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FEF1" w14:textId="77777777" w:rsidR="002125FB" w:rsidRDefault="002125FB" w:rsidP="002125FB">
      <w:pPr>
        <w:jc w:val="center"/>
        <w:rPr>
          <w:rFonts w:ascii="Arial" w:hAnsi="Arial"/>
          <w:b/>
          <w:sz w:val="24"/>
        </w:rPr>
      </w:pPr>
    </w:p>
    <w:p w14:paraId="627D2D47" w14:textId="77777777" w:rsidR="002125FB" w:rsidRDefault="002125FB" w:rsidP="002125FB">
      <w:pPr>
        <w:jc w:val="center"/>
        <w:rPr>
          <w:rFonts w:ascii="Arial" w:hAnsi="Arial"/>
          <w:b/>
          <w:sz w:val="24"/>
        </w:rPr>
      </w:pPr>
      <w:r>
        <w:rPr>
          <w:rFonts w:ascii="Arial" w:hAnsi="Arial"/>
          <w:b/>
          <w:noProof/>
        </w:rPr>
        <w:drawing>
          <wp:inline distT="0" distB="0" distL="0" distR="0" wp14:anchorId="3CA6FE61" wp14:editId="6D799F2F">
            <wp:extent cx="1990725" cy="977900"/>
            <wp:effectExtent l="0" t="0" r="9525"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773EF2CD" w14:textId="77777777" w:rsidR="002125FB" w:rsidRDefault="002125FB" w:rsidP="002125FB">
      <w:pPr>
        <w:rPr>
          <w:rFonts w:ascii="Arial" w:hAnsi="Arial"/>
          <w:b/>
          <w:sz w:val="24"/>
        </w:rPr>
      </w:pPr>
    </w:p>
    <w:p w14:paraId="44F5A5E6" w14:textId="77777777" w:rsidR="002125FB" w:rsidRDefault="002125FB" w:rsidP="002125FB">
      <w:pPr>
        <w:jc w:val="center"/>
        <w:rPr>
          <w:rFonts w:ascii="Arial" w:hAnsi="Arial"/>
          <w:b/>
          <w:sz w:val="24"/>
        </w:rPr>
      </w:pPr>
      <w:r>
        <w:rPr>
          <w:rFonts w:ascii="Arial" w:hAnsi="Arial"/>
          <w:b/>
          <w:sz w:val="24"/>
        </w:rPr>
        <w:t>BOROUGH OF TORBAY</w:t>
      </w:r>
    </w:p>
    <w:p w14:paraId="1EEA331C" w14:textId="77777777" w:rsidR="002125FB" w:rsidRDefault="002125FB" w:rsidP="002125FB">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PAIGNTON</w:t>
      </w:r>
      <w:r w:rsidRPr="32F7BB39">
        <w:rPr>
          <w:rFonts w:ascii="Arial" w:hAnsi="Arial"/>
          <w:b/>
          <w:bCs/>
          <w:sz w:val="24"/>
          <w:szCs w:val="24"/>
        </w:rPr>
        <w:t>) (CONTROL OF WAITING, LOADING AND UNLOADING) AMENDMENT ORDER No.</w:t>
      </w:r>
      <w:r>
        <w:rPr>
          <w:rFonts w:ascii="Arial" w:hAnsi="Arial"/>
          <w:b/>
          <w:bCs/>
          <w:sz w:val="24"/>
          <w:szCs w:val="24"/>
        </w:rPr>
        <w:t>2</w:t>
      </w:r>
      <w:r w:rsidRPr="32F7BB39">
        <w:rPr>
          <w:rFonts w:ascii="Arial" w:hAnsi="Arial"/>
          <w:b/>
          <w:bCs/>
          <w:sz w:val="24"/>
          <w:szCs w:val="24"/>
        </w:rPr>
        <w:t xml:space="preserve"> 202</w:t>
      </w:r>
      <w:r>
        <w:rPr>
          <w:rFonts w:ascii="Arial" w:hAnsi="Arial"/>
          <w:b/>
          <w:bCs/>
          <w:sz w:val="24"/>
          <w:szCs w:val="24"/>
        </w:rPr>
        <w:t>5</w:t>
      </w:r>
    </w:p>
    <w:p w14:paraId="19B788C0" w14:textId="77777777" w:rsidR="002125FB" w:rsidRDefault="002125FB" w:rsidP="002125FB">
      <w:pPr>
        <w:rPr>
          <w:rFonts w:ascii="Arial" w:hAnsi="Arial"/>
          <w:b/>
          <w:sz w:val="24"/>
        </w:rPr>
      </w:pPr>
    </w:p>
    <w:p w14:paraId="3105DD7B" w14:textId="77777777" w:rsidR="002125FB" w:rsidRPr="008957AB" w:rsidRDefault="002125FB" w:rsidP="002125FB">
      <w:pPr>
        <w:jc w:val="center"/>
        <w:rPr>
          <w:rFonts w:ascii="Arial" w:hAnsi="Arial"/>
          <w:b/>
          <w:sz w:val="24"/>
          <w:u w:val="single"/>
        </w:rPr>
      </w:pPr>
      <w:r w:rsidRPr="008957AB">
        <w:rPr>
          <w:rFonts w:ascii="Arial" w:hAnsi="Arial"/>
          <w:b/>
          <w:sz w:val="24"/>
          <w:u w:val="single"/>
        </w:rPr>
        <w:t>Statement of Reasons</w:t>
      </w:r>
    </w:p>
    <w:p w14:paraId="490E8635" w14:textId="77777777" w:rsidR="002125FB" w:rsidRDefault="002125FB" w:rsidP="002125FB">
      <w:pPr>
        <w:jc w:val="center"/>
        <w:rPr>
          <w:rFonts w:ascii="Arial" w:hAnsi="Arial"/>
          <w:b/>
          <w:sz w:val="24"/>
        </w:rPr>
      </w:pPr>
    </w:p>
    <w:p w14:paraId="4D3F86E1" w14:textId="77777777" w:rsidR="002125FB" w:rsidRPr="00A32510" w:rsidRDefault="002125FB" w:rsidP="002125FB">
      <w:pPr>
        <w:jc w:val="both"/>
        <w:rPr>
          <w:rFonts w:ascii="Arial" w:hAnsi="Arial" w:cs="Arial"/>
          <w:sz w:val="24"/>
          <w:szCs w:val="24"/>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w:t>
      </w:r>
      <w:r w:rsidRPr="00A32510">
        <w:rPr>
          <w:rStyle w:val="normaltextrun"/>
          <w:rFonts w:ascii="Arial" w:hAnsi="Arial" w:cs="Arial"/>
          <w:color w:val="000000"/>
          <w:sz w:val="24"/>
          <w:szCs w:val="24"/>
          <w:shd w:val="clear" w:color="auto" w:fill="FFFFFF"/>
        </w:rPr>
        <w:t xml:space="preserve"> to </w:t>
      </w:r>
      <w:r>
        <w:rPr>
          <w:rStyle w:val="normaltextrun"/>
          <w:rFonts w:ascii="Arial" w:hAnsi="Arial" w:cs="Arial"/>
          <w:color w:val="000000"/>
          <w:sz w:val="24"/>
          <w:szCs w:val="24"/>
          <w:shd w:val="clear" w:color="auto" w:fill="FFFFFF"/>
        </w:rPr>
        <w:t xml:space="preserve">extend the </w:t>
      </w:r>
      <w:proofErr w:type="gramStart"/>
      <w:r>
        <w:rPr>
          <w:rStyle w:val="normaltextrun"/>
          <w:rFonts w:ascii="Arial" w:hAnsi="Arial" w:cs="Arial"/>
          <w:color w:val="000000"/>
          <w:sz w:val="24"/>
          <w:szCs w:val="24"/>
          <w:shd w:val="clear" w:color="auto" w:fill="FFFFFF"/>
        </w:rPr>
        <w:t>period of time</w:t>
      </w:r>
      <w:proofErr w:type="gramEnd"/>
      <w:r>
        <w:rPr>
          <w:rStyle w:val="normaltextrun"/>
          <w:rFonts w:ascii="Arial" w:hAnsi="Arial" w:cs="Arial"/>
          <w:color w:val="000000"/>
          <w:sz w:val="24"/>
          <w:szCs w:val="24"/>
          <w:shd w:val="clear" w:color="auto" w:fill="FFFFFF"/>
        </w:rPr>
        <w:t xml:space="preserve"> when buses are permitted to park on Garfield Road, Paignton. The maximum period of stay (20 minutes) will remain, but the proposals allow the bay to remain operational each day for an additional 2 hours until 10pm, and the restriction will apply all year round, rather than on a seasonal basis. </w:t>
      </w:r>
    </w:p>
    <w:p w14:paraId="19264799" w14:textId="77777777" w:rsidR="002125FB" w:rsidRDefault="002125FB" w:rsidP="002125FB">
      <w:pPr>
        <w:jc w:val="both"/>
        <w:rPr>
          <w:rFonts w:ascii="Arial" w:hAnsi="Arial" w:cs="Arial"/>
          <w:sz w:val="24"/>
          <w:szCs w:val="24"/>
        </w:rPr>
      </w:pPr>
    </w:p>
    <w:p w14:paraId="6C957499" w14:textId="77777777" w:rsidR="002125FB" w:rsidRPr="00752B85" w:rsidRDefault="002125FB" w:rsidP="002125FB">
      <w:pPr>
        <w:jc w:val="both"/>
        <w:rPr>
          <w:rFonts w:ascii="Arial" w:hAnsi="Arial" w:cs="Arial"/>
          <w:sz w:val="24"/>
          <w:szCs w:val="24"/>
        </w:rPr>
      </w:pPr>
      <w:r>
        <w:rPr>
          <w:rFonts w:ascii="Arial" w:hAnsi="Arial" w:cs="Arial"/>
          <w:sz w:val="24"/>
          <w:szCs w:val="24"/>
        </w:rPr>
        <w:t xml:space="preserve">Documents giving more details particulars of </w:t>
      </w:r>
      <w:proofErr w:type="gramStart"/>
      <w:r>
        <w:rPr>
          <w:rFonts w:ascii="Arial" w:hAnsi="Arial" w:cs="Arial"/>
          <w:sz w:val="24"/>
          <w:szCs w:val="24"/>
        </w:rPr>
        <w:t>all of</w:t>
      </w:r>
      <w:proofErr w:type="gramEnd"/>
      <w:r>
        <w:rPr>
          <w:rFonts w:ascii="Arial" w:hAnsi="Arial" w:cs="Arial"/>
          <w:sz w:val="24"/>
          <w:szCs w:val="24"/>
        </w:rPr>
        <w:t xml:space="preserve"> the proposed changes are</w:t>
      </w:r>
      <w:r w:rsidRPr="00752B85">
        <w:rPr>
          <w:rFonts w:ascii="Arial" w:hAnsi="Arial" w:cs="Arial"/>
          <w:sz w:val="24"/>
          <w:szCs w:val="24"/>
        </w:rPr>
        <w:t xml:space="preserve"> shown on plans on deposit.</w:t>
      </w:r>
    </w:p>
    <w:p w14:paraId="29133092" w14:textId="77777777" w:rsidR="002125FB" w:rsidRDefault="002125FB" w:rsidP="00A313AD">
      <w:pPr>
        <w:contextualSpacing/>
        <w:rPr>
          <w:rFonts w:ascii="Arial" w:hAnsi="Arial"/>
          <w:b/>
          <w:spacing w:val="-10"/>
          <w:kern w:val="28"/>
          <w:sz w:val="24"/>
          <w:szCs w:val="24"/>
          <w:lang w:eastAsia="en-GB"/>
        </w:rPr>
      </w:pPr>
    </w:p>
    <w:p w14:paraId="57C3989A" w14:textId="77777777" w:rsidR="002125FB" w:rsidRDefault="002125FB" w:rsidP="00A313AD">
      <w:pPr>
        <w:contextualSpacing/>
        <w:rPr>
          <w:rFonts w:ascii="Arial" w:hAnsi="Arial"/>
          <w:b/>
          <w:spacing w:val="-10"/>
          <w:kern w:val="28"/>
          <w:sz w:val="24"/>
          <w:szCs w:val="24"/>
          <w:lang w:eastAsia="en-GB"/>
        </w:rPr>
      </w:pPr>
    </w:p>
    <w:p w14:paraId="03DFE551" w14:textId="77777777" w:rsidR="002125FB" w:rsidRDefault="002125FB" w:rsidP="00A313AD">
      <w:pPr>
        <w:contextualSpacing/>
        <w:rPr>
          <w:rFonts w:ascii="Arial" w:hAnsi="Arial"/>
          <w:b/>
          <w:spacing w:val="-10"/>
          <w:kern w:val="28"/>
          <w:sz w:val="24"/>
          <w:szCs w:val="24"/>
          <w:lang w:eastAsia="en-GB"/>
        </w:rPr>
      </w:pPr>
    </w:p>
    <w:p w14:paraId="54CF3AD9" w14:textId="77777777" w:rsidR="002125FB" w:rsidRDefault="002125FB" w:rsidP="00A313AD">
      <w:pPr>
        <w:contextualSpacing/>
        <w:rPr>
          <w:rFonts w:ascii="Arial" w:hAnsi="Arial"/>
          <w:b/>
          <w:spacing w:val="-10"/>
          <w:kern w:val="28"/>
          <w:sz w:val="24"/>
          <w:szCs w:val="24"/>
          <w:lang w:eastAsia="en-GB"/>
        </w:rPr>
      </w:pPr>
    </w:p>
    <w:p w14:paraId="12473AB6" w14:textId="77777777" w:rsidR="002125FB" w:rsidRDefault="002125FB" w:rsidP="00A313AD">
      <w:pPr>
        <w:contextualSpacing/>
        <w:rPr>
          <w:rFonts w:ascii="Arial" w:hAnsi="Arial"/>
          <w:b/>
          <w:spacing w:val="-10"/>
          <w:kern w:val="28"/>
          <w:sz w:val="24"/>
          <w:szCs w:val="24"/>
          <w:lang w:eastAsia="en-GB"/>
        </w:rPr>
      </w:pPr>
    </w:p>
    <w:p w14:paraId="1C4F640D" w14:textId="77777777" w:rsidR="002125FB" w:rsidRDefault="002125FB" w:rsidP="00A313AD">
      <w:pPr>
        <w:contextualSpacing/>
        <w:rPr>
          <w:rFonts w:ascii="Arial" w:hAnsi="Arial"/>
          <w:b/>
          <w:spacing w:val="-10"/>
          <w:kern w:val="28"/>
          <w:sz w:val="24"/>
          <w:szCs w:val="24"/>
          <w:lang w:eastAsia="en-GB"/>
        </w:rPr>
      </w:pPr>
    </w:p>
    <w:p w14:paraId="0FB2C283" w14:textId="77777777" w:rsidR="002125FB" w:rsidRDefault="002125FB" w:rsidP="00A313AD">
      <w:pPr>
        <w:contextualSpacing/>
        <w:rPr>
          <w:rFonts w:ascii="Arial" w:hAnsi="Arial"/>
          <w:b/>
          <w:spacing w:val="-10"/>
          <w:kern w:val="28"/>
          <w:sz w:val="24"/>
          <w:szCs w:val="24"/>
          <w:lang w:eastAsia="en-GB"/>
        </w:rPr>
      </w:pPr>
    </w:p>
    <w:p w14:paraId="4E81BF84" w14:textId="77777777" w:rsidR="002125FB" w:rsidRDefault="002125FB" w:rsidP="00A313AD">
      <w:pPr>
        <w:contextualSpacing/>
        <w:rPr>
          <w:rFonts w:ascii="Arial" w:hAnsi="Arial"/>
          <w:b/>
          <w:spacing w:val="-10"/>
          <w:kern w:val="28"/>
          <w:sz w:val="24"/>
          <w:szCs w:val="24"/>
          <w:lang w:eastAsia="en-GB"/>
        </w:rPr>
      </w:pPr>
    </w:p>
    <w:p w14:paraId="40378A1A" w14:textId="77777777" w:rsidR="002125FB" w:rsidRDefault="002125FB" w:rsidP="00A313AD">
      <w:pPr>
        <w:contextualSpacing/>
        <w:rPr>
          <w:rFonts w:ascii="Arial" w:hAnsi="Arial"/>
          <w:b/>
          <w:spacing w:val="-10"/>
          <w:kern w:val="28"/>
          <w:sz w:val="24"/>
          <w:szCs w:val="24"/>
          <w:lang w:eastAsia="en-GB"/>
        </w:rPr>
      </w:pPr>
    </w:p>
    <w:p w14:paraId="50ED2935" w14:textId="77777777" w:rsidR="002125FB" w:rsidRDefault="002125FB" w:rsidP="00A313AD">
      <w:pPr>
        <w:contextualSpacing/>
        <w:rPr>
          <w:rFonts w:ascii="Arial" w:hAnsi="Arial"/>
          <w:b/>
          <w:spacing w:val="-10"/>
          <w:kern w:val="28"/>
          <w:sz w:val="24"/>
          <w:szCs w:val="24"/>
          <w:lang w:eastAsia="en-GB"/>
        </w:rPr>
      </w:pPr>
    </w:p>
    <w:p w14:paraId="3EA7EC7F" w14:textId="77777777" w:rsidR="002125FB" w:rsidRDefault="002125FB" w:rsidP="00A313AD">
      <w:pPr>
        <w:contextualSpacing/>
        <w:rPr>
          <w:rFonts w:ascii="Arial" w:hAnsi="Arial"/>
          <w:b/>
          <w:spacing w:val="-10"/>
          <w:kern w:val="28"/>
          <w:sz w:val="24"/>
          <w:szCs w:val="24"/>
          <w:lang w:eastAsia="en-GB"/>
        </w:rPr>
      </w:pPr>
    </w:p>
    <w:p w14:paraId="70698FAE" w14:textId="77777777" w:rsidR="002125FB" w:rsidRDefault="002125FB" w:rsidP="00A313AD">
      <w:pPr>
        <w:contextualSpacing/>
        <w:rPr>
          <w:rFonts w:ascii="Arial" w:hAnsi="Arial"/>
          <w:b/>
          <w:spacing w:val="-10"/>
          <w:kern w:val="28"/>
          <w:sz w:val="24"/>
          <w:szCs w:val="24"/>
          <w:lang w:eastAsia="en-GB"/>
        </w:rPr>
      </w:pPr>
    </w:p>
    <w:p w14:paraId="249E0466" w14:textId="77777777" w:rsidR="002125FB" w:rsidRDefault="002125FB" w:rsidP="00A313AD">
      <w:pPr>
        <w:contextualSpacing/>
        <w:rPr>
          <w:rFonts w:ascii="Arial" w:hAnsi="Arial"/>
          <w:b/>
          <w:spacing w:val="-10"/>
          <w:kern w:val="28"/>
          <w:sz w:val="24"/>
          <w:szCs w:val="24"/>
          <w:lang w:eastAsia="en-GB"/>
        </w:rPr>
      </w:pPr>
    </w:p>
    <w:p w14:paraId="03C3E009" w14:textId="77777777" w:rsidR="002125FB" w:rsidRDefault="002125FB" w:rsidP="00A313AD">
      <w:pPr>
        <w:contextualSpacing/>
        <w:rPr>
          <w:rFonts w:ascii="Arial" w:hAnsi="Arial"/>
          <w:b/>
          <w:spacing w:val="-10"/>
          <w:kern w:val="28"/>
          <w:sz w:val="24"/>
          <w:szCs w:val="24"/>
          <w:lang w:eastAsia="en-GB"/>
        </w:rPr>
      </w:pPr>
    </w:p>
    <w:p w14:paraId="35819535" w14:textId="77777777" w:rsidR="002125FB" w:rsidRDefault="002125FB" w:rsidP="00A313AD">
      <w:pPr>
        <w:contextualSpacing/>
        <w:rPr>
          <w:rFonts w:ascii="Arial" w:hAnsi="Arial"/>
          <w:b/>
          <w:spacing w:val="-10"/>
          <w:kern w:val="28"/>
          <w:sz w:val="24"/>
          <w:szCs w:val="24"/>
          <w:lang w:eastAsia="en-GB"/>
        </w:rPr>
      </w:pPr>
    </w:p>
    <w:p w14:paraId="5F17D68E" w14:textId="77777777" w:rsidR="002125FB" w:rsidRDefault="002125FB" w:rsidP="00A313AD">
      <w:pPr>
        <w:contextualSpacing/>
        <w:rPr>
          <w:rFonts w:ascii="Arial" w:hAnsi="Arial"/>
          <w:b/>
          <w:spacing w:val="-10"/>
          <w:kern w:val="28"/>
          <w:sz w:val="24"/>
          <w:szCs w:val="24"/>
          <w:lang w:eastAsia="en-GB"/>
        </w:rPr>
      </w:pPr>
    </w:p>
    <w:p w14:paraId="76826EB8" w14:textId="77777777" w:rsidR="002125FB" w:rsidRDefault="002125FB" w:rsidP="00A313AD">
      <w:pPr>
        <w:contextualSpacing/>
        <w:rPr>
          <w:rFonts w:ascii="Arial" w:hAnsi="Arial"/>
          <w:b/>
          <w:spacing w:val="-10"/>
          <w:kern w:val="28"/>
          <w:sz w:val="24"/>
          <w:szCs w:val="24"/>
          <w:lang w:eastAsia="en-GB"/>
        </w:rPr>
      </w:pPr>
    </w:p>
    <w:p w14:paraId="68DA7C11" w14:textId="77777777" w:rsidR="002125FB" w:rsidRDefault="002125FB" w:rsidP="00A313AD">
      <w:pPr>
        <w:contextualSpacing/>
        <w:rPr>
          <w:rFonts w:ascii="Arial" w:hAnsi="Arial"/>
          <w:b/>
          <w:spacing w:val="-10"/>
          <w:kern w:val="28"/>
          <w:sz w:val="24"/>
          <w:szCs w:val="24"/>
          <w:lang w:eastAsia="en-GB"/>
        </w:rPr>
      </w:pPr>
    </w:p>
    <w:p w14:paraId="606D57C4" w14:textId="77777777" w:rsidR="002125FB" w:rsidRDefault="002125FB" w:rsidP="00A313AD">
      <w:pPr>
        <w:contextualSpacing/>
        <w:rPr>
          <w:rFonts w:ascii="Arial" w:hAnsi="Arial"/>
          <w:b/>
          <w:spacing w:val="-10"/>
          <w:kern w:val="28"/>
          <w:sz w:val="24"/>
          <w:szCs w:val="24"/>
          <w:lang w:eastAsia="en-GB"/>
        </w:rPr>
      </w:pPr>
    </w:p>
    <w:p w14:paraId="1967B3B5" w14:textId="77777777" w:rsidR="002125FB" w:rsidRDefault="002125FB" w:rsidP="00A313AD">
      <w:pPr>
        <w:contextualSpacing/>
        <w:rPr>
          <w:rFonts w:ascii="Arial" w:hAnsi="Arial"/>
          <w:b/>
          <w:spacing w:val="-10"/>
          <w:kern w:val="28"/>
          <w:sz w:val="24"/>
          <w:szCs w:val="24"/>
          <w:lang w:eastAsia="en-GB"/>
        </w:rPr>
      </w:pPr>
    </w:p>
    <w:p w14:paraId="7503C678" w14:textId="77777777" w:rsidR="002125FB" w:rsidRDefault="002125FB" w:rsidP="00A313AD">
      <w:pPr>
        <w:contextualSpacing/>
        <w:rPr>
          <w:rFonts w:ascii="Arial" w:hAnsi="Arial"/>
          <w:b/>
          <w:spacing w:val="-10"/>
          <w:kern w:val="28"/>
          <w:sz w:val="24"/>
          <w:szCs w:val="24"/>
          <w:lang w:eastAsia="en-GB"/>
        </w:rPr>
      </w:pPr>
    </w:p>
    <w:p w14:paraId="6D9D1947" w14:textId="77777777" w:rsidR="002125FB" w:rsidRDefault="002125FB" w:rsidP="00A313AD">
      <w:pPr>
        <w:contextualSpacing/>
        <w:rPr>
          <w:rFonts w:ascii="Arial" w:hAnsi="Arial"/>
          <w:b/>
          <w:spacing w:val="-10"/>
          <w:kern w:val="28"/>
          <w:sz w:val="24"/>
          <w:szCs w:val="24"/>
          <w:lang w:eastAsia="en-GB"/>
        </w:rPr>
      </w:pPr>
    </w:p>
    <w:p w14:paraId="2398B0B3" w14:textId="77777777" w:rsidR="002125FB" w:rsidRDefault="002125FB" w:rsidP="00A313AD">
      <w:pPr>
        <w:contextualSpacing/>
        <w:rPr>
          <w:rFonts w:ascii="Arial" w:hAnsi="Arial"/>
          <w:b/>
          <w:spacing w:val="-10"/>
          <w:kern w:val="28"/>
          <w:sz w:val="24"/>
          <w:szCs w:val="24"/>
          <w:lang w:eastAsia="en-GB"/>
        </w:rPr>
      </w:pPr>
    </w:p>
    <w:p w14:paraId="559C08BB" w14:textId="77777777" w:rsidR="002125FB" w:rsidRDefault="002125FB" w:rsidP="00A313AD">
      <w:pPr>
        <w:contextualSpacing/>
        <w:rPr>
          <w:rFonts w:ascii="Arial" w:hAnsi="Arial"/>
          <w:b/>
          <w:spacing w:val="-10"/>
          <w:kern w:val="28"/>
          <w:sz w:val="24"/>
          <w:szCs w:val="24"/>
          <w:lang w:eastAsia="en-GB"/>
        </w:rPr>
      </w:pPr>
    </w:p>
    <w:p w14:paraId="6CBEC9FE" w14:textId="77777777" w:rsidR="00C86AAD" w:rsidRPr="00C86AAD" w:rsidRDefault="00C86AAD" w:rsidP="00C86AAD">
      <w:pPr>
        <w:contextualSpacing/>
        <w:rPr>
          <w:rFonts w:ascii="Arial" w:hAnsi="Arial"/>
          <w:b/>
          <w:spacing w:val="-10"/>
          <w:kern w:val="28"/>
          <w:sz w:val="24"/>
          <w:szCs w:val="24"/>
          <w:lang w:eastAsia="en-GB"/>
        </w:rPr>
      </w:pPr>
      <w:r w:rsidRPr="00C86AAD">
        <w:rPr>
          <w:rFonts w:ascii="Arial" w:hAnsi="Arial"/>
          <w:b/>
          <w:spacing w:val="-10"/>
          <w:kern w:val="28"/>
          <w:sz w:val="24"/>
          <w:szCs w:val="24"/>
          <w:lang w:eastAsia="en-GB"/>
        </w:rPr>
        <w:lastRenderedPageBreak/>
        <w:t>Notice of Making</w:t>
      </w:r>
    </w:p>
    <w:p w14:paraId="6E57FBD9" w14:textId="77777777" w:rsidR="00C86AAD" w:rsidRPr="00C86AAD" w:rsidRDefault="00C86AAD" w:rsidP="00C86AAD">
      <w:pPr>
        <w:contextualSpacing/>
        <w:rPr>
          <w:rFonts w:ascii="Arial" w:hAnsi="Arial"/>
          <w:b/>
          <w:spacing w:val="-10"/>
          <w:kern w:val="28"/>
          <w:sz w:val="24"/>
          <w:szCs w:val="24"/>
          <w:lang w:eastAsia="en-GB"/>
        </w:rPr>
      </w:pPr>
      <w:r w:rsidRPr="00C86AAD">
        <w:rPr>
          <w:rFonts w:ascii="Arial" w:hAnsi="Arial"/>
          <w:b/>
          <w:spacing w:val="-10"/>
          <w:kern w:val="28"/>
          <w:sz w:val="24"/>
          <w:szCs w:val="24"/>
          <w:lang w:eastAsia="en-GB"/>
        </w:rPr>
        <w:t>Borough of Torbay</w:t>
      </w:r>
    </w:p>
    <w:p w14:paraId="4065A74C" w14:textId="77777777" w:rsidR="00C86AAD" w:rsidRPr="00C86AAD" w:rsidRDefault="00C86AAD" w:rsidP="00C86AAD">
      <w:pPr>
        <w:pBdr>
          <w:bottom w:val="single" w:sz="8" w:space="1" w:color="auto"/>
        </w:pBdr>
        <w:spacing w:after="120"/>
        <w:rPr>
          <w:rFonts w:ascii="Arial" w:hAnsi="Arial"/>
          <w:sz w:val="24"/>
          <w:szCs w:val="24"/>
          <w:lang w:eastAsia="en-GB"/>
        </w:rPr>
      </w:pPr>
      <w:r w:rsidRPr="00C86AAD">
        <w:rPr>
          <w:rFonts w:ascii="Arial" w:hAnsi="Arial"/>
          <w:sz w:val="24"/>
          <w:szCs w:val="24"/>
          <w:lang w:eastAsia="en-GB"/>
        </w:rPr>
        <w:t>(Various Streets, Paignton) (Control of Waiting, Loading and Unloading) Amendment Order No2 2025</w:t>
      </w:r>
    </w:p>
    <w:p w14:paraId="16CFE501" w14:textId="77777777" w:rsidR="00C86AAD" w:rsidRPr="00C86AAD" w:rsidRDefault="00C86AAD" w:rsidP="00C86AAD">
      <w:pPr>
        <w:spacing w:after="120"/>
        <w:jc w:val="both"/>
        <w:rPr>
          <w:rFonts w:ascii="Arial" w:hAnsi="Arial" w:cs="Arial"/>
          <w:sz w:val="24"/>
          <w:szCs w:val="24"/>
          <w:lang w:eastAsia="en-GB"/>
        </w:rPr>
      </w:pPr>
      <w:r w:rsidRPr="00C86AAD">
        <w:rPr>
          <w:rFonts w:ascii="Arial" w:hAnsi="Arial" w:cs="Arial"/>
          <w:sz w:val="24"/>
          <w:szCs w:val="24"/>
          <w:lang w:eastAsia="en-GB"/>
        </w:rPr>
        <w:t>Torbay Council made the above Order on 7</w:t>
      </w:r>
      <w:r w:rsidRPr="00C86AAD">
        <w:rPr>
          <w:rFonts w:ascii="Arial" w:hAnsi="Arial" w:cs="Arial"/>
          <w:sz w:val="24"/>
          <w:szCs w:val="24"/>
          <w:vertAlign w:val="superscript"/>
          <w:lang w:eastAsia="en-GB"/>
        </w:rPr>
        <w:t>th</w:t>
      </w:r>
      <w:r w:rsidRPr="00C86AAD">
        <w:rPr>
          <w:rFonts w:ascii="Arial" w:hAnsi="Arial" w:cs="Arial"/>
          <w:sz w:val="24"/>
          <w:szCs w:val="24"/>
          <w:lang w:eastAsia="en-GB"/>
        </w:rPr>
        <w:t xml:space="preserve"> November 2025 under the provisions of the Road Traffic Regulation Act 1984, to come into force on 21</w:t>
      </w:r>
      <w:r w:rsidRPr="00C86AAD">
        <w:rPr>
          <w:rFonts w:ascii="Arial" w:hAnsi="Arial" w:cs="Arial"/>
          <w:sz w:val="24"/>
          <w:szCs w:val="24"/>
          <w:vertAlign w:val="superscript"/>
          <w:lang w:eastAsia="en-GB"/>
        </w:rPr>
        <w:t>st</w:t>
      </w:r>
      <w:r w:rsidRPr="00C86AAD">
        <w:rPr>
          <w:rFonts w:ascii="Arial" w:hAnsi="Arial" w:cs="Arial"/>
          <w:sz w:val="24"/>
          <w:szCs w:val="24"/>
          <w:lang w:eastAsia="en-GB"/>
        </w:rPr>
        <w:t xml:space="preserve"> November 2025. The effect is to introduce the following measures in the specified roads in </w:t>
      </w:r>
      <w:proofErr w:type="gramStart"/>
      <w:r w:rsidRPr="00C86AAD">
        <w:rPr>
          <w:rFonts w:ascii="Arial" w:hAnsi="Arial" w:cs="Arial"/>
          <w:sz w:val="24"/>
          <w:szCs w:val="24"/>
          <w:lang w:eastAsia="en-GB"/>
        </w:rPr>
        <w:t>Paignton:-</w:t>
      </w:r>
      <w:proofErr w:type="gramEnd"/>
      <w:r w:rsidRPr="00C86AAD">
        <w:rPr>
          <w:rFonts w:ascii="Arial" w:hAnsi="Arial" w:cs="Arial"/>
          <w:sz w:val="24"/>
          <w:szCs w:val="24"/>
          <w:lang w:eastAsia="en-GB"/>
        </w:rPr>
        <w:t xml:space="preserve"> </w:t>
      </w:r>
    </w:p>
    <w:p w14:paraId="40911B66" w14:textId="77777777" w:rsidR="00C86AAD" w:rsidRPr="00C86AAD" w:rsidRDefault="00C86AAD" w:rsidP="00C86AAD">
      <w:pPr>
        <w:jc w:val="both"/>
        <w:rPr>
          <w:rFonts w:ascii="Arial" w:hAnsi="Arial" w:cs="Arial"/>
          <w:b/>
          <w:sz w:val="24"/>
          <w:szCs w:val="24"/>
          <w:u w:val="single"/>
          <w:lang w:eastAsia="en-GB"/>
        </w:rPr>
      </w:pPr>
      <w:r w:rsidRPr="00C86AAD">
        <w:rPr>
          <w:rFonts w:ascii="Arial" w:hAnsi="Arial" w:cs="Arial"/>
          <w:b/>
          <w:bCs/>
          <w:sz w:val="24"/>
          <w:szCs w:val="24"/>
          <w:u w:val="single"/>
          <w:lang w:eastAsia="en-GB"/>
        </w:rPr>
        <w:t>No Waiting 8pm-10am</w:t>
      </w:r>
    </w:p>
    <w:p w14:paraId="19D4EF33" w14:textId="77777777" w:rsidR="00C86AAD" w:rsidRPr="00C86AAD" w:rsidRDefault="00C86AAD" w:rsidP="00C86AAD">
      <w:pPr>
        <w:jc w:val="both"/>
        <w:rPr>
          <w:rFonts w:ascii="Arial" w:hAnsi="Arial" w:cs="Arial"/>
          <w:sz w:val="24"/>
          <w:szCs w:val="24"/>
          <w:lang w:eastAsia="en-GB"/>
        </w:rPr>
      </w:pPr>
      <w:r w:rsidRPr="00C86AAD">
        <w:rPr>
          <w:rFonts w:ascii="Arial" w:hAnsi="Arial" w:cs="Arial"/>
          <w:sz w:val="24"/>
          <w:szCs w:val="24"/>
          <w:lang w:eastAsia="en-GB"/>
        </w:rPr>
        <w:t>Garfield Road.</w:t>
      </w:r>
    </w:p>
    <w:p w14:paraId="18E93486" w14:textId="77777777" w:rsidR="00C86AAD" w:rsidRPr="00C86AAD" w:rsidRDefault="00C86AAD" w:rsidP="00C86AAD">
      <w:pPr>
        <w:jc w:val="both"/>
        <w:rPr>
          <w:rFonts w:ascii="Arial" w:hAnsi="Arial" w:cs="Arial"/>
          <w:b/>
          <w:sz w:val="24"/>
          <w:szCs w:val="24"/>
          <w:u w:val="single"/>
          <w:lang w:eastAsia="en-GB"/>
        </w:rPr>
      </w:pPr>
      <w:r w:rsidRPr="00C86AAD">
        <w:rPr>
          <w:rFonts w:ascii="Arial" w:hAnsi="Arial" w:cs="Arial"/>
          <w:b/>
          <w:bCs/>
          <w:sz w:val="24"/>
          <w:szCs w:val="24"/>
          <w:u w:val="single"/>
          <w:lang w:eastAsia="en-GB"/>
        </w:rPr>
        <w:t>Buses Only, Limited Waiting 20 Minutes No Return Within 40 Minutes, 10-8pm</w:t>
      </w:r>
    </w:p>
    <w:p w14:paraId="4590A69C" w14:textId="77777777" w:rsidR="00C86AAD" w:rsidRPr="00C86AAD" w:rsidRDefault="00C86AAD" w:rsidP="00C86AAD">
      <w:pPr>
        <w:jc w:val="both"/>
        <w:rPr>
          <w:rFonts w:ascii="Arial" w:hAnsi="Arial" w:cs="Arial"/>
          <w:sz w:val="24"/>
          <w:szCs w:val="24"/>
          <w:lang w:eastAsia="en-GB"/>
        </w:rPr>
      </w:pPr>
      <w:r w:rsidRPr="00C86AAD">
        <w:rPr>
          <w:rFonts w:ascii="Arial" w:hAnsi="Arial" w:cs="Arial"/>
          <w:sz w:val="24"/>
          <w:szCs w:val="24"/>
          <w:lang w:eastAsia="en-GB"/>
        </w:rPr>
        <w:t>Garfield Road.</w:t>
      </w:r>
    </w:p>
    <w:p w14:paraId="595495C6" w14:textId="77777777" w:rsidR="00C86AAD" w:rsidRPr="00C86AAD" w:rsidRDefault="00C86AAD" w:rsidP="00C86AAD">
      <w:pPr>
        <w:jc w:val="both"/>
        <w:rPr>
          <w:rFonts w:ascii="Arial" w:hAnsi="Arial" w:cs="Arial"/>
          <w:sz w:val="24"/>
          <w:szCs w:val="24"/>
          <w:lang w:eastAsia="en-GB"/>
        </w:rPr>
      </w:pPr>
    </w:p>
    <w:p w14:paraId="1D02A460" w14:textId="77777777" w:rsidR="00C86AAD" w:rsidRPr="00C86AAD" w:rsidRDefault="00C86AAD" w:rsidP="00C86AAD">
      <w:pPr>
        <w:rPr>
          <w:rFonts w:ascii="Arial" w:hAnsi="Arial"/>
          <w:sz w:val="24"/>
          <w:szCs w:val="24"/>
          <w:lang w:eastAsia="en-GB"/>
        </w:rPr>
      </w:pPr>
      <w:r w:rsidRPr="00C86AAD">
        <w:rPr>
          <w:rFonts w:ascii="Arial" w:hAnsi="Arial" w:cs="Arial"/>
          <w:sz w:val="24"/>
          <w:szCs w:val="24"/>
          <w:lang w:eastAsia="en-GB"/>
        </w:rPr>
        <w:t>Documents giving more detailed particulars of the Order may be inspected between 9:00am and 5:00pm each working day at the Torbay Council Connections Office, Paignton Library and Information Centre, Great Western Road, Paignton, TQ3 3HZ. The documentation may also be viewed online at the following web address:</w:t>
      </w:r>
      <w:hyperlink r:id="rId12" w:history="1">
        <w:r w:rsidRPr="00C86AAD">
          <w:rPr>
            <w:rFonts w:ascii="Arial" w:hAnsi="Arial" w:cs="Arial"/>
            <w:color w:val="0000FF"/>
            <w:sz w:val="24"/>
            <w:szCs w:val="24"/>
            <w:u w:val="single"/>
            <w:lang w:eastAsia="en-GB"/>
          </w:rPr>
          <w:t>www.torbay.gov.uk/parking/tro/paignton-tros/</w:t>
        </w:r>
      </w:hyperlink>
    </w:p>
    <w:p w14:paraId="0968A961" w14:textId="77777777" w:rsidR="00C86AAD" w:rsidRPr="00C86AAD" w:rsidRDefault="00C86AAD" w:rsidP="00C86AAD">
      <w:pPr>
        <w:rPr>
          <w:rFonts w:ascii="Arial" w:hAnsi="Arial"/>
          <w:sz w:val="24"/>
          <w:szCs w:val="24"/>
          <w:lang w:eastAsia="en-GB"/>
        </w:rPr>
      </w:pPr>
    </w:p>
    <w:p w14:paraId="0F36B20D" w14:textId="77777777" w:rsidR="00C86AAD" w:rsidRPr="00C86AAD" w:rsidRDefault="00C86AAD" w:rsidP="00C86AAD">
      <w:pPr>
        <w:rPr>
          <w:rFonts w:ascii="Arial" w:hAnsi="Arial"/>
          <w:sz w:val="24"/>
          <w:szCs w:val="24"/>
          <w:lang w:eastAsia="en-GB"/>
        </w:rPr>
      </w:pPr>
      <w:r w:rsidRPr="00C86AAD">
        <w:rPr>
          <w:rFonts w:ascii="Arial" w:hAnsi="Arial" w:cs="Arial"/>
          <w:sz w:val="24"/>
          <w:szCs w:val="24"/>
          <w:lang w:eastAsia="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C86AAD" w:rsidRPr="00C86AAD" w14:paraId="7972958B" w14:textId="77777777" w:rsidTr="00DF5D03">
        <w:tc>
          <w:tcPr>
            <w:tcW w:w="2127" w:type="dxa"/>
            <w:vAlign w:val="bottom"/>
          </w:tcPr>
          <w:p w14:paraId="40595EF6" w14:textId="77777777" w:rsidR="00C86AAD" w:rsidRPr="00C86AAD" w:rsidRDefault="00C86AAD" w:rsidP="00C86AAD">
            <w:pPr>
              <w:spacing w:after="120"/>
              <w:rPr>
                <w:sz w:val="24"/>
                <w:szCs w:val="24"/>
                <w:lang w:eastAsia="en-GB"/>
              </w:rPr>
            </w:pPr>
            <w:r w:rsidRPr="00C86AAD">
              <w:rPr>
                <w:sz w:val="24"/>
                <w:szCs w:val="24"/>
                <w:lang w:eastAsia="en-GB"/>
              </w:rPr>
              <w:t>Date: Thursday 20</w:t>
            </w:r>
            <w:r w:rsidRPr="00C86AAD">
              <w:rPr>
                <w:sz w:val="24"/>
                <w:szCs w:val="24"/>
                <w:vertAlign w:val="superscript"/>
                <w:lang w:eastAsia="en-GB"/>
              </w:rPr>
              <w:t>th</w:t>
            </w:r>
            <w:r w:rsidRPr="00C86AAD">
              <w:rPr>
                <w:sz w:val="24"/>
                <w:szCs w:val="24"/>
                <w:lang w:eastAsia="en-GB"/>
              </w:rPr>
              <w:t xml:space="preserve"> November 2025</w:t>
            </w:r>
          </w:p>
          <w:p w14:paraId="3F9CCCB9" w14:textId="77777777" w:rsidR="00C86AAD" w:rsidRPr="00C86AAD" w:rsidRDefault="00C86AAD" w:rsidP="00C86AAD">
            <w:pPr>
              <w:rPr>
                <w:sz w:val="24"/>
                <w:szCs w:val="24"/>
                <w:lang w:eastAsia="en-GB"/>
              </w:rPr>
            </w:pPr>
            <w:r w:rsidRPr="00C86AAD">
              <w:rPr>
                <w:sz w:val="24"/>
                <w:szCs w:val="24"/>
                <w:lang w:eastAsia="en-GB"/>
              </w:rPr>
              <w:t xml:space="preserve">Anne-Marie Bond </w:t>
            </w:r>
            <w:r w:rsidRPr="00C86AAD">
              <w:rPr>
                <w:sz w:val="24"/>
                <w:szCs w:val="24"/>
                <w:lang w:eastAsia="en-GB"/>
              </w:rPr>
              <w:br/>
              <w:t>Chief Executive</w:t>
            </w:r>
          </w:p>
          <w:p w14:paraId="7D66A860" w14:textId="77777777" w:rsidR="00C86AAD" w:rsidRPr="00C86AAD" w:rsidRDefault="00C86AAD" w:rsidP="00C86AAD">
            <w:pPr>
              <w:rPr>
                <w:sz w:val="24"/>
                <w:szCs w:val="24"/>
                <w:lang w:eastAsia="en-GB"/>
              </w:rPr>
            </w:pPr>
            <w:r w:rsidRPr="00C86AAD">
              <w:rPr>
                <w:sz w:val="24"/>
                <w:szCs w:val="24"/>
                <w:lang w:eastAsia="en-GB"/>
              </w:rPr>
              <w:t>Torbay Council</w:t>
            </w:r>
          </w:p>
          <w:p w14:paraId="66565C8A" w14:textId="77777777" w:rsidR="00C86AAD" w:rsidRPr="00C86AAD" w:rsidRDefault="00C86AAD" w:rsidP="00C86AAD">
            <w:pPr>
              <w:rPr>
                <w:sz w:val="24"/>
                <w:szCs w:val="24"/>
                <w:lang w:eastAsia="en-GB"/>
              </w:rPr>
            </w:pPr>
            <w:r w:rsidRPr="00C86AAD">
              <w:rPr>
                <w:sz w:val="24"/>
                <w:szCs w:val="24"/>
                <w:lang w:eastAsia="en-GB"/>
              </w:rPr>
              <w:t>Town Hall, Castle Circus</w:t>
            </w:r>
          </w:p>
          <w:p w14:paraId="1A29091B" w14:textId="77777777" w:rsidR="00C86AAD" w:rsidRPr="00C86AAD" w:rsidRDefault="00C86AAD" w:rsidP="00C86AAD">
            <w:pPr>
              <w:rPr>
                <w:sz w:val="24"/>
                <w:szCs w:val="24"/>
                <w:lang w:eastAsia="en-GB"/>
              </w:rPr>
            </w:pPr>
            <w:r w:rsidRPr="00C86AAD">
              <w:rPr>
                <w:sz w:val="24"/>
                <w:szCs w:val="24"/>
                <w:lang w:eastAsia="en-GB"/>
              </w:rPr>
              <w:t>TORQUAY    TQ1 3DR</w:t>
            </w:r>
          </w:p>
        </w:tc>
        <w:tc>
          <w:tcPr>
            <w:tcW w:w="1266" w:type="dxa"/>
            <w:vAlign w:val="bottom"/>
          </w:tcPr>
          <w:p w14:paraId="334F04A9" w14:textId="77777777" w:rsidR="00C86AAD" w:rsidRPr="00C86AAD" w:rsidRDefault="00C86AAD" w:rsidP="00C86AAD">
            <w:pPr>
              <w:jc w:val="right"/>
              <w:rPr>
                <w:sz w:val="24"/>
                <w:szCs w:val="24"/>
                <w:lang w:eastAsia="en-GB"/>
              </w:rPr>
            </w:pPr>
            <w:r w:rsidRPr="00C86AAD">
              <w:rPr>
                <w:noProof/>
                <w:sz w:val="24"/>
                <w:szCs w:val="24"/>
                <w:lang w:eastAsia="en-GB"/>
              </w:rPr>
              <w:drawing>
                <wp:inline distT="0" distB="0" distL="0" distR="0" wp14:anchorId="3BDFE0A5" wp14:editId="55F4E2E5">
                  <wp:extent cx="720000" cy="355953"/>
                  <wp:effectExtent l="0" t="0" r="4445" b="6350"/>
                  <wp:docPr id="1082614078" name="Picture 1082614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0DA2D183" w14:textId="77777777" w:rsidR="00A313AD" w:rsidRPr="00C86AAD" w:rsidRDefault="00A313AD">
      <w:pPr>
        <w:jc w:val="both"/>
        <w:rPr>
          <w:rFonts w:ascii="Arial" w:hAnsi="Arial"/>
          <w:b/>
          <w:sz w:val="24"/>
          <w:szCs w:val="24"/>
        </w:rPr>
      </w:pPr>
    </w:p>
    <w:p w14:paraId="1D1D5202" w14:textId="77777777" w:rsidR="00A313AD" w:rsidRPr="00C86AAD" w:rsidRDefault="00A313AD">
      <w:pPr>
        <w:jc w:val="both"/>
        <w:rPr>
          <w:rFonts w:ascii="Arial" w:hAnsi="Arial"/>
          <w:b/>
          <w:sz w:val="24"/>
          <w:szCs w:val="24"/>
        </w:rPr>
      </w:pPr>
    </w:p>
    <w:p w14:paraId="0F3FBD54" w14:textId="77777777" w:rsidR="00A313AD" w:rsidRDefault="00A313AD">
      <w:pPr>
        <w:jc w:val="both"/>
        <w:rPr>
          <w:rFonts w:ascii="Arial" w:hAnsi="Arial"/>
          <w:b/>
          <w:sz w:val="24"/>
          <w:szCs w:val="24"/>
        </w:rPr>
      </w:pPr>
    </w:p>
    <w:p w14:paraId="1F68E6B1" w14:textId="77777777" w:rsidR="00A313AD" w:rsidRDefault="00A313AD">
      <w:pPr>
        <w:jc w:val="both"/>
        <w:rPr>
          <w:rFonts w:ascii="Arial" w:hAnsi="Arial"/>
          <w:b/>
          <w:sz w:val="24"/>
          <w:szCs w:val="24"/>
        </w:rPr>
      </w:pPr>
    </w:p>
    <w:p w14:paraId="0429DF82" w14:textId="77777777" w:rsidR="00A313AD" w:rsidRDefault="00A313AD">
      <w:pPr>
        <w:jc w:val="both"/>
        <w:rPr>
          <w:rFonts w:ascii="Arial" w:hAnsi="Arial"/>
          <w:b/>
          <w:sz w:val="24"/>
          <w:szCs w:val="24"/>
        </w:rPr>
      </w:pPr>
    </w:p>
    <w:p w14:paraId="49AE94E7" w14:textId="77777777" w:rsidR="00A313AD" w:rsidRDefault="00A313AD">
      <w:pPr>
        <w:jc w:val="both"/>
        <w:rPr>
          <w:rFonts w:ascii="Arial" w:hAnsi="Arial"/>
          <w:b/>
          <w:sz w:val="24"/>
          <w:szCs w:val="24"/>
        </w:rPr>
      </w:pPr>
    </w:p>
    <w:p w14:paraId="3014F6E6" w14:textId="77777777" w:rsidR="00A313AD" w:rsidRDefault="00A313AD">
      <w:pPr>
        <w:jc w:val="both"/>
        <w:rPr>
          <w:rFonts w:ascii="Arial" w:hAnsi="Arial"/>
          <w:b/>
          <w:sz w:val="24"/>
          <w:szCs w:val="24"/>
        </w:rPr>
      </w:pPr>
    </w:p>
    <w:p w14:paraId="45FDE082" w14:textId="77777777" w:rsidR="00A313AD" w:rsidRDefault="00A313AD">
      <w:pPr>
        <w:jc w:val="both"/>
        <w:rPr>
          <w:rFonts w:ascii="Arial" w:hAnsi="Arial"/>
          <w:b/>
          <w:sz w:val="24"/>
          <w:szCs w:val="24"/>
        </w:rPr>
      </w:pPr>
    </w:p>
    <w:p w14:paraId="46D32B52" w14:textId="77777777" w:rsidR="00A313AD" w:rsidRDefault="00A313AD">
      <w:pPr>
        <w:jc w:val="both"/>
        <w:rPr>
          <w:rFonts w:ascii="Arial" w:hAnsi="Arial"/>
          <w:b/>
          <w:sz w:val="24"/>
          <w:szCs w:val="24"/>
        </w:rPr>
      </w:pPr>
    </w:p>
    <w:p w14:paraId="5CC0CCCC" w14:textId="77777777" w:rsidR="00A313AD" w:rsidRDefault="00A313AD">
      <w:pPr>
        <w:jc w:val="both"/>
        <w:rPr>
          <w:rFonts w:ascii="Arial" w:hAnsi="Arial"/>
          <w:b/>
          <w:sz w:val="24"/>
          <w:szCs w:val="24"/>
        </w:rPr>
      </w:pPr>
    </w:p>
    <w:p w14:paraId="1D235ABA" w14:textId="77777777" w:rsidR="00C86AAD" w:rsidRDefault="00C86AAD">
      <w:pPr>
        <w:jc w:val="both"/>
        <w:rPr>
          <w:rFonts w:ascii="Arial" w:hAnsi="Arial"/>
          <w:b/>
          <w:sz w:val="24"/>
          <w:szCs w:val="24"/>
        </w:rPr>
      </w:pPr>
    </w:p>
    <w:p w14:paraId="08AAE7CA" w14:textId="10092488" w:rsidR="009157BE" w:rsidRPr="0032375E" w:rsidRDefault="0011587A">
      <w:pPr>
        <w:jc w:val="both"/>
        <w:rPr>
          <w:rFonts w:ascii="Arial" w:hAnsi="Arial"/>
          <w:b/>
          <w:sz w:val="24"/>
          <w:szCs w:val="24"/>
        </w:rPr>
      </w:pPr>
      <w:r>
        <w:rPr>
          <w:rFonts w:ascii="Arial" w:hAnsi="Arial"/>
          <w:b/>
          <w:sz w:val="24"/>
          <w:szCs w:val="24"/>
        </w:rPr>
        <w:lastRenderedPageBreak/>
        <w:t>DATED</w:t>
      </w:r>
      <w:r>
        <w:rPr>
          <w:rFonts w:ascii="Arial" w:hAnsi="Arial"/>
          <w:b/>
          <w:sz w:val="24"/>
          <w:szCs w:val="24"/>
        </w:rPr>
        <w:tab/>
      </w:r>
      <w:r>
        <w:rPr>
          <w:rFonts w:ascii="Arial" w:hAnsi="Arial"/>
          <w:b/>
          <w:sz w:val="24"/>
          <w:szCs w:val="24"/>
        </w:rPr>
        <w:tab/>
      </w:r>
      <w:r w:rsidR="0098071E" w:rsidRPr="0098071E">
        <w:rPr>
          <w:rFonts w:ascii="Arial" w:hAnsi="Arial"/>
          <w:b/>
          <w:noProof/>
          <w:sz w:val="24"/>
          <w:szCs w:val="24"/>
        </w:rPr>
        <w:drawing>
          <wp:inline distT="0" distB="0" distL="0" distR="0" wp14:anchorId="444A1520" wp14:editId="691945CA">
            <wp:extent cx="2152950" cy="409632"/>
            <wp:effectExtent l="0" t="0" r="0" b="9525"/>
            <wp:docPr id="177057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7231" name=""/>
                    <pic:cNvPicPr/>
                  </pic:nvPicPr>
                  <pic:blipFill>
                    <a:blip r:embed="rId14"/>
                    <a:stretch>
                      <a:fillRect/>
                    </a:stretch>
                  </pic:blipFill>
                  <pic:spPr>
                    <a:xfrm>
                      <a:off x="0" y="0"/>
                      <a:ext cx="2152950" cy="409632"/>
                    </a:xfrm>
                    <a:prstGeom prst="rect">
                      <a:avLst/>
                    </a:prstGeom>
                  </pic:spPr>
                </pic:pic>
              </a:graphicData>
            </a:graphic>
          </wp:inline>
        </w:drawing>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202</w:t>
      </w:r>
      <w:r w:rsidR="00C94DDF">
        <w:rPr>
          <w:rFonts w:ascii="Arial" w:hAnsi="Arial"/>
          <w:b/>
          <w:sz w:val="24"/>
          <w:szCs w:val="24"/>
        </w:rPr>
        <w:t>5</w:t>
      </w:r>
    </w:p>
    <w:p w14:paraId="1F8AEE5A" w14:textId="77777777" w:rsidR="009157BE" w:rsidRPr="0032375E" w:rsidRDefault="009157BE">
      <w:pPr>
        <w:jc w:val="center"/>
        <w:rPr>
          <w:rFonts w:ascii="Arial" w:hAnsi="Arial"/>
          <w:b/>
          <w:sz w:val="24"/>
          <w:szCs w:val="24"/>
        </w:rPr>
      </w:pPr>
    </w:p>
    <w:p w14:paraId="2FE6AE7D" w14:textId="77777777" w:rsidR="009157BE" w:rsidRPr="0032375E" w:rsidRDefault="009157BE">
      <w:pPr>
        <w:jc w:val="both"/>
        <w:rPr>
          <w:rFonts w:ascii="Arial" w:hAnsi="Arial"/>
          <w:b/>
          <w:sz w:val="24"/>
          <w:szCs w:val="24"/>
        </w:rPr>
      </w:pPr>
    </w:p>
    <w:p w14:paraId="3FC0C94D" w14:textId="77777777" w:rsidR="009157BE" w:rsidRPr="0032375E" w:rsidRDefault="009157BE">
      <w:pPr>
        <w:jc w:val="both"/>
        <w:rPr>
          <w:rFonts w:ascii="Arial" w:hAnsi="Arial"/>
          <w:b/>
          <w:sz w:val="24"/>
          <w:szCs w:val="24"/>
        </w:rPr>
      </w:pPr>
    </w:p>
    <w:p w14:paraId="61F76B48" w14:textId="77777777" w:rsidR="009157BE" w:rsidRPr="0032375E" w:rsidRDefault="009157BE">
      <w:pPr>
        <w:jc w:val="both"/>
        <w:rPr>
          <w:rFonts w:ascii="Arial" w:hAnsi="Arial"/>
          <w:b/>
          <w:sz w:val="24"/>
          <w:szCs w:val="24"/>
        </w:rPr>
      </w:pPr>
    </w:p>
    <w:p w14:paraId="6BDBA0F7" w14:textId="77777777" w:rsidR="009157BE" w:rsidRPr="0032375E" w:rsidRDefault="009157BE">
      <w:pPr>
        <w:jc w:val="both"/>
        <w:rPr>
          <w:rFonts w:ascii="Arial" w:hAnsi="Arial"/>
          <w:b/>
          <w:sz w:val="24"/>
          <w:szCs w:val="24"/>
        </w:rPr>
      </w:pPr>
    </w:p>
    <w:p w14:paraId="63BB0E94" w14:textId="77777777" w:rsidR="009157BE" w:rsidRPr="0032375E" w:rsidRDefault="009157BE">
      <w:pPr>
        <w:jc w:val="both"/>
        <w:rPr>
          <w:rFonts w:ascii="Arial" w:hAnsi="Arial"/>
          <w:b/>
          <w:sz w:val="24"/>
          <w:szCs w:val="24"/>
        </w:rPr>
      </w:pPr>
    </w:p>
    <w:p w14:paraId="1A2B1E82" w14:textId="77777777" w:rsidR="009157BE" w:rsidRPr="0032375E" w:rsidRDefault="009157BE">
      <w:pPr>
        <w:jc w:val="both"/>
        <w:rPr>
          <w:rFonts w:ascii="Arial" w:hAnsi="Arial"/>
          <w:b/>
          <w:sz w:val="24"/>
          <w:szCs w:val="24"/>
        </w:rPr>
      </w:pPr>
    </w:p>
    <w:p w14:paraId="033E136F" w14:textId="77777777" w:rsidR="009157BE" w:rsidRPr="0032375E" w:rsidRDefault="009157BE">
      <w:pPr>
        <w:jc w:val="both"/>
        <w:rPr>
          <w:rFonts w:ascii="Arial" w:hAnsi="Arial"/>
          <w:b/>
          <w:sz w:val="24"/>
          <w:szCs w:val="24"/>
        </w:rPr>
      </w:pPr>
    </w:p>
    <w:p w14:paraId="7F7C3142" w14:textId="77777777" w:rsidR="009157BE" w:rsidRPr="0032375E" w:rsidRDefault="009157BE">
      <w:pPr>
        <w:jc w:val="both"/>
        <w:rPr>
          <w:rFonts w:ascii="Arial" w:hAnsi="Arial"/>
          <w:b/>
          <w:sz w:val="24"/>
          <w:szCs w:val="24"/>
        </w:rPr>
      </w:pPr>
    </w:p>
    <w:p w14:paraId="5A7AAA10" w14:textId="77777777" w:rsidR="009157BE" w:rsidRPr="0032375E" w:rsidRDefault="009157BE">
      <w:pPr>
        <w:jc w:val="both"/>
        <w:rPr>
          <w:rFonts w:ascii="Arial" w:hAnsi="Arial"/>
          <w:b/>
          <w:sz w:val="24"/>
          <w:szCs w:val="24"/>
        </w:rPr>
      </w:pPr>
    </w:p>
    <w:p w14:paraId="2EDB06BF" w14:textId="77777777" w:rsidR="009157BE" w:rsidRPr="0032375E" w:rsidRDefault="009157BE">
      <w:pPr>
        <w:jc w:val="both"/>
        <w:rPr>
          <w:rFonts w:ascii="Arial" w:hAnsi="Arial"/>
          <w:b/>
          <w:sz w:val="24"/>
          <w:szCs w:val="24"/>
        </w:rPr>
      </w:pPr>
    </w:p>
    <w:p w14:paraId="239EAC8C" w14:textId="77777777" w:rsidR="009157BE" w:rsidRPr="0032375E" w:rsidRDefault="009157BE">
      <w:pPr>
        <w:jc w:val="both"/>
        <w:rPr>
          <w:rFonts w:ascii="Arial" w:hAnsi="Arial"/>
          <w:b/>
          <w:sz w:val="24"/>
          <w:szCs w:val="24"/>
        </w:rPr>
      </w:pPr>
    </w:p>
    <w:p w14:paraId="194E4490" w14:textId="77777777" w:rsidR="009157BE" w:rsidRPr="0032375E" w:rsidRDefault="009157BE">
      <w:pPr>
        <w:jc w:val="both"/>
        <w:rPr>
          <w:rFonts w:ascii="Arial" w:hAnsi="Arial"/>
          <w:b/>
          <w:sz w:val="24"/>
          <w:szCs w:val="24"/>
        </w:rPr>
      </w:pPr>
    </w:p>
    <w:p w14:paraId="6AA909A6" w14:textId="77777777" w:rsidR="009157BE" w:rsidRPr="0032375E" w:rsidRDefault="009157BE">
      <w:pPr>
        <w:jc w:val="both"/>
        <w:rPr>
          <w:rFonts w:ascii="Arial" w:hAnsi="Arial"/>
          <w:b/>
          <w:sz w:val="24"/>
          <w:szCs w:val="24"/>
        </w:rPr>
      </w:pPr>
    </w:p>
    <w:p w14:paraId="71E40E20" w14:textId="77777777" w:rsidR="009157BE" w:rsidRPr="0032375E" w:rsidRDefault="009157BE">
      <w:pPr>
        <w:jc w:val="center"/>
        <w:rPr>
          <w:rFonts w:ascii="Arial" w:hAnsi="Arial"/>
          <w:b/>
          <w:sz w:val="24"/>
          <w:szCs w:val="24"/>
        </w:rPr>
      </w:pPr>
    </w:p>
    <w:p w14:paraId="54FEE63F"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51D3EC35" w14:textId="4F9CB4CE" w:rsidR="009157BE" w:rsidRPr="0032375E" w:rsidRDefault="007D2029">
      <w:pPr>
        <w:jc w:val="center"/>
        <w:rPr>
          <w:rFonts w:ascii="Arial" w:hAnsi="Arial"/>
          <w:b/>
          <w:sz w:val="24"/>
          <w:szCs w:val="24"/>
        </w:rPr>
      </w:pPr>
      <w:r>
        <w:rPr>
          <w:rFonts w:ascii="Arial" w:hAnsi="Arial"/>
          <w:b/>
          <w:sz w:val="24"/>
          <w:szCs w:val="24"/>
        </w:rPr>
        <w:t>(</w:t>
      </w:r>
      <w:r w:rsidR="00591815">
        <w:rPr>
          <w:rFonts w:ascii="Arial" w:hAnsi="Arial"/>
          <w:b/>
          <w:sz w:val="24"/>
          <w:szCs w:val="24"/>
        </w:rPr>
        <w:t>VARIOUS STREETS</w:t>
      </w:r>
      <w:r w:rsidR="00506938">
        <w:rPr>
          <w:rFonts w:ascii="Arial" w:hAnsi="Arial"/>
          <w:b/>
          <w:sz w:val="24"/>
          <w:szCs w:val="24"/>
        </w:rPr>
        <w:t xml:space="preserve">, </w:t>
      </w:r>
      <w:r w:rsidR="007C42A6">
        <w:rPr>
          <w:rFonts w:ascii="Arial" w:hAnsi="Arial"/>
          <w:b/>
          <w:sz w:val="24"/>
          <w:szCs w:val="24"/>
        </w:rPr>
        <w:t>PAIGNTON</w:t>
      </w:r>
      <w:r w:rsidR="009157BE" w:rsidRPr="0032375E">
        <w:rPr>
          <w:rFonts w:ascii="Arial" w:hAnsi="Arial"/>
          <w:b/>
          <w:sz w:val="24"/>
          <w:szCs w:val="24"/>
        </w:rPr>
        <w:t>)</w:t>
      </w:r>
    </w:p>
    <w:p w14:paraId="4A19879E"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5074947C" w14:textId="1B10C79A"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310010">
        <w:rPr>
          <w:rFonts w:ascii="Arial" w:hAnsi="Arial"/>
          <w:b/>
          <w:sz w:val="24"/>
          <w:szCs w:val="24"/>
        </w:rPr>
        <w:t>2</w:t>
      </w:r>
      <w:r w:rsidR="001F115F">
        <w:rPr>
          <w:rFonts w:ascii="Arial" w:hAnsi="Arial"/>
          <w:b/>
          <w:sz w:val="24"/>
          <w:szCs w:val="24"/>
        </w:rPr>
        <w:t xml:space="preserve"> 202</w:t>
      </w:r>
      <w:r w:rsidR="0027630D">
        <w:rPr>
          <w:rFonts w:ascii="Arial" w:hAnsi="Arial"/>
          <w:b/>
          <w:sz w:val="24"/>
          <w:szCs w:val="24"/>
        </w:rPr>
        <w:t>5</w:t>
      </w:r>
    </w:p>
    <w:p w14:paraId="23713BF4" w14:textId="77777777" w:rsidR="009157BE" w:rsidRPr="0032375E" w:rsidRDefault="009157BE">
      <w:pPr>
        <w:jc w:val="center"/>
        <w:rPr>
          <w:rFonts w:ascii="Arial" w:hAnsi="Arial"/>
          <w:b/>
          <w:sz w:val="24"/>
          <w:szCs w:val="24"/>
        </w:rPr>
      </w:pPr>
    </w:p>
    <w:p w14:paraId="4A15D07D" w14:textId="77777777" w:rsidR="009157BE" w:rsidRPr="0032375E" w:rsidRDefault="009157BE">
      <w:pPr>
        <w:jc w:val="both"/>
        <w:rPr>
          <w:rFonts w:ascii="Arial" w:hAnsi="Arial"/>
          <w:b/>
          <w:sz w:val="24"/>
          <w:szCs w:val="24"/>
        </w:rPr>
      </w:pPr>
    </w:p>
    <w:p w14:paraId="41EC24E0" w14:textId="77777777" w:rsidR="009157BE" w:rsidRPr="0032375E" w:rsidRDefault="009157BE">
      <w:pPr>
        <w:jc w:val="both"/>
        <w:rPr>
          <w:rFonts w:ascii="Arial" w:hAnsi="Arial"/>
          <w:b/>
          <w:sz w:val="24"/>
          <w:szCs w:val="24"/>
        </w:rPr>
      </w:pPr>
    </w:p>
    <w:p w14:paraId="1B4F7A92" w14:textId="77777777" w:rsidR="009157BE" w:rsidRPr="0032375E" w:rsidRDefault="009157BE">
      <w:pPr>
        <w:jc w:val="both"/>
        <w:rPr>
          <w:rFonts w:ascii="Arial" w:hAnsi="Arial"/>
          <w:b/>
          <w:sz w:val="24"/>
          <w:szCs w:val="24"/>
        </w:rPr>
      </w:pPr>
    </w:p>
    <w:p w14:paraId="531DFAAB" w14:textId="77777777" w:rsidR="009157BE" w:rsidRPr="0032375E" w:rsidRDefault="009157BE">
      <w:pPr>
        <w:jc w:val="both"/>
        <w:rPr>
          <w:rFonts w:ascii="Arial" w:hAnsi="Arial"/>
          <w:b/>
          <w:sz w:val="24"/>
          <w:szCs w:val="24"/>
        </w:rPr>
      </w:pPr>
    </w:p>
    <w:p w14:paraId="402664D6" w14:textId="77777777" w:rsidR="009157BE" w:rsidRPr="0032375E" w:rsidRDefault="009157BE">
      <w:pPr>
        <w:jc w:val="both"/>
        <w:rPr>
          <w:rFonts w:ascii="Arial" w:hAnsi="Arial"/>
          <w:b/>
          <w:sz w:val="24"/>
          <w:szCs w:val="24"/>
        </w:rPr>
      </w:pPr>
    </w:p>
    <w:p w14:paraId="1BF7431B" w14:textId="77777777" w:rsidR="009157BE" w:rsidRPr="0032375E" w:rsidRDefault="009157BE">
      <w:pPr>
        <w:jc w:val="both"/>
        <w:rPr>
          <w:rFonts w:ascii="Arial" w:hAnsi="Arial"/>
          <w:b/>
          <w:sz w:val="24"/>
          <w:szCs w:val="24"/>
        </w:rPr>
      </w:pPr>
    </w:p>
    <w:p w14:paraId="77D622B8" w14:textId="77777777" w:rsidR="009157BE" w:rsidRPr="0032375E" w:rsidRDefault="009157BE">
      <w:pPr>
        <w:jc w:val="both"/>
        <w:rPr>
          <w:rFonts w:ascii="Arial" w:hAnsi="Arial"/>
          <w:b/>
          <w:sz w:val="24"/>
          <w:szCs w:val="24"/>
        </w:rPr>
      </w:pPr>
    </w:p>
    <w:p w14:paraId="6CFEEAB9" w14:textId="77777777" w:rsidR="009157BE" w:rsidRPr="0032375E" w:rsidRDefault="009157BE">
      <w:pPr>
        <w:jc w:val="both"/>
        <w:rPr>
          <w:rFonts w:ascii="Arial" w:hAnsi="Arial"/>
          <w:b/>
          <w:sz w:val="24"/>
          <w:szCs w:val="24"/>
        </w:rPr>
      </w:pPr>
    </w:p>
    <w:p w14:paraId="0A7F9B0B" w14:textId="77777777" w:rsidR="009157BE" w:rsidRPr="0032375E" w:rsidRDefault="009157BE">
      <w:pPr>
        <w:jc w:val="both"/>
        <w:rPr>
          <w:rFonts w:ascii="Arial" w:hAnsi="Arial"/>
          <w:b/>
          <w:sz w:val="24"/>
          <w:szCs w:val="24"/>
        </w:rPr>
      </w:pPr>
    </w:p>
    <w:p w14:paraId="5C6BB4C2" w14:textId="77777777" w:rsidR="009157BE" w:rsidRDefault="009157BE">
      <w:pPr>
        <w:jc w:val="both"/>
        <w:rPr>
          <w:rFonts w:ascii="Arial" w:hAnsi="Arial"/>
          <w:b/>
          <w:sz w:val="24"/>
          <w:szCs w:val="24"/>
        </w:rPr>
      </w:pPr>
    </w:p>
    <w:p w14:paraId="2B02666C" w14:textId="77777777" w:rsidR="00C402FA" w:rsidRDefault="00C402FA">
      <w:pPr>
        <w:jc w:val="both"/>
        <w:rPr>
          <w:rFonts w:ascii="Arial" w:hAnsi="Arial"/>
          <w:b/>
          <w:sz w:val="24"/>
          <w:szCs w:val="24"/>
        </w:rPr>
      </w:pPr>
    </w:p>
    <w:p w14:paraId="161FFEF3" w14:textId="77777777" w:rsidR="00C402FA" w:rsidRDefault="00C402FA">
      <w:pPr>
        <w:jc w:val="both"/>
        <w:rPr>
          <w:rFonts w:ascii="Arial" w:hAnsi="Arial"/>
          <w:b/>
          <w:sz w:val="24"/>
          <w:szCs w:val="24"/>
        </w:rPr>
      </w:pPr>
    </w:p>
    <w:p w14:paraId="64846F37" w14:textId="77777777" w:rsidR="00C402FA" w:rsidRDefault="00C402FA">
      <w:pPr>
        <w:jc w:val="both"/>
        <w:rPr>
          <w:rFonts w:ascii="Arial" w:hAnsi="Arial"/>
          <w:b/>
          <w:sz w:val="24"/>
          <w:szCs w:val="24"/>
        </w:rPr>
      </w:pPr>
    </w:p>
    <w:p w14:paraId="47AB8100" w14:textId="77777777" w:rsidR="00C402FA" w:rsidRPr="0032375E" w:rsidRDefault="00C402FA">
      <w:pPr>
        <w:jc w:val="both"/>
        <w:rPr>
          <w:rFonts w:ascii="Arial" w:hAnsi="Arial"/>
          <w:b/>
          <w:sz w:val="24"/>
          <w:szCs w:val="24"/>
        </w:rPr>
      </w:pPr>
    </w:p>
    <w:p w14:paraId="1980A5AF" w14:textId="77777777" w:rsidR="009157BE" w:rsidRPr="0032375E" w:rsidRDefault="009157BE">
      <w:pPr>
        <w:jc w:val="both"/>
        <w:rPr>
          <w:rFonts w:ascii="Arial" w:hAnsi="Arial"/>
          <w:b/>
          <w:sz w:val="24"/>
          <w:szCs w:val="24"/>
        </w:rPr>
      </w:pPr>
    </w:p>
    <w:p w14:paraId="7760E564" w14:textId="77777777" w:rsidR="009157BE" w:rsidRPr="0032375E" w:rsidRDefault="009157BE">
      <w:pPr>
        <w:jc w:val="both"/>
        <w:rPr>
          <w:rFonts w:ascii="Arial" w:hAnsi="Arial"/>
          <w:b/>
          <w:sz w:val="24"/>
          <w:szCs w:val="24"/>
        </w:rPr>
      </w:pPr>
    </w:p>
    <w:p w14:paraId="5B4D1DB8" w14:textId="77777777" w:rsidR="009157BE" w:rsidRPr="0032375E" w:rsidRDefault="001F115F">
      <w:pPr>
        <w:jc w:val="center"/>
        <w:rPr>
          <w:rFonts w:ascii="Arial" w:hAnsi="Arial"/>
          <w:b/>
          <w:sz w:val="24"/>
          <w:szCs w:val="24"/>
        </w:rPr>
      </w:pPr>
      <w:r>
        <w:rPr>
          <w:rFonts w:ascii="Arial" w:hAnsi="Arial"/>
          <w:b/>
          <w:sz w:val="24"/>
          <w:szCs w:val="24"/>
        </w:rPr>
        <w:t>ANNE-MARIE BOND</w:t>
      </w:r>
    </w:p>
    <w:p w14:paraId="387A075E" w14:textId="68A4C653" w:rsidR="009157BE" w:rsidRPr="0032375E" w:rsidRDefault="009A117D">
      <w:pPr>
        <w:jc w:val="center"/>
        <w:rPr>
          <w:rFonts w:ascii="Arial" w:hAnsi="Arial"/>
          <w:b/>
          <w:sz w:val="24"/>
          <w:szCs w:val="24"/>
        </w:rPr>
      </w:pPr>
      <w:r>
        <w:rPr>
          <w:rFonts w:ascii="Arial" w:hAnsi="Arial"/>
          <w:b/>
          <w:sz w:val="24"/>
          <w:szCs w:val="24"/>
        </w:rPr>
        <w:t>Chief Executive</w:t>
      </w:r>
    </w:p>
    <w:p w14:paraId="3C796DBA"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1973447A"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7616AFDE"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5F65D6A6"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60E89A02" w14:textId="77777777" w:rsidR="009157BE" w:rsidRPr="0032375E" w:rsidRDefault="009157BE">
      <w:pPr>
        <w:jc w:val="center"/>
        <w:rPr>
          <w:rFonts w:ascii="Arial" w:hAnsi="Arial"/>
          <w:sz w:val="24"/>
          <w:szCs w:val="24"/>
        </w:rPr>
      </w:pPr>
    </w:p>
    <w:p w14:paraId="6DD117F9" w14:textId="77777777" w:rsidR="009157BE" w:rsidRPr="0032375E" w:rsidRDefault="009157BE">
      <w:pPr>
        <w:pStyle w:val="Footer"/>
        <w:rPr>
          <w:szCs w:val="24"/>
        </w:rPr>
        <w:sectPr w:rsidR="009157BE" w:rsidRPr="0032375E">
          <w:footerReference w:type="even" r:id="rId15"/>
          <w:footerReference w:type="default" r:id="rId16"/>
          <w:pgSz w:w="12240" w:h="15840"/>
          <w:pgMar w:top="1440" w:right="1800" w:bottom="1440" w:left="1800" w:header="708" w:footer="708" w:gutter="0"/>
          <w:cols w:space="708"/>
          <w:titlePg/>
          <w:docGrid w:linePitch="360"/>
        </w:sectPr>
      </w:pPr>
    </w:p>
    <w:p w14:paraId="09918AB2"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2F827D0C" w14:textId="63E53080" w:rsidR="009157BE" w:rsidRPr="0032375E" w:rsidRDefault="00591815">
      <w:pPr>
        <w:jc w:val="center"/>
        <w:rPr>
          <w:rFonts w:ascii="Arial" w:hAnsi="Arial"/>
          <w:b/>
          <w:sz w:val="24"/>
          <w:szCs w:val="24"/>
        </w:rPr>
      </w:pPr>
      <w:r>
        <w:rPr>
          <w:rFonts w:ascii="Arial" w:hAnsi="Arial"/>
          <w:b/>
          <w:sz w:val="24"/>
          <w:szCs w:val="24"/>
        </w:rPr>
        <w:t>(VARIOUS STREETS</w:t>
      </w:r>
      <w:r w:rsidR="00506938">
        <w:rPr>
          <w:rFonts w:ascii="Arial" w:hAnsi="Arial"/>
          <w:b/>
          <w:sz w:val="24"/>
          <w:szCs w:val="24"/>
        </w:rPr>
        <w:t xml:space="preserve">, </w:t>
      </w:r>
      <w:r w:rsidR="007C42A6">
        <w:rPr>
          <w:rFonts w:ascii="Arial" w:hAnsi="Arial"/>
          <w:b/>
          <w:sz w:val="24"/>
          <w:szCs w:val="24"/>
        </w:rPr>
        <w:t>PAIGNTON</w:t>
      </w:r>
      <w:r w:rsidR="009157BE" w:rsidRPr="0032375E">
        <w:rPr>
          <w:rFonts w:ascii="Arial" w:hAnsi="Arial"/>
          <w:b/>
          <w:sz w:val="24"/>
          <w:szCs w:val="24"/>
        </w:rPr>
        <w:t>)</w:t>
      </w:r>
    </w:p>
    <w:p w14:paraId="3C03F98B"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7F892E92" w14:textId="642A9A7B" w:rsidR="009157BE" w:rsidRPr="0032375E" w:rsidRDefault="001F115F">
      <w:pPr>
        <w:jc w:val="center"/>
        <w:rPr>
          <w:rFonts w:ascii="Arial" w:hAnsi="Arial"/>
          <w:b/>
          <w:sz w:val="24"/>
          <w:szCs w:val="24"/>
        </w:rPr>
      </w:pPr>
      <w:r>
        <w:rPr>
          <w:rFonts w:ascii="Arial" w:hAnsi="Arial"/>
          <w:b/>
          <w:sz w:val="24"/>
          <w:szCs w:val="24"/>
        </w:rPr>
        <w:t>AMENDMENT ORDER No.</w:t>
      </w:r>
      <w:r w:rsidR="00310010">
        <w:rPr>
          <w:rFonts w:ascii="Arial" w:hAnsi="Arial"/>
          <w:b/>
          <w:sz w:val="24"/>
          <w:szCs w:val="24"/>
        </w:rPr>
        <w:t>2</w:t>
      </w:r>
      <w:r>
        <w:rPr>
          <w:rFonts w:ascii="Arial" w:hAnsi="Arial"/>
          <w:b/>
          <w:sz w:val="24"/>
          <w:szCs w:val="24"/>
        </w:rPr>
        <w:t xml:space="preserve"> 202</w:t>
      </w:r>
      <w:r w:rsidR="0027630D">
        <w:rPr>
          <w:rFonts w:ascii="Arial" w:hAnsi="Arial"/>
          <w:b/>
          <w:sz w:val="24"/>
          <w:szCs w:val="24"/>
        </w:rPr>
        <w:t>5</w:t>
      </w:r>
    </w:p>
    <w:p w14:paraId="4CCC9884" w14:textId="77777777" w:rsidR="009157BE" w:rsidRPr="0032375E" w:rsidRDefault="009157BE">
      <w:pPr>
        <w:jc w:val="both"/>
        <w:rPr>
          <w:rFonts w:ascii="Arial" w:hAnsi="Arial"/>
          <w:sz w:val="24"/>
          <w:szCs w:val="24"/>
        </w:rPr>
      </w:pPr>
    </w:p>
    <w:p w14:paraId="6003D4FF" w14:textId="77777777" w:rsidR="003879DF" w:rsidRDefault="003879DF" w:rsidP="003879DF">
      <w:pPr>
        <w:jc w:val="both"/>
        <w:rPr>
          <w:rFonts w:ascii="Arial" w:hAnsi="Arial"/>
          <w:sz w:val="24"/>
        </w:rPr>
      </w:pPr>
      <w:r>
        <w:rPr>
          <w:rFonts w:ascii="Arial" w:hAnsi="Arial"/>
          <w:sz w:val="24"/>
        </w:rPr>
        <w:t xml:space="preserve">The </w:t>
      </w:r>
      <w:r>
        <w:rPr>
          <w:rFonts w:ascii="Arial" w:hAnsi="Arial"/>
          <w:b/>
          <w:sz w:val="24"/>
        </w:rPr>
        <w:t>COUNCIL OF THE BOROUGH OF TORBAY</w:t>
      </w:r>
      <w:r>
        <w:rPr>
          <w:rFonts w:ascii="Arial" w:hAnsi="Arial"/>
          <w:sz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w:t>
      </w:r>
      <w:smartTag w:uri="urn:schemas-microsoft-com:office:smarttags" w:element="stockticker">
        <w:r>
          <w:rPr>
            <w:rFonts w:ascii="Arial" w:hAnsi="Arial"/>
            <w:sz w:val="24"/>
          </w:rPr>
          <w:t>III</w:t>
        </w:r>
      </w:smartTag>
      <w:r>
        <w:rPr>
          <w:rFonts w:ascii="Arial" w:hAnsi="Arial"/>
          <w:sz w:val="24"/>
        </w:rPr>
        <w:t xml:space="preserve"> of Schedule 9 of the Act hereby makes the following Order:-</w:t>
      </w:r>
    </w:p>
    <w:p w14:paraId="0E0F1AB3" w14:textId="77777777" w:rsidR="009157BE" w:rsidRPr="0032375E" w:rsidRDefault="009157BE">
      <w:pPr>
        <w:jc w:val="both"/>
        <w:rPr>
          <w:rFonts w:ascii="Arial" w:hAnsi="Arial"/>
          <w:sz w:val="24"/>
          <w:szCs w:val="24"/>
        </w:rPr>
      </w:pPr>
    </w:p>
    <w:p w14:paraId="747FF341" w14:textId="09387533" w:rsidR="00591815" w:rsidRDefault="009157BE">
      <w:pPr>
        <w:ind w:left="720" w:hanging="720"/>
        <w:jc w:val="both"/>
        <w:rPr>
          <w:rFonts w:ascii="Arial" w:hAnsi="Arial"/>
          <w:sz w:val="24"/>
          <w:szCs w:val="24"/>
        </w:rPr>
      </w:pPr>
      <w:r w:rsidRPr="0032375E">
        <w:rPr>
          <w:rFonts w:ascii="Arial" w:hAnsi="Arial"/>
          <w:sz w:val="24"/>
          <w:szCs w:val="24"/>
        </w:rPr>
        <w:t>1.</w:t>
      </w:r>
      <w:r w:rsidRPr="0032375E">
        <w:rPr>
          <w:rFonts w:ascii="Arial" w:hAnsi="Arial"/>
          <w:sz w:val="24"/>
          <w:szCs w:val="24"/>
        </w:rPr>
        <w:tab/>
        <w:t xml:space="preserve">This Order shall come into </w:t>
      </w:r>
      <w:r w:rsidR="004052C0">
        <w:rPr>
          <w:rFonts w:ascii="Arial" w:hAnsi="Arial"/>
          <w:sz w:val="24"/>
          <w:szCs w:val="24"/>
        </w:rPr>
        <w:t>force on the</w:t>
      </w:r>
      <w:r w:rsidR="00EE3A16">
        <w:rPr>
          <w:rFonts w:ascii="Arial" w:hAnsi="Arial"/>
          <w:sz w:val="24"/>
          <w:szCs w:val="24"/>
        </w:rPr>
        <w:t xml:space="preserve"> 21</w:t>
      </w:r>
      <w:r w:rsidR="00EE3A16" w:rsidRPr="00EE3A16">
        <w:rPr>
          <w:rFonts w:ascii="Arial" w:hAnsi="Arial"/>
          <w:sz w:val="24"/>
          <w:szCs w:val="24"/>
          <w:vertAlign w:val="superscript"/>
        </w:rPr>
        <w:t>st</w:t>
      </w:r>
      <w:r w:rsidR="00EE3A16">
        <w:rPr>
          <w:rFonts w:ascii="Arial" w:hAnsi="Arial"/>
          <w:sz w:val="24"/>
          <w:szCs w:val="24"/>
        </w:rPr>
        <w:t xml:space="preserve"> </w:t>
      </w:r>
      <w:r w:rsidR="004052C0">
        <w:rPr>
          <w:rFonts w:ascii="Arial" w:hAnsi="Arial"/>
          <w:sz w:val="24"/>
          <w:szCs w:val="24"/>
        </w:rPr>
        <w:t>day of</w:t>
      </w:r>
      <w:r w:rsidR="00EE3A16">
        <w:rPr>
          <w:rFonts w:ascii="Arial" w:hAnsi="Arial"/>
          <w:sz w:val="24"/>
          <w:szCs w:val="24"/>
        </w:rPr>
        <w:t xml:space="preserve"> November </w:t>
      </w:r>
      <w:r w:rsidR="0011587A">
        <w:rPr>
          <w:rFonts w:ascii="Arial" w:hAnsi="Arial"/>
          <w:sz w:val="24"/>
          <w:szCs w:val="24"/>
        </w:rPr>
        <w:t>202</w:t>
      </w:r>
      <w:r w:rsidR="0027630D">
        <w:rPr>
          <w:rFonts w:ascii="Arial" w:hAnsi="Arial"/>
          <w:sz w:val="24"/>
          <w:szCs w:val="24"/>
        </w:rPr>
        <w:t>5</w:t>
      </w:r>
    </w:p>
    <w:p w14:paraId="6BA40796" w14:textId="52B1D44F" w:rsidR="009157BE" w:rsidRPr="0032375E" w:rsidRDefault="009157BE">
      <w:pPr>
        <w:ind w:left="720" w:hanging="720"/>
        <w:jc w:val="both"/>
        <w:rPr>
          <w:rFonts w:ascii="Arial" w:hAnsi="Arial"/>
          <w:sz w:val="24"/>
          <w:szCs w:val="24"/>
        </w:rPr>
      </w:pPr>
      <w:r w:rsidRPr="0032375E">
        <w:rPr>
          <w:rFonts w:ascii="Arial" w:hAnsi="Arial"/>
          <w:sz w:val="24"/>
          <w:szCs w:val="24"/>
        </w:rPr>
        <w:t xml:space="preserve"> </w:t>
      </w:r>
      <w:r w:rsidR="00506938">
        <w:rPr>
          <w:rFonts w:ascii="Arial" w:hAnsi="Arial"/>
          <w:sz w:val="24"/>
          <w:szCs w:val="24"/>
        </w:rPr>
        <w:tab/>
      </w:r>
      <w:r w:rsidRPr="0032375E">
        <w:rPr>
          <w:rFonts w:ascii="Arial" w:hAnsi="Arial"/>
          <w:sz w:val="24"/>
          <w:szCs w:val="24"/>
        </w:rPr>
        <w:t>and may be cited as the Borough of Torbay</w:t>
      </w:r>
      <w:r w:rsidR="006F3048">
        <w:rPr>
          <w:rFonts w:ascii="Arial" w:hAnsi="Arial"/>
          <w:sz w:val="24"/>
          <w:szCs w:val="24"/>
        </w:rPr>
        <w:t xml:space="preserve"> (</w:t>
      </w:r>
      <w:r w:rsidR="00591815">
        <w:rPr>
          <w:rFonts w:ascii="Arial" w:hAnsi="Arial"/>
          <w:sz w:val="24"/>
          <w:szCs w:val="24"/>
        </w:rPr>
        <w:t>Various Streets</w:t>
      </w:r>
      <w:r w:rsidR="00506938">
        <w:rPr>
          <w:rFonts w:ascii="Arial" w:hAnsi="Arial"/>
          <w:sz w:val="24"/>
          <w:szCs w:val="24"/>
        </w:rPr>
        <w:t xml:space="preserve">, </w:t>
      </w:r>
      <w:r w:rsidR="007C42A6">
        <w:rPr>
          <w:rFonts w:ascii="Arial" w:hAnsi="Arial"/>
          <w:sz w:val="24"/>
          <w:szCs w:val="24"/>
        </w:rPr>
        <w:t>Paignton</w:t>
      </w:r>
      <w:r w:rsidRPr="0032375E">
        <w:rPr>
          <w:rFonts w:ascii="Arial" w:hAnsi="Arial"/>
          <w:sz w:val="24"/>
          <w:szCs w:val="24"/>
        </w:rPr>
        <w:t>) (Control of Waiting, Loading and</w:t>
      </w:r>
      <w:r w:rsidR="00E215F1">
        <w:rPr>
          <w:rFonts w:ascii="Arial" w:hAnsi="Arial"/>
          <w:sz w:val="24"/>
          <w:szCs w:val="24"/>
        </w:rPr>
        <w:t xml:space="preserve"> </w:t>
      </w:r>
      <w:r w:rsidR="00213EA7">
        <w:rPr>
          <w:rFonts w:ascii="Arial" w:hAnsi="Arial"/>
          <w:sz w:val="24"/>
          <w:szCs w:val="24"/>
        </w:rPr>
        <w:t>Unloading) Amendment Order No</w:t>
      </w:r>
      <w:r w:rsidR="001F115F">
        <w:rPr>
          <w:rFonts w:ascii="Arial" w:hAnsi="Arial"/>
          <w:sz w:val="24"/>
          <w:szCs w:val="24"/>
        </w:rPr>
        <w:t>.</w:t>
      </w:r>
      <w:r w:rsidR="00310010">
        <w:rPr>
          <w:rFonts w:ascii="Arial" w:hAnsi="Arial"/>
          <w:sz w:val="24"/>
          <w:szCs w:val="24"/>
        </w:rPr>
        <w:t>2</w:t>
      </w:r>
      <w:r w:rsidR="001F115F">
        <w:rPr>
          <w:rFonts w:ascii="Arial" w:hAnsi="Arial"/>
          <w:sz w:val="24"/>
          <w:szCs w:val="24"/>
        </w:rPr>
        <w:t xml:space="preserve"> 202</w:t>
      </w:r>
      <w:r w:rsidR="0027630D">
        <w:rPr>
          <w:rFonts w:ascii="Arial" w:hAnsi="Arial"/>
          <w:sz w:val="24"/>
          <w:szCs w:val="24"/>
        </w:rPr>
        <w:t>5</w:t>
      </w:r>
      <w:r w:rsidRPr="0032375E">
        <w:rPr>
          <w:rFonts w:ascii="Arial" w:hAnsi="Arial"/>
          <w:sz w:val="24"/>
          <w:szCs w:val="24"/>
        </w:rPr>
        <w:t>.</w:t>
      </w:r>
    </w:p>
    <w:p w14:paraId="0EC3F2D1" w14:textId="77777777" w:rsidR="009157BE" w:rsidRPr="0032375E" w:rsidRDefault="009157BE" w:rsidP="004052C0">
      <w:pPr>
        <w:jc w:val="both"/>
        <w:rPr>
          <w:rFonts w:ascii="Arial" w:hAnsi="Arial"/>
          <w:sz w:val="24"/>
          <w:szCs w:val="24"/>
        </w:rPr>
      </w:pPr>
    </w:p>
    <w:p w14:paraId="0E46F001" w14:textId="77777777" w:rsidR="009157BE" w:rsidRPr="0032375E" w:rsidRDefault="004052C0">
      <w:pPr>
        <w:tabs>
          <w:tab w:val="left" w:pos="720"/>
        </w:tabs>
        <w:ind w:left="1440" w:hanging="1440"/>
        <w:jc w:val="both"/>
        <w:rPr>
          <w:rFonts w:ascii="Arial" w:hAnsi="Arial"/>
          <w:sz w:val="24"/>
          <w:szCs w:val="24"/>
        </w:rPr>
      </w:pPr>
      <w:r>
        <w:rPr>
          <w:rFonts w:ascii="Arial" w:hAnsi="Arial"/>
          <w:sz w:val="24"/>
          <w:szCs w:val="24"/>
        </w:rPr>
        <w:t>2</w:t>
      </w:r>
      <w:r w:rsidR="009157BE" w:rsidRPr="0032375E">
        <w:rPr>
          <w:rFonts w:ascii="Arial" w:hAnsi="Arial"/>
          <w:sz w:val="24"/>
          <w:szCs w:val="24"/>
        </w:rPr>
        <w:t>.</w:t>
      </w:r>
      <w:r w:rsidR="009157BE" w:rsidRPr="0032375E">
        <w:rPr>
          <w:rFonts w:ascii="Arial" w:hAnsi="Arial"/>
          <w:sz w:val="24"/>
          <w:szCs w:val="24"/>
        </w:rPr>
        <w:tab/>
        <w:t>(1)</w:t>
      </w:r>
      <w:r w:rsidR="009157BE" w:rsidRPr="0032375E">
        <w:rPr>
          <w:rFonts w:ascii="Arial" w:hAnsi="Arial"/>
          <w:sz w:val="24"/>
          <w:szCs w:val="24"/>
        </w:rPr>
        <w:tab/>
        <w:t xml:space="preserve">In this Order the following expressions have the meanings hereby respectively assigned to </w:t>
      </w:r>
      <w:proofErr w:type="gramStart"/>
      <w:r w:rsidR="009157BE" w:rsidRPr="0032375E">
        <w:rPr>
          <w:rFonts w:ascii="Arial" w:hAnsi="Arial"/>
          <w:sz w:val="24"/>
          <w:szCs w:val="24"/>
        </w:rPr>
        <w:t>them:-</w:t>
      </w:r>
      <w:proofErr w:type="gramEnd"/>
    </w:p>
    <w:p w14:paraId="5272130E" w14:textId="77777777" w:rsidR="009157BE" w:rsidRPr="0032375E" w:rsidRDefault="009157BE">
      <w:pPr>
        <w:tabs>
          <w:tab w:val="left" w:pos="900"/>
        </w:tabs>
        <w:ind w:left="1440"/>
        <w:jc w:val="both"/>
        <w:rPr>
          <w:rFonts w:ascii="Arial" w:hAnsi="Arial"/>
          <w:sz w:val="24"/>
          <w:szCs w:val="24"/>
        </w:rPr>
      </w:pPr>
    </w:p>
    <w:p w14:paraId="29783E36" w14:textId="77777777" w:rsidR="000259FB" w:rsidRPr="003C4B33" w:rsidRDefault="000259FB" w:rsidP="000259FB">
      <w:pPr>
        <w:tabs>
          <w:tab w:val="left" w:pos="900"/>
        </w:tabs>
        <w:ind w:left="1440"/>
        <w:rPr>
          <w:rFonts w:ascii="Arial" w:hAnsi="Arial" w:cs="Arial"/>
          <w:color w:val="000000"/>
          <w:sz w:val="24"/>
          <w:szCs w:val="24"/>
        </w:rPr>
      </w:pPr>
      <w:r w:rsidRPr="1B816E39">
        <w:rPr>
          <w:rFonts w:ascii="Arial" w:hAnsi="Arial" w:cs="Arial"/>
          <w:color w:val="000000" w:themeColor="text1"/>
          <w:sz w:val="24"/>
          <w:szCs w:val="24"/>
        </w:rPr>
        <w:t>“bus” and “buses” have the same meaning as given in</w:t>
      </w:r>
      <w:r>
        <w:rPr>
          <w:rFonts w:ascii="Arial" w:hAnsi="Arial" w:cs="Arial"/>
          <w:color w:val="000000" w:themeColor="text1"/>
          <w:sz w:val="24"/>
          <w:szCs w:val="24"/>
        </w:rPr>
        <w:t xml:space="preserve"> Schedule 1 </w:t>
      </w:r>
      <w:r w:rsidRPr="1B816E39">
        <w:rPr>
          <w:rFonts w:ascii="Arial" w:hAnsi="Arial" w:cs="Arial"/>
          <w:color w:val="000000" w:themeColor="text1"/>
          <w:sz w:val="24"/>
          <w:szCs w:val="24"/>
        </w:rPr>
        <w:t xml:space="preserve">of the Traffic Signs Regulations and General Directions </w:t>
      </w:r>
      <w:proofErr w:type="gramStart"/>
      <w:r w:rsidRPr="1B816E39">
        <w:rPr>
          <w:rFonts w:ascii="Arial" w:hAnsi="Arial" w:cs="Arial"/>
          <w:color w:val="000000" w:themeColor="text1"/>
          <w:sz w:val="24"/>
          <w:szCs w:val="24"/>
        </w:rPr>
        <w:t>20</w:t>
      </w:r>
      <w:r>
        <w:rPr>
          <w:rFonts w:ascii="Arial" w:hAnsi="Arial" w:cs="Arial"/>
          <w:color w:val="000000" w:themeColor="text1"/>
          <w:sz w:val="24"/>
          <w:szCs w:val="24"/>
        </w:rPr>
        <w:t>16</w:t>
      </w:r>
      <w:r w:rsidRPr="1B816E39">
        <w:rPr>
          <w:rFonts w:ascii="Arial" w:hAnsi="Arial" w:cs="Arial"/>
          <w:color w:val="000000" w:themeColor="text1"/>
          <w:sz w:val="24"/>
          <w:szCs w:val="24"/>
        </w:rPr>
        <w:t>;</w:t>
      </w:r>
      <w:proofErr w:type="gramEnd"/>
    </w:p>
    <w:p w14:paraId="48DFE23C" w14:textId="77777777" w:rsidR="003C4B33" w:rsidRDefault="003C4B33">
      <w:pPr>
        <w:tabs>
          <w:tab w:val="left" w:pos="900"/>
        </w:tabs>
        <w:ind w:left="1440"/>
        <w:jc w:val="both"/>
        <w:rPr>
          <w:rFonts w:ascii="Arial" w:hAnsi="Arial"/>
          <w:sz w:val="24"/>
          <w:szCs w:val="24"/>
        </w:rPr>
      </w:pPr>
    </w:p>
    <w:p w14:paraId="4FF6EDBD" w14:textId="77777777" w:rsidR="009157BE" w:rsidRPr="0032375E" w:rsidRDefault="009157BE">
      <w:pPr>
        <w:tabs>
          <w:tab w:val="left" w:pos="900"/>
        </w:tabs>
        <w:ind w:left="1440"/>
        <w:jc w:val="both"/>
        <w:rPr>
          <w:rFonts w:ascii="Arial" w:hAnsi="Arial"/>
          <w:sz w:val="24"/>
          <w:szCs w:val="24"/>
        </w:rPr>
      </w:pPr>
      <w:r w:rsidRPr="0032375E">
        <w:rPr>
          <w:rFonts w:ascii="Arial" w:hAnsi="Arial"/>
          <w:sz w:val="24"/>
          <w:szCs w:val="24"/>
        </w:rPr>
        <w:t>"</w:t>
      </w:r>
      <w:proofErr w:type="gramStart"/>
      <w:r w:rsidRPr="0032375E">
        <w:rPr>
          <w:rFonts w:ascii="Arial" w:hAnsi="Arial"/>
          <w:sz w:val="24"/>
          <w:szCs w:val="24"/>
        </w:rPr>
        <w:t>civil</w:t>
      </w:r>
      <w:proofErr w:type="gramEnd"/>
      <w:r w:rsidRPr="0032375E">
        <w:rPr>
          <w:rFonts w:ascii="Arial" w:hAnsi="Arial"/>
          <w:sz w:val="24"/>
          <w:szCs w:val="24"/>
        </w:rPr>
        <w:t xml:space="preserve"> enforcement officer" means a person in uniform authorised by or on behalf of the Council to enforce the provisions of this </w:t>
      </w:r>
      <w:proofErr w:type="gramStart"/>
      <w:r w:rsidRPr="0032375E">
        <w:rPr>
          <w:rFonts w:ascii="Arial" w:hAnsi="Arial"/>
          <w:sz w:val="24"/>
          <w:szCs w:val="24"/>
        </w:rPr>
        <w:t>Order;</w:t>
      </w:r>
      <w:proofErr w:type="gramEnd"/>
    </w:p>
    <w:p w14:paraId="4F0B529C" w14:textId="77777777" w:rsidR="005F0DA1" w:rsidRPr="0032375E" w:rsidRDefault="005F0DA1" w:rsidP="0032375E">
      <w:pPr>
        <w:tabs>
          <w:tab w:val="left" w:pos="900"/>
        </w:tabs>
        <w:jc w:val="both"/>
        <w:rPr>
          <w:rFonts w:ascii="Arial" w:hAnsi="Arial" w:cs="Arial"/>
          <w:sz w:val="24"/>
          <w:szCs w:val="24"/>
        </w:rPr>
      </w:pPr>
    </w:p>
    <w:p w14:paraId="006D1A8B" w14:textId="77777777" w:rsidR="00C45B1A" w:rsidRPr="0032375E" w:rsidRDefault="00C45B1A" w:rsidP="00C45B1A">
      <w:pPr>
        <w:tabs>
          <w:tab w:val="left" w:pos="900"/>
        </w:tabs>
        <w:ind w:left="1440"/>
        <w:jc w:val="both"/>
        <w:rPr>
          <w:rFonts w:ascii="Arial" w:hAnsi="Arial"/>
          <w:sz w:val="24"/>
          <w:szCs w:val="24"/>
        </w:rPr>
      </w:pPr>
      <w:r w:rsidRPr="0032375E">
        <w:rPr>
          <w:rFonts w:ascii="Arial" w:hAnsi="Arial"/>
          <w:sz w:val="24"/>
          <w:szCs w:val="24"/>
        </w:rPr>
        <w:t>"</w:t>
      </w:r>
      <w:proofErr w:type="gramStart"/>
      <w:r w:rsidRPr="0032375E">
        <w:rPr>
          <w:rFonts w:ascii="Arial" w:hAnsi="Arial"/>
          <w:sz w:val="24"/>
          <w:szCs w:val="24"/>
        </w:rPr>
        <w:t>disabled</w:t>
      </w:r>
      <w:proofErr w:type="gramEnd"/>
      <w:r w:rsidRPr="0032375E">
        <w:rPr>
          <w:rFonts w:ascii="Arial" w:hAnsi="Arial"/>
          <w:sz w:val="24"/>
          <w:szCs w:val="24"/>
        </w:rPr>
        <w:t xml:space="preserve"> person's badge" has the same meaning as in Regulation 3(1) of the Local Authorities’ Traffic Orders (Exemption for Disabled Persons) (</w:t>
      </w:r>
      <w:smartTag w:uri="urn:schemas-microsoft-com:office:smarttags" w:element="place">
        <w:smartTag w:uri="urn:schemas-microsoft-com:office:smarttags" w:element="country-region">
          <w:r w:rsidRPr="0032375E">
            <w:rPr>
              <w:rFonts w:ascii="Arial" w:hAnsi="Arial"/>
              <w:sz w:val="24"/>
              <w:szCs w:val="24"/>
            </w:rPr>
            <w:t>England</w:t>
          </w:r>
        </w:smartTag>
      </w:smartTag>
      <w:r w:rsidRPr="0032375E">
        <w:rPr>
          <w:rFonts w:ascii="Arial" w:hAnsi="Arial"/>
          <w:sz w:val="24"/>
          <w:szCs w:val="24"/>
        </w:rPr>
        <w:t xml:space="preserve">) Regulations 2000 and “relevant position” has the same meaning as in Regulation 4 of those </w:t>
      </w:r>
      <w:proofErr w:type="gramStart"/>
      <w:r w:rsidRPr="0032375E">
        <w:rPr>
          <w:rFonts w:ascii="Arial" w:hAnsi="Arial"/>
          <w:sz w:val="24"/>
          <w:szCs w:val="24"/>
        </w:rPr>
        <w:t>Regulations;</w:t>
      </w:r>
      <w:proofErr w:type="gramEnd"/>
    </w:p>
    <w:p w14:paraId="74A0013D" w14:textId="77777777" w:rsidR="00C45B1A" w:rsidRPr="0032375E" w:rsidRDefault="00C45B1A" w:rsidP="00C45B1A">
      <w:pPr>
        <w:tabs>
          <w:tab w:val="left" w:pos="900"/>
        </w:tabs>
        <w:ind w:left="1440"/>
        <w:jc w:val="both"/>
        <w:rPr>
          <w:rFonts w:ascii="Arial" w:hAnsi="Arial"/>
          <w:sz w:val="24"/>
          <w:szCs w:val="24"/>
        </w:rPr>
      </w:pPr>
    </w:p>
    <w:p w14:paraId="395C6A96" w14:textId="77777777" w:rsidR="00C45B1A" w:rsidRPr="0032375E" w:rsidRDefault="00C45B1A" w:rsidP="00C45B1A">
      <w:pPr>
        <w:tabs>
          <w:tab w:val="left" w:pos="900"/>
        </w:tabs>
        <w:ind w:left="1440"/>
        <w:jc w:val="both"/>
        <w:rPr>
          <w:rFonts w:ascii="Arial" w:hAnsi="Arial"/>
          <w:sz w:val="24"/>
          <w:szCs w:val="24"/>
        </w:rPr>
      </w:pPr>
      <w:r w:rsidRPr="0032375E">
        <w:rPr>
          <w:rFonts w:ascii="Arial" w:hAnsi="Arial"/>
          <w:sz w:val="24"/>
          <w:szCs w:val="24"/>
        </w:rPr>
        <w:t xml:space="preserve">"driver" in relation to a vehicle waiting in a length of road specified in a Schedule to this Order means the person driving the vehicle at the time it was left in that length of </w:t>
      </w:r>
      <w:proofErr w:type="gramStart"/>
      <w:r w:rsidRPr="0032375E">
        <w:rPr>
          <w:rFonts w:ascii="Arial" w:hAnsi="Arial"/>
          <w:sz w:val="24"/>
          <w:szCs w:val="24"/>
        </w:rPr>
        <w:t>road;</w:t>
      </w:r>
      <w:proofErr w:type="gramEnd"/>
    </w:p>
    <w:p w14:paraId="2971D163" w14:textId="77777777" w:rsidR="00CB1E10" w:rsidRDefault="00CB1E10">
      <w:pPr>
        <w:tabs>
          <w:tab w:val="left" w:pos="900"/>
        </w:tabs>
        <w:ind w:left="1440"/>
        <w:jc w:val="both"/>
        <w:rPr>
          <w:rFonts w:ascii="Arial" w:hAnsi="Arial"/>
          <w:sz w:val="24"/>
          <w:szCs w:val="24"/>
        </w:rPr>
      </w:pPr>
    </w:p>
    <w:p w14:paraId="0E7A9517" w14:textId="77777777" w:rsidR="009157BE" w:rsidRPr="0032375E" w:rsidRDefault="009157BE">
      <w:pPr>
        <w:tabs>
          <w:tab w:val="left" w:pos="900"/>
        </w:tabs>
        <w:ind w:left="1440"/>
        <w:jc w:val="both"/>
        <w:rPr>
          <w:rFonts w:ascii="Arial" w:hAnsi="Arial"/>
          <w:sz w:val="24"/>
          <w:szCs w:val="24"/>
        </w:rPr>
      </w:pPr>
      <w:r w:rsidRPr="0032375E">
        <w:rPr>
          <w:rFonts w:ascii="Arial" w:hAnsi="Arial"/>
          <w:sz w:val="24"/>
          <w:szCs w:val="24"/>
        </w:rPr>
        <w:t>"</w:t>
      </w:r>
      <w:proofErr w:type="gramStart"/>
      <w:r w:rsidRPr="0032375E">
        <w:rPr>
          <w:rFonts w:ascii="Arial" w:hAnsi="Arial"/>
          <w:sz w:val="24"/>
          <w:szCs w:val="24"/>
        </w:rPr>
        <w:t>parking</w:t>
      </w:r>
      <w:proofErr w:type="gramEnd"/>
      <w:r w:rsidRPr="0032375E">
        <w:rPr>
          <w:rFonts w:ascii="Arial" w:hAnsi="Arial"/>
          <w:sz w:val="24"/>
          <w:szCs w:val="24"/>
        </w:rPr>
        <w:t xml:space="preserve"> disc" means a disc which has been issued by a local authority and has not ceased to be valid, is 125mm square and coloured blue and </w:t>
      </w:r>
      <w:proofErr w:type="gramStart"/>
      <w:r w:rsidRPr="0032375E">
        <w:rPr>
          <w:rFonts w:ascii="Arial" w:hAnsi="Arial"/>
          <w:sz w:val="24"/>
          <w:szCs w:val="24"/>
        </w:rPr>
        <w:t>is capable of showing</w:t>
      </w:r>
      <w:proofErr w:type="gramEnd"/>
      <w:r w:rsidRPr="0032375E">
        <w:rPr>
          <w:rFonts w:ascii="Arial" w:hAnsi="Arial"/>
          <w:sz w:val="24"/>
          <w:szCs w:val="24"/>
        </w:rPr>
        <w:t xml:space="preserve"> the quarter hour period during which a period of waiting has </w:t>
      </w:r>
      <w:proofErr w:type="gramStart"/>
      <w:r w:rsidRPr="0032375E">
        <w:rPr>
          <w:rFonts w:ascii="Arial" w:hAnsi="Arial"/>
          <w:sz w:val="24"/>
          <w:szCs w:val="24"/>
        </w:rPr>
        <w:t>begun;</w:t>
      </w:r>
      <w:proofErr w:type="gramEnd"/>
    </w:p>
    <w:p w14:paraId="0FB649D5" w14:textId="77777777" w:rsidR="003E4FD0" w:rsidRDefault="003E4FD0" w:rsidP="003E4FD0">
      <w:pPr>
        <w:tabs>
          <w:tab w:val="left" w:pos="900"/>
        </w:tabs>
        <w:ind w:left="1440"/>
        <w:jc w:val="both"/>
        <w:rPr>
          <w:rFonts w:ascii="Arial" w:hAnsi="Arial" w:cs="Arial"/>
          <w:sz w:val="24"/>
        </w:rPr>
      </w:pPr>
    </w:p>
    <w:p w14:paraId="5F3B25E0" w14:textId="77777777" w:rsidR="009157BE" w:rsidRPr="0032375E" w:rsidRDefault="009157BE">
      <w:pPr>
        <w:ind w:left="1440"/>
        <w:jc w:val="both"/>
        <w:rPr>
          <w:rFonts w:ascii="Arial" w:hAnsi="Arial"/>
          <w:sz w:val="24"/>
          <w:szCs w:val="24"/>
        </w:rPr>
      </w:pPr>
      <w:r w:rsidRPr="0032375E">
        <w:rPr>
          <w:rFonts w:ascii="Arial" w:hAnsi="Arial"/>
          <w:sz w:val="24"/>
          <w:szCs w:val="24"/>
        </w:rPr>
        <w:t>“</w:t>
      </w:r>
      <w:proofErr w:type="gramStart"/>
      <w:r w:rsidRPr="0032375E">
        <w:rPr>
          <w:rFonts w:ascii="Arial" w:hAnsi="Arial"/>
          <w:sz w:val="24"/>
          <w:szCs w:val="24"/>
        </w:rPr>
        <w:t>penalty</w:t>
      </w:r>
      <w:proofErr w:type="gramEnd"/>
      <w:r w:rsidRPr="0032375E">
        <w:rPr>
          <w:rFonts w:ascii="Arial" w:hAnsi="Arial"/>
          <w:sz w:val="24"/>
          <w:szCs w:val="24"/>
        </w:rPr>
        <w:t xml:space="preserve"> charge” means the charge set under the provisions of the Traffic Management Act 2004, with the approval of the Secretary of State for Transport, which is to be paid to the Council following the issue of a penalty charge </w:t>
      </w:r>
      <w:proofErr w:type="gramStart"/>
      <w:r w:rsidRPr="0032375E">
        <w:rPr>
          <w:rFonts w:ascii="Arial" w:hAnsi="Arial"/>
          <w:sz w:val="24"/>
          <w:szCs w:val="24"/>
        </w:rPr>
        <w:t>notice;</w:t>
      </w:r>
      <w:proofErr w:type="gramEnd"/>
    </w:p>
    <w:p w14:paraId="7B28F6BC" w14:textId="77777777" w:rsidR="009157BE" w:rsidRPr="0032375E" w:rsidRDefault="009157BE">
      <w:pPr>
        <w:ind w:left="1440"/>
        <w:jc w:val="both"/>
        <w:rPr>
          <w:rFonts w:ascii="Arial" w:hAnsi="Arial"/>
          <w:sz w:val="24"/>
          <w:szCs w:val="24"/>
        </w:rPr>
      </w:pPr>
    </w:p>
    <w:p w14:paraId="6D8E8DDE" w14:textId="77777777" w:rsidR="009157BE" w:rsidRPr="0032375E" w:rsidRDefault="009157BE">
      <w:pPr>
        <w:ind w:left="1440"/>
        <w:jc w:val="both"/>
        <w:rPr>
          <w:rFonts w:ascii="Arial" w:hAnsi="Arial"/>
          <w:sz w:val="24"/>
          <w:szCs w:val="24"/>
        </w:rPr>
      </w:pPr>
      <w:r w:rsidRPr="0032375E">
        <w:rPr>
          <w:rFonts w:ascii="Arial" w:hAnsi="Arial"/>
          <w:sz w:val="24"/>
          <w:szCs w:val="24"/>
        </w:rPr>
        <w:t>“</w:t>
      </w:r>
      <w:proofErr w:type="gramStart"/>
      <w:r w:rsidRPr="0032375E">
        <w:rPr>
          <w:rFonts w:ascii="Arial" w:hAnsi="Arial"/>
          <w:sz w:val="24"/>
          <w:szCs w:val="24"/>
        </w:rPr>
        <w:t>penalty</w:t>
      </w:r>
      <w:proofErr w:type="gramEnd"/>
      <w:r w:rsidRPr="0032375E">
        <w:rPr>
          <w:rFonts w:ascii="Arial" w:hAnsi="Arial"/>
          <w:sz w:val="24"/>
          <w:szCs w:val="24"/>
        </w:rPr>
        <w:t xml:space="preserve"> charge notice” means a notice issued or served by a parking attendant pursuant to the provisions of the Traffic Management Act </w:t>
      </w:r>
      <w:proofErr w:type="gramStart"/>
      <w:r w:rsidRPr="0032375E">
        <w:rPr>
          <w:rFonts w:ascii="Arial" w:hAnsi="Arial"/>
          <w:sz w:val="24"/>
          <w:szCs w:val="24"/>
        </w:rPr>
        <w:t>2004;</w:t>
      </w:r>
      <w:proofErr w:type="gramEnd"/>
    </w:p>
    <w:p w14:paraId="10E57C5B" w14:textId="77777777" w:rsidR="009157BE" w:rsidRPr="0032375E" w:rsidRDefault="009157BE">
      <w:pPr>
        <w:tabs>
          <w:tab w:val="left" w:pos="900"/>
        </w:tabs>
        <w:ind w:left="1440"/>
        <w:jc w:val="both"/>
        <w:rPr>
          <w:rFonts w:ascii="Arial" w:hAnsi="Arial"/>
          <w:sz w:val="24"/>
          <w:szCs w:val="24"/>
        </w:rPr>
      </w:pPr>
    </w:p>
    <w:p w14:paraId="4EE06887" w14:textId="77777777" w:rsidR="009157BE" w:rsidRPr="0032375E" w:rsidRDefault="009157BE">
      <w:pPr>
        <w:tabs>
          <w:tab w:val="left" w:pos="900"/>
        </w:tabs>
        <w:ind w:left="1440"/>
        <w:jc w:val="both"/>
        <w:rPr>
          <w:rFonts w:ascii="Arial" w:hAnsi="Arial"/>
          <w:sz w:val="24"/>
          <w:szCs w:val="24"/>
        </w:rPr>
      </w:pPr>
      <w:r w:rsidRPr="0032375E">
        <w:rPr>
          <w:rFonts w:ascii="Arial" w:hAnsi="Arial"/>
          <w:sz w:val="24"/>
          <w:szCs w:val="24"/>
        </w:rPr>
        <w:t>"</w:t>
      </w:r>
      <w:proofErr w:type="gramStart"/>
      <w:r w:rsidRPr="0032375E">
        <w:rPr>
          <w:rFonts w:ascii="Arial" w:hAnsi="Arial"/>
          <w:sz w:val="24"/>
          <w:szCs w:val="24"/>
        </w:rPr>
        <w:t>postal</w:t>
      </w:r>
      <w:proofErr w:type="gramEnd"/>
      <w:r w:rsidRPr="0032375E">
        <w:rPr>
          <w:rFonts w:ascii="Arial" w:hAnsi="Arial"/>
          <w:sz w:val="24"/>
          <w:szCs w:val="24"/>
        </w:rPr>
        <w:t xml:space="preserve"> packet" has the same meaning as in the Postal Services Act </w:t>
      </w:r>
      <w:proofErr w:type="gramStart"/>
      <w:r w:rsidRPr="0032375E">
        <w:rPr>
          <w:rFonts w:ascii="Arial" w:hAnsi="Arial"/>
          <w:sz w:val="24"/>
          <w:szCs w:val="24"/>
        </w:rPr>
        <w:t>2000;</w:t>
      </w:r>
      <w:proofErr w:type="gramEnd"/>
    </w:p>
    <w:p w14:paraId="1216E919" w14:textId="77777777" w:rsidR="009157BE" w:rsidRPr="0032375E" w:rsidRDefault="009157BE">
      <w:pPr>
        <w:tabs>
          <w:tab w:val="left" w:pos="900"/>
        </w:tabs>
        <w:ind w:left="1440"/>
        <w:jc w:val="both"/>
        <w:rPr>
          <w:rFonts w:ascii="Arial" w:hAnsi="Arial"/>
          <w:sz w:val="24"/>
          <w:szCs w:val="24"/>
        </w:rPr>
      </w:pPr>
    </w:p>
    <w:p w14:paraId="13F926B2" w14:textId="77777777" w:rsidR="009157BE" w:rsidRPr="0032375E" w:rsidRDefault="009157BE">
      <w:pPr>
        <w:tabs>
          <w:tab w:val="left" w:pos="900"/>
        </w:tabs>
        <w:ind w:left="1440"/>
        <w:jc w:val="both"/>
        <w:rPr>
          <w:rFonts w:ascii="Arial" w:hAnsi="Arial"/>
          <w:sz w:val="24"/>
          <w:szCs w:val="24"/>
        </w:rPr>
      </w:pPr>
      <w:r w:rsidRPr="0032375E">
        <w:rPr>
          <w:rFonts w:ascii="Arial" w:hAnsi="Arial"/>
          <w:sz w:val="24"/>
          <w:szCs w:val="24"/>
        </w:rPr>
        <w:t xml:space="preserve">“road” means the carriageway and any footway, pavement, verge, or grass verge comprising a </w:t>
      </w:r>
      <w:proofErr w:type="gramStart"/>
      <w:r w:rsidRPr="0032375E">
        <w:rPr>
          <w:rFonts w:ascii="Arial" w:hAnsi="Arial"/>
          <w:sz w:val="24"/>
          <w:szCs w:val="24"/>
        </w:rPr>
        <w:t>road;</w:t>
      </w:r>
      <w:proofErr w:type="gramEnd"/>
    </w:p>
    <w:p w14:paraId="584E407F" w14:textId="77777777" w:rsidR="00DB416D" w:rsidRPr="0032375E" w:rsidRDefault="00DB416D">
      <w:pPr>
        <w:tabs>
          <w:tab w:val="left" w:pos="900"/>
        </w:tabs>
        <w:ind w:left="1440"/>
        <w:jc w:val="both"/>
        <w:rPr>
          <w:rFonts w:ascii="Arial" w:hAnsi="Arial"/>
          <w:sz w:val="24"/>
          <w:szCs w:val="24"/>
        </w:rPr>
      </w:pPr>
    </w:p>
    <w:p w14:paraId="4D0D2D11" w14:textId="77777777" w:rsidR="00DB416D" w:rsidRPr="00A40B83" w:rsidRDefault="00DB416D" w:rsidP="00DB416D">
      <w:pPr>
        <w:tabs>
          <w:tab w:val="left" w:pos="900"/>
        </w:tabs>
        <w:ind w:left="1440"/>
        <w:jc w:val="both"/>
        <w:rPr>
          <w:rFonts w:ascii="Arial" w:hAnsi="Arial" w:cs="Arial"/>
          <w:sz w:val="24"/>
          <w:szCs w:val="24"/>
        </w:rPr>
      </w:pPr>
      <w:r w:rsidRPr="0032375E">
        <w:rPr>
          <w:rFonts w:ascii="Arial" w:hAnsi="Arial" w:cs="Arial"/>
          <w:sz w:val="24"/>
          <w:szCs w:val="24"/>
        </w:rPr>
        <w:lastRenderedPageBreak/>
        <w:t>“</w:t>
      </w:r>
      <w:proofErr w:type="gramStart"/>
      <w:r w:rsidRPr="0032375E">
        <w:rPr>
          <w:rFonts w:ascii="Arial" w:hAnsi="Arial" w:cs="Arial"/>
          <w:sz w:val="24"/>
          <w:szCs w:val="24"/>
        </w:rPr>
        <w:t>traffic</w:t>
      </w:r>
      <w:proofErr w:type="gramEnd"/>
      <w:r w:rsidRPr="0032375E">
        <w:rPr>
          <w:rFonts w:ascii="Arial" w:hAnsi="Arial" w:cs="Arial"/>
          <w:sz w:val="24"/>
          <w:szCs w:val="24"/>
        </w:rPr>
        <w:t xml:space="preserve"> sign” means a traffic sign of the size, colour or type prescribed or </w:t>
      </w:r>
      <w:r w:rsidRPr="00A40B83">
        <w:rPr>
          <w:rFonts w:ascii="Arial" w:hAnsi="Arial" w:cs="Arial"/>
          <w:sz w:val="24"/>
          <w:szCs w:val="24"/>
        </w:rPr>
        <w:t xml:space="preserve">authorised under section 64 of the Road Traffic Regulation Act 1984, including any line or marking on a </w:t>
      </w:r>
      <w:proofErr w:type="gramStart"/>
      <w:r w:rsidRPr="00A40B83">
        <w:rPr>
          <w:rFonts w:ascii="Arial" w:hAnsi="Arial" w:cs="Arial"/>
          <w:sz w:val="24"/>
          <w:szCs w:val="24"/>
        </w:rPr>
        <w:t>road;</w:t>
      </w:r>
      <w:proofErr w:type="gramEnd"/>
    </w:p>
    <w:p w14:paraId="0D86B25B" w14:textId="77777777" w:rsidR="00603D4A" w:rsidRPr="00A40B83" w:rsidRDefault="00603D4A" w:rsidP="00DB416D">
      <w:pPr>
        <w:tabs>
          <w:tab w:val="left" w:pos="900"/>
        </w:tabs>
        <w:ind w:left="1440"/>
        <w:jc w:val="both"/>
        <w:rPr>
          <w:rFonts w:ascii="Arial" w:hAnsi="Arial" w:cs="Arial"/>
          <w:sz w:val="24"/>
          <w:szCs w:val="24"/>
        </w:rPr>
      </w:pPr>
    </w:p>
    <w:p w14:paraId="037503FC" w14:textId="77777777" w:rsidR="00603D4A" w:rsidRPr="00A40B83" w:rsidRDefault="00603D4A" w:rsidP="00603D4A">
      <w:pPr>
        <w:tabs>
          <w:tab w:val="left" w:pos="900"/>
        </w:tabs>
        <w:ind w:left="1440"/>
        <w:jc w:val="both"/>
        <w:rPr>
          <w:rFonts w:ascii="Arial" w:hAnsi="Arial" w:cs="Arial"/>
          <w:sz w:val="24"/>
          <w:szCs w:val="24"/>
        </w:rPr>
      </w:pPr>
      <w:r w:rsidRPr="00A40B83">
        <w:rPr>
          <w:rFonts w:ascii="Arial" w:hAnsi="Arial" w:cs="Arial"/>
          <w:sz w:val="24"/>
          <w:szCs w:val="24"/>
        </w:rPr>
        <w:t>“vehicle” includes any part of a vehicle.</w:t>
      </w:r>
    </w:p>
    <w:p w14:paraId="3B26937E" w14:textId="77777777" w:rsidR="009157BE" w:rsidRPr="00A40B83" w:rsidRDefault="009157BE">
      <w:pPr>
        <w:pStyle w:val="BodyText"/>
        <w:rPr>
          <w:szCs w:val="24"/>
        </w:rPr>
      </w:pPr>
    </w:p>
    <w:p w14:paraId="51F52469" w14:textId="77777777" w:rsidR="009157BE" w:rsidRPr="00A40B83" w:rsidRDefault="009157BE">
      <w:pPr>
        <w:pStyle w:val="BodyTextIndent"/>
        <w:rPr>
          <w:szCs w:val="24"/>
        </w:rPr>
      </w:pPr>
      <w:r w:rsidRPr="00A40B83">
        <w:rPr>
          <w:szCs w:val="24"/>
        </w:rPr>
        <w:t>(2)</w:t>
      </w:r>
      <w:r w:rsidRPr="00A40B83">
        <w:rPr>
          <w:szCs w:val="24"/>
        </w:rPr>
        <w:tab/>
        <w:t>Except where otherwise stated any reference in this Order to a numbered Article or Schedule is a reference to the Article or Schedule bearing that number in this Order.</w:t>
      </w:r>
    </w:p>
    <w:p w14:paraId="4482AF9A" w14:textId="77777777" w:rsidR="00521D13" w:rsidRPr="00A40B83" w:rsidRDefault="00521D13" w:rsidP="00CD7880">
      <w:pPr>
        <w:jc w:val="both"/>
        <w:rPr>
          <w:rFonts w:ascii="Arial" w:hAnsi="Arial"/>
          <w:sz w:val="24"/>
          <w:szCs w:val="24"/>
        </w:rPr>
      </w:pPr>
    </w:p>
    <w:p w14:paraId="64979084" w14:textId="77777777" w:rsidR="005D2F51" w:rsidRPr="00A40B83" w:rsidRDefault="005D2F51" w:rsidP="005D2F51">
      <w:pPr>
        <w:ind w:left="720" w:hanging="720"/>
        <w:jc w:val="both"/>
        <w:rPr>
          <w:rFonts w:ascii="Arial" w:hAnsi="Arial"/>
          <w:color w:val="000000"/>
          <w:sz w:val="24"/>
          <w:szCs w:val="24"/>
        </w:rPr>
      </w:pPr>
      <w:r w:rsidRPr="00A40B83">
        <w:rPr>
          <w:rFonts w:ascii="Arial" w:hAnsi="Arial"/>
          <w:color w:val="000000"/>
          <w:sz w:val="24"/>
          <w:szCs w:val="24"/>
        </w:rPr>
        <w:t>3.</w:t>
      </w:r>
      <w:r w:rsidRPr="00A40B83">
        <w:rPr>
          <w:rFonts w:ascii="Arial" w:hAnsi="Arial"/>
          <w:color w:val="000000"/>
          <w:sz w:val="24"/>
          <w:szCs w:val="24"/>
        </w:rPr>
        <w:tab/>
        <w:t>Without prejudice to the validity of anything done before or to any liability incurred before the coming into force of this Order, the Orders specified in Schedule 1 are hereby revoked.</w:t>
      </w:r>
    </w:p>
    <w:p w14:paraId="25901589" w14:textId="77777777" w:rsidR="005D2F51" w:rsidRPr="00A40B83" w:rsidRDefault="005D2F51" w:rsidP="00CD7880">
      <w:pPr>
        <w:jc w:val="both"/>
        <w:rPr>
          <w:rFonts w:ascii="Arial" w:hAnsi="Arial"/>
          <w:sz w:val="24"/>
          <w:szCs w:val="24"/>
        </w:rPr>
      </w:pPr>
    </w:p>
    <w:p w14:paraId="2396ECBB" w14:textId="77777777" w:rsidR="009157BE" w:rsidRPr="00A40B83" w:rsidRDefault="005D2F51">
      <w:pPr>
        <w:ind w:left="720" w:hanging="720"/>
        <w:jc w:val="both"/>
        <w:rPr>
          <w:rFonts w:ascii="Arial" w:hAnsi="Arial"/>
          <w:sz w:val="24"/>
          <w:szCs w:val="24"/>
        </w:rPr>
      </w:pPr>
      <w:r w:rsidRPr="00A40B83">
        <w:rPr>
          <w:rFonts w:ascii="Arial" w:hAnsi="Arial"/>
          <w:sz w:val="24"/>
          <w:szCs w:val="24"/>
        </w:rPr>
        <w:t>4</w:t>
      </w:r>
      <w:r w:rsidR="004052C0" w:rsidRPr="00A40B83">
        <w:rPr>
          <w:rFonts w:ascii="Arial" w:hAnsi="Arial"/>
          <w:sz w:val="24"/>
          <w:szCs w:val="24"/>
        </w:rPr>
        <w:t>.</w:t>
      </w:r>
      <w:r w:rsidR="004052C0" w:rsidRPr="00A40B83">
        <w:rPr>
          <w:rFonts w:ascii="Arial" w:hAnsi="Arial"/>
          <w:sz w:val="24"/>
          <w:szCs w:val="24"/>
        </w:rPr>
        <w:tab/>
        <w:t>Save as p</w:t>
      </w:r>
      <w:r w:rsidR="00CB21F6" w:rsidRPr="00A40B83">
        <w:rPr>
          <w:rFonts w:ascii="Arial" w:hAnsi="Arial"/>
          <w:sz w:val="24"/>
          <w:szCs w:val="24"/>
        </w:rPr>
        <w:t xml:space="preserve">rovided in Articles 5 and 6 </w:t>
      </w:r>
      <w:r w:rsidR="009157BE" w:rsidRPr="00A40B83">
        <w:rPr>
          <w:rFonts w:ascii="Arial" w:hAnsi="Arial"/>
          <w:sz w:val="24"/>
          <w:szCs w:val="24"/>
        </w:rPr>
        <w:t>no person shall, except upon the direction or with the permission of a police constable in uniform, or a civil enforcement officer, cause or permit any vehicle to -</w:t>
      </w:r>
    </w:p>
    <w:p w14:paraId="3472116C" w14:textId="77777777" w:rsidR="009B7C70" w:rsidRDefault="009B7C70">
      <w:pPr>
        <w:tabs>
          <w:tab w:val="num" w:pos="2880"/>
        </w:tabs>
        <w:jc w:val="both"/>
        <w:rPr>
          <w:rFonts w:ascii="Arial" w:hAnsi="Arial"/>
          <w:sz w:val="24"/>
          <w:szCs w:val="24"/>
        </w:rPr>
      </w:pPr>
    </w:p>
    <w:p w14:paraId="152D724E" w14:textId="330249FF" w:rsidR="009E5EAF" w:rsidRPr="009B7C70" w:rsidRDefault="009B7C70" w:rsidP="009B7C70">
      <w:pPr>
        <w:ind w:left="2880" w:hanging="1440"/>
        <w:rPr>
          <w:rFonts w:ascii="Arial" w:hAnsi="Arial" w:cs="Arial"/>
          <w:sz w:val="24"/>
          <w:szCs w:val="24"/>
        </w:rPr>
      </w:pPr>
      <w:r>
        <w:rPr>
          <w:rFonts w:ascii="Arial" w:hAnsi="Arial" w:cs="Arial"/>
          <w:sz w:val="24"/>
          <w:szCs w:val="24"/>
        </w:rPr>
        <w:t>(a</w:t>
      </w:r>
      <w:r w:rsidRPr="00353B8E">
        <w:rPr>
          <w:rFonts w:ascii="Arial" w:hAnsi="Arial" w:cs="Arial"/>
          <w:sz w:val="24"/>
          <w:szCs w:val="24"/>
        </w:rPr>
        <w:t>)</w:t>
      </w:r>
      <w:r w:rsidRPr="00353B8E">
        <w:rPr>
          <w:rFonts w:ascii="Arial" w:hAnsi="Arial" w:cs="Arial"/>
          <w:sz w:val="24"/>
          <w:szCs w:val="24"/>
        </w:rPr>
        <w:tab/>
      </w:r>
      <w:r>
        <w:rPr>
          <w:rFonts w:ascii="Arial" w:hAnsi="Arial" w:cs="Arial"/>
          <w:sz w:val="24"/>
          <w:szCs w:val="24"/>
        </w:rPr>
        <w:t xml:space="preserve">wait between the hours of 8pm and 10am in any length of road specified in Schedule </w:t>
      </w:r>
      <w:proofErr w:type="gramStart"/>
      <w:r>
        <w:rPr>
          <w:rFonts w:ascii="Arial" w:hAnsi="Arial" w:cs="Arial"/>
          <w:sz w:val="24"/>
          <w:szCs w:val="24"/>
        </w:rPr>
        <w:t>2;</w:t>
      </w:r>
      <w:proofErr w:type="gramEnd"/>
      <w:r w:rsidR="001F115F" w:rsidRPr="00B53F9F">
        <w:rPr>
          <w:rFonts w:ascii="Arial" w:hAnsi="Arial"/>
          <w:sz w:val="24"/>
          <w:szCs w:val="24"/>
        </w:rPr>
        <w:tab/>
      </w:r>
    </w:p>
    <w:p w14:paraId="0B86E5B8" w14:textId="77777777" w:rsidR="001F115F" w:rsidRDefault="001F115F" w:rsidP="001F115F">
      <w:pPr>
        <w:tabs>
          <w:tab w:val="left" w:pos="1843"/>
          <w:tab w:val="left" w:pos="2127"/>
        </w:tabs>
        <w:jc w:val="both"/>
        <w:rPr>
          <w:rFonts w:ascii="Arial" w:hAnsi="Arial"/>
          <w:sz w:val="24"/>
          <w:szCs w:val="24"/>
        </w:rPr>
      </w:pPr>
    </w:p>
    <w:p w14:paraId="51276CFB" w14:textId="77777777" w:rsidR="001F115F" w:rsidRPr="00771D4E" w:rsidRDefault="001F115F" w:rsidP="001F115F">
      <w:pPr>
        <w:ind w:left="720" w:hanging="720"/>
        <w:jc w:val="both"/>
        <w:rPr>
          <w:rFonts w:ascii="Arial" w:hAnsi="Arial"/>
          <w:sz w:val="24"/>
          <w:szCs w:val="24"/>
        </w:rPr>
      </w:pPr>
      <w:r>
        <w:rPr>
          <w:rFonts w:ascii="Arial" w:hAnsi="Arial"/>
          <w:sz w:val="24"/>
        </w:rPr>
        <w:t>5.</w:t>
      </w:r>
      <w:r>
        <w:rPr>
          <w:rFonts w:ascii="Arial" w:hAnsi="Arial"/>
          <w:sz w:val="24"/>
        </w:rPr>
        <w:tab/>
        <w:t xml:space="preserve">Save as provided in Article 8 no person shall, except upon the direction or with the </w:t>
      </w:r>
      <w:r w:rsidRPr="00353B8E">
        <w:rPr>
          <w:rFonts w:ascii="Arial" w:hAnsi="Arial"/>
          <w:sz w:val="24"/>
          <w:szCs w:val="24"/>
        </w:rPr>
        <w:t xml:space="preserve">permission of a police constable in uniform, a traffic warden, or a civil enforcement </w:t>
      </w:r>
      <w:r w:rsidRPr="00771D4E">
        <w:rPr>
          <w:rFonts w:ascii="Arial" w:hAnsi="Arial"/>
          <w:sz w:val="24"/>
          <w:szCs w:val="24"/>
        </w:rPr>
        <w:t xml:space="preserve">officer, cause or permit any vehicle – </w:t>
      </w:r>
    </w:p>
    <w:p w14:paraId="708CA84E" w14:textId="77777777" w:rsidR="001F115F" w:rsidRDefault="001F115F" w:rsidP="001F115F">
      <w:pPr>
        <w:jc w:val="both"/>
        <w:rPr>
          <w:rFonts w:ascii="Arial" w:hAnsi="Arial" w:cs="Arial"/>
          <w:sz w:val="24"/>
          <w:szCs w:val="24"/>
        </w:rPr>
      </w:pPr>
    </w:p>
    <w:p w14:paraId="04809B35" w14:textId="41CBD23F" w:rsidR="00FF06F1" w:rsidRPr="00FF06F1" w:rsidRDefault="001F115F" w:rsidP="00FF06F1">
      <w:pPr>
        <w:ind w:left="2880" w:hanging="1440"/>
        <w:rPr>
          <w:rFonts w:ascii="Arial" w:hAnsi="Arial" w:cs="Arial"/>
          <w:sz w:val="24"/>
          <w:szCs w:val="24"/>
        </w:rPr>
      </w:pPr>
      <w:r>
        <w:rPr>
          <w:rFonts w:ascii="Arial" w:hAnsi="Arial" w:cs="Arial"/>
          <w:sz w:val="24"/>
          <w:szCs w:val="24"/>
        </w:rPr>
        <w:t>(a</w:t>
      </w:r>
      <w:r w:rsidRPr="00353B8E">
        <w:rPr>
          <w:rFonts w:ascii="Arial" w:hAnsi="Arial" w:cs="Arial"/>
          <w:sz w:val="24"/>
          <w:szCs w:val="24"/>
        </w:rPr>
        <w:t>)</w:t>
      </w:r>
      <w:r w:rsidRPr="00353B8E">
        <w:rPr>
          <w:rFonts w:ascii="Arial" w:hAnsi="Arial" w:cs="Arial"/>
          <w:sz w:val="24"/>
          <w:szCs w:val="24"/>
        </w:rPr>
        <w:tab/>
      </w:r>
      <w:r w:rsidR="00FF06F1" w:rsidRPr="00FF06F1">
        <w:rPr>
          <w:rFonts w:ascii="Arial" w:hAnsi="Arial" w:cs="Arial"/>
          <w:sz w:val="24"/>
          <w:szCs w:val="24"/>
        </w:rPr>
        <w:t xml:space="preserve">other than a bus only, to wait between the hours of </w:t>
      </w:r>
      <w:r w:rsidR="00191B58">
        <w:rPr>
          <w:rFonts w:ascii="Arial" w:hAnsi="Arial" w:cs="Arial"/>
          <w:sz w:val="24"/>
          <w:szCs w:val="24"/>
        </w:rPr>
        <w:t>10</w:t>
      </w:r>
      <w:r w:rsidR="00FF06F1" w:rsidRPr="00FF06F1">
        <w:rPr>
          <w:rFonts w:ascii="Arial" w:hAnsi="Arial" w:cs="Arial"/>
          <w:sz w:val="24"/>
          <w:szCs w:val="24"/>
        </w:rPr>
        <w:t xml:space="preserve">am and </w:t>
      </w:r>
      <w:r w:rsidR="00191B58">
        <w:rPr>
          <w:rFonts w:ascii="Arial" w:hAnsi="Arial" w:cs="Arial"/>
          <w:sz w:val="24"/>
          <w:szCs w:val="24"/>
        </w:rPr>
        <w:t>8</w:t>
      </w:r>
      <w:r w:rsidR="00FF06F1" w:rsidRPr="00FF06F1">
        <w:rPr>
          <w:rFonts w:ascii="Arial" w:hAnsi="Arial" w:cs="Arial"/>
          <w:sz w:val="24"/>
          <w:szCs w:val="24"/>
        </w:rPr>
        <w:t xml:space="preserve">pm on any day of the week in any length of road specified in Schedule </w:t>
      </w:r>
      <w:proofErr w:type="gramStart"/>
      <w:r w:rsidR="00191B58">
        <w:rPr>
          <w:rFonts w:ascii="Arial" w:hAnsi="Arial" w:cs="Arial"/>
          <w:sz w:val="24"/>
          <w:szCs w:val="24"/>
        </w:rPr>
        <w:t>3</w:t>
      </w:r>
      <w:r w:rsidR="00FF06F1" w:rsidRPr="00FF06F1">
        <w:rPr>
          <w:rFonts w:ascii="Arial" w:hAnsi="Arial" w:cs="Arial"/>
          <w:sz w:val="24"/>
          <w:szCs w:val="24"/>
        </w:rPr>
        <w:t>;</w:t>
      </w:r>
      <w:proofErr w:type="gramEnd"/>
    </w:p>
    <w:p w14:paraId="54CF05C9" w14:textId="77777777" w:rsidR="00FF06F1" w:rsidRPr="00FF06F1" w:rsidRDefault="00FF06F1" w:rsidP="00FF06F1">
      <w:pPr>
        <w:ind w:left="2880" w:hanging="1440"/>
        <w:rPr>
          <w:rFonts w:ascii="Arial" w:hAnsi="Arial" w:cs="Arial"/>
          <w:sz w:val="24"/>
          <w:szCs w:val="24"/>
        </w:rPr>
      </w:pPr>
    </w:p>
    <w:p w14:paraId="251DDF71" w14:textId="77777777" w:rsidR="00FF06F1" w:rsidRPr="00FF06F1" w:rsidRDefault="00FF06F1" w:rsidP="00191B58">
      <w:pPr>
        <w:ind w:left="2880"/>
        <w:rPr>
          <w:rFonts w:ascii="Arial" w:hAnsi="Arial" w:cs="Arial"/>
          <w:sz w:val="24"/>
          <w:szCs w:val="24"/>
        </w:rPr>
      </w:pPr>
      <w:r w:rsidRPr="00FF06F1">
        <w:rPr>
          <w:rFonts w:ascii="Arial" w:hAnsi="Arial" w:cs="Arial"/>
          <w:sz w:val="24"/>
          <w:szCs w:val="24"/>
        </w:rPr>
        <w:t>(i)</w:t>
      </w:r>
      <w:r w:rsidRPr="00FF06F1">
        <w:rPr>
          <w:rFonts w:ascii="Arial" w:hAnsi="Arial" w:cs="Arial"/>
          <w:sz w:val="24"/>
          <w:szCs w:val="24"/>
        </w:rPr>
        <w:tab/>
        <w:t xml:space="preserve">for a longer period than 20 </w:t>
      </w:r>
      <w:proofErr w:type="gramStart"/>
      <w:r w:rsidRPr="00FF06F1">
        <w:rPr>
          <w:rFonts w:ascii="Arial" w:hAnsi="Arial" w:cs="Arial"/>
          <w:sz w:val="24"/>
          <w:szCs w:val="24"/>
        </w:rPr>
        <w:t>minutes;</w:t>
      </w:r>
      <w:proofErr w:type="gramEnd"/>
    </w:p>
    <w:p w14:paraId="0611A95A" w14:textId="77777777" w:rsidR="00FF06F1" w:rsidRPr="00FF06F1" w:rsidRDefault="00FF06F1" w:rsidP="00FF06F1">
      <w:pPr>
        <w:ind w:left="2880" w:hanging="1440"/>
        <w:rPr>
          <w:rFonts w:ascii="Arial" w:hAnsi="Arial" w:cs="Arial"/>
          <w:sz w:val="24"/>
          <w:szCs w:val="24"/>
        </w:rPr>
      </w:pPr>
    </w:p>
    <w:p w14:paraId="5752C34F" w14:textId="6E9A971E" w:rsidR="007C42A6" w:rsidRPr="00353B8E" w:rsidRDefault="00FF06F1" w:rsidP="00191B58">
      <w:pPr>
        <w:ind w:left="3600" w:hanging="720"/>
        <w:rPr>
          <w:rFonts w:ascii="Arial" w:hAnsi="Arial" w:cs="Arial"/>
          <w:sz w:val="24"/>
          <w:szCs w:val="24"/>
        </w:rPr>
      </w:pPr>
      <w:r w:rsidRPr="00FF06F1">
        <w:rPr>
          <w:rFonts w:ascii="Arial" w:hAnsi="Arial" w:cs="Arial"/>
          <w:sz w:val="24"/>
          <w:szCs w:val="24"/>
        </w:rPr>
        <w:t>(ii)</w:t>
      </w:r>
      <w:r w:rsidRPr="00FF06F1">
        <w:rPr>
          <w:rFonts w:ascii="Arial" w:hAnsi="Arial" w:cs="Arial"/>
          <w:sz w:val="24"/>
          <w:szCs w:val="24"/>
        </w:rPr>
        <w:tab/>
        <w:t xml:space="preserve">if a period of less than 40 minutes has elapsed since the termination of the last period of waiting (if any) by that vehicle in that length of </w:t>
      </w:r>
      <w:proofErr w:type="gramStart"/>
      <w:r w:rsidRPr="00FF06F1">
        <w:rPr>
          <w:rFonts w:ascii="Arial" w:hAnsi="Arial" w:cs="Arial"/>
          <w:sz w:val="24"/>
          <w:szCs w:val="24"/>
        </w:rPr>
        <w:t>road;</w:t>
      </w:r>
      <w:proofErr w:type="gramEnd"/>
    </w:p>
    <w:p w14:paraId="4F8CFA23" w14:textId="77777777" w:rsidR="00191B58" w:rsidRDefault="00191B58" w:rsidP="004052C0">
      <w:pPr>
        <w:ind w:left="720" w:hanging="720"/>
        <w:jc w:val="both"/>
        <w:rPr>
          <w:rFonts w:ascii="Arial" w:hAnsi="Arial" w:cs="Arial"/>
          <w:sz w:val="24"/>
          <w:szCs w:val="24"/>
        </w:rPr>
      </w:pPr>
    </w:p>
    <w:p w14:paraId="731D7D97" w14:textId="685993EE" w:rsidR="009157BE" w:rsidRPr="00A40B83" w:rsidRDefault="001F115F" w:rsidP="004052C0">
      <w:pPr>
        <w:ind w:left="720" w:hanging="720"/>
        <w:jc w:val="both"/>
        <w:rPr>
          <w:rFonts w:ascii="Arial" w:hAnsi="Arial"/>
          <w:sz w:val="24"/>
          <w:szCs w:val="24"/>
        </w:rPr>
      </w:pPr>
      <w:r>
        <w:rPr>
          <w:rFonts w:ascii="Arial" w:hAnsi="Arial"/>
          <w:sz w:val="24"/>
          <w:szCs w:val="24"/>
        </w:rPr>
        <w:t>6</w:t>
      </w:r>
      <w:r w:rsidR="004052C0" w:rsidRPr="00A40B83">
        <w:rPr>
          <w:rFonts w:ascii="Arial" w:hAnsi="Arial"/>
          <w:sz w:val="24"/>
          <w:szCs w:val="24"/>
        </w:rPr>
        <w:t>.</w:t>
      </w:r>
      <w:r w:rsidR="004052C0" w:rsidRPr="00A40B83">
        <w:rPr>
          <w:rFonts w:ascii="Arial" w:hAnsi="Arial"/>
          <w:sz w:val="24"/>
          <w:szCs w:val="24"/>
        </w:rPr>
        <w:tab/>
      </w:r>
      <w:r>
        <w:rPr>
          <w:rFonts w:ascii="Arial" w:hAnsi="Arial" w:cs="Arial"/>
          <w:sz w:val="24"/>
          <w:szCs w:val="24"/>
        </w:rPr>
        <w:t>Nothing in Article 4</w:t>
      </w:r>
      <w:r w:rsidR="00A40B83" w:rsidRPr="00A40B83">
        <w:rPr>
          <w:rFonts w:ascii="Arial" w:hAnsi="Arial" w:cs="Arial"/>
          <w:sz w:val="24"/>
          <w:szCs w:val="24"/>
        </w:rPr>
        <w:t xml:space="preserve"> shall render it unlawful to cause or permit any vehicle to wait in any of the lengths of roads referred to in those Articles for a period of not more than 20 minutes in the same place to enable goods to be loaded </w:t>
      </w:r>
      <w:r w:rsidR="00F57959">
        <w:rPr>
          <w:rFonts w:ascii="Arial" w:hAnsi="Arial" w:cs="Arial"/>
          <w:sz w:val="24"/>
          <w:szCs w:val="24"/>
        </w:rPr>
        <w:t>on or unloaded from the vehic</w:t>
      </w:r>
      <w:r>
        <w:rPr>
          <w:rFonts w:ascii="Arial" w:hAnsi="Arial" w:cs="Arial"/>
          <w:sz w:val="24"/>
          <w:szCs w:val="24"/>
        </w:rPr>
        <w:t>le</w:t>
      </w:r>
      <w:r w:rsidR="007C42A6">
        <w:rPr>
          <w:rFonts w:ascii="Arial" w:hAnsi="Arial" w:cs="Arial"/>
          <w:sz w:val="24"/>
          <w:szCs w:val="24"/>
        </w:rPr>
        <w:t>.</w:t>
      </w:r>
    </w:p>
    <w:p w14:paraId="4D67FCB8" w14:textId="77777777" w:rsidR="009157BE" w:rsidRPr="0032375E" w:rsidRDefault="009157BE">
      <w:pPr>
        <w:tabs>
          <w:tab w:val="left" w:pos="720"/>
        </w:tabs>
        <w:jc w:val="both"/>
        <w:rPr>
          <w:rFonts w:ascii="Arial" w:hAnsi="Arial"/>
          <w:sz w:val="24"/>
          <w:szCs w:val="24"/>
        </w:rPr>
      </w:pPr>
    </w:p>
    <w:p w14:paraId="29570A38" w14:textId="77777777" w:rsidR="009157BE" w:rsidRPr="0032375E" w:rsidRDefault="001F115F">
      <w:pPr>
        <w:tabs>
          <w:tab w:val="left" w:pos="720"/>
        </w:tabs>
        <w:ind w:left="1440" w:hanging="1440"/>
        <w:jc w:val="both"/>
        <w:rPr>
          <w:rFonts w:ascii="Arial" w:hAnsi="Arial"/>
          <w:sz w:val="24"/>
          <w:szCs w:val="24"/>
        </w:rPr>
      </w:pPr>
      <w:r>
        <w:rPr>
          <w:rFonts w:ascii="Arial" w:hAnsi="Arial"/>
          <w:sz w:val="24"/>
          <w:szCs w:val="24"/>
        </w:rPr>
        <w:t>7</w:t>
      </w:r>
      <w:r w:rsidR="009157BE" w:rsidRPr="0032375E">
        <w:rPr>
          <w:rFonts w:ascii="Arial" w:hAnsi="Arial"/>
          <w:sz w:val="24"/>
          <w:szCs w:val="24"/>
        </w:rPr>
        <w:t>.</w:t>
      </w:r>
      <w:r w:rsidR="009157BE" w:rsidRPr="0032375E">
        <w:rPr>
          <w:rFonts w:ascii="Arial" w:hAnsi="Arial"/>
          <w:sz w:val="24"/>
          <w:szCs w:val="24"/>
        </w:rPr>
        <w:tab/>
        <w:t>(1</w:t>
      </w:r>
      <w:r w:rsidR="00CB21F6">
        <w:rPr>
          <w:rFonts w:ascii="Arial" w:hAnsi="Arial"/>
          <w:sz w:val="24"/>
          <w:szCs w:val="24"/>
        </w:rPr>
        <w:t>)</w:t>
      </w:r>
      <w:r w:rsidR="00CB21F6">
        <w:rPr>
          <w:rFonts w:ascii="Arial" w:hAnsi="Arial"/>
          <w:sz w:val="24"/>
          <w:szCs w:val="24"/>
        </w:rPr>
        <w:tab/>
        <w:t>Nothing in Article 4</w:t>
      </w:r>
      <w:r w:rsidR="0032375E" w:rsidRPr="0032375E">
        <w:rPr>
          <w:rFonts w:ascii="Arial" w:hAnsi="Arial"/>
          <w:sz w:val="24"/>
          <w:szCs w:val="24"/>
        </w:rPr>
        <w:t xml:space="preserve"> </w:t>
      </w:r>
      <w:r w:rsidR="009157BE" w:rsidRPr="0032375E">
        <w:rPr>
          <w:rFonts w:ascii="Arial" w:hAnsi="Arial"/>
          <w:sz w:val="24"/>
          <w:szCs w:val="24"/>
        </w:rPr>
        <w:t>shall render it unlawful to cause or permit any vehicle to wait in any of the lengths of roads referred to in that Article for so long as may be necessary to enable-</w:t>
      </w:r>
    </w:p>
    <w:p w14:paraId="0B2FC4FD" w14:textId="77777777" w:rsidR="009157BE" w:rsidRPr="0032375E" w:rsidRDefault="009157BE">
      <w:pPr>
        <w:tabs>
          <w:tab w:val="left" w:pos="720"/>
        </w:tabs>
        <w:ind w:left="1440" w:hanging="1440"/>
        <w:jc w:val="both"/>
        <w:rPr>
          <w:rFonts w:ascii="Arial" w:hAnsi="Arial"/>
          <w:sz w:val="24"/>
          <w:szCs w:val="24"/>
        </w:rPr>
      </w:pPr>
    </w:p>
    <w:p w14:paraId="42A4CBB1" w14:textId="77777777" w:rsidR="009157BE" w:rsidRPr="0032375E" w:rsidRDefault="009157BE">
      <w:pPr>
        <w:ind w:left="2160" w:hanging="720"/>
        <w:jc w:val="both"/>
        <w:rPr>
          <w:rFonts w:ascii="Arial" w:hAnsi="Arial"/>
          <w:sz w:val="24"/>
          <w:szCs w:val="24"/>
        </w:rPr>
      </w:pPr>
      <w:r w:rsidRPr="0032375E">
        <w:rPr>
          <w:rFonts w:ascii="Arial" w:hAnsi="Arial"/>
          <w:sz w:val="24"/>
          <w:szCs w:val="24"/>
        </w:rPr>
        <w:t>(a)</w:t>
      </w:r>
      <w:r w:rsidRPr="0032375E">
        <w:rPr>
          <w:rFonts w:ascii="Arial" w:hAnsi="Arial"/>
          <w:sz w:val="24"/>
          <w:szCs w:val="24"/>
        </w:rPr>
        <w:tab/>
        <w:t xml:space="preserve">a person to board or alight from the </w:t>
      </w:r>
      <w:proofErr w:type="gramStart"/>
      <w:r w:rsidRPr="0032375E">
        <w:rPr>
          <w:rFonts w:ascii="Arial" w:hAnsi="Arial"/>
          <w:sz w:val="24"/>
          <w:szCs w:val="24"/>
        </w:rPr>
        <w:t>vehicle;</w:t>
      </w:r>
      <w:proofErr w:type="gramEnd"/>
    </w:p>
    <w:p w14:paraId="47271E77" w14:textId="77777777" w:rsidR="009157BE" w:rsidRPr="0032375E" w:rsidRDefault="009157BE">
      <w:pPr>
        <w:ind w:left="2160" w:hanging="720"/>
        <w:jc w:val="both"/>
        <w:rPr>
          <w:rFonts w:ascii="Arial" w:hAnsi="Arial"/>
          <w:sz w:val="24"/>
          <w:szCs w:val="24"/>
        </w:rPr>
      </w:pPr>
    </w:p>
    <w:p w14:paraId="42C89AEA" w14:textId="77777777" w:rsidR="009157BE" w:rsidRPr="0032375E" w:rsidRDefault="009157BE">
      <w:pPr>
        <w:ind w:left="2160" w:hanging="720"/>
        <w:jc w:val="both"/>
        <w:rPr>
          <w:rFonts w:ascii="Arial" w:hAnsi="Arial"/>
          <w:sz w:val="24"/>
          <w:szCs w:val="24"/>
        </w:rPr>
      </w:pPr>
      <w:r w:rsidRPr="0032375E">
        <w:rPr>
          <w:rFonts w:ascii="Arial" w:hAnsi="Arial"/>
          <w:sz w:val="24"/>
          <w:szCs w:val="24"/>
        </w:rPr>
        <w:t>(b)</w:t>
      </w:r>
      <w:r w:rsidRPr="0032375E">
        <w:rPr>
          <w:rFonts w:ascii="Arial" w:hAnsi="Arial"/>
          <w:sz w:val="24"/>
          <w:szCs w:val="24"/>
        </w:rPr>
        <w:tab/>
        <w:t>the vehicle if it cannot conveniently be used for such purpose in any other road to be used in connection with any of the following operations namely-</w:t>
      </w:r>
    </w:p>
    <w:p w14:paraId="24EBDB20" w14:textId="77777777" w:rsidR="009157BE" w:rsidRPr="0032375E" w:rsidRDefault="009157BE">
      <w:pPr>
        <w:ind w:left="2160" w:hanging="720"/>
        <w:jc w:val="both"/>
        <w:rPr>
          <w:rFonts w:ascii="Arial" w:hAnsi="Arial"/>
          <w:sz w:val="24"/>
          <w:szCs w:val="24"/>
        </w:rPr>
      </w:pPr>
    </w:p>
    <w:p w14:paraId="0742257B" w14:textId="77777777" w:rsidR="009157BE" w:rsidRPr="0032375E" w:rsidRDefault="009157BE">
      <w:pPr>
        <w:ind w:left="2880" w:hanging="720"/>
        <w:jc w:val="both"/>
        <w:rPr>
          <w:rFonts w:ascii="Arial" w:hAnsi="Arial"/>
          <w:sz w:val="24"/>
          <w:szCs w:val="24"/>
        </w:rPr>
      </w:pPr>
      <w:r w:rsidRPr="0032375E">
        <w:rPr>
          <w:rFonts w:ascii="Arial" w:hAnsi="Arial"/>
          <w:sz w:val="24"/>
          <w:szCs w:val="24"/>
        </w:rPr>
        <w:t>(i)</w:t>
      </w:r>
      <w:r w:rsidRPr="0032375E">
        <w:rPr>
          <w:rFonts w:ascii="Arial" w:hAnsi="Arial"/>
          <w:sz w:val="24"/>
          <w:szCs w:val="24"/>
        </w:rPr>
        <w:tab/>
        <w:t xml:space="preserve">building, industrial or demolition </w:t>
      </w:r>
      <w:proofErr w:type="gramStart"/>
      <w:r w:rsidRPr="0032375E">
        <w:rPr>
          <w:rFonts w:ascii="Arial" w:hAnsi="Arial"/>
          <w:sz w:val="24"/>
          <w:szCs w:val="24"/>
        </w:rPr>
        <w:t>operations;</w:t>
      </w:r>
      <w:proofErr w:type="gramEnd"/>
    </w:p>
    <w:p w14:paraId="0FA4A4C5" w14:textId="77777777" w:rsidR="009157BE" w:rsidRPr="0032375E" w:rsidRDefault="009157BE" w:rsidP="007C42A6">
      <w:pPr>
        <w:ind w:left="1425"/>
        <w:jc w:val="both"/>
        <w:rPr>
          <w:rFonts w:ascii="Arial" w:hAnsi="Arial"/>
          <w:sz w:val="24"/>
          <w:szCs w:val="24"/>
        </w:rPr>
      </w:pPr>
    </w:p>
    <w:p w14:paraId="3A51DF2D" w14:textId="77777777" w:rsidR="009157BE" w:rsidRPr="0032375E" w:rsidRDefault="009157BE" w:rsidP="007C42A6">
      <w:pPr>
        <w:ind w:left="2145" w:firstLine="15"/>
        <w:jc w:val="both"/>
        <w:rPr>
          <w:rFonts w:ascii="Arial" w:hAnsi="Arial"/>
          <w:sz w:val="24"/>
          <w:szCs w:val="24"/>
        </w:rPr>
      </w:pPr>
      <w:r w:rsidRPr="0032375E">
        <w:rPr>
          <w:rFonts w:ascii="Arial" w:hAnsi="Arial"/>
          <w:sz w:val="24"/>
          <w:szCs w:val="24"/>
        </w:rPr>
        <w:lastRenderedPageBreak/>
        <w:t>(ii)</w:t>
      </w:r>
      <w:r w:rsidRPr="0032375E">
        <w:rPr>
          <w:rFonts w:ascii="Arial" w:hAnsi="Arial"/>
          <w:sz w:val="24"/>
          <w:szCs w:val="24"/>
        </w:rPr>
        <w:tab/>
        <w:t xml:space="preserve">the removal of any obstruction to </w:t>
      </w:r>
      <w:proofErr w:type="gramStart"/>
      <w:r w:rsidRPr="0032375E">
        <w:rPr>
          <w:rFonts w:ascii="Arial" w:hAnsi="Arial"/>
          <w:sz w:val="24"/>
          <w:szCs w:val="24"/>
        </w:rPr>
        <w:t>traffic;</w:t>
      </w:r>
      <w:proofErr w:type="gramEnd"/>
    </w:p>
    <w:p w14:paraId="71EB915E" w14:textId="77777777" w:rsidR="009157BE" w:rsidRPr="0032375E" w:rsidRDefault="009157BE">
      <w:pPr>
        <w:ind w:left="2880" w:hanging="720"/>
        <w:jc w:val="both"/>
        <w:rPr>
          <w:rFonts w:ascii="Arial" w:hAnsi="Arial"/>
          <w:sz w:val="24"/>
          <w:szCs w:val="24"/>
        </w:rPr>
      </w:pPr>
    </w:p>
    <w:p w14:paraId="7534C30C" w14:textId="64151C3D" w:rsidR="009157BE" w:rsidRPr="0032375E" w:rsidRDefault="007C42A6" w:rsidP="007C42A6">
      <w:pPr>
        <w:ind w:left="2880" w:hanging="720"/>
        <w:jc w:val="both"/>
        <w:rPr>
          <w:rFonts w:ascii="Arial" w:hAnsi="Arial"/>
          <w:sz w:val="24"/>
          <w:szCs w:val="24"/>
        </w:rPr>
      </w:pPr>
      <w:r>
        <w:rPr>
          <w:rFonts w:ascii="Arial" w:hAnsi="Arial"/>
          <w:sz w:val="24"/>
          <w:szCs w:val="24"/>
        </w:rPr>
        <w:t>(iii)</w:t>
      </w:r>
      <w:r>
        <w:rPr>
          <w:rFonts w:ascii="Arial" w:hAnsi="Arial"/>
          <w:sz w:val="24"/>
          <w:szCs w:val="24"/>
        </w:rPr>
        <w:tab/>
      </w:r>
      <w:r w:rsidR="009157BE" w:rsidRPr="0032375E">
        <w:rPr>
          <w:rFonts w:ascii="Arial" w:hAnsi="Arial"/>
          <w:sz w:val="24"/>
          <w:szCs w:val="24"/>
        </w:rPr>
        <w:t>the maintenance, improvement or reconstruction of the said lengths of roads; or</w:t>
      </w:r>
    </w:p>
    <w:p w14:paraId="042BA5F7" w14:textId="77777777" w:rsidR="009157BE" w:rsidRPr="0032375E" w:rsidRDefault="009157BE">
      <w:pPr>
        <w:ind w:left="2160"/>
        <w:jc w:val="both"/>
        <w:rPr>
          <w:rFonts w:ascii="Arial" w:hAnsi="Arial"/>
          <w:sz w:val="24"/>
          <w:szCs w:val="24"/>
        </w:rPr>
      </w:pPr>
    </w:p>
    <w:p w14:paraId="198A98EC" w14:textId="77777777" w:rsidR="009157BE" w:rsidRPr="0032375E" w:rsidRDefault="009157BE">
      <w:pPr>
        <w:ind w:left="2880" w:hanging="720"/>
        <w:jc w:val="both"/>
        <w:rPr>
          <w:rFonts w:ascii="Arial" w:hAnsi="Arial"/>
          <w:sz w:val="24"/>
          <w:szCs w:val="24"/>
        </w:rPr>
      </w:pPr>
      <w:r w:rsidRPr="0032375E">
        <w:rPr>
          <w:rFonts w:ascii="Arial" w:hAnsi="Arial"/>
          <w:sz w:val="24"/>
          <w:szCs w:val="24"/>
        </w:rPr>
        <w:t>(iv)</w:t>
      </w:r>
      <w:r w:rsidRPr="0032375E">
        <w:rPr>
          <w:rFonts w:ascii="Arial" w:hAnsi="Arial"/>
          <w:sz w:val="24"/>
          <w:szCs w:val="24"/>
        </w:rPr>
        <w:tab/>
        <w:t xml:space="preserve">the laying, erection, alteration or repair in or in land adjacent to the said lengths of roads of any sewer or of any main, pipe or apparatus for the supply of gas, water or electricity or of any electronic communications network within the meaning of the Communications Act </w:t>
      </w:r>
      <w:proofErr w:type="gramStart"/>
      <w:r w:rsidRPr="0032375E">
        <w:rPr>
          <w:rFonts w:ascii="Arial" w:hAnsi="Arial"/>
          <w:sz w:val="24"/>
          <w:szCs w:val="24"/>
        </w:rPr>
        <w:t>2003;</w:t>
      </w:r>
      <w:proofErr w:type="gramEnd"/>
    </w:p>
    <w:p w14:paraId="7519654E" w14:textId="77777777" w:rsidR="009157BE" w:rsidRPr="0032375E" w:rsidRDefault="009157BE">
      <w:pPr>
        <w:ind w:left="2880" w:hanging="720"/>
        <w:jc w:val="both"/>
        <w:rPr>
          <w:rFonts w:ascii="Arial" w:hAnsi="Arial"/>
          <w:sz w:val="24"/>
          <w:szCs w:val="24"/>
        </w:rPr>
      </w:pPr>
    </w:p>
    <w:p w14:paraId="6A505DCA" w14:textId="77777777" w:rsidR="009157BE" w:rsidRPr="0032375E" w:rsidRDefault="009157BE">
      <w:pPr>
        <w:ind w:left="2160" w:hanging="720"/>
        <w:jc w:val="both"/>
        <w:rPr>
          <w:rFonts w:ascii="Arial" w:hAnsi="Arial"/>
          <w:sz w:val="24"/>
          <w:szCs w:val="24"/>
        </w:rPr>
      </w:pPr>
      <w:r w:rsidRPr="0032375E">
        <w:rPr>
          <w:rFonts w:ascii="Arial" w:hAnsi="Arial"/>
          <w:sz w:val="24"/>
          <w:szCs w:val="24"/>
        </w:rPr>
        <w:t>(c)</w:t>
      </w:r>
      <w:r w:rsidRPr="0032375E">
        <w:rPr>
          <w:rFonts w:ascii="Arial" w:hAnsi="Arial"/>
          <w:sz w:val="24"/>
          <w:szCs w:val="24"/>
        </w:rPr>
        <w:tab/>
        <w:t xml:space="preserve">the vehicle, if it cannot conveniently be used for such purposes in any other road, to be used in the service of a local authority or a water authority in pursuance of statutory powers or </w:t>
      </w:r>
      <w:proofErr w:type="gramStart"/>
      <w:r w:rsidRPr="0032375E">
        <w:rPr>
          <w:rFonts w:ascii="Arial" w:hAnsi="Arial"/>
          <w:sz w:val="24"/>
          <w:szCs w:val="24"/>
        </w:rPr>
        <w:t>duties;</w:t>
      </w:r>
      <w:proofErr w:type="gramEnd"/>
    </w:p>
    <w:p w14:paraId="282B0359" w14:textId="77777777" w:rsidR="009157BE" w:rsidRPr="0032375E" w:rsidRDefault="009157BE">
      <w:pPr>
        <w:ind w:left="2160" w:hanging="720"/>
        <w:jc w:val="both"/>
        <w:rPr>
          <w:rFonts w:ascii="Arial" w:hAnsi="Arial"/>
          <w:sz w:val="24"/>
          <w:szCs w:val="24"/>
        </w:rPr>
      </w:pPr>
    </w:p>
    <w:p w14:paraId="152C3591" w14:textId="77777777" w:rsidR="009157BE" w:rsidRPr="0032375E" w:rsidRDefault="009157BE">
      <w:pPr>
        <w:ind w:left="2160" w:hanging="720"/>
        <w:jc w:val="both"/>
        <w:rPr>
          <w:rFonts w:ascii="Arial" w:hAnsi="Arial"/>
          <w:sz w:val="24"/>
          <w:szCs w:val="24"/>
        </w:rPr>
      </w:pPr>
      <w:r w:rsidRPr="0032375E">
        <w:rPr>
          <w:rFonts w:ascii="Arial" w:hAnsi="Arial"/>
          <w:sz w:val="24"/>
          <w:szCs w:val="24"/>
        </w:rPr>
        <w:t>(d)</w:t>
      </w:r>
      <w:r w:rsidRPr="0032375E">
        <w:rPr>
          <w:rFonts w:ascii="Arial" w:hAnsi="Arial"/>
          <w:sz w:val="24"/>
          <w:szCs w:val="24"/>
        </w:rPr>
        <w:tab/>
        <w:t xml:space="preserve">the vehicle to be used for the purpose of delivering or collecting a postal packet or </w:t>
      </w:r>
      <w:proofErr w:type="gramStart"/>
      <w:r w:rsidRPr="0032375E">
        <w:rPr>
          <w:rFonts w:ascii="Arial" w:hAnsi="Arial"/>
          <w:sz w:val="24"/>
          <w:szCs w:val="24"/>
        </w:rPr>
        <w:t>packets;</w:t>
      </w:r>
      <w:proofErr w:type="gramEnd"/>
    </w:p>
    <w:p w14:paraId="5C0FB30C" w14:textId="77777777" w:rsidR="009157BE" w:rsidRPr="0032375E" w:rsidRDefault="009157BE">
      <w:pPr>
        <w:ind w:left="2160" w:hanging="720"/>
        <w:jc w:val="both"/>
        <w:rPr>
          <w:rFonts w:ascii="Arial" w:hAnsi="Arial"/>
          <w:sz w:val="24"/>
          <w:szCs w:val="24"/>
        </w:rPr>
      </w:pPr>
    </w:p>
    <w:p w14:paraId="6154B61D" w14:textId="77777777" w:rsidR="009157BE" w:rsidRPr="0032375E" w:rsidRDefault="009157BE">
      <w:pPr>
        <w:ind w:left="2160" w:hanging="720"/>
        <w:jc w:val="both"/>
        <w:rPr>
          <w:rFonts w:ascii="Arial" w:hAnsi="Arial"/>
          <w:sz w:val="24"/>
          <w:szCs w:val="24"/>
        </w:rPr>
      </w:pPr>
      <w:r w:rsidRPr="0032375E">
        <w:rPr>
          <w:rFonts w:ascii="Arial" w:hAnsi="Arial"/>
          <w:sz w:val="24"/>
          <w:szCs w:val="24"/>
        </w:rPr>
        <w:t>(e)</w:t>
      </w:r>
      <w:r w:rsidRPr="0032375E">
        <w:rPr>
          <w:rFonts w:ascii="Arial" w:hAnsi="Arial"/>
          <w:sz w:val="24"/>
          <w:szCs w:val="24"/>
        </w:rPr>
        <w:tab/>
        <w:t xml:space="preserve">the vehicle to be used for fire, ambulance or police </w:t>
      </w:r>
      <w:proofErr w:type="gramStart"/>
      <w:r w:rsidRPr="0032375E">
        <w:rPr>
          <w:rFonts w:ascii="Arial" w:hAnsi="Arial"/>
          <w:sz w:val="24"/>
          <w:szCs w:val="24"/>
        </w:rPr>
        <w:t>purposes;</w:t>
      </w:r>
      <w:proofErr w:type="gramEnd"/>
    </w:p>
    <w:p w14:paraId="09DB5FD0" w14:textId="77777777" w:rsidR="009157BE" w:rsidRPr="0032375E" w:rsidRDefault="009157BE">
      <w:pPr>
        <w:ind w:left="2160" w:hanging="720"/>
        <w:jc w:val="both"/>
        <w:rPr>
          <w:rFonts w:ascii="Arial" w:hAnsi="Arial"/>
          <w:sz w:val="24"/>
          <w:szCs w:val="24"/>
        </w:rPr>
      </w:pPr>
    </w:p>
    <w:p w14:paraId="3FF769E8" w14:textId="77777777" w:rsidR="009157BE" w:rsidRPr="0032375E" w:rsidRDefault="009157BE">
      <w:pPr>
        <w:pStyle w:val="BodyTextIndent2"/>
        <w:numPr>
          <w:ilvl w:val="0"/>
          <w:numId w:val="6"/>
        </w:numPr>
        <w:rPr>
          <w:szCs w:val="24"/>
        </w:rPr>
      </w:pPr>
      <w:r w:rsidRPr="0032375E">
        <w:rPr>
          <w:szCs w:val="24"/>
        </w:rPr>
        <w:t xml:space="preserve">the vehicle to be used for the purpose of collecting or delivering cash        </w:t>
      </w:r>
      <w:proofErr w:type="gramStart"/>
      <w:r w:rsidRPr="0032375E">
        <w:rPr>
          <w:szCs w:val="24"/>
        </w:rPr>
        <w:t>or  valuable</w:t>
      </w:r>
      <w:proofErr w:type="gramEnd"/>
      <w:r w:rsidRPr="0032375E">
        <w:rPr>
          <w:szCs w:val="24"/>
        </w:rPr>
        <w:t xml:space="preserve"> securities to banks, building society or post offices/ shops.</w:t>
      </w:r>
    </w:p>
    <w:p w14:paraId="11A6BDBB" w14:textId="77777777" w:rsidR="009157BE" w:rsidRPr="0032375E" w:rsidRDefault="009157BE">
      <w:pPr>
        <w:pStyle w:val="BodyTextIndent2"/>
        <w:ind w:left="1418" w:firstLine="0"/>
        <w:rPr>
          <w:szCs w:val="24"/>
        </w:rPr>
      </w:pPr>
    </w:p>
    <w:p w14:paraId="44C9573F" w14:textId="77777777" w:rsidR="009157BE" w:rsidRPr="0032375E" w:rsidRDefault="009157BE">
      <w:pPr>
        <w:ind w:left="2160" w:hanging="720"/>
        <w:jc w:val="both"/>
        <w:rPr>
          <w:rFonts w:ascii="Arial" w:hAnsi="Arial"/>
          <w:sz w:val="24"/>
          <w:szCs w:val="24"/>
        </w:rPr>
      </w:pPr>
      <w:r w:rsidRPr="0032375E">
        <w:rPr>
          <w:rFonts w:ascii="Arial" w:hAnsi="Arial"/>
          <w:sz w:val="24"/>
          <w:szCs w:val="24"/>
        </w:rPr>
        <w:t>(g)</w:t>
      </w:r>
      <w:r w:rsidRPr="0032375E">
        <w:rPr>
          <w:rFonts w:ascii="Arial" w:hAnsi="Arial"/>
          <w:sz w:val="24"/>
          <w:szCs w:val="24"/>
        </w:rPr>
        <w:tab/>
        <w:t xml:space="preserve">in any case where the person in control of the vehicle – </w:t>
      </w:r>
    </w:p>
    <w:p w14:paraId="7B24DB15" w14:textId="77777777" w:rsidR="009157BE" w:rsidRPr="0032375E" w:rsidRDefault="009157BE">
      <w:pPr>
        <w:ind w:left="2160" w:hanging="720"/>
        <w:jc w:val="both"/>
        <w:rPr>
          <w:rFonts w:ascii="Arial" w:hAnsi="Arial"/>
          <w:sz w:val="24"/>
          <w:szCs w:val="24"/>
        </w:rPr>
      </w:pPr>
    </w:p>
    <w:p w14:paraId="4FF5B49B" w14:textId="77777777" w:rsidR="009157BE" w:rsidRPr="0032375E" w:rsidRDefault="009157BE">
      <w:pPr>
        <w:numPr>
          <w:ilvl w:val="0"/>
          <w:numId w:val="4"/>
        </w:numPr>
        <w:jc w:val="both"/>
        <w:rPr>
          <w:rFonts w:ascii="Arial" w:hAnsi="Arial"/>
          <w:sz w:val="24"/>
          <w:szCs w:val="24"/>
        </w:rPr>
      </w:pPr>
      <w:r w:rsidRPr="0032375E">
        <w:rPr>
          <w:rFonts w:ascii="Arial" w:hAnsi="Arial"/>
          <w:sz w:val="24"/>
          <w:szCs w:val="24"/>
        </w:rPr>
        <w:t xml:space="preserve">is required by law to </w:t>
      </w:r>
      <w:proofErr w:type="gramStart"/>
      <w:r w:rsidRPr="0032375E">
        <w:rPr>
          <w:rFonts w:ascii="Arial" w:hAnsi="Arial"/>
          <w:sz w:val="24"/>
          <w:szCs w:val="24"/>
        </w:rPr>
        <w:t>stop;</w:t>
      </w:r>
      <w:proofErr w:type="gramEnd"/>
    </w:p>
    <w:p w14:paraId="201E8171" w14:textId="77777777" w:rsidR="009157BE" w:rsidRPr="0032375E" w:rsidRDefault="009157BE">
      <w:pPr>
        <w:jc w:val="both"/>
        <w:rPr>
          <w:rFonts w:ascii="Arial" w:hAnsi="Arial"/>
          <w:sz w:val="24"/>
          <w:szCs w:val="24"/>
        </w:rPr>
      </w:pPr>
    </w:p>
    <w:p w14:paraId="4D588B71" w14:textId="77777777" w:rsidR="009157BE" w:rsidRPr="0032375E" w:rsidRDefault="009157BE">
      <w:pPr>
        <w:numPr>
          <w:ilvl w:val="0"/>
          <w:numId w:val="4"/>
        </w:numPr>
        <w:jc w:val="both"/>
        <w:rPr>
          <w:rFonts w:ascii="Arial" w:hAnsi="Arial"/>
          <w:sz w:val="24"/>
          <w:szCs w:val="24"/>
        </w:rPr>
      </w:pPr>
      <w:r w:rsidRPr="0032375E">
        <w:rPr>
          <w:rFonts w:ascii="Arial" w:hAnsi="Arial"/>
          <w:sz w:val="24"/>
          <w:szCs w:val="24"/>
        </w:rPr>
        <w:t xml:space="preserve">is obliged to stop </w:t>
      </w:r>
      <w:proofErr w:type="gramStart"/>
      <w:r w:rsidRPr="0032375E">
        <w:rPr>
          <w:rFonts w:ascii="Arial" w:hAnsi="Arial"/>
          <w:sz w:val="24"/>
          <w:szCs w:val="24"/>
        </w:rPr>
        <w:t>so as to</w:t>
      </w:r>
      <w:proofErr w:type="gramEnd"/>
      <w:r w:rsidRPr="0032375E">
        <w:rPr>
          <w:rFonts w:ascii="Arial" w:hAnsi="Arial"/>
          <w:sz w:val="24"/>
          <w:szCs w:val="24"/>
        </w:rPr>
        <w:t xml:space="preserve"> prevent any accident; or</w:t>
      </w:r>
    </w:p>
    <w:p w14:paraId="58EA3B27" w14:textId="77777777" w:rsidR="009157BE" w:rsidRPr="0032375E" w:rsidRDefault="009157BE">
      <w:pPr>
        <w:jc w:val="both"/>
        <w:rPr>
          <w:rFonts w:ascii="Arial" w:hAnsi="Arial"/>
          <w:sz w:val="24"/>
          <w:szCs w:val="24"/>
        </w:rPr>
      </w:pPr>
    </w:p>
    <w:p w14:paraId="2CEC1D7D" w14:textId="77777777" w:rsidR="009157BE" w:rsidRPr="0032375E" w:rsidRDefault="009157BE">
      <w:pPr>
        <w:numPr>
          <w:ilvl w:val="0"/>
          <w:numId w:val="4"/>
        </w:numPr>
        <w:jc w:val="both"/>
        <w:rPr>
          <w:rFonts w:ascii="Arial" w:hAnsi="Arial"/>
          <w:sz w:val="24"/>
          <w:szCs w:val="24"/>
        </w:rPr>
      </w:pPr>
      <w:r w:rsidRPr="0032375E">
        <w:rPr>
          <w:rFonts w:ascii="Arial" w:hAnsi="Arial"/>
          <w:sz w:val="24"/>
          <w:szCs w:val="24"/>
        </w:rPr>
        <w:t>is prevented from proceeding by circumstances beyond their control.</w:t>
      </w:r>
    </w:p>
    <w:p w14:paraId="79340179" w14:textId="77777777" w:rsidR="00DB416D" w:rsidRPr="0032375E" w:rsidRDefault="00DB416D" w:rsidP="00DB416D">
      <w:pPr>
        <w:jc w:val="both"/>
        <w:rPr>
          <w:rFonts w:ascii="Arial" w:hAnsi="Arial"/>
          <w:sz w:val="24"/>
          <w:szCs w:val="24"/>
        </w:rPr>
      </w:pPr>
    </w:p>
    <w:p w14:paraId="5B298095" w14:textId="77777777" w:rsidR="00DB416D" w:rsidRPr="0032375E" w:rsidRDefault="00DB416D" w:rsidP="00DB416D">
      <w:pPr>
        <w:ind w:left="2160" w:hanging="720"/>
        <w:jc w:val="both"/>
        <w:rPr>
          <w:rFonts w:ascii="Arial" w:hAnsi="Arial"/>
          <w:sz w:val="24"/>
          <w:szCs w:val="24"/>
        </w:rPr>
      </w:pPr>
      <w:r w:rsidRPr="0032375E">
        <w:rPr>
          <w:rFonts w:ascii="Arial" w:hAnsi="Arial" w:cs="Arial"/>
          <w:sz w:val="24"/>
          <w:szCs w:val="24"/>
        </w:rPr>
        <w:t>(h)</w:t>
      </w:r>
      <w:r w:rsidRPr="0032375E">
        <w:rPr>
          <w:rFonts w:ascii="Arial" w:hAnsi="Arial" w:cs="Arial"/>
          <w:sz w:val="24"/>
          <w:szCs w:val="24"/>
        </w:rPr>
        <w:tab/>
        <w:t>any vehicle belonging to the Post Office and other companies engaged for the purpose of collecting or delivering postal packets, cash or valuable securities to banks, building societies, post offices or post boxes and business premises.</w:t>
      </w:r>
    </w:p>
    <w:p w14:paraId="6236B742" w14:textId="77777777" w:rsidR="009157BE" w:rsidRPr="0032375E" w:rsidRDefault="009157BE">
      <w:pPr>
        <w:jc w:val="both"/>
        <w:rPr>
          <w:rFonts w:ascii="Arial" w:hAnsi="Arial"/>
          <w:sz w:val="24"/>
          <w:szCs w:val="24"/>
        </w:rPr>
      </w:pPr>
    </w:p>
    <w:p w14:paraId="682144BA" w14:textId="51712862" w:rsidR="009157BE" w:rsidRPr="0032375E" w:rsidRDefault="009157BE">
      <w:pPr>
        <w:ind w:left="1440" w:hanging="720"/>
        <w:jc w:val="both"/>
        <w:rPr>
          <w:rFonts w:ascii="Arial" w:hAnsi="Arial"/>
          <w:sz w:val="24"/>
          <w:szCs w:val="24"/>
        </w:rPr>
      </w:pPr>
      <w:r w:rsidRPr="0032375E">
        <w:rPr>
          <w:rFonts w:ascii="Arial" w:hAnsi="Arial"/>
          <w:sz w:val="24"/>
          <w:szCs w:val="24"/>
        </w:rPr>
        <w:t>(2)</w:t>
      </w:r>
      <w:r w:rsidRPr="0032375E">
        <w:rPr>
          <w:rFonts w:ascii="Arial" w:hAnsi="Arial"/>
          <w:sz w:val="24"/>
          <w:szCs w:val="24"/>
        </w:rPr>
        <w:tab/>
        <w:t>N</w:t>
      </w:r>
      <w:r w:rsidR="0032375E">
        <w:rPr>
          <w:rFonts w:ascii="Arial" w:hAnsi="Arial"/>
          <w:sz w:val="24"/>
          <w:szCs w:val="24"/>
        </w:rPr>
        <w:t>othing in Article</w:t>
      </w:r>
      <w:r w:rsidR="005D2F51">
        <w:rPr>
          <w:rFonts w:ascii="Arial" w:hAnsi="Arial"/>
          <w:sz w:val="24"/>
          <w:szCs w:val="24"/>
        </w:rPr>
        <w:t xml:space="preserve"> 4</w:t>
      </w:r>
      <w:r w:rsidR="00DD36E1">
        <w:rPr>
          <w:rFonts w:ascii="Arial" w:hAnsi="Arial"/>
          <w:sz w:val="24"/>
          <w:szCs w:val="24"/>
        </w:rPr>
        <w:t xml:space="preserve"> </w:t>
      </w:r>
      <w:r w:rsidRPr="0032375E">
        <w:rPr>
          <w:rFonts w:ascii="Arial" w:hAnsi="Arial"/>
          <w:sz w:val="24"/>
          <w:szCs w:val="24"/>
        </w:rPr>
        <w:t>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007C42A6">
        <w:rPr>
          <w:rFonts w:ascii="Arial" w:hAnsi="Arial" w:cs="Arial"/>
          <w:sz w:val="24"/>
        </w:rPr>
        <w:t>.</w:t>
      </w:r>
    </w:p>
    <w:p w14:paraId="5F568709" w14:textId="77777777" w:rsidR="008519FF" w:rsidRDefault="008519FF" w:rsidP="008519FF">
      <w:pPr>
        <w:ind w:left="720" w:hanging="720"/>
        <w:jc w:val="both"/>
        <w:rPr>
          <w:rFonts w:ascii="Arial" w:hAnsi="Arial"/>
          <w:sz w:val="24"/>
        </w:rPr>
      </w:pPr>
    </w:p>
    <w:p w14:paraId="15873A97" w14:textId="77777777" w:rsidR="001F115F" w:rsidRDefault="001F115F" w:rsidP="001F115F">
      <w:pPr>
        <w:ind w:left="720" w:hanging="720"/>
        <w:jc w:val="both"/>
        <w:rPr>
          <w:rFonts w:ascii="Arial" w:hAnsi="Arial"/>
          <w:sz w:val="24"/>
        </w:rPr>
      </w:pPr>
      <w:r>
        <w:rPr>
          <w:rFonts w:ascii="Arial" w:hAnsi="Arial"/>
          <w:sz w:val="24"/>
        </w:rPr>
        <w:t>8.</w:t>
      </w:r>
      <w:r>
        <w:rPr>
          <w:rFonts w:ascii="Arial" w:hAnsi="Arial"/>
          <w:sz w:val="24"/>
        </w:rPr>
        <w:tab/>
        <w:t>Nothing in Article 5 shall render it unlawful for a person to cause or permit a vehicle to wait in an authorised length of parking bay –</w:t>
      </w:r>
    </w:p>
    <w:p w14:paraId="7FDF6FEB" w14:textId="77777777" w:rsidR="001F115F" w:rsidRDefault="001F115F" w:rsidP="001F115F">
      <w:pPr>
        <w:ind w:left="720" w:hanging="720"/>
        <w:jc w:val="both"/>
        <w:rPr>
          <w:rFonts w:ascii="Arial" w:hAnsi="Arial"/>
          <w:sz w:val="24"/>
        </w:rPr>
      </w:pPr>
      <w:r>
        <w:rPr>
          <w:rFonts w:ascii="Arial" w:hAnsi="Arial"/>
          <w:sz w:val="24"/>
        </w:rPr>
        <w:tab/>
      </w:r>
    </w:p>
    <w:p w14:paraId="39D58BFF" w14:textId="77777777" w:rsidR="001F115F" w:rsidRPr="00847033" w:rsidRDefault="001F115F" w:rsidP="001F115F">
      <w:pPr>
        <w:ind w:left="2160" w:hanging="720"/>
        <w:jc w:val="both"/>
        <w:rPr>
          <w:rFonts w:ascii="Arial" w:hAnsi="Arial" w:cs="Arial"/>
          <w:sz w:val="24"/>
        </w:rPr>
      </w:pPr>
      <w:r w:rsidRPr="00847033">
        <w:rPr>
          <w:rFonts w:ascii="Arial" w:hAnsi="Arial" w:cs="Arial"/>
          <w:sz w:val="24"/>
        </w:rPr>
        <w:t>(a)</w:t>
      </w:r>
      <w:r w:rsidRPr="00847033">
        <w:rPr>
          <w:rFonts w:ascii="Arial" w:hAnsi="Arial" w:cs="Arial"/>
          <w:sz w:val="24"/>
        </w:rPr>
        <w:tab/>
        <w:t>if the vehicle is being used for the removal of any obstruction to traffic; or</w:t>
      </w:r>
    </w:p>
    <w:p w14:paraId="506898C4" w14:textId="77777777" w:rsidR="001F115F" w:rsidRPr="00847033" w:rsidRDefault="001F115F" w:rsidP="001F115F">
      <w:pPr>
        <w:ind w:left="2160" w:hanging="720"/>
        <w:jc w:val="both"/>
        <w:rPr>
          <w:rFonts w:ascii="Arial" w:hAnsi="Arial" w:cs="Arial"/>
          <w:sz w:val="24"/>
        </w:rPr>
      </w:pPr>
    </w:p>
    <w:p w14:paraId="57B97CF4" w14:textId="77777777" w:rsidR="001F115F" w:rsidRPr="00847033" w:rsidRDefault="001F115F" w:rsidP="001F115F">
      <w:pPr>
        <w:ind w:left="2160" w:hanging="720"/>
        <w:jc w:val="both"/>
        <w:rPr>
          <w:rFonts w:ascii="Arial" w:hAnsi="Arial" w:cs="Arial"/>
          <w:sz w:val="24"/>
        </w:rPr>
      </w:pPr>
      <w:r w:rsidRPr="00847033">
        <w:rPr>
          <w:rFonts w:ascii="Arial" w:hAnsi="Arial" w:cs="Arial"/>
          <w:sz w:val="24"/>
        </w:rPr>
        <w:lastRenderedPageBreak/>
        <w:t>(b)</w:t>
      </w:r>
      <w:r w:rsidRPr="00847033">
        <w:rPr>
          <w:rFonts w:ascii="Arial" w:hAnsi="Arial" w:cs="Arial"/>
          <w:sz w:val="24"/>
        </w:rPr>
        <w:tab/>
        <w:t>if the vehicle is being used in the service of a local authority or a water authority in exercise of statutory powers or duties and whilst being so used in such service it is necessary for the vehicle to wait in that length of road, bus stop area, authorised loading bay or taxi rank or stand; or</w:t>
      </w:r>
    </w:p>
    <w:p w14:paraId="01FB901C" w14:textId="77777777" w:rsidR="001F115F" w:rsidRPr="00847033" w:rsidRDefault="001F115F" w:rsidP="001F115F">
      <w:pPr>
        <w:ind w:left="2160" w:hanging="720"/>
        <w:jc w:val="both"/>
        <w:rPr>
          <w:rFonts w:ascii="Arial" w:hAnsi="Arial" w:cs="Arial"/>
          <w:sz w:val="24"/>
        </w:rPr>
      </w:pPr>
    </w:p>
    <w:p w14:paraId="2AD43221" w14:textId="77777777" w:rsidR="001F115F" w:rsidRPr="00847033" w:rsidRDefault="001F115F" w:rsidP="001F115F">
      <w:pPr>
        <w:ind w:left="2160" w:hanging="720"/>
        <w:jc w:val="both"/>
        <w:rPr>
          <w:rFonts w:ascii="Arial" w:hAnsi="Arial" w:cs="Arial"/>
          <w:sz w:val="24"/>
        </w:rPr>
      </w:pPr>
      <w:r w:rsidRPr="00847033">
        <w:rPr>
          <w:rFonts w:ascii="Arial" w:hAnsi="Arial" w:cs="Arial"/>
          <w:sz w:val="24"/>
        </w:rPr>
        <w:t>(c)</w:t>
      </w:r>
      <w:r w:rsidRPr="00847033">
        <w:rPr>
          <w:rFonts w:ascii="Arial" w:hAnsi="Arial" w:cs="Arial"/>
          <w:sz w:val="24"/>
        </w:rPr>
        <w:tab/>
        <w:t xml:space="preserve">if the vehicle is being used for police, fire or ambulance purposes; or </w:t>
      </w:r>
    </w:p>
    <w:p w14:paraId="2993D90F" w14:textId="77777777" w:rsidR="001F115F" w:rsidRPr="00847033" w:rsidRDefault="001F115F" w:rsidP="001F115F">
      <w:pPr>
        <w:ind w:left="2160" w:hanging="720"/>
        <w:jc w:val="both"/>
        <w:rPr>
          <w:rFonts w:ascii="Arial" w:hAnsi="Arial" w:cs="Arial"/>
          <w:sz w:val="24"/>
        </w:rPr>
      </w:pPr>
    </w:p>
    <w:p w14:paraId="27FAE05A" w14:textId="77777777" w:rsidR="001F115F" w:rsidRPr="00847033" w:rsidRDefault="001F115F" w:rsidP="001F115F">
      <w:pPr>
        <w:ind w:left="2160" w:hanging="720"/>
        <w:jc w:val="both"/>
        <w:rPr>
          <w:rFonts w:ascii="Arial" w:hAnsi="Arial" w:cs="Arial"/>
          <w:sz w:val="24"/>
        </w:rPr>
      </w:pPr>
      <w:r w:rsidRPr="00847033">
        <w:rPr>
          <w:rFonts w:ascii="Arial" w:hAnsi="Arial" w:cs="Arial"/>
          <w:sz w:val="24"/>
        </w:rPr>
        <w:t>(d)</w:t>
      </w:r>
      <w:r w:rsidRPr="00847033">
        <w:rPr>
          <w:rFonts w:ascii="Arial" w:hAnsi="Arial" w:cs="Arial"/>
          <w:sz w:val="24"/>
        </w:rPr>
        <w:tab/>
        <w:t xml:space="preserve">in any case where the person in control of the vehicle - </w:t>
      </w:r>
    </w:p>
    <w:p w14:paraId="5E7DB69C" w14:textId="77777777" w:rsidR="001F115F" w:rsidRPr="00847033" w:rsidRDefault="001F115F" w:rsidP="001F115F">
      <w:pPr>
        <w:ind w:left="2160" w:hanging="720"/>
        <w:jc w:val="both"/>
        <w:rPr>
          <w:rFonts w:ascii="Arial" w:hAnsi="Arial" w:cs="Arial"/>
          <w:sz w:val="24"/>
        </w:rPr>
      </w:pPr>
    </w:p>
    <w:p w14:paraId="17D35751" w14:textId="77777777" w:rsidR="001F115F" w:rsidRPr="00847033" w:rsidRDefault="001F115F" w:rsidP="001F115F">
      <w:pPr>
        <w:ind w:left="2880" w:hanging="720"/>
        <w:jc w:val="both"/>
        <w:rPr>
          <w:rFonts w:ascii="Arial" w:hAnsi="Arial" w:cs="Arial"/>
          <w:sz w:val="24"/>
        </w:rPr>
      </w:pPr>
      <w:r w:rsidRPr="00847033">
        <w:rPr>
          <w:rFonts w:ascii="Arial" w:hAnsi="Arial" w:cs="Arial"/>
          <w:sz w:val="24"/>
        </w:rPr>
        <w:t>(i)</w:t>
      </w:r>
      <w:r w:rsidRPr="00847033">
        <w:rPr>
          <w:rFonts w:ascii="Arial" w:hAnsi="Arial" w:cs="Arial"/>
          <w:sz w:val="24"/>
        </w:rPr>
        <w:tab/>
        <w:t xml:space="preserve">is required by law to </w:t>
      </w:r>
      <w:proofErr w:type="gramStart"/>
      <w:r w:rsidRPr="00847033">
        <w:rPr>
          <w:rFonts w:ascii="Arial" w:hAnsi="Arial" w:cs="Arial"/>
          <w:sz w:val="24"/>
        </w:rPr>
        <w:t>stop;</w:t>
      </w:r>
      <w:proofErr w:type="gramEnd"/>
    </w:p>
    <w:p w14:paraId="21C96D55" w14:textId="77777777" w:rsidR="001F115F" w:rsidRPr="00847033" w:rsidRDefault="001F115F" w:rsidP="001F115F">
      <w:pPr>
        <w:ind w:left="2880" w:hanging="720"/>
        <w:jc w:val="both"/>
        <w:rPr>
          <w:rFonts w:ascii="Arial" w:hAnsi="Arial" w:cs="Arial"/>
          <w:sz w:val="24"/>
        </w:rPr>
      </w:pPr>
      <w:r w:rsidRPr="00847033">
        <w:rPr>
          <w:rFonts w:ascii="Arial" w:hAnsi="Arial" w:cs="Arial"/>
          <w:sz w:val="24"/>
        </w:rPr>
        <w:t>(ii)</w:t>
      </w:r>
      <w:r w:rsidRPr="00847033">
        <w:rPr>
          <w:rFonts w:ascii="Arial" w:hAnsi="Arial" w:cs="Arial"/>
          <w:sz w:val="24"/>
        </w:rPr>
        <w:tab/>
        <w:t xml:space="preserve">is obliged to stop </w:t>
      </w:r>
      <w:proofErr w:type="gramStart"/>
      <w:r w:rsidRPr="00847033">
        <w:rPr>
          <w:rFonts w:ascii="Arial" w:hAnsi="Arial" w:cs="Arial"/>
          <w:sz w:val="24"/>
        </w:rPr>
        <w:t>so as to</w:t>
      </w:r>
      <w:proofErr w:type="gramEnd"/>
      <w:r w:rsidRPr="00847033">
        <w:rPr>
          <w:rFonts w:ascii="Arial" w:hAnsi="Arial" w:cs="Arial"/>
          <w:sz w:val="24"/>
        </w:rPr>
        <w:t xml:space="preserve"> prevent any accident; or</w:t>
      </w:r>
    </w:p>
    <w:p w14:paraId="4774247B" w14:textId="77777777" w:rsidR="001F115F" w:rsidRPr="00847033" w:rsidRDefault="001F115F" w:rsidP="001F115F">
      <w:pPr>
        <w:numPr>
          <w:ilvl w:val="0"/>
          <w:numId w:val="31"/>
        </w:numPr>
        <w:jc w:val="both"/>
        <w:rPr>
          <w:rFonts w:ascii="Arial" w:hAnsi="Arial" w:cs="Arial"/>
          <w:sz w:val="24"/>
        </w:rPr>
      </w:pPr>
      <w:r w:rsidRPr="00847033">
        <w:rPr>
          <w:rFonts w:ascii="Arial" w:hAnsi="Arial" w:cs="Arial"/>
          <w:sz w:val="24"/>
        </w:rPr>
        <w:t>is prevented from proceeding by circumstances beyond their control.</w:t>
      </w:r>
    </w:p>
    <w:p w14:paraId="4DA84AEA" w14:textId="77777777" w:rsidR="001F115F" w:rsidRPr="00847033" w:rsidRDefault="001F115F" w:rsidP="001F115F">
      <w:pPr>
        <w:ind w:left="2160"/>
        <w:jc w:val="both"/>
        <w:rPr>
          <w:rFonts w:ascii="Arial" w:hAnsi="Arial" w:cs="Arial"/>
          <w:sz w:val="24"/>
        </w:rPr>
      </w:pPr>
    </w:p>
    <w:p w14:paraId="4C4ED0BE" w14:textId="77777777" w:rsidR="001F115F" w:rsidRDefault="001F115F" w:rsidP="001F115F">
      <w:pPr>
        <w:numPr>
          <w:ilvl w:val="0"/>
          <w:numId w:val="32"/>
        </w:numPr>
        <w:tabs>
          <w:tab w:val="clear" w:pos="1842"/>
          <w:tab w:val="num" w:pos="2166"/>
        </w:tabs>
        <w:ind w:left="2166" w:hanging="684"/>
        <w:jc w:val="both"/>
        <w:rPr>
          <w:rFonts w:ascii="Arial" w:hAnsi="Arial" w:cs="Arial"/>
          <w:sz w:val="24"/>
        </w:rPr>
      </w:pPr>
      <w:r w:rsidRPr="00847033">
        <w:rPr>
          <w:rFonts w:ascii="Arial" w:hAnsi="Arial" w:cs="Arial"/>
          <w:sz w:val="24"/>
        </w:rPr>
        <w:t xml:space="preserve">any vehicle being used by dignitaries in pursuance of ceremonial duties </w:t>
      </w:r>
      <w:proofErr w:type="gramStart"/>
      <w:r w:rsidRPr="00847033">
        <w:rPr>
          <w:rFonts w:ascii="Arial" w:hAnsi="Arial" w:cs="Arial"/>
          <w:sz w:val="24"/>
        </w:rPr>
        <w:t>on  behalf</w:t>
      </w:r>
      <w:proofErr w:type="gramEnd"/>
      <w:r w:rsidRPr="00847033">
        <w:rPr>
          <w:rFonts w:ascii="Arial" w:hAnsi="Arial" w:cs="Arial"/>
          <w:sz w:val="24"/>
        </w:rPr>
        <w:t xml:space="preserve"> of the local authority.</w:t>
      </w:r>
    </w:p>
    <w:p w14:paraId="06AAEBC8" w14:textId="77777777" w:rsidR="001F115F" w:rsidRPr="00847033" w:rsidRDefault="001F115F" w:rsidP="001F115F">
      <w:pPr>
        <w:ind w:left="1482"/>
        <w:jc w:val="both"/>
        <w:rPr>
          <w:rFonts w:ascii="Arial" w:hAnsi="Arial" w:cs="Arial"/>
          <w:color w:val="99CC00"/>
          <w:sz w:val="24"/>
        </w:rPr>
      </w:pPr>
    </w:p>
    <w:p w14:paraId="66241A91" w14:textId="77777777" w:rsidR="001F115F" w:rsidRPr="004F724B" w:rsidRDefault="001F115F" w:rsidP="001F115F">
      <w:pPr>
        <w:numPr>
          <w:ilvl w:val="0"/>
          <w:numId w:val="32"/>
        </w:numPr>
        <w:tabs>
          <w:tab w:val="clear" w:pos="1842"/>
          <w:tab w:val="num" w:pos="2127"/>
        </w:tabs>
        <w:ind w:left="2127" w:hanging="645"/>
        <w:jc w:val="both"/>
        <w:rPr>
          <w:rFonts w:ascii="Arial" w:hAnsi="Arial" w:cs="Arial"/>
          <w:color w:val="000000"/>
          <w:sz w:val="24"/>
        </w:rPr>
      </w:pPr>
      <w:r w:rsidRPr="004F724B">
        <w:rPr>
          <w:rFonts w:ascii="Arial" w:hAnsi="Arial" w:cs="Arial"/>
          <w:color w:val="000000"/>
          <w:sz w:val="24"/>
        </w:rPr>
        <w:t xml:space="preserve">any vehicle being a taxi to wait upon an authorised taxi rank or </w:t>
      </w:r>
      <w:proofErr w:type="gramStart"/>
      <w:r w:rsidRPr="004F724B">
        <w:rPr>
          <w:rFonts w:ascii="Arial" w:hAnsi="Arial" w:cs="Arial"/>
          <w:color w:val="000000"/>
          <w:sz w:val="24"/>
        </w:rPr>
        <w:t>stand;-</w:t>
      </w:r>
      <w:proofErr w:type="gramEnd"/>
    </w:p>
    <w:p w14:paraId="121C0E63" w14:textId="77777777" w:rsidR="001F115F" w:rsidRPr="004F724B" w:rsidRDefault="001F115F" w:rsidP="001F115F">
      <w:pPr>
        <w:jc w:val="both"/>
        <w:rPr>
          <w:rFonts w:ascii="Arial" w:hAnsi="Arial" w:cs="Arial"/>
          <w:color w:val="000000"/>
          <w:sz w:val="24"/>
        </w:rPr>
      </w:pPr>
    </w:p>
    <w:p w14:paraId="59609A0B" w14:textId="77777777" w:rsidR="001F115F" w:rsidRPr="004F724B" w:rsidRDefault="001F115F" w:rsidP="001F115F">
      <w:pPr>
        <w:ind w:left="2835" w:hanging="850"/>
        <w:jc w:val="both"/>
        <w:rPr>
          <w:rFonts w:ascii="Arial" w:hAnsi="Arial" w:cs="Arial"/>
          <w:color w:val="000000"/>
          <w:sz w:val="24"/>
        </w:rPr>
      </w:pPr>
      <w:r w:rsidRPr="004F724B">
        <w:rPr>
          <w:rFonts w:ascii="Arial" w:hAnsi="Arial" w:cs="Arial"/>
          <w:color w:val="000000"/>
          <w:sz w:val="24"/>
        </w:rPr>
        <w:t xml:space="preserve">(i)  </w:t>
      </w:r>
      <w:r w:rsidRPr="004F724B">
        <w:rPr>
          <w:rFonts w:ascii="Arial" w:hAnsi="Arial" w:cs="Arial"/>
          <w:color w:val="000000"/>
          <w:sz w:val="24"/>
        </w:rPr>
        <w:tab/>
        <w:t>provided the driver is in the taxi and available for immediate hire when their taxi is first or second on an authorised taxi rank or stand; or</w:t>
      </w:r>
    </w:p>
    <w:p w14:paraId="6A028D08" w14:textId="77777777" w:rsidR="001F115F" w:rsidRPr="004F724B" w:rsidRDefault="001F115F" w:rsidP="001F115F">
      <w:pPr>
        <w:ind w:left="2835" w:hanging="850"/>
        <w:jc w:val="both"/>
        <w:rPr>
          <w:rFonts w:ascii="Arial" w:hAnsi="Arial" w:cs="Arial"/>
          <w:color w:val="000000"/>
          <w:sz w:val="24"/>
        </w:rPr>
      </w:pPr>
      <w:r w:rsidRPr="004F724B">
        <w:rPr>
          <w:rFonts w:ascii="Arial" w:hAnsi="Arial" w:cs="Arial"/>
          <w:color w:val="000000"/>
          <w:sz w:val="24"/>
        </w:rPr>
        <w:t xml:space="preserve">(ii) </w:t>
      </w:r>
      <w:r w:rsidRPr="004F724B">
        <w:rPr>
          <w:rFonts w:ascii="Arial" w:hAnsi="Arial" w:cs="Arial"/>
          <w:color w:val="000000"/>
          <w:sz w:val="24"/>
        </w:rPr>
        <w:tab/>
        <w:t xml:space="preserve"> the driver is available when any other taxi immediately in front of their vehicle is driven off, or moved forward, </w:t>
      </w:r>
      <w:proofErr w:type="gramStart"/>
      <w:r w:rsidRPr="004F724B">
        <w:rPr>
          <w:rFonts w:ascii="Arial" w:hAnsi="Arial" w:cs="Arial"/>
          <w:color w:val="000000"/>
          <w:sz w:val="24"/>
        </w:rPr>
        <w:t>so as to</w:t>
      </w:r>
      <w:proofErr w:type="gramEnd"/>
      <w:r w:rsidRPr="004F724B">
        <w:rPr>
          <w:rFonts w:ascii="Arial" w:hAnsi="Arial" w:cs="Arial"/>
          <w:color w:val="000000"/>
          <w:sz w:val="24"/>
        </w:rPr>
        <w:t xml:space="preserve"> fill the space previously occupied by the taxi in front.</w:t>
      </w:r>
    </w:p>
    <w:p w14:paraId="7EE96177" w14:textId="77777777" w:rsidR="001F115F" w:rsidRDefault="001F115F" w:rsidP="001F115F">
      <w:pPr>
        <w:jc w:val="both"/>
        <w:rPr>
          <w:rFonts w:ascii="Arial" w:hAnsi="Arial"/>
          <w:sz w:val="24"/>
        </w:rPr>
      </w:pPr>
    </w:p>
    <w:p w14:paraId="5A4D1235" w14:textId="77777777" w:rsidR="001F115F" w:rsidRDefault="001F115F" w:rsidP="001F115F">
      <w:pPr>
        <w:ind w:left="720" w:hanging="720"/>
        <w:jc w:val="both"/>
        <w:rPr>
          <w:rFonts w:ascii="Arial" w:hAnsi="Arial"/>
          <w:sz w:val="24"/>
        </w:rPr>
      </w:pPr>
      <w:r>
        <w:rPr>
          <w:rFonts w:ascii="Arial" w:hAnsi="Arial"/>
          <w:sz w:val="24"/>
        </w:rPr>
        <w:t>9.</w:t>
      </w:r>
      <w:r>
        <w:rPr>
          <w:rFonts w:ascii="Arial" w:hAnsi="Arial"/>
          <w:sz w:val="24"/>
        </w:rPr>
        <w:tab/>
        <w:t>The driver of a vehicle waiting in an authorised parking place during the prescribed hours shall cause it so to stand:</w:t>
      </w:r>
    </w:p>
    <w:p w14:paraId="59C05E62" w14:textId="77777777" w:rsidR="001F115F" w:rsidRDefault="001F115F" w:rsidP="001F115F">
      <w:pPr>
        <w:ind w:left="720" w:hanging="720"/>
        <w:jc w:val="both"/>
        <w:rPr>
          <w:rFonts w:ascii="Arial" w:hAnsi="Arial"/>
          <w:sz w:val="24"/>
        </w:rPr>
      </w:pPr>
    </w:p>
    <w:p w14:paraId="43F1BB5B" w14:textId="77777777" w:rsidR="001F115F" w:rsidRDefault="001F115F" w:rsidP="001F115F">
      <w:pPr>
        <w:ind w:left="2160" w:hanging="720"/>
        <w:jc w:val="both"/>
        <w:rPr>
          <w:rFonts w:ascii="Arial" w:hAnsi="Arial"/>
          <w:sz w:val="24"/>
        </w:rPr>
      </w:pPr>
      <w:r>
        <w:rPr>
          <w:rFonts w:ascii="Arial" w:hAnsi="Arial"/>
          <w:sz w:val="24"/>
        </w:rPr>
        <w:t>(a)</w:t>
      </w:r>
      <w:r>
        <w:rPr>
          <w:rFonts w:ascii="Arial" w:hAnsi="Arial"/>
          <w:sz w:val="24"/>
        </w:rPr>
        <w:tab/>
        <w:t xml:space="preserve">so that every part of the vehicle is wholly within the limits of the authorised </w:t>
      </w:r>
      <w:proofErr w:type="gramStart"/>
      <w:r>
        <w:rPr>
          <w:rFonts w:ascii="Arial" w:hAnsi="Arial"/>
          <w:sz w:val="24"/>
        </w:rPr>
        <w:t>bay;</w:t>
      </w:r>
      <w:proofErr w:type="gramEnd"/>
    </w:p>
    <w:p w14:paraId="2BAD5F29" w14:textId="77777777" w:rsidR="001F115F" w:rsidRDefault="001F115F" w:rsidP="001F115F">
      <w:pPr>
        <w:ind w:left="720"/>
        <w:jc w:val="both"/>
        <w:rPr>
          <w:rFonts w:ascii="Arial" w:hAnsi="Arial"/>
          <w:sz w:val="24"/>
        </w:rPr>
      </w:pPr>
    </w:p>
    <w:p w14:paraId="35287E37" w14:textId="77777777" w:rsidR="001F115F" w:rsidRDefault="001F115F" w:rsidP="001F115F">
      <w:pPr>
        <w:numPr>
          <w:ilvl w:val="0"/>
          <w:numId w:val="30"/>
        </w:numPr>
        <w:tabs>
          <w:tab w:val="clear" w:pos="1800"/>
          <w:tab w:val="left" w:pos="2160"/>
        </w:tabs>
        <w:ind w:left="2160" w:hanging="720"/>
        <w:jc w:val="both"/>
        <w:rPr>
          <w:rFonts w:ascii="Arial" w:hAnsi="Arial"/>
          <w:sz w:val="24"/>
        </w:rPr>
      </w:pPr>
      <w:r>
        <w:rPr>
          <w:rFonts w:ascii="Arial" w:hAnsi="Arial"/>
          <w:sz w:val="24"/>
        </w:rPr>
        <w:t xml:space="preserve">so that no part of the vehicle obstructs any vehicular or pedestrian means of ingress to or egress from any premises adjacent to the side of the road on which the vehicle is </w:t>
      </w:r>
      <w:proofErr w:type="gramStart"/>
      <w:r>
        <w:rPr>
          <w:rFonts w:ascii="Arial" w:hAnsi="Arial"/>
          <w:sz w:val="24"/>
        </w:rPr>
        <w:t>waiting;</w:t>
      </w:r>
      <w:proofErr w:type="gramEnd"/>
    </w:p>
    <w:p w14:paraId="6D7EC10B" w14:textId="77777777" w:rsidR="001F115F" w:rsidRDefault="001F115F" w:rsidP="001F115F">
      <w:pPr>
        <w:tabs>
          <w:tab w:val="left" w:pos="2160"/>
        </w:tabs>
        <w:ind w:left="1440"/>
        <w:jc w:val="both"/>
        <w:rPr>
          <w:rFonts w:ascii="Arial" w:hAnsi="Arial"/>
          <w:sz w:val="24"/>
        </w:rPr>
      </w:pPr>
    </w:p>
    <w:p w14:paraId="32C0C4A0" w14:textId="77777777" w:rsidR="001F115F" w:rsidRDefault="001F115F" w:rsidP="001F115F">
      <w:pPr>
        <w:numPr>
          <w:ilvl w:val="0"/>
          <w:numId w:val="30"/>
        </w:numPr>
        <w:tabs>
          <w:tab w:val="clear" w:pos="1800"/>
          <w:tab w:val="num" w:pos="2166"/>
        </w:tabs>
        <w:ind w:left="2166" w:hanging="726"/>
        <w:jc w:val="both"/>
        <w:rPr>
          <w:rFonts w:ascii="Arial" w:hAnsi="Arial"/>
          <w:sz w:val="24"/>
        </w:rPr>
      </w:pPr>
      <w:r>
        <w:rPr>
          <w:rFonts w:ascii="Arial" w:hAnsi="Arial"/>
          <w:sz w:val="24"/>
        </w:rPr>
        <w:t>so that the longitudinal axis of the vehicle is parallel to the edge of the carriageway nearest to the vehicle and the distance between the said edge and the nearest wheel of the vehicle is not more than 30 centimetres.</w:t>
      </w:r>
    </w:p>
    <w:p w14:paraId="2843EAE5" w14:textId="77777777" w:rsidR="001F115F" w:rsidRDefault="001F115F" w:rsidP="001F115F">
      <w:pPr>
        <w:jc w:val="both"/>
        <w:rPr>
          <w:rFonts w:ascii="Arial" w:hAnsi="Arial"/>
          <w:sz w:val="24"/>
        </w:rPr>
      </w:pPr>
    </w:p>
    <w:p w14:paraId="50971294" w14:textId="77777777" w:rsidR="009157BE" w:rsidRPr="0032375E" w:rsidRDefault="001F115F">
      <w:pPr>
        <w:pStyle w:val="BodyTextIndent3"/>
        <w:tabs>
          <w:tab w:val="left" w:pos="720"/>
        </w:tabs>
        <w:rPr>
          <w:szCs w:val="24"/>
        </w:rPr>
      </w:pPr>
      <w:r>
        <w:rPr>
          <w:szCs w:val="24"/>
        </w:rPr>
        <w:t>10</w:t>
      </w:r>
      <w:r w:rsidR="009157BE" w:rsidRPr="0032375E">
        <w:rPr>
          <w:szCs w:val="24"/>
        </w:rPr>
        <w:t>.</w:t>
      </w:r>
      <w:r w:rsidR="009157BE" w:rsidRPr="0032375E">
        <w:rPr>
          <w:szCs w:val="24"/>
        </w:rPr>
        <w:tab/>
        <w:t xml:space="preserve">If a vehicle is left or parked without complying with the provisions of this Order, then a contravention shall be deemed to have </w:t>
      </w:r>
      <w:proofErr w:type="gramStart"/>
      <w:r w:rsidR="009157BE" w:rsidRPr="0032375E">
        <w:rPr>
          <w:szCs w:val="24"/>
        </w:rPr>
        <w:t>occurred</w:t>
      </w:r>
      <w:proofErr w:type="gramEnd"/>
      <w:r w:rsidR="009157BE" w:rsidRPr="0032375E">
        <w:rPr>
          <w:szCs w:val="24"/>
        </w:rPr>
        <w:t xml:space="preserve"> and a penalty charge shall be payable. A penalty charge notice showing the information required by the Traffic Management Act 2004 may then be issued by a civil enforcement officer in accordance with the requirements of that Act.</w:t>
      </w:r>
    </w:p>
    <w:p w14:paraId="4EB0AB3B" w14:textId="77777777" w:rsidR="009157BE" w:rsidRPr="0032375E" w:rsidRDefault="009157BE">
      <w:pPr>
        <w:tabs>
          <w:tab w:val="left" w:pos="720"/>
        </w:tabs>
        <w:ind w:left="720" w:hanging="720"/>
        <w:jc w:val="both"/>
        <w:rPr>
          <w:rFonts w:ascii="Arial" w:hAnsi="Arial"/>
          <w:sz w:val="24"/>
          <w:szCs w:val="24"/>
        </w:rPr>
      </w:pPr>
    </w:p>
    <w:p w14:paraId="6AA5CCC0" w14:textId="77777777" w:rsidR="009157BE" w:rsidRPr="0032375E" w:rsidRDefault="001F115F">
      <w:pPr>
        <w:ind w:left="720" w:hanging="720"/>
        <w:jc w:val="both"/>
        <w:rPr>
          <w:rFonts w:ascii="Arial" w:hAnsi="Arial"/>
          <w:sz w:val="24"/>
          <w:szCs w:val="24"/>
        </w:rPr>
      </w:pPr>
      <w:r>
        <w:rPr>
          <w:rFonts w:ascii="Arial" w:hAnsi="Arial"/>
          <w:sz w:val="24"/>
          <w:szCs w:val="24"/>
        </w:rPr>
        <w:t>11</w:t>
      </w:r>
      <w:r w:rsidR="009157BE" w:rsidRPr="0032375E">
        <w:rPr>
          <w:rFonts w:ascii="Arial" w:hAnsi="Arial"/>
          <w:sz w:val="24"/>
          <w:szCs w:val="24"/>
        </w:rPr>
        <w:t>.</w:t>
      </w:r>
      <w:r w:rsidR="009157BE" w:rsidRPr="0032375E">
        <w:rPr>
          <w:rFonts w:ascii="Arial" w:hAnsi="Arial"/>
          <w:sz w:val="24"/>
          <w:szCs w:val="24"/>
        </w:rPr>
        <w:tab/>
        <w:t xml:space="preserve">When a notice has been attached to a vehicle in accordance </w:t>
      </w:r>
      <w:r w:rsidR="00145AA3">
        <w:rPr>
          <w:rFonts w:ascii="Arial" w:hAnsi="Arial"/>
          <w:sz w:val="24"/>
          <w:szCs w:val="24"/>
        </w:rPr>
        <w:t>w</w:t>
      </w:r>
      <w:r>
        <w:rPr>
          <w:rFonts w:ascii="Arial" w:hAnsi="Arial"/>
          <w:sz w:val="24"/>
          <w:szCs w:val="24"/>
        </w:rPr>
        <w:t>ith the provisions of Article 10</w:t>
      </w:r>
      <w:r w:rsidR="009157BE" w:rsidRPr="0032375E">
        <w:rPr>
          <w:rFonts w:ascii="Arial" w:hAnsi="Arial"/>
          <w:sz w:val="24"/>
          <w:szCs w:val="24"/>
        </w:rPr>
        <w:t xml:space="preserve"> no person not being the driver of the vehicle or a person duly authorised by the Council shall remove the notice from the vehicle.</w:t>
      </w:r>
    </w:p>
    <w:p w14:paraId="75ACC52D" w14:textId="77777777" w:rsidR="009157BE" w:rsidRPr="0032375E" w:rsidRDefault="009157BE">
      <w:pPr>
        <w:ind w:left="720" w:hanging="720"/>
        <w:jc w:val="both"/>
        <w:rPr>
          <w:rFonts w:ascii="Arial" w:hAnsi="Arial"/>
          <w:sz w:val="24"/>
          <w:szCs w:val="24"/>
        </w:rPr>
      </w:pPr>
    </w:p>
    <w:p w14:paraId="001550FA" w14:textId="77777777" w:rsidR="009157BE" w:rsidRPr="0032375E" w:rsidRDefault="001F115F">
      <w:pPr>
        <w:tabs>
          <w:tab w:val="left" w:pos="720"/>
        </w:tabs>
        <w:ind w:left="1440" w:hanging="1440"/>
        <w:jc w:val="both"/>
        <w:rPr>
          <w:rFonts w:ascii="Arial" w:hAnsi="Arial"/>
          <w:sz w:val="24"/>
          <w:szCs w:val="24"/>
        </w:rPr>
      </w:pPr>
      <w:r>
        <w:rPr>
          <w:rFonts w:ascii="Arial" w:hAnsi="Arial"/>
          <w:sz w:val="24"/>
          <w:szCs w:val="24"/>
        </w:rPr>
        <w:lastRenderedPageBreak/>
        <w:t>12</w:t>
      </w:r>
      <w:r w:rsidR="009157BE" w:rsidRPr="0032375E">
        <w:rPr>
          <w:rFonts w:ascii="Arial" w:hAnsi="Arial"/>
          <w:sz w:val="24"/>
          <w:szCs w:val="24"/>
        </w:rPr>
        <w:t>.</w:t>
      </w:r>
      <w:r w:rsidR="009157BE" w:rsidRPr="0032375E">
        <w:rPr>
          <w:rFonts w:ascii="Arial" w:hAnsi="Arial"/>
          <w:sz w:val="24"/>
          <w:szCs w:val="24"/>
        </w:rPr>
        <w:tab/>
        <w:t>(1)</w:t>
      </w:r>
      <w:r w:rsidR="009157BE" w:rsidRPr="0032375E">
        <w:rPr>
          <w:rFonts w:ascii="Arial" w:hAnsi="Arial"/>
          <w:sz w:val="24"/>
          <w:szCs w:val="24"/>
        </w:rPr>
        <w:tab/>
        <w:t xml:space="preserve">The penalty charge shall be paid to the Council in accordance with the instructions indicated on the penalty charge notice, either – </w:t>
      </w:r>
    </w:p>
    <w:p w14:paraId="4CD04396" w14:textId="77777777" w:rsidR="009157BE" w:rsidRPr="0032375E" w:rsidRDefault="009157BE">
      <w:pPr>
        <w:tabs>
          <w:tab w:val="left" w:pos="720"/>
        </w:tabs>
        <w:ind w:left="1440" w:hanging="1440"/>
        <w:jc w:val="both"/>
        <w:rPr>
          <w:rFonts w:ascii="Arial" w:hAnsi="Arial"/>
          <w:sz w:val="24"/>
          <w:szCs w:val="24"/>
        </w:rPr>
      </w:pPr>
    </w:p>
    <w:p w14:paraId="6CBDB73E" w14:textId="77777777" w:rsidR="009157BE" w:rsidRPr="0032375E" w:rsidRDefault="009157BE">
      <w:pPr>
        <w:tabs>
          <w:tab w:val="left" w:pos="1440"/>
        </w:tabs>
        <w:ind w:left="2160" w:hanging="2160"/>
        <w:jc w:val="both"/>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452BC6A0" w14:textId="77777777" w:rsidR="009157BE" w:rsidRPr="0032375E" w:rsidRDefault="009157BE" w:rsidP="00CB1E10">
      <w:pPr>
        <w:tabs>
          <w:tab w:val="left" w:pos="1440"/>
        </w:tabs>
        <w:jc w:val="both"/>
        <w:rPr>
          <w:rFonts w:ascii="Arial" w:hAnsi="Arial"/>
          <w:sz w:val="24"/>
          <w:szCs w:val="24"/>
        </w:rPr>
      </w:pPr>
    </w:p>
    <w:p w14:paraId="3B6FC0C4" w14:textId="77777777" w:rsidR="009157BE" w:rsidRPr="0032375E" w:rsidRDefault="00CB1E10">
      <w:pPr>
        <w:tabs>
          <w:tab w:val="left" w:pos="1440"/>
        </w:tabs>
        <w:ind w:left="2160" w:hanging="2160"/>
        <w:jc w:val="both"/>
        <w:rPr>
          <w:rFonts w:ascii="Arial" w:hAnsi="Arial"/>
          <w:sz w:val="24"/>
          <w:szCs w:val="24"/>
        </w:rPr>
      </w:pPr>
      <w:r>
        <w:rPr>
          <w:rFonts w:ascii="Arial" w:hAnsi="Arial"/>
          <w:sz w:val="24"/>
          <w:szCs w:val="24"/>
        </w:rPr>
        <w:tab/>
        <w:t>(b</w:t>
      </w:r>
      <w:r w:rsidR="009157BE" w:rsidRPr="0032375E">
        <w:rPr>
          <w:rFonts w:ascii="Arial" w:hAnsi="Arial"/>
          <w:sz w:val="24"/>
          <w:szCs w:val="24"/>
        </w:rPr>
        <w:t>)</w:t>
      </w:r>
      <w:r w:rsidR="009157BE" w:rsidRPr="0032375E">
        <w:rPr>
          <w:rFonts w:ascii="Arial" w:hAnsi="Arial"/>
          <w:sz w:val="24"/>
          <w:szCs w:val="24"/>
        </w:rPr>
        <w:tab/>
        <w:t>by any other accepted means which is agreed by the Council or authorised agent and the person or persons paying the penalty charge.</w:t>
      </w:r>
    </w:p>
    <w:p w14:paraId="4942F479" w14:textId="77777777" w:rsidR="009157BE" w:rsidRPr="0032375E" w:rsidRDefault="009157BE">
      <w:pPr>
        <w:tabs>
          <w:tab w:val="left" w:pos="1440"/>
        </w:tabs>
        <w:ind w:left="2160" w:hanging="2160"/>
        <w:jc w:val="both"/>
        <w:rPr>
          <w:rFonts w:ascii="Arial" w:hAnsi="Arial"/>
          <w:sz w:val="24"/>
          <w:szCs w:val="24"/>
        </w:rPr>
      </w:pPr>
    </w:p>
    <w:p w14:paraId="28A9948F" w14:textId="77777777" w:rsidR="009157BE" w:rsidRPr="0032375E" w:rsidRDefault="009157BE" w:rsidP="00E215F1">
      <w:pPr>
        <w:tabs>
          <w:tab w:val="left" w:pos="720"/>
        </w:tabs>
        <w:ind w:left="1440" w:hanging="1440"/>
        <w:jc w:val="both"/>
        <w:rPr>
          <w:rFonts w:ascii="Arial" w:hAnsi="Arial"/>
          <w:sz w:val="24"/>
          <w:szCs w:val="24"/>
        </w:rPr>
      </w:pPr>
      <w:r w:rsidRPr="0032375E">
        <w:rPr>
          <w:rFonts w:ascii="Arial" w:hAnsi="Arial"/>
          <w:sz w:val="24"/>
          <w:szCs w:val="24"/>
        </w:rPr>
        <w:tab/>
        <w:t>(2)</w:t>
      </w:r>
      <w:r w:rsidRPr="0032375E">
        <w:rPr>
          <w:rFonts w:ascii="Arial" w:hAnsi="Arial"/>
          <w:sz w:val="24"/>
          <w:szCs w:val="24"/>
        </w:rPr>
        <w:tab/>
        <w:t>The penalty charge must be paid to the Council before the end of twenty-eight days beginning with the date of the penalty charge notice.</w:t>
      </w:r>
    </w:p>
    <w:p w14:paraId="0CB4FA2F" w14:textId="77777777" w:rsidR="009157BE" w:rsidRPr="0032375E" w:rsidRDefault="009157BE">
      <w:pPr>
        <w:tabs>
          <w:tab w:val="left" w:pos="1440"/>
        </w:tabs>
        <w:ind w:left="1440" w:hanging="720"/>
        <w:jc w:val="both"/>
        <w:rPr>
          <w:rFonts w:ascii="Arial" w:hAnsi="Arial"/>
          <w:sz w:val="24"/>
          <w:szCs w:val="24"/>
        </w:rPr>
      </w:pPr>
      <w:r w:rsidRPr="0032375E">
        <w:rPr>
          <w:rFonts w:ascii="Arial" w:hAnsi="Arial"/>
          <w:sz w:val="24"/>
          <w:szCs w:val="24"/>
        </w:rPr>
        <w:t>(3)</w:t>
      </w:r>
      <w:r w:rsidRPr="0032375E">
        <w:rPr>
          <w:rFonts w:ascii="Arial" w:hAnsi="Arial"/>
          <w:sz w:val="24"/>
          <w:szCs w:val="24"/>
        </w:rPr>
        <w:tab/>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15EE9473" w14:textId="77777777" w:rsidR="009157BE" w:rsidRPr="0032375E" w:rsidRDefault="009157BE">
      <w:pPr>
        <w:tabs>
          <w:tab w:val="left" w:pos="1440"/>
        </w:tabs>
        <w:ind w:left="1440" w:hanging="720"/>
        <w:jc w:val="both"/>
        <w:rPr>
          <w:rFonts w:ascii="Arial" w:hAnsi="Arial"/>
          <w:sz w:val="24"/>
          <w:szCs w:val="24"/>
        </w:rPr>
      </w:pPr>
    </w:p>
    <w:p w14:paraId="7CC1BC2B" w14:textId="77777777" w:rsidR="009157BE" w:rsidRPr="0032375E" w:rsidRDefault="009157BE">
      <w:pPr>
        <w:numPr>
          <w:ilvl w:val="0"/>
          <w:numId w:val="7"/>
        </w:numPr>
        <w:tabs>
          <w:tab w:val="num" w:pos="2160"/>
        </w:tabs>
        <w:jc w:val="both"/>
        <w:rPr>
          <w:rFonts w:ascii="Arial" w:hAnsi="Arial"/>
          <w:sz w:val="24"/>
          <w:szCs w:val="24"/>
        </w:rPr>
      </w:pPr>
      <w:r w:rsidRPr="0032375E">
        <w:rPr>
          <w:rFonts w:ascii="Arial" w:hAnsi="Arial"/>
          <w:sz w:val="24"/>
          <w:szCs w:val="24"/>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2F5CA6E6" w14:textId="77777777" w:rsidR="001928AA" w:rsidRDefault="001928AA" w:rsidP="001928AA">
      <w:pPr>
        <w:jc w:val="both"/>
        <w:rPr>
          <w:rFonts w:ascii="Arial" w:hAnsi="Arial" w:cs="Arial"/>
          <w:sz w:val="24"/>
          <w:u w:val="single"/>
        </w:rPr>
      </w:pPr>
    </w:p>
    <w:p w14:paraId="107B80FA" w14:textId="77777777" w:rsidR="001928AA" w:rsidRPr="00847033" w:rsidRDefault="001928AA" w:rsidP="001928AA">
      <w:pPr>
        <w:jc w:val="both"/>
        <w:rPr>
          <w:rFonts w:ascii="Arial" w:hAnsi="Arial" w:cs="Arial"/>
          <w:sz w:val="24"/>
          <w:u w:val="single"/>
        </w:rPr>
      </w:pPr>
      <w:r w:rsidRPr="00847033">
        <w:rPr>
          <w:rFonts w:ascii="Arial" w:hAnsi="Arial" w:cs="Arial"/>
          <w:sz w:val="24"/>
          <w:u w:val="single"/>
        </w:rPr>
        <w:t xml:space="preserve">Suspension of </w:t>
      </w:r>
      <w:smartTag w:uri="urn:schemas-microsoft-com:office:smarttags" w:element="address">
        <w:r w:rsidRPr="00847033">
          <w:rPr>
            <w:rFonts w:ascii="Arial" w:hAnsi="Arial" w:cs="Arial"/>
            <w:sz w:val="24"/>
            <w:u w:val="single"/>
          </w:rPr>
          <w:t>Parking</w:t>
        </w:r>
      </w:smartTag>
      <w:r w:rsidRPr="00847033">
        <w:rPr>
          <w:rFonts w:ascii="Arial" w:hAnsi="Arial" w:cs="Arial"/>
          <w:sz w:val="24"/>
          <w:u w:val="single"/>
        </w:rPr>
        <w:t xml:space="preserve"> Places.</w:t>
      </w:r>
    </w:p>
    <w:p w14:paraId="6D0FABDE" w14:textId="77777777" w:rsidR="001928AA" w:rsidRPr="00847033" w:rsidRDefault="001928AA" w:rsidP="001928AA">
      <w:pPr>
        <w:jc w:val="both"/>
        <w:rPr>
          <w:rFonts w:ascii="Arial" w:hAnsi="Arial" w:cs="Arial"/>
          <w:sz w:val="24"/>
        </w:rPr>
      </w:pPr>
    </w:p>
    <w:p w14:paraId="0D415492" w14:textId="77777777" w:rsidR="001928AA" w:rsidRPr="00847033" w:rsidRDefault="001F115F" w:rsidP="008519FF">
      <w:pPr>
        <w:pStyle w:val="BodyTextIndent3"/>
        <w:ind w:left="741" w:hanging="741"/>
        <w:rPr>
          <w:rFonts w:cs="Arial"/>
        </w:rPr>
      </w:pPr>
      <w:r>
        <w:rPr>
          <w:rFonts w:cs="Arial"/>
        </w:rPr>
        <w:t>13</w:t>
      </w:r>
      <w:r w:rsidR="001928AA" w:rsidRPr="00847033">
        <w:rPr>
          <w:rFonts w:cs="Arial"/>
        </w:rPr>
        <w:t>.</w:t>
      </w:r>
      <w:r w:rsidR="001928AA" w:rsidRPr="00847033">
        <w:rPr>
          <w:rFonts w:cs="Arial"/>
        </w:rPr>
        <w:tab/>
        <w:t>(1)</w:t>
      </w:r>
      <w:r w:rsidR="001928AA" w:rsidRPr="00847033">
        <w:rPr>
          <w:rFonts w:cs="Arial"/>
        </w:rPr>
        <w:tab/>
        <w:t xml:space="preserve">Any person duly authorised by the Council may suspend the use of a parking place or any part thereof whenever he/she considers such suspension reasonably </w:t>
      </w:r>
      <w:proofErr w:type="gramStart"/>
      <w:r w:rsidR="001928AA" w:rsidRPr="00847033">
        <w:rPr>
          <w:rFonts w:cs="Arial"/>
        </w:rPr>
        <w:t>necessary:-</w:t>
      </w:r>
      <w:proofErr w:type="gramEnd"/>
    </w:p>
    <w:p w14:paraId="1E560E54" w14:textId="77777777" w:rsidR="001928AA" w:rsidRPr="00847033" w:rsidRDefault="001928AA" w:rsidP="001928AA">
      <w:pPr>
        <w:numPr>
          <w:ilvl w:val="0"/>
          <w:numId w:val="25"/>
        </w:numPr>
        <w:tabs>
          <w:tab w:val="clear" w:pos="1785"/>
          <w:tab w:val="num" w:pos="741"/>
        </w:tabs>
        <w:ind w:left="1418" w:hanging="677"/>
        <w:jc w:val="both"/>
        <w:rPr>
          <w:rFonts w:ascii="Arial" w:hAnsi="Arial" w:cs="Arial"/>
          <w:sz w:val="24"/>
        </w:rPr>
      </w:pPr>
      <w:r w:rsidRPr="00847033">
        <w:rPr>
          <w:rFonts w:ascii="Arial" w:hAnsi="Arial" w:cs="Arial"/>
          <w:sz w:val="24"/>
        </w:rPr>
        <w:t xml:space="preserve">for the purpose of facilitating the movement of traffic or promoting its </w:t>
      </w:r>
      <w:proofErr w:type="gramStart"/>
      <w:r w:rsidRPr="00847033">
        <w:rPr>
          <w:rFonts w:ascii="Arial" w:hAnsi="Arial" w:cs="Arial"/>
          <w:sz w:val="24"/>
        </w:rPr>
        <w:t>safety;</w:t>
      </w:r>
      <w:proofErr w:type="gramEnd"/>
    </w:p>
    <w:p w14:paraId="66706336" w14:textId="77777777" w:rsidR="001928AA" w:rsidRPr="00847033" w:rsidRDefault="001928AA" w:rsidP="001928AA">
      <w:pPr>
        <w:numPr>
          <w:ilvl w:val="0"/>
          <w:numId w:val="25"/>
        </w:numPr>
        <w:tabs>
          <w:tab w:val="clear" w:pos="1785"/>
          <w:tab w:val="num" w:pos="1425"/>
        </w:tabs>
        <w:ind w:left="1425" w:hanging="716"/>
        <w:jc w:val="both"/>
        <w:rPr>
          <w:rFonts w:ascii="Arial" w:hAnsi="Arial" w:cs="Arial"/>
          <w:sz w:val="24"/>
        </w:rPr>
      </w:pPr>
      <w:r w:rsidRPr="00847033">
        <w:rPr>
          <w:rFonts w:ascii="Arial" w:hAnsi="Arial" w:cs="Arial"/>
          <w:sz w:val="24"/>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009AFF63" w14:textId="77777777" w:rsidR="001928AA" w:rsidRPr="00847033" w:rsidRDefault="001928AA" w:rsidP="001928AA">
      <w:pPr>
        <w:ind w:left="1425" w:hanging="684"/>
        <w:jc w:val="both"/>
        <w:rPr>
          <w:rFonts w:ascii="Arial" w:hAnsi="Arial" w:cs="Arial"/>
          <w:sz w:val="24"/>
        </w:rPr>
      </w:pPr>
      <w:r w:rsidRPr="00847033">
        <w:rPr>
          <w:rFonts w:ascii="Arial" w:hAnsi="Arial" w:cs="Arial"/>
          <w:sz w:val="24"/>
        </w:rPr>
        <w:t>(c)</w:t>
      </w:r>
      <w:r w:rsidRPr="00847033">
        <w:rPr>
          <w:rFonts w:ascii="Arial" w:hAnsi="Arial" w:cs="Arial"/>
          <w:sz w:val="24"/>
        </w:rPr>
        <w:tab/>
        <w:t xml:space="preserve">for the convenience of occupiers of premises adjacent to the parking place on any occasion of the removal of furniture from the premises to another or the delivery of furniture to the adjacent premises from </w:t>
      </w:r>
      <w:proofErr w:type="gramStart"/>
      <w:r w:rsidRPr="00847033">
        <w:rPr>
          <w:rFonts w:ascii="Arial" w:hAnsi="Arial" w:cs="Arial"/>
          <w:sz w:val="24"/>
        </w:rPr>
        <w:t>another;</w:t>
      </w:r>
      <w:proofErr w:type="gramEnd"/>
    </w:p>
    <w:p w14:paraId="55443A9A" w14:textId="77777777" w:rsidR="001928AA" w:rsidRPr="00847033" w:rsidRDefault="001928AA" w:rsidP="001928AA">
      <w:pPr>
        <w:ind w:left="1425" w:hanging="684"/>
        <w:jc w:val="both"/>
        <w:rPr>
          <w:rFonts w:ascii="Arial" w:hAnsi="Arial" w:cs="Arial"/>
          <w:sz w:val="24"/>
        </w:rPr>
      </w:pPr>
      <w:r w:rsidRPr="00847033">
        <w:rPr>
          <w:rFonts w:ascii="Arial" w:hAnsi="Arial" w:cs="Arial"/>
          <w:sz w:val="24"/>
        </w:rPr>
        <w:t>(d)      on any occasion on which it is likely to by reason of some special attraction or sporting event that any street will be thronged or obstructed; or</w:t>
      </w:r>
    </w:p>
    <w:p w14:paraId="35890448" w14:textId="77777777" w:rsidR="001928AA" w:rsidRPr="00847033" w:rsidRDefault="001928AA" w:rsidP="001928AA">
      <w:pPr>
        <w:ind w:left="1425" w:hanging="684"/>
        <w:jc w:val="both"/>
        <w:rPr>
          <w:rFonts w:ascii="Arial" w:hAnsi="Arial" w:cs="Arial"/>
          <w:sz w:val="24"/>
        </w:rPr>
      </w:pPr>
      <w:r w:rsidRPr="00847033">
        <w:rPr>
          <w:rFonts w:ascii="Arial" w:hAnsi="Arial" w:cs="Arial"/>
          <w:sz w:val="24"/>
        </w:rPr>
        <w:t>(e)     for the convenience of occupiers of the premises adjacent to the parking place at times of weddings or funerals, or on other special or commemorative occasions.</w:t>
      </w:r>
    </w:p>
    <w:p w14:paraId="64761765" w14:textId="77777777" w:rsidR="001928AA" w:rsidRPr="00847033" w:rsidRDefault="001928AA" w:rsidP="001928AA">
      <w:pPr>
        <w:ind w:left="1980"/>
        <w:jc w:val="both"/>
        <w:rPr>
          <w:rFonts w:ascii="Arial" w:hAnsi="Arial" w:cs="Arial"/>
          <w:sz w:val="24"/>
        </w:rPr>
      </w:pPr>
    </w:p>
    <w:p w14:paraId="216C6458" w14:textId="77777777" w:rsidR="001928AA" w:rsidRPr="00847033" w:rsidRDefault="001928AA" w:rsidP="001928AA">
      <w:pPr>
        <w:numPr>
          <w:ilvl w:val="6"/>
          <w:numId w:val="22"/>
        </w:numPr>
        <w:ind w:left="709"/>
        <w:jc w:val="both"/>
        <w:rPr>
          <w:rFonts w:ascii="Arial" w:hAnsi="Arial" w:cs="Arial"/>
          <w:sz w:val="24"/>
        </w:rPr>
      </w:pPr>
      <w:r w:rsidRPr="00847033">
        <w:rPr>
          <w:rFonts w:ascii="Arial" w:hAnsi="Arial" w:cs="Arial"/>
          <w:sz w:val="24"/>
        </w:rPr>
        <w:t>(2)</w:t>
      </w:r>
      <w:r w:rsidRPr="00847033">
        <w:rPr>
          <w:rFonts w:ascii="Arial" w:hAnsi="Arial" w:cs="Arial"/>
          <w:sz w:val="24"/>
        </w:rPr>
        <w:tab/>
        <w:t>A Police Constable in uniform may suspend for not longer than twenty-four hours the use of a parking place or any part thereof whenever he/she considers such suspension reasonably necessary for the purpose of facilitating the movement of traffic or promoting its safety.</w:t>
      </w:r>
    </w:p>
    <w:p w14:paraId="565257F6" w14:textId="77777777" w:rsidR="001928AA" w:rsidRPr="00847033" w:rsidRDefault="001928AA" w:rsidP="001928AA">
      <w:pPr>
        <w:ind w:left="1080"/>
        <w:jc w:val="both"/>
        <w:rPr>
          <w:rFonts w:ascii="Arial" w:hAnsi="Arial" w:cs="Arial"/>
          <w:sz w:val="24"/>
        </w:rPr>
      </w:pPr>
    </w:p>
    <w:p w14:paraId="300569F6" w14:textId="77777777" w:rsidR="001928AA" w:rsidRPr="00847033" w:rsidRDefault="001928AA" w:rsidP="001928AA">
      <w:pPr>
        <w:numPr>
          <w:ilvl w:val="3"/>
          <w:numId w:val="22"/>
        </w:numPr>
        <w:ind w:left="709"/>
        <w:jc w:val="both"/>
        <w:rPr>
          <w:rFonts w:ascii="Arial" w:hAnsi="Arial" w:cs="Arial"/>
          <w:sz w:val="24"/>
        </w:rPr>
      </w:pPr>
      <w:r w:rsidRPr="00847033">
        <w:rPr>
          <w:rFonts w:ascii="Arial" w:hAnsi="Arial" w:cs="Arial"/>
          <w:sz w:val="24"/>
        </w:rPr>
        <w:lastRenderedPageBreak/>
        <w:t>(3)</w:t>
      </w:r>
      <w:r w:rsidRPr="00847033">
        <w:rPr>
          <w:rFonts w:ascii="Arial" w:hAnsi="Arial" w:cs="Arial"/>
          <w:sz w:val="24"/>
        </w:rPr>
        <w:tab/>
        <w:t xml:space="preserve">At the discretion of the Chief Officer of Police a parking place or any part thereof shall be suspended whenever he/she considers such suspension reasonably necessary to enable the police to discharge their duties.  </w:t>
      </w:r>
    </w:p>
    <w:p w14:paraId="5ABEC3EE" w14:textId="77777777" w:rsidR="001928AA" w:rsidRPr="00847033" w:rsidRDefault="001928AA" w:rsidP="001928AA">
      <w:pPr>
        <w:ind w:left="1080"/>
        <w:jc w:val="both"/>
        <w:rPr>
          <w:rFonts w:ascii="Arial" w:hAnsi="Arial" w:cs="Arial"/>
          <w:sz w:val="24"/>
        </w:rPr>
      </w:pPr>
    </w:p>
    <w:p w14:paraId="636F58D3" w14:textId="77777777" w:rsidR="001928AA" w:rsidRPr="00847033" w:rsidRDefault="001928AA" w:rsidP="001928AA">
      <w:pPr>
        <w:numPr>
          <w:ilvl w:val="3"/>
          <w:numId w:val="22"/>
        </w:numPr>
        <w:ind w:left="709"/>
        <w:jc w:val="both"/>
        <w:rPr>
          <w:rFonts w:ascii="Arial" w:hAnsi="Arial" w:cs="Arial"/>
          <w:sz w:val="24"/>
        </w:rPr>
      </w:pPr>
      <w:r w:rsidRPr="00847033">
        <w:rPr>
          <w:rFonts w:ascii="Arial" w:hAnsi="Arial" w:cs="Arial"/>
          <w:sz w:val="24"/>
        </w:rPr>
        <w:t>(4)</w:t>
      </w:r>
      <w:r w:rsidRPr="00847033">
        <w:rPr>
          <w:rFonts w:ascii="Arial" w:hAnsi="Arial" w:cs="Arial"/>
          <w:sz w:val="24"/>
        </w:rPr>
        <w:tab/>
        <w:t>Any person suspending the use of a parking place or any part thereof in accordance with the provisions of paragraphs (1) or (2) above shall thereupon place or cause to be placed in or adjacent to that part or those parts a traffic sign or signs indicating that waiting is prohibited.</w:t>
      </w:r>
    </w:p>
    <w:p w14:paraId="41AF8EEA" w14:textId="77777777" w:rsidR="001928AA" w:rsidRPr="00847033" w:rsidRDefault="001928AA" w:rsidP="001928AA">
      <w:pPr>
        <w:ind w:left="1080"/>
        <w:jc w:val="both"/>
        <w:rPr>
          <w:rFonts w:ascii="Arial" w:hAnsi="Arial" w:cs="Arial"/>
          <w:sz w:val="24"/>
        </w:rPr>
      </w:pPr>
    </w:p>
    <w:p w14:paraId="070A6EF1" w14:textId="77777777" w:rsidR="001928AA" w:rsidRPr="00847033" w:rsidRDefault="001928AA" w:rsidP="001928AA">
      <w:pPr>
        <w:numPr>
          <w:ilvl w:val="2"/>
          <w:numId w:val="22"/>
        </w:numPr>
        <w:ind w:left="709"/>
        <w:jc w:val="both"/>
        <w:rPr>
          <w:rFonts w:ascii="Arial" w:hAnsi="Arial" w:cs="Arial"/>
          <w:sz w:val="24"/>
        </w:rPr>
      </w:pPr>
      <w:r w:rsidRPr="00847033">
        <w:rPr>
          <w:rFonts w:ascii="Arial" w:hAnsi="Arial" w:cs="Arial"/>
          <w:sz w:val="24"/>
        </w:rPr>
        <w:t>(5)</w:t>
      </w:r>
      <w:r w:rsidRPr="00847033">
        <w:rPr>
          <w:rFonts w:ascii="Arial" w:hAnsi="Arial" w:cs="Arial"/>
          <w:sz w:val="24"/>
        </w:rPr>
        <w:tab/>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364ED56A" w14:textId="77777777" w:rsidR="001928AA" w:rsidRPr="00847033" w:rsidRDefault="001928AA" w:rsidP="001928AA">
      <w:pPr>
        <w:jc w:val="both"/>
        <w:rPr>
          <w:rFonts w:ascii="Arial" w:hAnsi="Arial" w:cs="Arial"/>
          <w:sz w:val="24"/>
          <w:u w:val="single"/>
        </w:rPr>
      </w:pPr>
    </w:p>
    <w:p w14:paraId="095E1063" w14:textId="77777777" w:rsidR="001928AA" w:rsidRPr="00847033" w:rsidRDefault="001928AA" w:rsidP="001928AA">
      <w:pPr>
        <w:jc w:val="both"/>
        <w:rPr>
          <w:rFonts w:ascii="Arial" w:hAnsi="Arial" w:cs="Arial"/>
          <w:sz w:val="24"/>
          <w:u w:val="single"/>
        </w:rPr>
      </w:pPr>
      <w:r w:rsidRPr="00847033">
        <w:rPr>
          <w:rFonts w:ascii="Arial" w:hAnsi="Arial" w:cs="Arial"/>
          <w:sz w:val="24"/>
          <w:u w:val="single"/>
        </w:rPr>
        <w:t xml:space="preserve">Authority To Move &amp; Remove Vehicles </w:t>
      </w:r>
      <w:proofErr w:type="gramStart"/>
      <w:r w:rsidRPr="00847033">
        <w:rPr>
          <w:rFonts w:ascii="Arial" w:hAnsi="Arial" w:cs="Arial"/>
          <w:sz w:val="24"/>
          <w:u w:val="single"/>
        </w:rPr>
        <w:t>In</w:t>
      </w:r>
      <w:proofErr w:type="gramEnd"/>
      <w:r w:rsidRPr="00847033">
        <w:rPr>
          <w:rFonts w:ascii="Arial" w:hAnsi="Arial" w:cs="Arial"/>
          <w:sz w:val="24"/>
          <w:u w:val="single"/>
        </w:rPr>
        <w:t xml:space="preserve"> </w:t>
      </w:r>
      <w:smartTag w:uri="urn:schemas-microsoft-com:office:smarttags" w:element="address">
        <w:r w:rsidRPr="00847033">
          <w:rPr>
            <w:rFonts w:ascii="Arial" w:hAnsi="Arial" w:cs="Arial"/>
            <w:sz w:val="24"/>
            <w:u w:val="single"/>
          </w:rPr>
          <w:t>Parking</w:t>
        </w:r>
      </w:smartTag>
      <w:r w:rsidRPr="00847033">
        <w:rPr>
          <w:rFonts w:ascii="Arial" w:hAnsi="Arial" w:cs="Arial"/>
          <w:sz w:val="24"/>
          <w:u w:val="single"/>
        </w:rPr>
        <w:t xml:space="preserve"> Places.</w:t>
      </w:r>
    </w:p>
    <w:p w14:paraId="78A76760" w14:textId="77777777" w:rsidR="001928AA" w:rsidRDefault="001928AA" w:rsidP="001928AA">
      <w:pPr>
        <w:tabs>
          <w:tab w:val="num" w:pos="2880"/>
        </w:tabs>
        <w:jc w:val="both"/>
        <w:rPr>
          <w:rFonts w:ascii="Arial" w:hAnsi="Arial" w:cs="Arial"/>
          <w:sz w:val="24"/>
          <w:u w:val="single"/>
        </w:rPr>
      </w:pPr>
    </w:p>
    <w:p w14:paraId="4935BDAB" w14:textId="77777777" w:rsidR="001928AA" w:rsidRPr="00847033" w:rsidRDefault="005D2F51" w:rsidP="001928AA">
      <w:pPr>
        <w:tabs>
          <w:tab w:val="left" w:pos="709"/>
          <w:tab w:val="num" w:pos="2880"/>
        </w:tabs>
        <w:ind w:left="705" w:hanging="705"/>
        <w:jc w:val="both"/>
        <w:rPr>
          <w:rFonts w:ascii="Arial" w:hAnsi="Arial" w:cs="Arial"/>
          <w:sz w:val="24"/>
        </w:rPr>
      </w:pPr>
      <w:r>
        <w:rPr>
          <w:rFonts w:ascii="Arial" w:hAnsi="Arial" w:cs="Arial"/>
          <w:sz w:val="24"/>
        </w:rPr>
        <w:t>1</w:t>
      </w:r>
      <w:r w:rsidR="001F115F">
        <w:rPr>
          <w:rFonts w:ascii="Arial" w:hAnsi="Arial" w:cs="Arial"/>
          <w:sz w:val="24"/>
        </w:rPr>
        <w:t>4</w:t>
      </w:r>
      <w:r w:rsidR="001928AA">
        <w:rPr>
          <w:rFonts w:ascii="Arial" w:hAnsi="Arial" w:cs="Arial"/>
          <w:sz w:val="24"/>
        </w:rPr>
        <w:t xml:space="preserve">. </w:t>
      </w:r>
      <w:r w:rsidR="001928AA">
        <w:rPr>
          <w:rFonts w:ascii="Arial" w:hAnsi="Arial" w:cs="Arial"/>
          <w:sz w:val="24"/>
        </w:rPr>
        <w:tab/>
      </w:r>
      <w:r w:rsidR="001928AA" w:rsidRPr="00847033">
        <w:rPr>
          <w:rFonts w:ascii="Arial" w:hAnsi="Arial" w:cs="Arial"/>
          <w:sz w:val="24"/>
        </w:rPr>
        <w:t>Subject to the proviso hereto, when a vehicle is left in a parking place in contravention of any of the pr</w:t>
      </w:r>
      <w:r>
        <w:rPr>
          <w:rFonts w:ascii="Arial" w:hAnsi="Arial" w:cs="Arial"/>
          <w:sz w:val="24"/>
        </w:rPr>
        <w:t>ovisions contained in Articles 4</w:t>
      </w:r>
      <w:r w:rsidR="001928AA" w:rsidRPr="00847033">
        <w:rPr>
          <w:rFonts w:ascii="Arial" w:hAnsi="Arial" w:cs="Arial"/>
          <w:sz w:val="24"/>
        </w:rPr>
        <w:t xml:space="preserve"> –</w:t>
      </w:r>
      <w:r w:rsidR="001F115F">
        <w:rPr>
          <w:rFonts w:ascii="Arial" w:hAnsi="Arial" w:cs="Arial"/>
          <w:sz w:val="24"/>
        </w:rPr>
        <w:t xml:space="preserve"> 9</w:t>
      </w:r>
      <w:r w:rsidR="00CD7880">
        <w:rPr>
          <w:rFonts w:ascii="Arial" w:hAnsi="Arial" w:cs="Arial"/>
          <w:sz w:val="24"/>
        </w:rPr>
        <w:t xml:space="preserve"> of this order, and Arti</w:t>
      </w:r>
      <w:r w:rsidR="001F115F">
        <w:rPr>
          <w:rFonts w:ascii="Arial" w:hAnsi="Arial" w:cs="Arial"/>
          <w:sz w:val="24"/>
        </w:rPr>
        <w:t>cle 13</w:t>
      </w:r>
      <w:r w:rsidR="001928AA" w:rsidRPr="00847033">
        <w:rPr>
          <w:rFonts w:ascii="Arial" w:hAnsi="Arial" w:cs="Arial"/>
          <w:sz w:val="24"/>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w:t>
      </w:r>
      <w:r w:rsidR="001928AA">
        <w:rPr>
          <w:rFonts w:ascii="Arial" w:hAnsi="Arial" w:cs="Arial"/>
          <w:sz w:val="24"/>
        </w:rPr>
        <w:t xml:space="preserve">f Articles </w:t>
      </w:r>
      <w:r>
        <w:rPr>
          <w:rFonts w:ascii="Arial" w:hAnsi="Arial" w:cs="Arial"/>
          <w:sz w:val="24"/>
        </w:rPr>
        <w:t>4</w:t>
      </w:r>
      <w:r w:rsidR="001928AA">
        <w:rPr>
          <w:rFonts w:ascii="Arial" w:hAnsi="Arial" w:cs="Arial"/>
          <w:sz w:val="24"/>
        </w:rPr>
        <w:t xml:space="preserve"> </w:t>
      </w:r>
      <w:r w:rsidR="001F115F">
        <w:rPr>
          <w:rFonts w:ascii="Arial" w:hAnsi="Arial" w:cs="Arial"/>
          <w:sz w:val="24"/>
        </w:rPr>
        <w:t>– 9</w:t>
      </w:r>
      <w:r>
        <w:rPr>
          <w:rFonts w:ascii="Arial" w:hAnsi="Arial" w:cs="Arial"/>
          <w:sz w:val="24"/>
        </w:rPr>
        <w:t>, and A</w:t>
      </w:r>
      <w:r w:rsidR="001F115F">
        <w:rPr>
          <w:rFonts w:ascii="Arial" w:hAnsi="Arial" w:cs="Arial"/>
          <w:sz w:val="24"/>
        </w:rPr>
        <w:t>rticle 13</w:t>
      </w:r>
      <w:r w:rsidR="001928AA" w:rsidRPr="00847033">
        <w:rPr>
          <w:rFonts w:ascii="Arial" w:hAnsi="Arial" w:cs="Arial"/>
          <w:sz w:val="24"/>
        </w:rPr>
        <w:t xml:space="preserve"> of this order, a person authorised in that behalf by the Council may alter or cause to be altered the position of the vehicle in order that its position shall comply with that provision.</w:t>
      </w:r>
    </w:p>
    <w:p w14:paraId="2DBA2343" w14:textId="77777777" w:rsidR="001928AA" w:rsidRPr="00847033" w:rsidRDefault="001928AA" w:rsidP="001928AA">
      <w:pPr>
        <w:jc w:val="both"/>
        <w:rPr>
          <w:rFonts w:ascii="Arial" w:hAnsi="Arial" w:cs="Arial"/>
          <w:sz w:val="24"/>
        </w:rPr>
      </w:pPr>
    </w:p>
    <w:p w14:paraId="58E78885" w14:textId="77777777" w:rsidR="001928AA" w:rsidRPr="00847033" w:rsidRDefault="001F115F" w:rsidP="001928AA">
      <w:pPr>
        <w:ind w:left="705" w:hanging="705"/>
        <w:jc w:val="both"/>
        <w:rPr>
          <w:rFonts w:ascii="Arial" w:hAnsi="Arial" w:cs="Arial"/>
          <w:sz w:val="24"/>
        </w:rPr>
      </w:pPr>
      <w:r>
        <w:rPr>
          <w:rFonts w:ascii="Arial" w:hAnsi="Arial" w:cs="Arial"/>
          <w:sz w:val="24"/>
        </w:rPr>
        <w:t>15</w:t>
      </w:r>
      <w:r w:rsidR="001928AA" w:rsidRPr="00847033">
        <w:rPr>
          <w:rFonts w:ascii="Arial" w:hAnsi="Arial" w:cs="Arial"/>
          <w:sz w:val="24"/>
        </w:rPr>
        <w:t>.</w:t>
      </w:r>
      <w:r w:rsidR="001928AA" w:rsidRPr="00847033">
        <w:rPr>
          <w:rFonts w:ascii="Arial" w:hAnsi="Arial" w:cs="Arial"/>
          <w:sz w:val="24"/>
        </w:rPr>
        <w:tab/>
      </w:r>
      <w:r w:rsidR="001928AA">
        <w:rPr>
          <w:rFonts w:ascii="Arial" w:hAnsi="Arial" w:cs="Arial"/>
          <w:sz w:val="24"/>
        </w:rPr>
        <w:tab/>
      </w:r>
      <w:r w:rsidR="001928AA" w:rsidRPr="00847033">
        <w:rPr>
          <w:rFonts w:ascii="Arial" w:hAnsi="Arial" w:cs="Arial"/>
          <w:sz w:val="24"/>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456D4596" w14:textId="77777777" w:rsidR="001928AA" w:rsidRPr="00847033" w:rsidRDefault="001928AA" w:rsidP="001928AA">
      <w:pPr>
        <w:jc w:val="both"/>
        <w:rPr>
          <w:rFonts w:ascii="Arial" w:hAnsi="Arial" w:cs="Arial"/>
          <w:sz w:val="24"/>
        </w:rPr>
      </w:pPr>
    </w:p>
    <w:p w14:paraId="0C135B38" w14:textId="77777777" w:rsidR="001928AA" w:rsidRPr="00847033" w:rsidRDefault="001F115F" w:rsidP="001928AA">
      <w:pPr>
        <w:ind w:left="705" w:hanging="705"/>
        <w:jc w:val="both"/>
        <w:rPr>
          <w:rFonts w:ascii="Arial" w:hAnsi="Arial" w:cs="Arial"/>
          <w:sz w:val="24"/>
        </w:rPr>
      </w:pPr>
      <w:r>
        <w:rPr>
          <w:rFonts w:ascii="Arial" w:hAnsi="Arial" w:cs="Arial"/>
          <w:sz w:val="24"/>
        </w:rPr>
        <w:t>16</w:t>
      </w:r>
      <w:r w:rsidR="001928AA">
        <w:rPr>
          <w:rFonts w:ascii="Arial" w:hAnsi="Arial" w:cs="Arial"/>
          <w:sz w:val="24"/>
        </w:rPr>
        <w:t>.</w:t>
      </w:r>
      <w:r w:rsidR="001928AA">
        <w:rPr>
          <w:rFonts w:ascii="Arial" w:hAnsi="Arial" w:cs="Arial"/>
          <w:sz w:val="24"/>
        </w:rPr>
        <w:tab/>
      </w:r>
      <w:r w:rsidR="001928AA" w:rsidRPr="00847033">
        <w:rPr>
          <w:rFonts w:ascii="Arial" w:hAnsi="Arial" w:cs="Arial"/>
          <w:sz w:val="24"/>
        </w:rPr>
        <w:t>Any person duly authorised by the Council, or police constable in uniform may move or cause to be moved, in case of emergency, to any place he/she thinks fit, any vehicle left in a parking place.</w:t>
      </w:r>
    </w:p>
    <w:p w14:paraId="5D9F3102" w14:textId="77777777" w:rsidR="001928AA" w:rsidRPr="00847033" w:rsidRDefault="001928AA" w:rsidP="001928AA">
      <w:pPr>
        <w:jc w:val="both"/>
        <w:rPr>
          <w:rFonts w:ascii="Arial" w:hAnsi="Arial" w:cs="Arial"/>
          <w:sz w:val="24"/>
        </w:rPr>
      </w:pPr>
    </w:p>
    <w:p w14:paraId="3F28065F" w14:textId="77777777" w:rsidR="00934688" w:rsidRDefault="001F115F" w:rsidP="00934688">
      <w:pPr>
        <w:ind w:left="705" w:hanging="705"/>
        <w:jc w:val="both"/>
        <w:rPr>
          <w:rFonts w:ascii="Arial" w:hAnsi="Arial" w:cs="Arial"/>
          <w:sz w:val="24"/>
        </w:rPr>
      </w:pPr>
      <w:r>
        <w:rPr>
          <w:rFonts w:ascii="Arial" w:hAnsi="Arial" w:cs="Arial"/>
          <w:sz w:val="24"/>
        </w:rPr>
        <w:t>17</w:t>
      </w:r>
      <w:r w:rsidR="001928AA">
        <w:rPr>
          <w:rFonts w:ascii="Arial" w:hAnsi="Arial" w:cs="Arial"/>
          <w:sz w:val="24"/>
        </w:rPr>
        <w:t>.</w:t>
      </w:r>
      <w:r w:rsidR="001928AA">
        <w:rPr>
          <w:rFonts w:ascii="Arial" w:hAnsi="Arial" w:cs="Arial"/>
          <w:sz w:val="24"/>
        </w:rPr>
        <w:tab/>
      </w:r>
      <w:r w:rsidR="001928AA" w:rsidRPr="00847033">
        <w:rPr>
          <w:rFonts w:ascii="Arial" w:hAnsi="Arial" w:cs="Arial"/>
          <w:sz w:val="24"/>
        </w:rPr>
        <w:t xml:space="preserve">When a person authorised by the Council removes or </w:t>
      </w:r>
      <w:proofErr w:type="gramStart"/>
      <w:r w:rsidR="001928AA" w:rsidRPr="00847033">
        <w:rPr>
          <w:rFonts w:ascii="Arial" w:hAnsi="Arial" w:cs="Arial"/>
          <w:sz w:val="24"/>
        </w:rPr>
        <w:t>makes arrangements</w:t>
      </w:r>
      <w:proofErr w:type="gramEnd"/>
      <w:r w:rsidR="001928AA" w:rsidRPr="00847033">
        <w:rPr>
          <w:rFonts w:ascii="Arial" w:hAnsi="Arial" w:cs="Arial"/>
          <w:sz w:val="24"/>
        </w:rPr>
        <w:t xml:space="preserve"> for the removal of a vehicle from the parkin</w:t>
      </w:r>
      <w:r>
        <w:rPr>
          <w:rFonts w:ascii="Arial" w:hAnsi="Arial" w:cs="Arial"/>
          <w:sz w:val="24"/>
        </w:rPr>
        <w:t>g place by virtue of Articles 13 and 16</w:t>
      </w:r>
      <w:r w:rsidR="001928AA" w:rsidRPr="00847033">
        <w:rPr>
          <w:rFonts w:ascii="Arial" w:hAnsi="Arial" w:cs="Arial"/>
          <w:sz w:val="24"/>
        </w:rPr>
        <w:t xml:space="preserve"> of this order, he/she shall make such arrangements as may be necessary for the safe custody of the vehicle.</w:t>
      </w:r>
    </w:p>
    <w:p w14:paraId="7032B9AF" w14:textId="77777777" w:rsidR="00792FF2" w:rsidRDefault="00792FF2" w:rsidP="0056223B">
      <w:pPr>
        <w:jc w:val="both"/>
        <w:rPr>
          <w:rFonts w:ascii="Arial" w:hAnsi="Arial" w:cs="Arial"/>
          <w:b/>
          <w:sz w:val="24"/>
          <w:szCs w:val="24"/>
          <w:u w:val="single"/>
          <w:lang w:eastAsia="en-GB"/>
        </w:rPr>
      </w:pPr>
      <w:r w:rsidRPr="00792FF2">
        <w:rPr>
          <w:rFonts w:ascii="Arial" w:hAnsi="Arial" w:cs="Arial"/>
          <w:noProof/>
          <w:sz w:val="24"/>
          <w:szCs w:val="24"/>
        </w:rPr>
        <w:drawing>
          <wp:inline distT="0" distB="0" distL="0" distR="0" wp14:anchorId="2D62A7C7" wp14:editId="4F726C4A">
            <wp:extent cx="4133850" cy="1446869"/>
            <wp:effectExtent l="0" t="0" r="0" b="1270"/>
            <wp:docPr id="234029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29906" name=""/>
                    <pic:cNvPicPr/>
                  </pic:nvPicPr>
                  <pic:blipFill>
                    <a:blip r:embed="rId17"/>
                    <a:stretch>
                      <a:fillRect/>
                    </a:stretch>
                  </pic:blipFill>
                  <pic:spPr>
                    <a:xfrm>
                      <a:off x="0" y="0"/>
                      <a:ext cx="4152734" cy="1453479"/>
                    </a:xfrm>
                    <a:prstGeom prst="rect">
                      <a:avLst/>
                    </a:prstGeom>
                  </pic:spPr>
                </pic:pic>
              </a:graphicData>
            </a:graphic>
          </wp:inline>
        </w:drawing>
      </w:r>
    </w:p>
    <w:p w14:paraId="5C7697F8" w14:textId="77777777" w:rsidR="00792FF2" w:rsidRDefault="00792FF2" w:rsidP="0056223B">
      <w:pPr>
        <w:jc w:val="both"/>
        <w:rPr>
          <w:rFonts w:ascii="Arial" w:hAnsi="Arial" w:cs="Arial"/>
          <w:b/>
          <w:sz w:val="24"/>
          <w:szCs w:val="24"/>
          <w:u w:val="single"/>
          <w:lang w:eastAsia="en-GB"/>
        </w:rPr>
      </w:pPr>
    </w:p>
    <w:p w14:paraId="5C7AF17B" w14:textId="650A6FF9" w:rsidR="0056223B" w:rsidRPr="0056223B" w:rsidRDefault="0056223B" w:rsidP="0056223B">
      <w:pPr>
        <w:jc w:val="both"/>
        <w:rPr>
          <w:rFonts w:ascii="Arial" w:hAnsi="Arial" w:cs="Arial"/>
          <w:b/>
          <w:sz w:val="24"/>
          <w:szCs w:val="24"/>
          <w:u w:val="single"/>
          <w:lang w:eastAsia="en-GB"/>
        </w:rPr>
      </w:pPr>
      <w:r w:rsidRPr="0056223B">
        <w:rPr>
          <w:rFonts w:ascii="Arial" w:hAnsi="Arial" w:cs="Arial"/>
          <w:b/>
          <w:sz w:val="24"/>
          <w:szCs w:val="24"/>
          <w:u w:val="single"/>
          <w:lang w:eastAsia="en-GB"/>
        </w:rPr>
        <w:lastRenderedPageBreak/>
        <w:t>Schedule 1: Revocations</w:t>
      </w:r>
    </w:p>
    <w:p w14:paraId="04DAD788" w14:textId="77777777" w:rsidR="0056223B" w:rsidRDefault="0056223B" w:rsidP="0056223B">
      <w:pPr>
        <w:jc w:val="both"/>
        <w:rPr>
          <w:rFonts w:ascii="Arial" w:hAnsi="Arial" w:cs="Arial"/>
          <w:b/>
          <w:sz w:val="24"/>
          <w:szCs w:val="24"/>
          <w:u w:val="single"/>
          <w:lang w:eastAsia="en-GB"/>
        </w:rPr>
      </w:pPr>
    </w:p>
    <w:p w14:paraId="738ED153" w14:textId="4DA66E1B" w:rsidR="0056223B" w:rsidRPr="0056223B" w:rsidRDefault="0056223B" w:rsidP="0056223B">
      <w:pPr>
        <w:jc w:val="both"/>
        <w:rPr>
          <w:rFonts w:ascii="Arial" w:hAnsi="Arial" w:cs="Arial"/>
          <w:b/>
          <w:sz w:val="24"/>
          <w:szCs w:val="24"/>
          <w:u w:val="single"/>
          <w:lang w:eastAsia="en-GB"/>
        </w:rPr>
      </w:pPr>
      <w:r w:rsidRPr="0056223B">
        <w:rPr>
          <w:rFonts w:ascii="Arial" w:hAnsi="Arial" w:cs="Arial"/>
          <w:b/>
          <w:sz w:val="24"/>
          <w:szCs w:val="24"/>
          <w:u w:val="single"/>
          <w:lang w:eastAsia="en-GB"/>
        </w:rPr>
        <w:t>No waiting (Seasonal) 6pm-10am between 01 May and 30 Sept</w:t>
      </w:r>
    </w:p>
    <w:p w14:paraId="278DD03A" w14:textId="77777777" w:rsidR="0056223B" w:rsidRDefault="0056223B" w:rsidP="0056223B">
      <w:pPr>
        <w:jc w:val="both"/>
        <w:rPr>
          <w:rFonts w:ascii="Arial" w:hAnsi="Arial" w:cs="Arial"/>
          <w:b/>
          <w:sz w:val="24"/>
          <w:szCs w:val="24"/>
          <w:u w:val="single"/>
          <w:lang w:eastAsia="en-GB"/>
        </w:rPr>
      </w:pPr>
    </w:p>
    <w:p w14:paraId="49014E98" w14:textId="5A8B2817" w:rsidR="0056223B" w:rsidRPr="0056223B" w:rsidRDefault="0056223B" w:rsidP="0056223B">
      <w:pPr>
        <w:jc w:val="both"/>
        <w:rPr>
          <w:rFonts w:ascii="Arial" w:hAnsi="Arial" w:cs="Arial"/>
          <w:bCs/>
          <w:sz w:val="24"/>
          <w:szCs w:val="24"/>
          <w:u w:val="single"/>
          <w:lang w:eastAsia="en-GB"/>
        </w:rPr>
      </w:pPr>
      <w:r w:rsidRPr="0056223B">
        <w:rPr>
          <w:rFonts w:ascii="Arial" w:hAnsi="Arial" w:cs="Arial"/>
          <w:bCs/>
          <w:sz w:val="24"/>
          <w:szCs w:val="24"/>
          <w:u w:val="single"/>
          <w:lang w:eastAsia="en-GB"/>
        </w:rPr>
        <w:t>Garfield Road</w:t>
      </w:r>
    </w:p>
    <w:p w14:paraId="109325EE" w14:textId="77777777" w:rsidR="0056223B" w:rsidRDefault="0056223B" w:rsidP="0056223B">
      <w:pPr>
        <w:jc w:val="both"/>
        <w:rPr>
          <w:rFonts w:ascii="Arial" w:hAnsi="Arial" w:cs="Arial"/>
          <w:b/>
          <w:sz w:val="24"/>
          <w:szCs w:val="24"/>
          <w:u w:val="single"/>
          <w:lang w:eastAsia="en-GB"/>
        </w:rPr>
      </w:pPr>
    </w:p>
    <w:p w14:paraId="5230F75B" w14:textId="0679FAB2" w:rsidR="0056223B" w:rsidRDefault="0056223B" w:rsidP="0056223B">
      <w:pPr>
        <w:jc w:val="both"/>
        <w:rPr>
          <w:rFonts w:ascii="Arial" w:hAnsi="Arial" w:cs="Arial"/>
          <w:bCs/>
          <w:sz w:val="24"/>
          <w:szCs w:val="24"/>
          <w:lang w:eastAsia="en-GB"/>
        </w:rPr>
      </w:pPr>
      <w:r w:rsidRPr="0056223B">
        <w:rPr>
          <w:rFonts w:ascii="Arial" w:hAnsi="Arial" w:cs="Arial"/>
          <w:bCs/>
          <w:sz w:val="24"/>
          <w:szCs w:val="24"/>
          <w:lang w:eastAsia="en-GB"/>
        </w:rPr>
        <w:t xml:space="preserve">The west side from a point 122.5 metres north of the junction with Torbay Road northwards for </w:t>
      </w:r>
      <w:proofErr w:type="gramStart"/>
      <w:r w:rsidRPr="0056223B">
        <w:rPr>
          <w:rFonts w:ascii="Arial" w:hAnsi="Arial" w:cs="Arial"/>
          <w:bCs/>
          <w:sz w:val="24"/>
          <w:szCs w:val="24"/>
          <w:lang w:eastAsia="en-GB"/>
        </w:rPr>
        <w:t>a distance of 50.5</w:t>
      </w:r>
      <w:proofErr w:type="gramEnd"/>
      <w:r w:rsidRPr="0056223B">
        <w:rPr>
          <w:rFonts w:ascii="Arial" w:hAnsi="Arial" w:cs="Arial"/>
          <w:bCs/>
          <w:sz w:val="24"/>
          <w:szCs w:val="24"/>
          <w:lang w:eastAsia="en-GB"/>
        </w:rPr>
        <w:t xml:space="preserve"> metres.</w:t>
      </w:r>
    </w:p>
    <w:p w14:paraId="6B7212F6" w14:textId="77777777" w:rsidR="0056223B" w:rsidRDefault="0056223B" w:rsidP="0056223B">
      <w:pPr>
        <w:jc w:val="both"/>
        <w:rPr>
          <w:rFonts w:ascii="Arial" w:hAnsi="Arial" w:cs="Arial"/>
          <w:bCs/>
          <w:sz w:val="24"/>
          <w:szCs w:val="24"/>
          <w:lang w:eastAsia="en-GB"/>
        </w:rPr>
      </w:pPr>
    </w:p>
    <w:p w14:paraId="5FC958C2" w14:textId="77777777" w:rsidR="0056223B" w:rsidRPr="0056223B" w:rsidRDefault="0056223B" w:rsidP="0056223B">
      <w:pPr>
        <w:jc w:val="both"/>
        <w:rPr>
          <w:rFonts w:ascii="Arial" w:hAnsi="Arial" w:cs="Arial"/>
          <w:bCs/>
          <w:sz w:val="24"/>
          <w:szCs w:val="24"/>
          <w:lang w:eastAsia="en-GB"/>
        </w:rPr>
      </w:pPr>
    </w:p>
    <w:p w14:paraId="3B8E4B9B" w14:textId="77777777" w:rsidR="0056223B" w:rsidRPr="0056223B" w:rsidRDefault="0056223B" w:rsidP="0056223B">
      <w:pPr>
        <w:jc w:val="both"/>
        <w:rPr>
          <w:rFonts w:ascii="Arial" w:hAnsi="Arial" w:cs="Arial"/>
          <w:b/>
          <w:sz w:val="24"/>
          <w:szCs w:val="24"/>
          <w:u w:val="single"/>
          <w:lang w:eastAsia="en-GB"/>
        </w:rPr>
      </w:pPr>
      <w:r w:rsidRPr="0056223B">
        <w:rPr>
          <w:rFonts w:ascii="Arial" w:hAnsi="Arial" w:cs="Arial"/>
          <w:b/>
          <w:sz w:val="24"/>
          <w:szCs w:val="24"/>
          <w:u w:val="single"/>
          <w:lang w:eastAsia="en-GB"/>
        </w:rPr>
        <w:t>Buses Only, Limited Waiting 20 Minutes No Return Within 40 Minutes, 10am-6pm, between 01 May and 30 Sept</w:t>
      </w:r>
    </w:p>
    <w:p w14:paraId="364CDEE2" w14:textId="77777777" w:rsidR="0056223B" w:rsidRDefault="0056223B" w:rsidP="0056223B">
      <w:pPr>
        <w:jc w:val="both"/>
        <w:rPr>
          <w:rFonts w:ascii="Arial" w:hAnsi="Arial" w:cs="Arial"/>
          <w:b/>
          <w:sz w:val="24"/>
          <w:szCs w:val="24"/>
          <w:u w:val="single"/>
          <w:lang w:eastAsia="en-GB"/>
        </w:rPr>
      </w:pPr>
    </w:p>
    <w:p w14:paraId="5CF74236" w14:textId="4A5EEA3C" w:rsidR="0056223B" w:rsidRPr="0056223B" w:rsidRDefault="0056223B" w:rsidP="0056223B">
      <w:pPr>
        <w:jc w:val="both"/>
        <w:rPr>
          <w:rFonts w:ascii="Arial" w:hAnsi="Arial" w:cs="Arial"/>
          <w:bCs/>
          <w:sz w:val="24"/>
          <w:szCs w:val="24"/>
          <w:u w:val="single"/>
          <w:lang w:eastAsia="en-GB"/>
        </w:rPr>
      </w:pPr>
      <w:r w:rsidRPr="0056223B">
        <w:rPr>
          <w:rFonts w:ascii="Arial" w:hAnsi="Arial" w:cs="Arial"/>
          <w:bCs/>
          <w:sz w:val="24"/>
          <w:szCs w:val="24"/>
          <w:u w:val="single"/>
          <w:lang w:eastAsia="en-GB"/>
        </w:rPr>
        <w:t>Garfield Road</w:t>
      </w:r>
    </w:p>
    <w:p w14:paraId="6BB6B933" w14:textId="77777777" w:rsidR="0056223B" w:rsidRDefault="0056223B" w:rsidP="0056223B">
      <w:pPr>
        <w:jc w:val="both"/>
        <w:rPr>
          <w:rFonts w:ascii="Arial" w:hAnsi="Arial" w:cs="Arial"/>
          <w:b/>
          <w:sz w:val="24"/>
          <w:szCs w:val="24"/>
          <w:u w:val="single"/>
          <w:lang w:eastAsia="en-GB"/>
        </w:rPr>
      </w:pPr>
    </w:p>
    <w:p w14:paraId="7AAC3D11" w14:textId="3E0F4AD6" w:rsidR="0056223B" w:rsidRPr="0056223B" w:rsidRDefault="0056223B" w:rsidP="0056223B">
      <w:pPr>
        <w:jc w:val="both"/>
        <w:rPr>
          <w:rFonts w:ascii="Arial" w:hAnsi="Arial" w:cs="Arial"/>
          <w:bCs/>
          <w:sz w:val="24"/>
          <w:szCs w:val="24"/>
          <w:lang w:eastAsia="en-GB"/>
        </w:rPr>
      </w:pPr>
      <w:r w:rsidRPr="0056223B">
        <w:rPr>
          <w:rFonts w:ascii="Arial" w:hAnsi="Arial" w:cs="Arial"/>
          <w:bCs/>
          <w:sz w:val="24"/>
          <w:szCs w:val="24"/>
          <w:lang w:eastAsia="en-GB"/>
        </w:rPr>
        <w:t xml:space="preserve">The west side from a point 122.5 metres north of the junction with Torbay Road northwards for </w:t>
      </w:r>
      <w:proofErr w:type="gramStart"/>
      <w:r w:rsidRPr="0056223B">
        <w:rPr>
          <w:rFonts w:ascii="Arial" w:hAnsi="Arial" w:cs="Arial"/>
          <w:bCs/>
          <w:sz w:val="24"/>
          <w:szCs w:val="24"/>
          <w:lang w:eastAsia="en-GB"/>
        </w:rPr>
        <w:t>a distance of 50.5</w:t>
      </w:r>
      <w:proofErr w:type="gramEnd"/>
      <w:r w:rsidRPr="0056223B">
        <w:rPr>
          <w:rFonts w:ascii="Arial" w:hAnsi="Arial" w:cs="Arial"/>
          <w:bCs/>
          <w:sz w:val="24"/>
          <w:szCs w:val="24"/>
          <w:lang w:eastAsia="en-GB"/>
        </w:rPr>
        <w:t xml:space="preserve"> metres.</w:t>
      </w:r>
    </w:p>
    <w:p w14:paraId="789BA1C0" w14:textId="77777777" w:rsidR="0056223B" w:rsidRDefault="0056223B" w:rsidP="00D90ED3">
      <w:pPr>
        <w:jc w:val="both"/>
        <w:rPr>
          <w:rFonts w:ascii="Arial" w:hAnsi="Arial" w:cs="Arial"/>
          <w:b/>
          <w:sz w:val="24"/>
          <w:szCs w:val="24"/>
          <w:u w:val="single"/>
          <w:lang w:eastAsia="en-GB"/>
        </w:rPr>
      </w:pPr>
    </w:p>
    <w:p w14:paraId="3032020E" w14:textId="77777777" w:rsidR="00E4626B" w:rsidRDefault="00E4626B" w:rsidP="009A117D">
      <w:pPr>
        <w:jc w:val="both"/>
        <w:rPr>
          <w:rFonts w:ascii="Arial" w:hAnsi="Arial" w:cs="Arial"/>
          <w:b/>
          <w:sz w:val="24"/>
          <w:szCs w:val="24"/>
          <w:u w:val="single"/>
        </w:rPr>
      </w:pPr>
    </w:p>
    <w:p w14:paraId="599F26B4" w14:textId="77777777" w:rsidR="00523FD2" w:rsidRDefault="00523FD2" w:rsidP="009A117D">
      <w:pPr>
        <w:jc w:val="both"/>
        <w:rPr>
          <w:rFonts w:ascii="Arial" w:hAnsi="Arial" w:cs="Arial"/>
          <w:b/>
          <w:sz w:val="24"/>
          <w:szCs w:val="24"/>
          <w:u w:val="single"/>
        </w:rPr>
      </w:pPr>
    </w:p>
    <w:p w14:paraId="1B324B78" w14:textId="77777777" w:rsidR="00523FD2" w:rsidRDefault="00523FD2" w:rsidP="009A117D">
      <w:pPr>
        <w:jc w:val="both"/>
        <w:rPr>
          <w:rFonts w:ascii="Arial" w:hAnsi="Arial" w:cs="Arial"/>
          <w:b/>
          <w:sz w:val="24"/>
          <w:szCs w:val="24"/>
          <w:u w:val="single"/>
        </w:rPr>
      </w:pPr>
    </w:p>
    <w:p w14:paraId="09EB0433" w14:textId="77777777" w:rsidR="00523FD2" w:rsidRDefault="00523FD2" w:rsidP="009A117D">
      <w:pPr>
        <w:jc w:val="both"/>
        <w:rPr>
          <w:rFonts w:ascii="Arial" w:hAnsi="Arial" w:cs="Arial"/>
          <w:b/>
          <w:sz w:val="24"/>
          <w:szCs w:val="24"/>
          <w:u w:val="single"/>
        </w:rPr>
      </w:pPr>
    </w:p>
    <w:p w14:paraId="5A5B57B6" w14:textId="77777777" w:rsidR="00523FD2" w:rsidRDefault="00523FD2" w:rsidP="009A117D">
      <w:pPr>
        <w:jc w:val="both"/>
        <w:rPr>
          <w:rFonts w:ascii="Arial" w:hAnsi="Arial" w:cs="Arial"/>
          <w:b/>
          <w:sz w:val="24"/>
          <w:szCs w:val="24"/>
          <w:u w:val="single"/>
        </w:rPr>
      </w:pPr>
    </w:p>
    <w:p w14:paraId="3B7E6A91" w14:textId="77777777" w:rsidR="00523FD2" w:rsidRDefault="00523FD2" w:rsidP="009A117D">
      <w:pPr>
        <w:jc w:val="both"/>
        <w:rPr>
          <w:rFonts w:ascii="Arial" w:hAnsi="Arial" w:cs="Arial"/>
          <w:b/>
          <w:sz w:val="24"/>
          <w:szCs w:val="24"/>
          <w:u w:val="single"/>
        </w:rPr>
      </w:pPr>
    </w:p>
    <w:p w14:paraId="3959958E" w14:textId="77777777" w:rsidR="00523FD2" w:rsidRDefault="00523FD2" w:rsidP="009A117D">
      <w:pPr>
        <w:jc w:val="both"/>
        <w:rPr>
          <w:rFonts w:ascii="Arial" w:hAnsi="Arial" w:cs="Arial"/>
          <w:b/>
          <w:sz w:val="24"/>
          <w:szCs w:val="24"/>
          <w:u w:val="single"/>
        </w:rPr>
      </w:pPr>
    </w:p>
    <w:p w14:paraId="5E528F2A" w14:textId="77777777" w:rsidR="00523FD2" w:rsidRDefault="00523FD2" w:rsidP="009A117D">
      <w:pPr>
        <w:jc w:val="both"/>
        <w:rPr>
          <w:rFonts w:ascii="Arial" w:hAnsi="Arial" w:cs="Arial"/>
          <w:b/>
          <w:sz w:val="24"/>
          <w:szCs w:val="24"/>
          <w:u w:val="single"/>
        </w:rPr>
      </w:pPr>
    </w:p>
    <w:p w14:paraId="7B9D8C1D" w14:textId="77777777" w:rsidR="00523FD2" w:rsidRDefault="00523FD2" w:rsidP="009A117D">
      <w:pPr>
        <w:jc w:val="both"/>
        <w:rPr>
          <w:rFonts w:ascii="Arial" w:hAnsi="Arial" w:cs="Arial"/>
          <w:b/>
          <w:sz w:val="24"/>
          <w:szCs w:val="24"/>
          <w:u w:val="single"/>
        </w:rPr>
      </w:pPr>
    </w:p>
    <w:p w14:paraId="555316E4" w14:textId="77777777" w:rsidR="00523FD2" w:rsidRDefault="00523FD2" w:rsidP="009A117D">
      <w:pPr>
        <w:jc w:val="both"/>
        <w:rPr>
          <w:rFonts w:ascii="Arial" w:hAnsi="Arial" w:cs="Arial"/>
          <w:b/>
          <w:sz w:val="24"/>
          <w:szCs w:val="24"/>
          <w:u w:val="single"/>
        </w:rPr>
      </w:pPr>
    </w:p>
    <w:p w14:paraId="36753E79" w14:textId="77777777" w:rsidR="00523FD2" w:rsidRDefault="00523FD2" w:rsidP="009A117D">
      <w:pPr>
        <w:jc w:val="both"/>
        <w:rPr>
          <w:rFonts w:ascii="Arial" w:hAnsi="Arial" w:cs="Arial"/>
          <w:b/>
          <w:sz w:val="24"/>
          <w:szCs w:val="24"/>
          <w:u w:val="single"/>
        </w:rPr>
      </w:pPr>
    </w:p>
    <w:p w14:paraId="211505B3" w14:textId="77777777" w:rsidR="00523FD2" w:rsidRDefault="00523FD2" w:rsidP="009A117D">
      <w:pPr>
        <w:jc w:val="both"/>
        <w:rPr>
          <w:rFonts w:ascii="Arial" w:hAnsi="Arial" w:cs="Arial"/>
          <w:b/>
          <w:sz w:val="24"/>
          <w:szCs w:val="24"/>
          <w:u w:val="single"/>
        </w:rPr>
      </w:pPr>
    </w:p>
    <w:p w14:paraId="0FF93CE2" w14:textId="77777777" w:rsidR="00523FD2" w:rsidRDefault="00523FD2" w:rsidP="009A117D">
      <w:pPr>
        <w:jc w:val="both"/>
        <w:rPr>
          <w:rFonts w:ascii="Arial" w:hAnsi="Arial" w:cs="Arial"/>
          <w:b/>
          <w:sz w:val="24"/>
          <w:szCs w:val="24"/>
          <w:u w:val="single"/>
        </w:rPr>
      </w:pPr>
    </w:p>
    <w:p w14:paraId="3542006C" w14:textId="77777777" w:rsidR="00523FD2" w:rsidRDefault="00523FD2" w:rsidP="009A117D">
      <w:pPr>
        <w:jc w:val="both"/>
        <w:rPr>
          <w:rFonts w:ascii="Arial" w:hAnsi="Arial" w:cs="Arial"/>
          <w:b/>
          <w:sz w:val="24"/>
          <w:szCs w:val="24"/>
          <w:u w:val="single"/>
        </w:rPr>
      </w:pPr>
    </w:p>
    <w:p w14:paraId="4AE71C10" w14:textId="77777777" w:rsidR="00523FD2" w:rsidRDefault="00523FD2" w:rsidP="009A117D">
      <w:pPr>
        <w:jc w:val="both"/>
        <w:rPr>
          <w:rFonts w:ascii="Arial" w:hAnsi="Arial" w:cs="Arial"/>
          <w:b/>
          <w:sz w:val="24"/>
          <w:szCs w:val="24"/>
          <w:u w:val="single"/>
        </w:rPr>
      </w:pPr>
    </w:p>
    <w:p w14:paraId="05D47B39" w14:textId="77777777" w:rsidR="00523FD2" w:rsidRDefault="00523FD2" w:rsidP="009A117D">
      <w:pPr>
        <w:jc w:val="both"/>
        <w:rPr>
          <w:rFonts w:ascii="Arial" w:hAnsi="Arial" w:cs="Arial"/>
          <w:b/>
          <w:sz w:val="24"/>
          <w:szCs w:val="24"/>
          <w:u w:val="single"/>
        </w:rPr>
      </w:pPr>
    </w:p>
    <w:p w14:paraId="51D967C7" w14:textId="77777777" w:rsidR="00523FD2" w:rsidRDefault="00523FD2" w:rsidP="009A117D">
      <w:pPr>
        <w:jc w:val="both"/>
        <w:rPr>
          <w:rFonts w:ascii="Arial" w:hAnsi="Arial" w:cs="Arial"/>
          <w:b/>
          <w:sz w:val="24"/>
          <w:szCs w:val="24"/>
          <w:u w:val="single"/>
        </w:rPr>
      </w:pPr>
    </w:p>
    <w:p w14:paraId="6F106B6A" w14:textId="77777777" w:rsidR="00523FD2" w:rsidRDefault="00523FD2" w:rsidP="009A117D">
      <w:pPr>
        <w:jc w:val="both"/>
        <w:rPr>
          <w:rFonts w:ascii="Arial" w:hAnsi="Arial" w:cs="Arial"/>
          <w:b/>
          <w:sz w:val="24"/>
          <w:szCs w:val="24"/>
          <w:u w:val="single"/>
        </w:rPr>
      </w:pPr>
    </w:p>
    <w:p w14:paraId="6477477C" w14:textId="77777777" w:rsidR="00523FD2" w:rsidRDefault="00523FD2" w:rsidP="009A117D">
      <w:pPr>
        <w:jc w:val="both"/>
        <w:rPr>
          <w:rFonts w:ascii="Arial" w:hAnsi="Arial" w:cs="Arial"/>
          <w:b/>
          <w:sz w:val="24"/>
          <w:szCs w:val="24"/>
          <w:u w:val="single"/>
        </w:rPr>
      </w:pPr>
    </w:p>
    <w:p w14:paraId="0DAB80DA" w14:textId="77777777" w:rsidR="00523FD2" w:rsidRDefault="00523FD2" w:rsidP="009A117D">
      <w:pPr>
        <w:jc w:val="both"/>
        <w:rPr>
          <w:rFonts w:ascii="Arial" w:hAnsi="Arial" w:cs="Arial"/>
          <w:b/>
          <w:sz w:val="24"/>
          <w:szCs w:val="24"/>
          <w:u w:val="single"/>
        </w:rPr>
      </w:pPr>
    </w:p>
    <w:p w14:paraId="0EF12757" w14:textId="77777777" w:rsidR="00523FD2" w:rsidRDefault="00523FD2" w:rsidP="009A117D">
      <w:pPr>
        <w:jc w:val="both"/>
        <w:rPr>
          <w:rFonts w:ascii="Arial" w:hAnsi="Arial" w:cs="Arial"/>
          <w:b/>
          <w:sz w:val="24"/>
          <w:szCs w:val="24"/>
          <w:u w:val="single"/>
        </w:rPr>
      </w:pPr>
    </w:p>
    <w:p w14:paraId="2723B691" w14:textId="77777777" w:rsidR="00523FD2" w:rsidRDefault="00523FD2" w:rsidP="009A117D">
      <w:pPr>
        <w:jc w:val="both"/>
        <w:rPr>
          <w:rFonts w:ascii="Arial" w:hAnsi="Arial" w:cs="Arial"/>
          <w:b/>
          <w:sz w:val="24"/>
          <w:szCs w:val="24"/>
          <w:u w:val="single"/>
        </w:rPr>
      </w:pPr>
    </w:p>
    <w:p w14:paraId="762DDBE1" w14:textId="77777777" w:rsidR="00523FD2" w:rsidRDefault="00523FD2" w:rsidP="009A117D">
      <w:pPr>
        <w:jc w:val="both"/>
        <w:rPr>
          <w:rFonts w:ascii="Arial" w:hAnsi="Arial" w:cs="Arial"/>
          <w:b/>
          <w:sz w:val="24"/>
          <w:szCs w:val="24"/>
          <w:u w:val="single"/>
        </w:rPr>
      </w:pPr>
    </w:p>
    <w:p w14:paraId="7262901F" w14:textId="77777777" w:rsidR="00523FD2" w:rsidRDefault="00523FD2" w:rsidP="009A117D">
      <w:pPr>
        <w:jc w:val="both"/>
        <w:rPr>
          <w:rFonts w:ascii="Arial" w:hAnsi="Arial" w:cs="Arial"/>
          <w:b/>
          <w:sz w:val="24"/>
          <w:szCs w:val="24"/>
          <w:u w:val="single"/>
        </w:rPr>
      </w:pPr>
    </w:p>
    <w:p w14:paraId="124E4CD7" w14:textId="77777777" w:rsidR="00523FD2" w:rsidRDefault="00523FD2" w:rsidP="009A117D">
      <w:pPr>
        <w:jc w:val="both"/>
        <w:rPr>
          <w:rFonts w:ascii="Arial" w:hAnsi="Arial" w:cs="Arial"/>
          <w:b/>
          <w:sz w:val="24"/>
          <w:szCs w:val="24"/>
          <w:u w:val="single"/>
        </w:rPr>
      </w:pPr>
    </w:p>
    <w:p w14:paraId="08CC3B35" w14:textId="77777777" w:rsidR="00523FD2" w:rsidRDefault="00523FD2" w:rsidP="009A117D">
      <w:pPr>
        <w:jc w:val="both"/>
        <w:rPr>
          <w:rFonts w:ascii="Arial" w:hAnsi="Arial" w:cs="Arial"/>
          <w:b/>
          <w:sz w:val="24"/>
          <w:szCs w:val="24"/>
          <w:u w:val="single"/>
        </w:rPr>
      </w:pPr>
    </w:p>
    <w:p w14:paraId="37319B60" w14:textId="77777777" w:rsidR="00523FD2" w:rsidRDefault="00523FD2" w:rsidP="009A117D">
      <w:pPr>
        <w:jc w:val="both"/>
        <w:rPr>
          <w:rFonts w:ascii="Arial" w:hAnsi="Arial" w:cs="Arial"/>
          <w:b/>
          <w:sz w:val="24"/>
          <w:szCs w:val="24"/>
          <w:u w:val="single"/>
        </w:rPr>
      </w:pPr>
    </w:p>
    <w:p w14:paraId="15548B53" w14:textId="77777777" w:rsidR="00523FD2" w:rsidRDefault="00523FD2" w:rsidP="009A117D">
      <w:pPr>
        <w:jc w:val="both"/>
        <w:rPr>
          <w:rFonts w:ascii="Arial" w:hAnsi="Arial" w:cs="Arial"/>
          <w:b/>
          <w:sz w:val="24"/>
          <w:szCs w:val="24"/>
          <w:u w:val="single"/>
        </w:rPr>
      </w:pPr>
    </w:p>
    <w:p w14:paraId="0F6A15CA" w14:textId="77777777" w:rsidR="00523FD2" w:rsidRDefault="00523FD2" w:rsidP="009A117D">
      <w:pPr>
        <w:jc w:val="both"/>
        <w:rPr>
          <w:rFonts w:ascii="Arial" w:hAnsi="Arial" w:cs="Arial"/>
          <w:b/>
          <w:sz w:val="24"/>
          <w:szCs w:val="24"/>
          <w:u w:val="single"/>
        </w:rPr>
      </w:pPr>
    </w:p>
    <w:p w14:paraId="73B863D2" w14:textId="77777777" w:rsidR="00523FD2" w:rsidRDefault="00523FD2" w:rsidP="009A117D">
      <w:pPr>
        <w:jc w:val="both"/>
        <w:rPr>
          <w:rFonts w:ascii="Arial" w:hAnsi="Arial" w:cs="Arial"/>
          <w:b/>
          <w:sz w:val="24"/>
          <w:szCs w:val="24"/>
          <w:u w:val="single"/>
        </w:rPr>
      </w:pPr>
    </w:p>
    <w:p w14:paraId="6C89D6D0" w14:textId="77777777" w:rsidR="00523FD2" w:rsidRDefault="00523FD2" w:rsidP="009A117D">
      <w:pPr>
        <w:jc w:val="both"/>
        <w:rPr>
          <w:rFonts w:ascii="Arial" w:hAnsi="Arial" w:cs="Arial"/>
          <w:b/>
          <w:sz w:val="24"/>
          <w:szCs w:val="24"/>
          <w:u w:val="single"/>
        </w:rPr>
      </w:pPr>
    </w:p>
    <w:p w14:paraId="2C1CC968" w14:textId="77777777" w:rsidR="00523FD2" w:rsidRDefault="00523FD2" w:rsidP="009A117D">
      <w:pPr>
        <w:jc w:val="both"/>
        <w:rPr>
          <w:rFonts w:ascii="Arial" w:hAnsi="Arial" w:cs="Arial"/>
          <w:b/>
          <w:sz w:val="24"/>
          <w:szCs w:val="24"/>
          <w:u w:val="single"/>
        </w:rPr>
      </w:pPr>
    </w:p>
    <w:p w14:paraId="02687DAF" w14:textId="77777777" w:rsidR="00523FD2" w:rsidRDefault="00523FD2" w:rsidP="009A117D">
      <w:pPr>
        <w:jc w:val="both"/>
        <w:rPr>
          <w:rFonts w:ascii="Arial" w:hAnsi="Arial" w:cs="Arial"/>
          <w:b/>
          <w:sz w:val="24"/>
          <w:szCs w:val="24"/>
          <w:u w:val="single"/>
        </w:rPr>
      </w:pPr>
    </w:p>
    <w:p w14:paraId="0CED28CB" w14:textId="77777777" w:rsidR="00523FD2" w:rsidRDefault="00523FD2" w:rsidP="009A117D">
      <w:pPr>
        <w:jc w:val="both"/>
        <w:rPr>
          <w:rFonts w:ascii="Arial" w:hAnsi="Arial" w:cs="Arial"/>
          <w:b/>
          <w:sz w:val="24"/>
          <w:szCs w:val="24"/>
          <w:u w:val="single"/>
        </w:rPr>
      </w:pPr>
    </w:p>
    <w:p w14:paraId="52A87B42" w14:textId="77777777" w:rsidR="00523FD2" w:rsidRPr="00523FD2" w:rsidRDefault="00523FD2" w:rsidP="00523FD2">
      <w:pPr>
        <w:jc w:val="both"/>
        <w:rPr>
          <w:rFonts w:ascii="Arial" w:hAnsi="Arial" w:cs="Arial"/>
          <w:b/>
          <w:sz w:val="24"/>
          <w:szCs w:val="24"/>
          <w:u w:val="single"/>
        </w:rPr>
      </w:pPr>
      <w:r w:rsidRPr="00523FD2">
        <w:rPr>
          <w:rFonts w:ascii="Arial" w:hAnsi="Arial" w:cs="Arial"/>
          <w:b/>
          <w:sz w:val="24"/>
          <w:szCs w:val="24"/>
          <w:u w:val="single"/>
        </w:rPr>
        <w:lastRenderedPageBreak/>
        <w:t>Schedule 2: No Waiting 8pm-10am</w:t>
      </w:r>
    </w:p>
    <w:p w14:paraId="05061144" w14:textId="77777777" w:rsidR="00523FD2" w:rsidRDefault="00523FD2" w:rsidP="00523FD2">
      <w:pPr>
        <w:jc w:val="both"/>
        <w:rPr>
          <w:rFonts w:ascii="Arial" w:hAnsi="Arial" w:cs="Arial"/>
          <w:b/>
          <w:sz w:val="24"/>
          <w:szCs w:val="24"/>
          <w:u w:val="single"/>
        </w:rPr>
      </w:pPr>
    </w:p>
    <w:p w14:paraId="248D712A" w14:textId="527F9F10" w:rsidR="00523FD2" w:rsidRPr="00523FD2" w:rsidRDefault="00523FD2" w:rsidP="00523FD2">
      <w:pPr>
        <w:jc w:val="both"/>
        <w:rPr>
          <w:rFonts w:ascii="Arial" w:hAnsi="Arial" w:cs="Arial"/>
          <w:bCs/>
          <w:sz w:val="24"/>
          <w:szCs w:val="24"/>
          <w:u w:val="single"/>
        </w:rPr>
      </w:pPr>
      <w:r w:rsidRPr="00523FD2">
        <w:rPr>
          <w:rFonts w:ascii="Arial" w:hAnsi="Arial" w:cs="Arial"/>
          <w:bCs/>
          <w:sz w:val="24"/>
          <w:szCs w:val="24"/>
          <w:u w:val="single"/>
        </w:rPr>
        <w:t>Garfield Road</w:t>
      </w:r>
    </w:p>
    <w:p w14:paraId="74BD95AC" w14:textId="77777777" w:rsidR="00523FD2" w:rsidRDefault="00523FD2" w:rsidP="00523FD2">
      <w:pPr>
        <w:jc w:val="both"/>
        <w:rPr>
          <w:rFonts w:ascii="Arial" w:hAnsi="Arial" w:cs="Arial"/>
          <w:b/>
          <w:sz w:val="24"/>
          <w:szCs w:val="24"/>
          <w:u w:val="single"/>
        </w:rPr>
      </w:pPr>
    </w:p>
    <w:p w14:paraId="613B1818" w14:textId="54D1191F" w:rsidR="00523FD2" w:rsidRPr="00523FD2" w:rsidRDefault="00523FD2" w:rsidP="00523FD2">
      <w:pPr>
        <w:jc w:val="both"/>
        <w:rPr>
          <w:rFonts w:ascii="Arial" w:hAnsi="Arial" w:cs="Arial"/>
          <w:bCs/>
          <w:sz w:val="24"/>
          <w:szCs w:val="24"/>
        </w:rPr>
      </w:pPr>
      <w:r w:rsidRPr="00523FD2">
        <w:rPr>
          <w:rFonts w:ascii="Arial" w:hAnsi="Arial" w:cs="Arial"/>
          <w:bCs/>
          <w:sz w:val="24"/>
          <w:szCs w:val="24"/>
        </w:rPr>
        <w:t xml:space="preserve">The west side from a point 122.5 metres north of the junction with Torbay Road northwards for </w:t>
      </w:r>
      <w:proofErr w:type="gramStart"/>
      <w:r w:rsidRPr="00523FD2">
        <w:rPr>
          <w:rFonts w:ascii="Arial" w:hAnsi="Arial" w:cs="Arial"/>
          <w:bCs/>
          <w:sz w:val="24"/>
          <w:szCs w:val="24"/>
        </w:rPr>
        <w:t>a distance of 50.5</w:t>
      </w:r>
      <w:proofErr w:type="gramEnd"/>
      <w:r w:rsidRPr="00523FD2">
        <w:rPr>
          <w:rFonts w:ascii="Arial" w:hAnsi="Arial" w:cs="Arial"/>
          <w:bCs/>
          <w:sz w:val="24"/>
          <w:szCs w:val="24"/>
        </w:rPr>
        <w:t xml:space="preserve"> metres.</w:t>
      </w:r>
    </w:p>
    <w:p w14:paraId="331847A2" w14:textId="77777777" w:rsidR="00523FD2" w:rsidRPr="00523FD2" w:rsidRDefault="00523FD2" w:rsidP="00523FD2">
      <w:pPr>
        <w:jc w:val="both"/>
        <w:rPr>
          <w:rFonts w:ascii="Arial" w:hAnsi="Arial" w:cs="Arial"/>
          <w:b/>
          <w:sz w:val="24"/>
          <w:szCs w:val="24"/>
          <w:u w:val="single"/>
        </w:rPr>
      </w:pPr>
    </w:p>
    <w:p w14:paraId="0231B712" w14:textId="77777777" w:rsidR="00523FD2" w:rsidRDefault="00523FD2" w:rsidP="00523FD2">
      <w:pPr>
        <w:jc w:val="both"/>
        <w:rPr>
          <w:rFonts w:ascii="Arial" w:hAnsi="Arial" w:cs="Arial"/>
          <w:b/>
          <w:sz w:val="24"/>
          <w:szCs w:val="24"/>
          <w:u w:val="single"/>
        </w:rPr>
      </w:pPr>
    </w:p>
    <w:p w14:paraId="2F68C291" w14:textId="77777777" w:rsidR="00523FD2" w:rsidRDefault="00523FD2" w:rsidP="00523FD2">
      <w:pPr>
        <w:jc w:val="both"/>
        <w:rPr>
          <w:rFonts w:ascii="Arial" w:hAnsi="Arial" w:cs="Arial"/>
          <w:b/>
          <w:sz w:val="24"/>
          <w:szCs w:val="24"/>
          <w:u w:val="single"/>
        </w:rPr>
      </w:pPr>
    </w:p>
    <w:p w14:paraId="76ED722B" w14:textId="77777777" w:rsidR="00523FD2" w:rsidRDefault="00523FD2" w:rsidP="00523FD2">
      <w:pPr>
        <w:jc w:val="both"/>
        <w:rPr>
          <w:rFonts w:ascii="Arial" w:hAnsi="Arial" w:cs="Arial"/>
          <w:b/>
          <w:sz w:val="24"/>
          <w:szCs w:val="24"/>
          <w:u w:val="single"/>
        </w:rPr>
      </w:pPr>
    </w:p>
    <w:p w14:paraId="0BFD7496" w14:textId="77777777" w:rsidR="00523FD2" w:rsidRDefault="00523FD2" w:rsidP="00523FD2">
      <w:pPr>
        <w:jc w:val="both"/>
        <w:rPr>
          <w:rFonts w:ascii="Arial" w:hAnsi="Arial" w:cs="Arial"/>
          <w:b/>
          <w:sz w:val="24"/>
          <w:szCs w:val="24"/>
          <w:u w:val="single"/>
        </w:rPr>
      </w:pPr>
    </w:p>
    <w:p w14:paraId="42C19A7C" w14:textId="77777777" w:rsidR="00523FD2" w:rsidRDefault="00523FD2" w:rsidP="00523FD2">
      <w:pPr>
        <w:jc w:val="both"/>
        <w:rPr>
          <w:rFonts w:ascii="Arial" w:hAnsi="Arial" w:cs="Arial"/>
          <w:b/>
          <w:sz w:val="24"/>
          <w:szCs w:val="24"/>
          <w:u w:val="single"/>
        </w:rPr>
      </w:pPr>
    </w:p>
    <w:p w14:paraId="5CEFA9AA" w14:textId="77777777" w:rsidR="00523FD2" w:rsidRDefault="00523FD2" w:rsidP="00523FD2">
      <w:pPr>
        <w:jc w:val="both"/>
        <w:rPr>
          <w:rFonts w:ascii="Arial" w:hAnsi="Arial" w:cs="Arial"/>
          <w:b/>
          <w:sz w:val="24"/>
          <w:szCs w:val="24"/>
          <w:u w:val="single"/>
        </w:rPr>
      </w:pPr>
    </w:p>
    <w:p w14:paraId="2886296B" w14:textId="77777777" w:rsidR="00523FD2" w:rsidRDefault="00523FD2" w:rsidP="00523FD2">
      <w:pPr>
        <w:jc w:val="both"/>
        <w:rPr>
          <w:rFonts w:ascii="Arial" w:hAnsi="Arial" w:cs="Arial"/>
          <w:b/>
          <w:sz w:val="24"/>
          <w:szCs w:val="24"/>
          <w:u w:val="single"/>
        </w:rPr>
      </w:pPr>
    </w:p>
    <w:p w14:paraId="2FE7C428" w14:textId="77777777" w:rsidR="00523FD2" w:rsidRDefault="00523FD2" w:rsidP="00523FD2">
      <w:pPr>
        <w:jc w:val="both"/>
        <w:rPr>
          <w:rFonts w:ascii="Arial" w:hAnsi="Arial" w:cs="Arial"/>
          <w:b/>
          <w:sz w:val="24"/>
          <w:szCs w:val="24"/>
          <w:u w:val="single"/>
        </w:rPr>
      </w:pPr>
    </w:p>
    <w:p w14:paraId="2FFB7DD8" w14:textId="77777777" w:rsidR="00523FD2" w:rsidRDefault="00523FD2" w:rsidP="00523FD2">
      <w:pPr>
        <w:jc w:val="both"/>
        <w:rPr>
          <w:rFonts w:ascii="Arial" w:hAnsi="Arial" w:cs="Arial"/>
          <w:b/>
          <w:sz w:val="24"/>
          <w:szCs w:val="24"/>
          <w:u w:val="single"/>
        </w:rPr>
      </w:pPr>
    </w:p>
    <w:p w14:paraId="47A612A3" w14:textId="77777777" w:rsidR="00523FD2" w:rsidRDefault="00523FD2" w:rsidP="00523FD2">
      <w:pPr>
        <w:jc w:val="both"/>
        <w:rPr>
          <w:rFonts w:ascii="Arial" w:hAnsi="Arial" w:cs="Arial"/>
          <w:b/>
          <w:sz w:val="24"/>
          <w:szCs w:val="24"/>
          <w:u w:val="single"/>
        </w:rPr>
      </w:pPr>
    </w:p>
    <w:p w14:paraId="4870732D" w14:textId="77777777" w:rsidR="00523FD2" w:rsidRDefault="00523FD2" w:rsidP="00523FD2">
      <w:pPr>
        <w:jc w:val="both"/>
        <w:rPr>
          <w:rFonts w:ascii="Arial" w:hAnsi="Arial" w:cs="Arial"/>
          <w:b/>
          <w:sz w:val="24"/>
          <w:szCs w:val="24"/>
          <w:u w:val="single"/>
        </w:rPr>
      </w:pPr>
    </w:p>
    <w:p w14:paraId="0A94D5E4" w14:textId="77777777" w:rsidR="00523FD2" w:rsidRDefault="00523FD2" w:rsidP="00523FD2">
      <w:pPr>
        <w:jc w:val="both"/>
        <w:rPr>
          <w:rFonts w:ascii="Arial" w:hAnsi="Arial" w:cs="Arial"/>
          <w:b/>
          <w:sz w:val="24"/>
          <w:szCs w:val="24"/>
          <w:u w:val="single"/>
        </w:rPr>
      </w:pPr>
    </w:p>
    <w:p w14:paraId="0BB95ECE" w14:textId="77777777" w:rsidR="00523FD2" w:rsidRDefault="00523FD2" w:rsidP="00523FD2">
      <w:pPr>
        <w:jc w:val="both"/>
        <w:rPr>
          <w:rFonts w:ascii="Arial" w:hAnsi="Arial" w:cs="Arial"/>
          <w:b/>
          <w:sz w:val="24"/>
          <w:szCs w:val="24"/>
          <w:u w:val="single"/>
        </w:rPr>
      </w:pPr>
    </w:p>
    <w:p w14:paraId="219271DC" w14:textId="77777777" w:rsidR="00523FD2" w:rsidRDefault="00523FD2" w:rsidP="00523FD2">
      <w:pPr>
        <w:jc w:val="both"/>
        <w:rPr>
          <w:rFonts w:ascii="Arial" w:hAnsi="Arial" w:cs="Arial"/>
          <w:b/>
          <w:sz w:val="24"/>
          <w:szCs w:val="24"/>
          <w:u w:val="single"/>
        </w:rPr>
      </w:pPr>
    </w:p>
    <w:p w14:paraId="0BCA63BA" w14:textId="77777777" w:rsidR="00523FD2" w:rsidRDefault="00523FD2" w:rsidP="00523FD2">
      <w:pPr>
        <w:jc w:val="both"/>
        <w:rPr>
          <w:rFonts w:ascii="Arial" w:hAnsi="Arial" w:cs="Arial"/>
          <w:b/>
          <w:sz w:val="24"/>
          <w:szCs w:val="24"/>
          <w:u w:val="single"/>
        </w:rPr>
      </w:pPr>
    </w:p>
    <w:p w14:paraId="0BA4DD1E" w14:textId="77777777" w:rsidR="00523FD2" w:rsidRDefault="00523FD2" w:rsidP="00523FD2">
      <w:pPr>
        <w:jc w:val="both"/>
        <w:rPr>
          <w:rFonts w:ascii="Arial" w:hAnsi="Arial" w:cs="Arial"/>
          <w:b/>
          <w:sz w:val="24"/>
          <w:szCs w:val="24"/>
          <w:u w:val="single"/>
        </w:rPr>
      </w:pPr>
    </w:p>
    <w:p w14:paraId="3C49E495" w14:textId="77777777" w:rsidR="00523FD2" w:rsidRDefault="00523FD2" w:rsidP="00523FD2">
      <w:pPr>
        <w:jc w:val="both"/>
        <w:rPr>
          <w:rFonts w:ascii="Arial" w:hAnsi="Arial" w:cs="Arial"/>
          <w:b/>
          <w:sz w:val="24"/>
          <w:szCs w:val="24"/>
          <w:u w:val="single"/>
        </w:rPr>
      </w:pPr>
    </w:p>
    <w:p w14:paraId="2E1F22DB" w14:textId="77777777" w:rsidR="00523FD2" w:rsidRDefault="00523FD2" w:rsidP="00523FD2">
      <w:pPr>
        <w:jc w:val="both"/>
        <w:rPr>
          <w:rFonts w:ascii="Arial" w:hAnsi="Arial" w:cs="Arial"/>
          <w:b/>
          <w:sz w:val="24"/>
          <w:szCs w:val="24"/>
          <w:u w:val="single"/>
        </w:rPr>
      </w:pPr>
    </w:p>
    <w:p w14:paraId="4EFD95A1" w14:textId="77777777" w:rsidR="00523FD2" w:rsidRDefault="00523FD2" w:rsidP="00523FD2">
      <w:pPr>
        <w:jc w:val="both"/>
        <w:rPr>
          <w:rFonts w:ascii="Arial" w:hAnsi="Arial" w:cs="Arial"/>
          <w:b/>
          <w:sz w:val="24"/>
          <w:szCs w:val="24"/>
          <w:u w:val="single"/>
        </w:rPr>
      </w:pPr>
    </w:p>
    <w:p w14:paraId="5A9444A3" w14:textId="77777777" w:rsidR="00523FD2" w:rsidRDefault="00523FD2" w:rsidP="00523FD2">
      <w:pPr>
        <w:jc w:val="both"/>
        <w:rPr>
          <w:rFonts w:ascii="Arial" w:hAnsi="Arial" w:cs="Arial"/>
          <w:b/>
          <w:sz w:val="24"/>
          <w:szCs w:val="24"/>
          <w:u w:val="single"/>
        </w:rPr>
      </w:pPr>
    </w:p>
    <w:p w14:paraId="51B28EE5" w14:textId="77777777" w:rsidR="00523FD2" w:rsidRDefault="00523FD2" w:rsidP="00523FD2">
      <w:pPr>
        <w:jc w:val="both"/>
        <w:rPr>
          <w:rFonts w:ascii="Arial" w:hAnsi="Arial" w:cs="Arial"/>
          <w:b/>
          <w:sz w:val="24"/>
          <w:szCs w:val="24"/>
          <w:u w:val="single"/>
        </w:rPr>
      </w:pPr>
    </w:p>
    <w:p w14:paraId="656663E7" w14:textId="77777777" w:rsidR="00523FD2" w:rsidRDefault="00523FD2" w:rsidP="00523FD2">
      <w:pPr>
        <w:jc w:val="both"/>
        <w:rPr>
          <w:rFonts w:ascii="Arial" w:hAnsi="Arial" w:cs="Arial"/>
          <w:b/>
          <w:sz w:val="24"/>
          <w:szCs w:val="24"/>
          <w:u w:val="single"/>
        </w:rPr>
      </w:pPr>
    </w:p>
    <w:p w14:paraId="1DD99D1C" w14:textId="77777777" w:rsidR="00523FD2" w:rsidRDefault="00523FD2" w:rsidP="00523FD2">
      <w:pPr>
        <w:jc w:val="both"/>
        <w:rPr>
          <w:rFonts w:ascii="Arial" w:hAnsi="Arial" w:cs="Arial"/>
          <w:b/>
          <w:sz w:val="24"/>
          <w:szCs w:val="24"/>
          <w:u w:val="single"/>
        </w:rPr>
      </w:pPr>
    </w:p>
    <w:p w14:paraId="2FAFD519" w14:textId="77777777" w:rsidR="00523FD2" w:rsidRDefault="00523FD2" w:rsidP="00523FD2">
      <w:pPr>
        <w:jc w:val="both"/>
        <w:rPr>
          <w:rFonts w:ascii="Arial" w:hAnsi="Arial" w:cs="Arial"/>
          <w:b/>
          <w:sz w:val="24"/>
          <w:szCs w:val="24"/>
          <w:u w:val="single"/>
        </w:rPr>
      </w:pPr>
    </w:p>
    <w:p w14:paraId="0F175273" w14:textId="77777777" w:rsidR="00523FD2" w:rsidRDefault="00523FD2" w:rsidP="00523FD2">
      <w:pPr>
        <w:jc w:val="both"/>
        <w:rPr>
          <w:rFonts w:ascii="Arial" w:hAnsi="Arial" w:cs="Arial"/>
          <w:b/>
          <w:sz w:val="24"/>
          <w:szCs w:val="24"/>
          <w:u w:val="single"/>
        </w:rPr>
      </w:pPr>
    </w:p>
    <w:p w14:paraId="269CF507" w14:textId="77777777" w:rsidR="00523FD2" w:rsidRDefault="00523FD2" w:rsidP="00523FD2">
      <w:pPr>
        <w:jc w:val="both"/>
        <w:rPr>
          <w:rFonts w:ascii="Arial" w:hAnsi="Arial" w:cs="Arial"/>
          <w:b/>
          <w:sz w:val="24"/>
          <w:szCs w:val="24"/>
          <w:u w:val="single"/>
        </w:rPr>
      </w:pPr>
    </w:p>
    <w:p w14:paraId="787599CB" w14:textId="77777777" w:rsidR="00523FD2" w:rsidRDefault="00523FD2" w:rsidP="00523FD2">
      <w:pPr>
        <w:jc w:val="both"/>
        <w:rPr>
          <w:rFonts w:ascii="Arial" w:hAnsi="Arial" w:cs="Arial"/>
          <w:b/>
          <w:sz w:val="24"/>
          <w:szCs w:val="24"/>
          <w:u w:val="single"/>
        </w:rPr>
      </w:pPr>
    </w:p>
    <w:p w14:paraId="7803C8F4" w14:textId="77777777" w:rsidR="00523FD2" w:rsidRDefault="00523FD2" w:rsidP="00523FD2">
      <w:pPr>
        <w:jc w:val="both"/>
        <w:rPr>
          <w:rFonts w:ascii="Arial" w:hAnsi="Arial" w:cs="Arial"/>
          <w:b/>
          <w:sz w:val="24"/>
          <w:szCs w:val="24"/>
          <w:u w:val="single"/>
        </w:rPr>
      </w:pPr>
    </w:p>
    <w:p w14:paraId="14AD2E1D" w14:textId="77777777" w:rsidR="00523FD2" w:rsidRDefault="00523FD2" w:rsidP="00523FD2">
      <w:pPr>
        <w:jc w:val="both"/>
        <w:rPr>
          <w:rFonts w:ascii="Arial" w:hAnsi="Arial" w:cs="Arial"/>
          <w:b/>
          <w:sz w:val="24"/>
          <w:szCs w:val="24"/>
          <w:u w:val="single"/>
        </w:rPr>
      </w:pPr>
    </w:p>
    <w:p w14:paraId="6206D279" w14:textId="77777777" w:rsidR="00523FD2" w:rsidRDefault="00523FD2" w:rsidP="00523FD2">
      <w:pPr>
        <w:jc w:val="both"/>
        <w:rPr>
          <w:rFonts w:ascii="Arial" w:hAnsi="Arial" w:cs="Arial"/>
          <w:b/>
          <w:sz w:val="24"/>
          <w:szCs w:val="24"/>
          <w:u w:val="single"/>
        </w:rPr>
      </w:pPr>
    </w:p>
    <w:p w14:paraId="419420EC" w14:textId="77777777" w:rsidR="00523FD2" w:rsidRDefault="00523FD2" w:rsidP="00523FD2">
      <w:pPr>
        <w:jc w:val="both"/>
        <w:rPr>
          <w:rFonts w:ascii="Arial" w:hAnsi="Arial" w:cs="Arial"/>
          <w:b/>
          <w:sz w:val="24"/>
          <w:szCs w:val="24"/>
          <w:u w:val="single"/>
        </w:rPr>
      </w:pPr>
    </w:p>
    <w:p w14:paraId="5C3C99E4" w14:textId="77777777" w:rsidR="00523FD2" w:rsidRDefault="00523FD2" w:rsidP="00523FD2">
      <w:pPr>
        <w:jc w:val="both"/>
        <w:rPr>
          <w:rFonts w:ascii="Arial" w:hAnsi="Arial" w:cs="Arial"/>
          <w:b/>
          <w:sz w:val="24"/>
          <w:szCs w:val="24"/>
          <w:u w:val="single"/>
        </w:rPr>
      </w:pPr>
    </w:p>
    <w:p w14:paraId="4A163059" w14:textId="77777777" w:rsidR="00523FD2" w:rsidRDefault="00523FD2" w:rsidP="00523FD2">
      <w:pPr>
        <w:jc w:val="both"/>
        <w:rPr>
          <w:rFonts w:ascii="Arial" w:hAnsi="Arial" w:cs="Arial"/>
          <w:b/>
          <w:sz w:val="24"/>
          <w:szCs w:val="24"/>
          <w:u w:val="single"/>
        </w:rPr>
      </w:pPr>
    </w:p>
    <w:p w14:paraId="3236B94E" w14:textId="77777777" w:rsidR="00523FD2" w:rsidRDefault="00523FD2" w:rsidP="00523FD2">
      <w:pPr>
        <w:jc w:val="both"/>
        <w:rPr>
          <w:rFonts w:ascii="Arial" w:hAnsi="Arial" w:cs="Arial"/>
          <w:b/>
          <w:sz w:val="24"/>
          <w:szCs w:val="24"/>
          <w:u w:val="single"/>
        </w:rPr>
      </w:pPr>
    </w:p>
    <w:p w14:paraId="71F1D3EC" w14:textId="77777777" w:rsidR="00523FD2" w:rsidRDefault="00523FD2" w:rsidP="00523FD2">
      <w:pPr>
        <w:jc w:val="both"/>
        <w:rPr>
          <w:rFonts w:ascii="Arial" w:hAnsi="Arial" w:cs="Arial"/>
          <w:b/>
          <w:sz w:val="24"/>
          <w:szCs w:val="24"/>
          <w:u w:val="single"/>
        </w:rPr>
      </w:pPr>
    </w:p>
    <w:p w14:paraId="14BACE02" w14:textId="77777777" w:rsidR="00523FD2" w:rsidRDefault="00523FD2" w:rsidP="00523FD2">
      <w:pPr>
        <w:jc w:val="both"/>
        <w:rPr>
          <w:rFonts w:ascii="Arial" w:hAnsi="Arial" w:cs="Arial"/>
          <w:b/>
          <w:sz w:val="24"/>
          <w:szCs w:val="24"/>
          <w:u w:val="single"/>
        </w:rPr>
      </w:pPr>
    </w:p>
    <w:p w14:paraId="4191E36A" w14:textId="77777777" w:rsidR="00523FD2" w:rsidRDefault="00523FD2" w:rsidP="00523FD2">
      <w:pPr>
        <w:jc w:val="both"/>
        <w:rPr>
          <w:rFonts w:ascii="Arial" w:hAnsi="Arial" w:cs="Arial"/>
          <w:b/>
          <w:sz w:val="24"/>
          <w:szCs w:val="24"/>
          <w:u w:val="single"/>
        </w:rPr>
      </w:pPr>
    </w:p>
    <w:p w14:paraId="44331EE9" w14:textId="77777777" w:rsidR="00523FD2" w:rsidRDefault="00523FD2" w:rsidP="00523FD2">
      <w:pPr>
        <w:jc w:val="both"/>
        <w:rPr>
          <w:rFonts w:ascii="Arial" w:hAnsi="Arial" w:cs="Arial"/>
          <w:b/>
          <w:sz w:val="24"/>
          <w:szCs w:val="24"/>
          <w:u w:val="single"/>
        </w:rPr>
      </w:pPr>
    </w:p>
    <w:p w14:paraId="3F023B66" w14:textId="77777777" w:rsidR="00523FD2" w:rsidRDefault="00523FD2" w:rsidP="00523FD2">
      <w:pPr>
        <w:jc w:val="both"/>
        <w:rPr>
          <w:rFonts w:ascii="Arial" w:hAnsi="Arial" w:cs="Arial"/>
          <w:b/>
          <w:sz w:val="24"/>
          <w:szCs w:val="24"/>
          <w:u w:val="single"/>
        </w:rPr>
      </w:pPr>
    </w:p>
    <w:p w14:paraId="445594C7" w14:textId="77777777" w:rsidR="00523FD2" w:rsidRDefault="00523FD2" w:rsidP="00523FD2">
      <w:pPr>
        <w:jc w:val="both"/>
        <w:rPr>
          <w:rFonts w:ascii="Arial" w:hAnsi="Arial" w:cs="Arial"/>
          <w:b/>
          <w:sz w:val="24"/>
          <w:szCs w:val="24"/>
          <w:u w:val="single"/>
        </w:rPr>
      </w:pPr>
    </w:p>
    <w:p w14:paraId="10F7155F" w14:textId="77777777" w:rsidR="00523FD2" w:rsidRDefault="00523FD2" w:rsidP="00523FD2">
      <w:pPr>
        <w:jc w:val="both"/>
        <w:rPr>
          <w:rFonts w:ascii="Arial" w:hAnsi="Arial" w:cs="Arial"/>
          <w:b/>
          <w:sz w:val="24"/>
          <w:szCs w:val="24"/>
          <w:u w:val="single"/>
        </w:rPr>
      </w:pPr>
    </w:p>
    <w:p w14:paraId="5BA84390" w14:textId="77777777" w:rsidR="00523FD2" w:rsidRDefault="00523FD2" w:rsidP="00523FD2">
      <w:pPr>
        <w:jc w:val="both"/>
        <w:rPr>
          <w:rFonts w:ascii="Arial" w:hAnsi="Arial" w:cs="Arial"/>
          <w:b/>
          <w:sz w:val="24"/>
          <w:szCs w:val="24"/>
          <w:u w:val="single"/>
        </w:rPr>
      </w:pPr>
    </w:p>
    <w:p w14:paraId="425F251D" w14:textId="77777777" w:rsidR="00523FD2" w:rsidRDefault="00523FD2" w:rsidP="00523FD2">
      <w:pPr>
        <w:jc w:val="both"/>
        <w:rPr>
          <w:rFonts w:ascii="Arial" w:hAnsi="Arial" w:cs="Arial"/>
          <w:b/>
          <w:sz w:val="24"/>
          <w:szCs w:val="24"/>
          <w:u w:val="single"/>
        </w:rPr>
      </w:pPr>
    </w:p>
    <w:p w14:paraId="73752F6C" w14:textId="77777777" w:rsidR="00523FD2" w:rsidRDefault="00523FD2" w:rsidP="00523FD2">
      <w:pPr>
        <w:jc w:val="both"/>
        <w:rPr>
          <w:rFonts w:ascii="Arial" w:hAnsi="Arial" w:cs="Arial"/>
          <w:b/>
          <w:sz w:val="24"/>
          <w:szCs w:val="24"/>
          <w:u w:val="single"/>
        </w:rPr>
      </w:pPr>
    </w:p>
    <w:p w14:paraId="1F2E2773" w14:textId="77777777" w:rsidR="00523FD2" w:rsidRDefault="00523FD2" w:rsidP="00523FD2">
      <w:pPr>
        <w:jc w:val="both"/>
        <w:rPr>
          <w:rFonts w:ascii="Arial" w:hAnsi="Arial" w:cs="Arial"/>
          <w:b/>
          <w:sz w:val="24"/>
          <w:szCs w:val="24"/>
          <w:u w:val="single"/>
        </w:rPr>
      </w:pPr>
    </w:p>
    <w:p w14:paraId="4580CF71" w14:textId="4848E43D" w:rsidR="00523FD2" w:rsidRPr="00523FD2" w:rsidRDefault="00523FD2" w:rsidP="00523FD2">
      <w:pPr>
        <w:jc w:val="both"/>
        <w:rPr>
          <w:rFonts w:ascii="Arial" w:hAnsi="Arial" w:cs="Arial"/>
          <w:b/>
          <w:sz w:val="24"/>
          <w:szCs w:val="24"/>
          <w:u w:val="single"/>
        </w:rPr>
      </w:pPr>
      <w:r w:rsidRPr="00523FD2">
        <w:rPr>
          <w:rFonts w:ascii="Arial" w:hAnsi="Arial" w:cs="Arial"/>
          <w:b/>
          <w:sz w:val="24"/>
          <w:szCs w:val="24"/>
          <w:u w:val="single"/>
        </w:rPr>
        <w:lastRenderedPageBreak/>
        <w:t>Schedule 3: Buses Only, Limited Waiting 20 Minutes No Return Within 40 Minutes, 10am-8pm</w:t>
      </w:r>
    </w:p>
    <w:p w14:paraId="66F4B1B1" w14:textId="77777777" w:rsidR="00523FD2" w:rsidRDefault="00523FD2" w:rsidP="00523FD2">
      <w:pPr>
        <w:jc w:val="both"/>
        <w:rPr>
          <w:rFonts w:ascii="Arial" w:hAnsi="Arial" w:cs="Arial"/>
          <w:b/>
          <w:sz w:val="24"/>
          <w:szCs w:val="24"/>
          <w:u w:val="single"/>
        </w:rPr>
      </w:pPr>
    </w:p>
    <w:p w14:paraId="79A307BA" w14:textId="60FD0D50" w:rsidR="00523FD2" w:rsidRPr="00523FD2" w:rsidRDefault="00523FD2" w:rsidP="00523FD2">
      <w:pPr>
        <w:jc w:val="both"/>
        <w:rPr>
          <w:rFonts w:ascii="Arial" w:hAnsi="Arial" w:cs="Arial"/>
          <w:bCs/>
          <w:sz w:val="24"/>
          <w:szCs w:val="24"/>
          <w:u w:val="single"/>
        </w:rPr>
      </w:pPr>
      <w:r w:rsidRPr="00523FD2">
        <w:rPr>
          <w:rFonts w:ascii="Arial" w:hAnsi="Arial" w:cs="Arial"/>
          <w:bCs/>
          <w:sz w:val="24"/>
          <w:szCs w:val="24"/>
          <w:u w:val="single"/>
        </w:rPr>
        <w:t>Garfield Road</w:t>
      </w:r>
    </w:p>
    <w:p w14:paraId="607CA0EF" w14:textId="77777777" w:rsidR="00523FD2" w:rsidRDefault="00523FD2" w:rsidP="00523FD2">
      <w:pPr>
        <w:jc w:val="both"/>
        <w:rPr>
          <w:rFonts w:ascii="Arial" w:hAnsi="Arial" w:cs="Arial"/>
          <w:b/>
          <w:sz w:val="24"/>
          <w:szCs w:val="24"/>
          <w:u w:val="single"/>
        </w:rPr>
      </w:pPr>
    </w:p>
    <w:p w14:paraId="0B9EE8FD" w14:textId="5451C843" w:rsidR="00523FD2" w:rsidRDefault="00523FD2" w:rsidP="00523FD2">
      <w:pPr>
        <w:jc w:val="both"/>
        <w:rPr>
          <w:rFonts w:ascii="Arial" w:hAnsi="Arial" w:cs="Arial"/>
          <w:bCs/>
          <w:sz w:val="24"/>
          <w:szCs w:val="24"/>
        </w:rPr>
      </w:pPr>
      <w:r w:rsidRPr="00523FD2">
        <w:rPr>
          <w:rFonts w:ascii="Arial" w:hAnsi="Arial" w:cs="Arial"/>
          <w:bCs/>
          <w:sz w:val="24"/>
          <w:szCs w:val="24"/>
        </w:rPr>
        <w:t xml:space="preserve">The west side from a point 122.5 metres north of the junction with Torbay Road northwards for </w:t>
      </w:r>
      <w:proofErr w:type="gramStart"/>
      <w:r w:rsidRPr="00523FD2">
        <w:rPr>
          <w:rFonts w:ascii="Arial" w:hAnsi="Arial" w:cs="Arial"/>
          <w:bCs/>
          <w:sz w:val="24"/>
          <w:szCs w:val="24"/>
        </w:rPr>
        <w:t>a distance of 50.5</w:t>
      </w:r>
      <w:proofErr w:type="gramEnd"/>
      <w:r w:rsidRPr="00523FD2">
        <w:rPr>
          <w:rFonts w:ascii="Arial" w:hAnsi="Arial" w:cs="Arial"/>
          <w:bCs/>
          <w:sz w:val="24"/>
          <w:szCs w:val="24"/>
        </w:rPr>
        <w:t xml:space="preserve"> metres.</w:t>
      </w:r>
    </w:p>
    <w:p w14:paraId="5ACE9AA9" w14:textId="77777777" w:rsidR="00BF01B5" w:rsidRDefault="00BF01B5" w:rsidP="00523FD2">
      <w:pPr>
        <w:jc w:val="both"/>
        <w:rPr>
          <w:rFonts w:ascii="Arial" w:hAnsi="Arial" w:cs="Arial"/>
          <w:bCs/>
          <w:sz w:val="24"/>
          <w:szCs w:val="24"/>
        </w:rPr>
      </w:pPr>
    </w:p>
    <w:p w14:paraId="5FE96BAB" w14:textId="77777777" w:rsidR="00BF01B5" w:rsidRDefault="00BF01B5" w:rsidP="00523FD2">
      <w:pPr>
        <w:jc w:val="both"/>
        <w:rPr>
          <w:rFonts w:ascii="Arial" w:hAnsi="Arial" w:cs="Arial"/>
          <w:bCs/>
          <w:sz w:val="24"/>
          <w:szCs w:val="24"/>
        </w:rPr>
      </w:pPr>
    </w:p>
    <w:p w14:paraId="29C6B49B" w14:textId="77777777" w:rsidR="00BF01B5" w:rsidRDefault="00BF01B5" w:rsidP="00523FD2">
      <w:pPr>
        <w:jc w:val="both"/>
        <w:rPr>
          <w:rFonts w:ascii="Arial" w:hAnsi="Arial" w:cs="Arial"/>
          <w:bCs/>
          <w:sz w:val="24"/>
          <w:szCs w:val="24"/>
        </w:rPr>
      </w:pPr>
    </w:p>
    <w:p w14:paraId="18D7577D" w14:textId="77777777" w:rsidR="00BF01B5" w:rsidRDefault="00BF01B5" w:rsidP="00523FD2">
      <w:pPr>
        <w:jc w:val="both"/>
        <w:rPr>
          <w:rFonts w:ascii="Arial" w:hAnsi="Arial" w:cs="Arial"/>
          <w:bCs/>
          <w:sz w:val="24"/>
          <w:szCs w:val="24"/>
        </w:rPr>
      </w:pPr>
    </w:p>
    <w:p w14:paraId="0444E643" w14:textId="77777777" w:rsidR="00BF01B5" w:rsidRDefault="00BF01B5" w:rsidP="00523FD2">
      <w:pPr>
        <w:jc w:val="both"/>
        <w:rPr>
          <w:rFonts w:ascii="Arial" w:hAnsi="Arial" w:cs="Arial"/>
          <w:bCs/>
          <w:sz w:val="24"/>
          <w:szCs w:val="24"/>
        </w:rPr>
      </w:pPr>
    </w:p>
    <w:p w14:paraId="25B0D399" w14:textId="77777777" w:rsidR="00BF01B5" w:rsidRDefault="00BF01B5" w:rsidP="00523FD2">
      <w:pPr>
        <w:jc w:val="both"/>
        <w:rPr>
          <w:rFonts w:ascii="Arial" w:hAnsi="Arial" w:cs="Arial"/>
          <w:bCs/>
          <w:sz w:val="24"/>
          <w:szCs w:val="24"/>
        </w:rPr>
      </w:pPr>
    </w:p>
    <w:p w14:paraId="548B5634" w14:textId="77777777" w:rsidR="00BF01B5" w:rsidRDefault="00BF01B5" w:rsidP="00523FD2">
      <w:pPr>
        <w:jc w:val="both"/>
        <w:rPr>
          <w:rFonts w:ascii="Arial" w:hAnsi="Arial" w:cs="Arial"/>
          <w:bCs/>
          <w:sz w:val="24"/>
          <w:szCs w:val="24"/>
        </w:rPr>
      </w:pPr>
    </w:p>
    <w:p w14:paraId="6BCDF2A3" w14:textId="77777777" w:rsidR="00BF01B5" w:rsidRDefault="00BF01B5" w:rsidP="00523FD2">
      <w:pPr>
        <w:jc w:val="both"/>
        <w:rPr>
          <w:rFonts w:ascii="Arial" w:hAnsi="Arial" w:cs="Arial"/>
          <w:bCs/>
          <w:sz w:val="24"/>
          <w:szCs w:val="24"/>
        </w:rPr>
      </w:pPr>
    </w:p>
    <w:p w14:paraId="43604B3F" w14:textId="77777777" w:rsidR="00BF01B5" w:rsidRDefault="00BF01B5" w:rsidP="00523FD2">
      <w:pPr>
        <w:jc w:val="both"/>
        <w:rPr>
          <w:rFonts w:ascii="Arial" w:hAnsi="Arial" w:cs="Arial"/>
          <w:bCs/>
          <w:sz w:val="24"/>
          <w:szCs w:val="24"/>
        </w:rPr>
      </w:pPr>
    </w:p>
    <w:p w14:paraId="317735EE" w14:textId="77777777" w:rsidR="00BF01B5" w:rsidRDefault="00BF01B5" w:rsidP="00523FD2">
      <w:pPr>
        <w:jc w:val="both"/>
        <w:rPr>
          <w:rFonts w:ascii="Arial" w:hAnsi="Arial" w:cs="Arial"/>
          <w:bCs/>
          <w:sz w:val="24"/>
          <w:szCs w:val="24"/>
        </w:rPr>
      </w:pPr>
    </w:p>
    <w:p w14:paraId="0F0D7A8F" w14:textId="77777777" w:rsidR="00BF01B5" w:rsidRDefault="00BF01B5" w:rsidP="00523FD2">
      <w:pPr>
        <w:jc w:val="both"/>
        <w:rPr>
          <w:rFonts w:ascii="Arial" w:hAnsi="Arial" w:cs="Arial"/>
          <w:bCs/>
          <w:sz w:val="24"/>
          <w:szCs w:val="24"/>
        </w:rPr>
      </w:pPr>
    </w:p>
    <w:p w14:paraId="52C5061F" w14:textId="77777777" w:rsidR="00BF01B5" w:rsidRDefault="00BF01B5" w:rsidP="00523FD2">
      <w:pPr>
        <w:jc w:val="both"/>
        <w:rPr>
          <w:rFonts w:ascii="Arial" w:hAnsi="Arial" w:cs="Arial"/>
          <w:bCs/>
          <w:sz w:val="24"/>
          <w:szCs w:val="24"/>
        </w:rPr>
      </w:pPr>
    </w:p>
    <w:p w14:paraId="76AA6180" w14:textId="77777777" w:rsidR="00BF01B5" w:rsidRDefault="00BF01B5" w:rsidP="00523FD2">
      <w:pPr>
        <w:jc w:val="both"/>
        <w:rPr>
          <w:rFonts w:ascii="Arial" w:hAnsi="Arial" w:cs="Arial"/>
          <w:bCs/>
          <w:sz w:val="24"/>
          <w:szCs w:val="24"/>
        </w:rPr>
      </w:pPr>
    </w:p>
    <w:p w14:paraId="103533F8" w14:textId="77777777" w:rsidR="00BF01B5" w:rsidRDefault="00BF01B5" w:rsidP="00523FD2">
      <w:pPr>
        <w:jc w:val="both"/>
        <w:rPr>
          <w:rFonts w:ascii="Arial" w:hAnsi="Arial" w:cs="Arial"/>
          <w:bCs/>
          <w:sz w:val="24"/>
          <w:szCs w:val="24"/>
        </w:rPr>
      </w:pPr>
    </w:p>
    <w:p w14:paraId="72659C18" w14:textId="77777777" w:rsidR="00BF01B5" w:rsidRDefault="00BF01B5" w:rsidP="00523FD2">
      <w:pPr>
        <w:jc w:val="both"/>
        <w:rPr>
          <w:rFonts w:ascii="Arial" w:hAnsi="Arial" w:cs="Arial"/>
          <w:bCs/>
          <w:sz w:val="24"/>
          <w:szCs w:val="24"/>
        </w:rPr>
      </w:pPr>
    </w:p>
    <w:p w14:paraId="20BDC347" w14:textId="77777777" w:rsidR="00BF01B5" w:rsidRDefault="00BF01B5" w:rsidP="00523FD2">
      <w:pPr>
        <w:jc w:val="both"/>
        <w:rPr>
          <w:rFonts w:ascii="Arial" w:hAnsi="Arial" w:cs="Arial"/>
          <w:bCs/>
          <w:sz w:val="24"/>
          <w:szCs w:val="24"/>
        </w:rPr>
      </w:pPr>
    </w:p>
    <w:p w14:paraId="3981446A" w14:textId="77777777" w:rsidR="00BF01B5" w:rsidRDefault="00BF01B5" w:rsidP="00523FD2">
      <w:pPr>
        <w:jc w:val="both"/>
        <w:rPr>
          <w:rFonts w:ascii="Arial" w:hAnsi="Arial" w:cs="Arial"/>
          <w:bCs/>
          <w:sz w:val="24"/>
          <w:szCs w:val="24"/>
        </w:rPr>
      </w:pPr>
    </w:p>
    <w:p w14:paraId="07815666" w14:textId="77777777" w:rsidR="00BF01B5" w:rsidRDefault="00BF01B5" w:rsidP="00523FD2">
      <w:pPr>
        <w:jc w:val="both"/>
        <w:rPr>
          <w:rFonts w:ascii="Arial" w:hAnsi="Arial" w:cs="Arial"/>
          <w:bCs/>
          <w:sz w:val="24"/>
          <w:szCs w:val="24"/>
        </w:rPr>
      </w:pPr>
    </w:p>
    <w:p w14:paraId="281455B1" w14:textId="77777777" w:rsidR="00BF01B5" w:rsidRDefault="00BF01B5" w:rsidP="00523FD2">
      <w:pPr>
        <w:jc w:val="both"/>
        <w:rPr>
          <w:rFonts w:ascii="Arial" w:hAnsi="Arial" w:cs="Arial"/>
          <w:bCs/>
          <w:sz w:val="24"/>
          <w:szCs w:val="24"/>
        </w:rPr>
      </w:pPr>
    </w:p>
    <w:p w14:paraId="31C5E863" w14:textId="77777777" w:rsidR="00BF01B5" w:rsidRDefault="00BF01B5" w:rsidP="00523FD2">
      <w:pPr>
        <w:jc w:val="both"/>
        <w:rPr>
          <w:rFonts w:ascii="Arial" w:hAnsi="Arial" w:cs="Arial"/>
          <w:bCs/>
          <w:sz w:val="24"/>
          <w:szCs w:val="24"/>
        </w:rPr>
      </w:pPr>
    </w:p>
    <w:p w14:paraId="57331EC7" w14:textId="77777777" w:rsidR="00BF01B5" w:rsidRDefault="00BF01B5" w:rsidP="00523FD2">
      <w:pPr>
        <w:jc w:val="both"/>
        <w:rPr>
          <w:rFonts w:ascii="Arial" w:hAnsi="Arial" w:cs="Arial"/>
          <w:bCs/>
          <w:sz w:val="24"/>
          <w:szCs w:val="24"/>
        </w:rPr>
      </w:pPr>
    </w:p>
    <w:p w14:paraId="655A5469" w14:textId="77777777" w:rsidR="00BF01B5" w:rsidRDefault="00BF01B5" w:rsidP="00523FD2">
      <w:pPr>
        <w:jc w:val="both"/>
        <w:rPr>
          <w:rFonts w:ascii="Arial" w:hAnsi="Arial" w:cs="Arial"/>
          <w:bCs/>
          <w:sz w:val="24"/>
          <w:szCs w:val="24"/>
        </w:rPr>
      </w:pPr>
    </w:p>
    <w:p w14:paraId="246BB5A8" w14:textId="77777777" w:rsidR="00BF01B5" w:rsidRDefault="00BF01B5" w:rsidP="00523FD2">
      <w:pPr>
        <w:jc w:val="both"/>
        <w:rPr>
          <w:rFonts w:ascii="Arial" w:hAnsi="Arial" w:cs="Arial"/>
          <w:bCs/>
          <w:sz w:val="24"/>
          <w:szCs w:val="24"/>
        </w:rPr>
      </w:pPr>
    </w:p>
    <w:p w14:paraId="448D6DC3" w14:textId="77777777" w:rsidR="00BF01B5" w:rsidRDefault="00BF01B5" w:rsidP="00523FD2">
      <w:pPr>
        <w:jc w:val="both"/>
        <w:rPr>
          <w:rFonts w:ascii="Arial" w:hAnsi="Arial" w:cs="Arial"/>
          <w:bCs/>
          <w:sz w:val="24"/>
          <w:szCs w:val="24"/>
        </w:rPr>
      </w:pPr>
    </w:p>
    <w:p w14:paraId="47D5A16D" w14:textId="77777777" w:rsidR="00BF01B5" w:rsidRDefault="00BF01B5" w:rsidP="00523FD2">
      <w:pPr>
        <w:jc w:val="both"/>
        <w:rPr>
          <w:rFonts w:ascii="Arial" w:hAnsi="Arial" w:cs="Arial"/>
          <w:bCs/>
          <w:sz w:val="24"/>
          <w:szCs w:val="24"/>
        </w:rPr>
      </w:pPr>
    </w:p>
    <w:p w14:paraId="06FC8552" w14:textId="77777777" w:rsidR="00BF01B5" w:rsidRDefault="00BF01B5" w:rsidP="00523FD2">
      <w:pPr>
        <w:jc w:val="both"/>
        <w:rPr>
          <w:rFonts w:ascii="Arial" w:hAnsi="Arial" w:cs="Arial"/>
          <w:bCs/>
          <w:sz w:val="24"/>
          <w:szCs w:val="24"/>
        </w:rPr>
      </w:pPr>
    </w:p>
    <w:p w14:paraId="4C56ED95" w14:textId="77777777" w:rsidR="00BF01B5" w:rsidRDefault="00BF01B5" w:rsidP="00523FD2">
      <w:pPr>
        <w:jc w:val="both"/>
        <w:rPr>
          <w:rFonts w:ascii="Arial" w:hAnsi="Arial" w:cs="Arial"/>
          <w:bCs/>
          <w:sz w:val="24"/>
          <w:szCs w:val="24"/>
        </w:rPr>
      </w:pPr>
    </w:p>
    <w:p w14:paraId="235B81AD" w14:textId="77777777" w:rsidR="00BF01B5" w:rsidRDefault="00BF01B5" w:rsidP="00523FD2">
      <w:pPr>
        <w:jc w:val="both"/>
        <w:rPr>
          <w:rFonts w:ascii="Arial" w:hAnsi="Arial" w:cs="Arial"/>
          <w:bCs/>
          <w:sz w:val="24"/>
          <w:szCs w:val="24"/>
        </w:rPr>
      </w:pPr>
    </w:p>
    <w:p w14:paraId="47EA7D4D" w14:textId="77777777" w:rsidR="00BF01B5" w:rsidRDefault="00BF01B5" w:rsidP="00523FD2">
      <w:pPr>
        <w:jc w:val="both"/>
        <w:rPr>
          <w:rFonts w:ascii="Arial" w:hAnsi="Arial" w:cs="Arial"/>
          <w:bCs/>
          <w:sz w:val="24"/>
          <w:szCs w:val="24"/>
        </w:rPr>
      </w:pPr>
    </w:p>
    <w:p w14:paraId="6B21CD98" w14:textId="77777777" w:rsidR="00BF01B5" w:rsidRDefault="00BF01B5" w:rsidP="00523FD2">
      <w:pPr>
        <w:jc w:val="both"/>
        <w:rPr>
          <w:rFonts w:ascii="Arial" w:hAnsi="Arial" w:cs="Arial"/>
          <w:bCs/>
          <w:sz w:val="24"/>
          <w:szCs w:val="24"/>
        </w:rPr>
      </w:pPr>
    </w:p>
    <w:p w14:paraId="47A0EDFD" w14:textId="77777777" w:rsidR="00BF01B5" w:rsidRDefault="00BF01B5" w:rsidP="00523FD2">
      <w:pPr>
        <w:jc w:val="both"/>
        <w:rPr>
          <w:rFonts w:ascii="Arial" w:hAnsi="Arial" w:cs="Arial"/>
          <w:bCs/>
          <w:sz w:val="24"/>
          <w:szCs w:val="24"/>
        </w:rPr>
      </w:pPr>
    </w:p>
    <w:p w14:paraId="624D4109" w14:textId="77777777" w:rsidR="00BF01B5" w:rsidRDefault="00BF01B5" w:rsidP="00523FD2">
      <w:pPr>
        <w:jc w:val="both"/>
        <w:rPr>
          <w:rFonts w:ascii="Arial" w:hAnsi="Arial" w:cs="Arial"/>
          <w:bCs/>
          <w:sz w:val="24"/>
          <w:szCs w:val="24"/>
        </w:rPr>
      </w:pPr>
    </w:p>
    <w:p w14:paraId="44D1CCEB" w14:textId="77777777" w:rsidR="00BF01B5" w:rsidRDefault="00BF01B5" w:rsidP="00523FD2">
      <w:pPr>
        <w:jc w:val="both"/>
        <w:rPr>
          <w:rFonts w:ascii="Arial" w:hAnsi="Arial" w:cs="Arial"/>
          <w:bCs/>
          <w:sz w:val="24"/>
          <w:szCs w:val="24"/>
        </w:rPr>
      </w:pPr>
    </w:p>
    <w:p w14:paraId="3C69792E" w14:textId="77777777" w:rsidR="00BF01B5" w:rsidRDefault="00BF01B5" w:rsidP="00523FD2">
      <w:pPr>
        <w:jc w:val="both"/>
        <w:rPr>
          <w:rFonts w:ascii="Arial" w:hAnsi="Arial" w:cs="Arial"/>
          <w:bCs/>
          <w:sz w:val="24"/>
          <w:szCs w:val="24"/>
        </w:rPr>
      </w:pPr>
    </w:p>
    <w:p w14:paraId="73A9D9C3" w14:textId="77777777" w:rsidR="00BF01B5" w:rsidRDefault="00BF01B5" w:rsidP="00523FD2">
      <w:pPr>
        <w:jc w:val="both"/>
        <w:rPr>
          <w:rFonts w:ascii="Arial" w:hAnsi="Arial" w:cs="Arial"/>
          <w:bCs/>
          <w:sz w:val="24"/>
          <w:szCs w:val="24"/>
        </w:rPr>
      </w:pPr>
    </w:p>
    <w:p w14:paraId="59BC35B5" w14:textId="77777777" w:rsidR="00BF01B5" w:rsidRDefault="00BF01B5" w:rsidP="00523FD2">
      <w:pPr>
        <w:jc w:val="both"/>
        <w:rPr>
          <w:rFonts w:ascii="Arial" w:hAnsi="Arial" w:cs="Arial"/>
          <w:bCs/>
          <w:sz w:val="24"/>
          <w:szCs w:val="24"/>
        </w:rPr>
      </w:pPr>
    </w:p>
    <w:p w14:paraId="59F8D13A" w14:textId="77777777" w:rsidR="00BF01B5" w:rsidRDefault="00BF01B5" w:rsidP="00523FD2">
      <w:pPr>
        <w:jc w:val="both"/>
        <w:rPr>
          <w:rFonts w:ascii="Arial" w:hAnsi="Arial" w:cs="Arial"/>
          <w:bCs/>
          <w:sz w:val="24"/>
          <w:szCs w:val="24"/>
        </w:rPr>
      </w:pPr>
    </w:p>
    <w:p w14:paraId="6B9AC6A2" w14:textId="77777777" w:rsidR="00BF01B5" w:rsidRDefault="00BF01B5" w:rsidP="00523FD2">
      <w:pPr>
        <w:jc w:val="both"/>
        <w:rPr>
          <w:rFonts w:ascii="Arial" w:hAnsi="Arial" w:cs="Arial"/>
          <w:bCs/>
          <w:sz w:val="24"/>
          <w:szCs w:val="24"/>
        </w:rPr>
      </w:pPr>
    </w:p>
    <w:p w14:paraId="75D80574" w14:textId="77777777" w:rsidR="00BF01B5" w:rsidRDefault="00BF01B5" w:rsidP="00523FD2">
      <w:pPr>
        <w:jc w:val="both"/>
        <w:rPr>
          <w:rFonts w:ascii="Arial" w:hAnsi="Arial" w:cs="Arial"/>
          <w:bCs/>
          <w:sz w:val="24"/>
          <w:szCs w:val="24"/>
        </w:rPr>
      </w:pPr>
    </w:p>
    <w:p w14:paraId="35DF9E93" w14:textId="77777777" w:rsidR="00BF01B5" w:rsidRDefault="00BF01B5" w:rsidP="00523FD2">
      <w:pPr>
        <w:jc w:val="both"/>
        <w:rPr>
          <w:rFonts w:ascii="Arial" w:hAnsi="Arial" w:cs="Arial"/>
          <w:bCs/>
          <w:sz w:val="24"/>
          <w:szCs w:val="24"/>
        </w:rPr>
      </w:pPr>
    </w:p>
    <w:p w14:paraId="699D6FFD" w14:textId="77777777" w:rsidR="00BF01B5" w:rsidRDefault="00BF01B5" w:rsidP="00523FD2">
      <w:pPr>
        <w:jc w:val="both"/>
        <w:rPr>
          <w:rFonts w:ascii="Arial" w:hAnsi="Arial" w:cs="Arial"/>
          <w:bCs/>
          <w:sz w:val="24"/>
          <w:szCs w:val="24"/>
        </w:rPr>
      </w:pPr>
    </w:p>
    <w:p w14:paraId="7FCAC205" w14:textId="77777777" w:rsidR="00BF01B5" w:rsidRDefault="00BF01B5" w:rsidP="00523FD2">
      <w:pPr>
        <w:jc w:val="both"/>
        <w:rPr>
          <w:rFonts w:ascii="Arial" w:hAnsi="Arial" w:cs="Arial"/>
          <w:bCs/>
          <w:sz w:val="24"/>
          <w:szCs w:val="24"/>
        </w:rPr>
      </w:pPr>
    </w:p>
    <w:p w14:paraId="3E40ABD7" w14:textId="77777777" w:rsidR="00BF01B5" w:rsidRDefault="00BF01B5" w:rsidP="00523FD2">
      <w:pPr>
        <w:jc w:val="both"/>
        <w:rPr>
          <w:rFonts w:ascii="Arial" w:hAnsi="Arial" w:cs="Arial"/>
          <w:bCs/>
          <w:sz w:val="24"/>
          <w:szCs w:val="24"/>
        </w:rPr>
      </w:pPr>
    </w:p>
    <w:p w14:paraId="5F5DA29C" w14:textId="77777777" w:rsidR="00BF01B5" w:rsidRDefault="00BF01B5" w:rsidP="00523FD2">
      <w:pPr>
        <w:jc w:val="both"/>
        <w:rPr>
          <w:rFonts w:ascii="Arial" w:hAnsi="Arial" w:cs="Arial"/>
          <w:bCs/>
          <w:sz w:val="24"/>
          <w:szCs w:val="24"/>
        </w:rPr>
      </w:pPr>
    </w:p>
    <w:p w14:paraId="39FD74FE" w14:textId="77777777" w:rsidR="00BF01B5" w:rsidRDefault="00BF01B5" w:rsidP="00523FD2">
      <w:pPr>
        <w:jc w:val="both"/>
        <w:rPr>
          <w:rFonts w:ascii="Arial" w:hAnsi="Arial" w:cs="Arial"/>
          <w:bCs/>
          <w:sz w:val="24"/>
          <w:szCs w:val="24"/>
        </w:rPr>
      </w:pPr>
    </w:p>
    <w:p w14:paraId="2088687E" w14:textId="1D4CF6F1" w:rsidR="00BF01B5" w:rsidRPr="00523FD2" w:rsidRDefault="00BF01B5" w:rsidP="00523FD2">
      <w:pPr>
        <w:jc w:val="both"/>
        <w:rPr>
          <w:rFonts w:ascii="Arial" w:hAnsi="Arial" w:cs="Arial"/>
          <w:bCs/>
          <w:sz w:val="24"/>
          <w:szCs w:val="24"/>
        </w:rPr>
      </w:pPr>
      <w:r w:rsidRPr="00BF01B5">
        <w:rPr>
          <w:rFonts w:ascii="Arial" w:hAnsi="Arial" w:cs="Arial"/>
          <w:bCs/>
          <w:noProof/>
          <w:sz w:val="24"/>
          <w:szCs w:val="24"/>
        </w:rPr>
        <w:lastRenderedPageBreak/>
        <w:drawing>
          <wp:inline distT="0" distB="0" distL="0" distR="0" wp14:anchorId="2CAA2EE1" wp14:editId="68D7D096">
            <wp:extent cx="4753638" cy="6792273"/>
            <wp:effectExtent l="0" t="0" r="8890" b="8890"/>
            <wp:docPr id="200247965"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965" name="Picture 1" descr="A map of a city&#10;&#10;AI-generated content may be incorrect."/>
                    <pic:cNvPicPr/>
                  </pic:nvPicPr>
                  <pic:blipFill>
                    <a:blip r:embed="rId18"/>
                    <a:stretch>
                      <a:fillRect/>
                    </a:stretch>
                  </pic:blipFill>
                  <pic:spPr>
                    <a:xfrm>
                      <a:off x="0" y="0"/>
                      <a:ext cx="4753638" cy="6792273"/>
                    </a:xfrm>
                    <a:prstGeom prst="rect">
                      <a:avLst/>
                    </a:prstGeom>
                  </pic:spPr>
                </pic:pic>
              </a:graphicData>
            </a:graphic>
          </wp:inline>
        </w:drawing>
      </w:r>
    </w:p>
    <w:sectPr w:rsidR="00BF01B5" w:rsidRPr="00523FD2">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2F30D" w14:textId="77777777" w:rsidR="00285B51" w:rsidRDefault="00285B51">
      <w:r>
        <w:separator/>
      </w:r>
    </w:p>
  </w:endnote>
  <w:endnote w:type="continuationSeparator" w:id="0">
    <w:p w14:paraId="48AEDA08" w14:textId="77777777" w:rsidR="00285B51" w:rsidRDefault="0028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063D"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F924BB"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F97A"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587A">
      <w:rPr>
        <w:rStyle w:val="PageNumber"/>
        <w:noProof/>
      </w:rPr>
      <w:t>12</w:t>
    </w:r>
    <w:r>
      <w:rPr>
        <w:rStyle w:val="PageNumber"/>
      </w:rPr>
      <w:fldChar w:fldCharType="end"/>
    </w:r>
  </w:p>
  <w:p w14:paraId="0080B3F0"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C036" w14:textId="77777777" w:rsidR="00285B51" w:rsidRDefault="00285B51">
      <w:r>
        <w:separator/>
      </w:r>
    </w:p>
  </w:footnote>
  <w:footnote w:type="continuationSeparator" w:id="0">
    <w:p w14:paraId="58F025D4" w14:textId="77777777" w:rsidR="00285B51" w:rsidRDefault="00285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4F9"/>
    <w:multiLevelType w:val="singleLevel"/>
    <w:tmpl w:val="38047440"/>
    <w:lvl w:ilvl="0">
      <w:start w:val="4"/>
      <w:numFmt w:val="decimal"/>
      <w:lvlText w:val="(%1)"/>
      <w:lvlJc w:val="left"/>
      <w:pPr>
        <w:tabs>
          <w:tab w:val="num" w:pos="1080"/>
        </w:tabs>
        <w:ind w:left="1080" w:hanging="360"/>
      </w:pPr>
      <w:rPr>
        <w:rFonts w:hint="default"/>
      </w:rPr>
    </w:lvl>
  </w:abstractNum>
  <w:abstractNum w:abstractNumId="1" w15:restartNumberingAfterBreak="0">
    <w:nsid w:val="074F06A0"/>
    <w:multiLevelType w:val="hybridMultilevel"/>
    <w:tmpl w:val="76B80E92"/>
    <w:lvl w:ilvl="0" w:tplc="12C8C5D2">
      <w:start w:val="1"/>
      <w:numFmt w:val="lowerLetter"/>
      <w:lvlText w:val="(%1)"/>
      <w:lvlJc w:val="left"/>
      <w:pPr>
        <w:ind w:left="2548" w:hanging="705"/>
      </w:pPr>
      <w:rPr>
        <w:rFonts w:hint="default"/>
      </w:rPr>
    </w:lvl>
    <w:lvl w:ilvl="1" w:tplc="08090019">
      <w:start w:val="1"/>
      <w:numFmt w:val="lowerLetter"/>
      <w:lvlText w:val="%2."/>
      <w:lvlJc w:val="left"/>
      <w:pPr>
        <w:ind w:left="2923" w:hanging="360"/>
      </w:pPr>
    </w:lvl>
    <w:lvl w:ilvl="2" w:tplc="0809001B">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 w15:restartNumberingAfterBreak="0">
    <w:nsid w:val="0E0D45ED"/>
    <w:multiLevelType w:val="multilevel"/>
    <w:tmpl w:val="4F748344"/>
    <w:lvl w:ilvl="0">
      <w:start w:val="1"/>
      <w:numFmt w:val="lowerLetter"/>
      <w:lvlText w:val="(%1)"/>
      <w:lvlJc w:val="left"/>
      <w:pPr>
        <w:tabs>
          <w:tab w:val="num" w:pos="1785"/>
        </w:tabs>
        <w:ind w:left="1785"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026227"/>
    <w:multiLevelType w:val="singleLevel"/>
    <w:tmpl w:val="1DAA7CE4"/>
    <w:lvl w:ilvl="0">
      <w:start w:val="1"/>
      <w:numFmt w:val="lowerRoman"/>
      <w:lvlText w:val="(%1)"/>
      <w:lvlJc w:val="left"/>
      <w:pPr>
        <w:tabs>
          <w:tab w:val="num" w:pos="2880"/>
        </w:tabs>
        <w:ind w:left="2880" w:hanging="720"/>
      </w:pPr>
      <w:rPr>
        <w:rFonts w:hint="default"/>
      </w:rPr>
    </w:lvl>
  </w:abstractNum>
  <w:abstractNum w:abstractNumId="4" w15:restartNumberingAfterBreak="0">
    <w:nsid w:val="21D05F96"/>
    <w:multiLevelType w:val="hybridMultilevel"/>
    <w:tmpl w:val="ADEA948C"/>
    <w:lvl w:ilvl="0" w:tplc="C14E725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084F3F"/>
    <w:multiLevelType w:val="hybridMultilevel"/>
    <w:tmpl w:val="B3962DD0"/>
    <w:lvl w:ilvl="0" w:tplc="635E72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764028"/>
    <w:multiLevelType w:val="hybridMultilevel"/>
    <w:tmpl w:val="3252F270"/>
    <w:lvl w:ilvl="0" w:tplc="5B901B2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0078DB"/>
    <w:multiLevelType w:val="multilevel"/>
    <w:tmpl w:val="0D2812B4"/>
    <w:lvl w:ilvl="0">
      <w:start w:val="3"/>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8"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9" w15:restartNumberingAfterBreak="0">
    <w:nsid w:val="2C4E5DA7"/>
    <w:multiLevelType w:val="singleLevel"/>
    <w:tmpl w:val="0809000F"/>
    <w:lvl w:ilvl="0">
      <w:start w:val="2"/>
      <w:numFmt w:val="decimal"/>
      <w:lvlText w:val="%1."/>
      <w:lvlJc w:val="left"/>
      <w:pPr>
        <w:tabs>
          <w:tab w:val="num" w:pos="360"/>
        </w:tabs>
        <w:ind w:left="360" w:hanging="360"/>
      </w:pPr>
      <w:rPr>
        <w:rFonts w:hint="default"/>
      </w:rPr>
    </w:lvl>
  </w:abstractNum>
  <w:abstractNum w:abstractNumId="10" w15:restartNumberingAfterBreak="0">
    <w:nsid w:val="2CC40FAA"/>
    <w:multiLevelType w:val="hybridMultilevel"/>
    <w:tmpl w:val="2E6A0E8A"/>
    <w:lvl w:ilvl="0" w:tplc="3294D7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3D5039"/>
    <w:multiLevelType w:val="hybridMultilevel"/>
    <w:tmpl w:val="9C529D2A"/>
    <w:lvl w:ilvl="0" w:tplc="F0B4D6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05D2392"/>
    <w:multiLevelType w:val="singleLevel"/>
    <w:tmpl w:val="67FCCD5C"/>
    <w:lvl w:ilvl="0">
      <w:start w:val="2"/>
      <w:numFmt w:val="lowerRoman"/>
      <w:lvlText w:val="(%1)"/>
      <w:lvlJc w:val="left"/>
      <w:pPr>
        <w:tabs>
          <w:tab w:val="num" w:pos="2880"/>
        </w:tabs>
        <w:ind w:left="2880" w:hanging="720"/>
      </w:pPr>
      <w:rPr>
        <w:rFonts w:hint="default"/>
      </w:rPr>
    </w:lvl>
  </w:abstractNum>
  <w:abstractNum w:abstractNumId="13"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2BE5164"/>
    <w:multiLevelType w:val="hybridMultilevel"/>
    <w:tmpl w:val="211472DE"/>
    <w:lvl w:ilvl="0" w:tplc="0882CC8E">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5" w15:restartNumberingAfterBreak="0">
    <w:nsid w:val="33A173EF"/>
    <w:multiLevelType w:val="singleLevel"/>
    <w:tmpl w:val="E58CD71C"/>
    <w:lvl w:ilvl="0">
      <w:start w:val="2"/>
      <w:numFmt w:val="lowerLetter"/>
      <w:lvlText w:val="(%1)"/>
      <w:lvlJc w:val="left"/>
      <w:pPr>
        <w:tabs>
          <w:tab w:val="num" w:pos="2160"/>
        </w:tabs>
        <w:ind w:left="2160" w:hanging="720"/>
      </w:pPr>
      <w:rPr>
        <w:rFonts w:hint="default"/>
      </w:rPr>
    </w:lvl>
  </w:abstractNum>
  <w:abstractNum w:abstractNumId="16" w15:restartNumberingAfterBreak="0">
    <w:nsid w:val="37AD33CB"/>
    <w:multiLevelType w:val="hybridMultilevel"/>
    <w:tmpl w:val="100AC79C"/>
    <w:lvl w:ilvl="0" w:tplc="969C72EA">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7" w15:restartNumberingAfterBreak="0">
    <w:nsid w:val="3EE930BA"/>
    <w:multiLevelType w:val="hybridMultilevel"/>
    <w:tmpl w:val="F4ECC128"/>
    <w:lvl w:ilvl="0" w:tplc="AD90EDF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19C4C61"/>
    <w:multiLevelType w:val="singleLevel"/>
    <w:tmpl w:val="67FCCD5C"/>
    <w:lvl w:ilvl="0">
      <w:start w:val="2"/>
      <w:numFmt w:val="lowerRoman"/>
      <w:lvlText w:val="(%1)"/>
      <w:lvlJc w:val="left"/>
      <w:pPr>
        <w:tabs>
          <w:tab w:val="num" w:pos="2880"/>
        </w:tabs>
        <w:ind w:left="2880" w:hanging="720"/>
      </w:pPr>
      <w:rPr>
        <w:rFonts w:hint="default"/>
      </w:rPr>
    </w:lvl>
  </w:abstractNum>
  <w:abstractNum w:abstractNumId="19" w15:restartNumberingAfterBreak="0">
    <w:nsid w:val="42667A91"/>
    <w:multiLevelType w:val="hybridMultilevel"/>
    <w:tmpl w:val="D8247EA2"/>
    <w:lvl w:ilvl="0" w:tplc="612423F6">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0" w15:restartNumberingAfterBreak="0">
    <w:nsid w:val="43096410"/>
    <w:multiLevelType w:val="hybridMultilevel"/>
    <w:tmpl w:val="E5DCB0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844605"/>
    <w:multiLevelType w:val="singleLevel"/>
    <w:tmpl w:val="67FCCD5C"/>
    <w:lvl w:ilvl="0">
      <w:start w:val="2"/>
      <w:numFmt w:val="lowerRoman"/>
      <w:lvlText w:val="(%1)"/>
      <w:lvlJc w:val="left"/>
      <w:pPr>
        <w:tabs>
          <w:tab w:val="num" w:pos="2880"/>
        </w:tabs>
        <w:ind w:left="2880" w:hanging="720"/>
      </w:pPr>
      <w:rPr>
        <w:rFonts w:hint="default"/>
      </w:rPr>
    </w:lvl>
  </w:abstractNum>
  <w:abstractNum w:abstractNumId="22" w15:restartNumberingAfterBreak="0">
    <w:nsid w:val="45422EEA"/>
    <w:multiLevelType w:val="singleLevel"/>
    <w:tmpl w:val="A33495E0"/>
    <w:lvl w:ilvl="0">
      <w:start w:val="3"/>
      <w:numFmt w:val="decimal"/>
      <w:lvlText w:val="%1."/>
      <w:lvlJc w:val="left"/>
      <w:pPr>
        <w:tabs>
          <w:tab w:val="num" w:pos="720"/>
        </w:tabs>
        <w:ind w:left="720" w:hanging="720"/>
      </w:pPr>
      <w:rPr>
        <w:rFonts w:hint="default"/>
      </w:rPr>
    </w:lvl>
  </w:abstractNum>
  <w:abstractNum w:abstractNumId="23" w15:restartNumberingAfterBreak="0">
    <w:nsid w:val="463404DB"/>
    <w:multiLevelType w:val="multilevel"/>
    <w:tmpl w:val="63FAFD26"/>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4" w15:restartNumberingAfterBreak="0">
    <w:nsid w:val="46DD51FB"/>
    <w:multiLevelType w:val="hybridMultilevel"/>
    <w:tmpl w:val="C77EC192"/>
    <w:lvl w:ilvl="0" w:tplc="8AD6B2D4">
      <w:start w:val="1"/>
      <w:numFmt w:val="lowerRoman"/>
      <w:lvlText w:val="(%1)"/>
      <w:lvlJc w:val="left"/>
      <w:pPr>
        <w:tabs>
          <w:tab w:val="num" w:pos="1005"/>
        </w:tabs>
        <w:ind w:left="1004" w:hanging="10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5B3835"/>
    <w:multiLevelType w:val="multilevel"/>
    <w:tmpl w:val="107837DE"/>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6" w15:restartNumberingAfterBreak="0">
    <w:nsid w:val="4ABB2EA7"/>
    <w:multiLevelType w:val="hybridMultilevel"/>
    <w:tmpl w:val="100AC79C"/>
    <w:lvl w:ilvl="0" w:tplc="969C72EA">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7" w15:restartNumberingAfterBreak="0">
    <w:nsid w:val="524D1BA3"/>
    <w:multiLevelType w:val="hybridMultilevel"/>
    <w:tmpl w:val="B42CA628"/>
    <w:lvl w:ilvl="0" w:tplc="21DE9A8E">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8" w15:restartNumberingAfterBreak="0">
    <w:nsid w:val="52E727D0"/>
    <w:multiLevelType w:val="multilevel"/>
    <w:tmpl w:val="30F22A08"/>
    <w:lvl w:ilvl="0">
      <w:start w:val="32"/>
      <w:numFmt w:val="lowerLetter"/>
      <w:lvlText w:val="(%1)"/>
      <w:lvlJc w:val="left"/>
      <w:pPr>
        <w:tabs>
          <w:tab w:val="num" w:pos="1842"/>
        </w:tabs>
        <w:ind w:left="1842"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9" w15:restartNumberingAfterBreak="0">
    <w:nsid w:val="55A26BE8"/>
    <w:multiLevelType w:val="multilevel"/>
    <w:tmpl w:val="7AAC84D4"/>
    <w:lvl w:ilvl="0">
      <w:start w:val="21"/>
      <w:numFmt w:val="decimal"/>
      <w:lvlText w:val="%1."/>
      <w:lvlJc w:val="left"/>
      <w:pPr>
        <w:tabs>
          <w:tab w:val="num" w:pos="1158"/>
        </w:tabs>
        <w:ind w:left="1158" w:hanging="360"/>
      </w:pPr>
      <w:rPr>
        <w:rFonts w:hint="default"/>
      </w:rPr>
    </w:lvl>
    <w:lvl w:ilvl="1">
      <w:start w:val="1"/>
      <w:numFmt w:val="decimal"/>
      <w:lvlText w:val="(%2)"/>
      <w:lvlJc w:val="left"/>
      <w:pPr>
        <w:tabs>
          <w:tab w:val="num" w:pos="2238"/>
        </w:tabs>
        <w:ind w:left="2238" w:hanging="360"/>
      </w:pPr>
    </w:lvl>
    <w:lvl w:ilvl="2">
      <w:start w:val="1"/>
      <w:numFmt w:val="lowerLetter"/>
      <w:lvlText w:val="(%3)"/>
      <w:lvlJc w:val="left"/>
      <w:pPr>
        <w:tabs>
          <w:tab w:val="num" w:pos="3138"/>
        </w:tabs>
        <w:ind w:left="3138" w:hanging="360"/>
      </w:pPr>
    </w:lvl>
    <w:lvl w:ilvl="3">
      <w:start w:val="1"/>
      <w:numFmt w:val="decimal"/>
      <w:lvlText w:val="%4."/>
      <w:lvlJc w:val="left"/>
      <w:pPr>
        <w:tabs>
          <w:tab w:val="num" w:pos="3678"/>
        </w:tabs>
        <w:ind w:left="3678" w:hanging="360"/>
      </w:pPr>
    </w:lvl>
    <w:lvl w:ilvl="4">
      <w:start w:val="1"/>
      <w:numFmt w:val="decimal"/>
      <w:lvlText w:val="%5."/>
      <w:lvlJc w:val="left"/>
      <w:pPr>
        <w:tabs>
          <w:tab w:val="num" w:pos="4398"/>
        </w:tabs>
        <w:ind w:left="4398" w:hanging="360"/>
      </w:pPr>
    </w:lvl>
    <w:lvl w:ilvl="5">
      <w:start w:val="1"/>
      <w:numFmt w:val="decimal"/>
      <w:lvlText w:val="%6."/>
      <w:lvlJc w:val="left"/>
      <w:pPr>
        <w:tabs>
          <w:tab w:val="num" w:pos="5118"/>
        </w:tabs>
        <w:ind w:left="5118" w:hanging="360"/>
      </w:pPr>
    </w:lvl>
    <w:lvl w:ilvl="6">
      <w:start w:val="1"/>
      <w:numFmt w:val="decimal"/>
      <w:lvlText w:val="%7."/>
      <w:lvlJc w:val="left"/>
      <w:pPr>
        <w:tabs>
          <w:tab w:val="num" w:pos="5838"/>
        </w:tabs>
        <w:ind w:left="5838" w:hanging="360"/>
      </w:pPr>
    </w:lvl>
    <w:lvl w:ilvl="7">
      <w:start w:val="1"/>
      <w:numFmt w:val="decimal"/>
      <w:lvlText w:val="%8."/>
      <w:lvlJc w:val="left"/>
      <w:pPr>
        <w:tabs>
          <w:tab w:val="num" w:pos="6558"/>
        </w:tabs>
        <w:ind w:left="6558" w:hanging="360"/>
      </w:pPr>
    </w:lvl>
    <w:lvl w:ilvl="8">
      <w:start w:val="1"/>
      <w:numFmt w:val="decimal"/>
      <w:lvlText w:val="%9."/>
      <w:lvlJc w:val="left"/>
      <w:pPr>
        <w:tabs>
          <w:tab w:val="num" w:pos="7278"/>
        </w:tabs>
        <w:ind w:left="7278" w:hanging="360"/>
      </w:pPr>
    </w:lvl>
  </w:abstractNum>
  <w:abstractNum w:abstractNumId="30" w15:restartNumberingAfterBreak="0">
    <w:nsid w:val="56247D6F"/>
    <w:multiLevelType w:val="multilevel"/>
    <w:tmpl w:val="CD62C758"/>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1" w15:restartNumberingAfterBreak="0">
    <w:nsid w:val="5B134175"/>
    <w:multiLevelType w:val="multilevel"/>
    <w:tmpl w:val="89B6B542"/>
    <w:lvl w:ilvl="0">
      <w:start w:val="5"/>
      <w:numFmt w:val="lowerLetter"/>
      <w:lvlText w:val="(%1)"/>
      <w:lvlJc w:val="left"/>
      <w:pPr>
        <w:tabs>
          <w:tab w:val="num" w:pos="1842"/>
        </w:tabs>
        <w:ind w:left="1842"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15:restartNumberingAfterBreak="0">
    <w:nsid w:val="5D4204C6"/>
    <w:multiLevelType w:val="singleLevel"/>
    <w:tmpl w:val="67FCCD5C"/>
    <w:lvl w:ilvl="0">
      <w:start w:val="2"/>
      <w:numFmt w:val="lowerRoman"/>
      <w:lvlText w:val="(%1)"/>
      <w:lvlJc w:val="left"/>
      <w:pPr>
        <w:tabs>
          <w:tab w:val="num" w:pos="2880"/>
        </w:tabs>
        <w:ind w:left="2880" w:hanging="720"/>
      </w:pPr>
      <w:rPr>
        <w:rFonts w:hint="default"/>
      </w:rPr>
    </w:lvl>
  </w:abstractNum>
  <w:abstractNum w:abstractNumId="33" w15:restartNumberingAfterBreak="0">
    <w:nsid w:val="5E5A6E9E"/>
    <w:multiLevelType w:val="hybridMultilevel"/>
    <w:tmpl w:val="544C6F96"/>
    <w:lvl w:ilvl="0" w:tplc="661476B4">
      <w:start w:val="1"/>
      <w:numFmt w:val="lowerLetter"/>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4" w15:restartNumberingAfterBreak="0">
    <w:nsid w:val="5FC30701"/>
    <w:multiLevelType w:val="multilevel"/>
    <w:tmpl w:val="E6EC6B04"/>
    <w:lvl w:ilvl="0">
      <w:start w:val="14"/>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5" w15:restartNumberingAfterBreak="0">
    <w:nsid w:val="60753BFB"/>
    <w:multiLevelType w:val="hybridMultilevel"/>
    <w:tmpl w:val="100AC79C"/>
    <w:lvl w:ilvl="0" w:tplc="969C72EA">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6" w15:restartNumberingAfterBreak="0">
    <w:nsid w:val="61E60DBC"/>
    <w:multiLevelType w:val="multilevel"/>
    <w:tmpl w:val="0E1479E0"/>
    <w:lvl w:ilvl="0">
      <w:start w:val="19"/>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7F270DD"/>
    <w:multiLevelType w:val="multilevel"/>
    <w:tmpl w:val="E16C6C86"/>
    <w:lvl w:ilvl="0">
      <w:start w:val="8"/>
      <w:numFmt w:val="lowerLetter"/>
      <w:lvlText w:val="(%1)"/>
      <w:lvlJc w:val="left"/>
      <w:pPr>
        <w:tabs>
          <w:tab w:val="num" w:pos="1800"/>
        </w:tabs>
        <w:ind w:left="1800" w:hanging="360"/>
      </w:pPr>
      <w:rPr>
        <w:rFonts w:hint="default"/>
      </w:rPr>
    </w:lvl>
    <w:lvl w:ilvl="1">
      <w:start w:val="1"/>
      <w:numFmt w:val="lowerRoman"/>
      <w:lvlText w:val="%2)"/>
      <w:lvlJc w:val="left"/>
      <w:pPr>
        <w:tabs>
          <w:tab w:val="num" w:pos="2880"/>
        </w:tabs>
        <w:ind w:left="2880" w:hanging="72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8"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abstractNum w:abstractNumId="39" w15:restartNumberingAfterBreak="0">
    <w:nsid w:val="6D720C68"/>
    <w:multiLevelType w:val="multilevel"/>
    <w:tmpl w:val="6B30A00A"/>
    <w:lvl w:ilvl="0">
      <w:start w:val="2"/>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0" w15:restartNumberingAfterBreak="0">
    <w:nsid w:val="6EE3375C"/>
    <w:multiLevelType w:val="multilevel"/>
    <w:tmpl w:val="0E1479E0"/>
    <w:lvl w:ilvl="0">
      <w:start w:val="19"/>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0129A2"/>
    <w:multiLevelType w:val="hybridMultilevel"/>
    <w:tmpl w:val="AFC25462"/>
    <w:lvl w:ilvl="0" w:tplc="8AD6B2D4">
      <w:start w:val="1"/>
      <w:numFmt w:val="lowerRoman"/>
      <w:lvlText w:val="(%1)"/>
      <w:lvlJc w:val="left"/>
      <w:pPr>
        <w:tabs>
          <w:tab w:val="num" w:pos="1005"/>
        </w:tabs>
        <w:ind w:left="1004" w:hanging="10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3F1637"/>
    <w:multiLevelType w:val="hybridMultilevel"/>
    <w:tmpl w:val="D4127784"/>
    <w:lvl w:ilvl="0" w:tplc="FE0A865A">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3" w15:restartNumberingAfterBreak="0">
    <w:nsid w:val="770D0ABA"/>
    <w:multiLevelType w:val="multilevel"/>
    <w:tmpl w:val="45902E10"/>
    <w:lvl w:ilvl="0">
      <w:start w:val="1"/>
      <w:numFmt w:val="lowerLetter"/>
      <w:lvlText w:val="(%1)"/>
      <w:lvlJc w:val="left"/>
      <w:pPr>
        <w:tabs>
          <w:tab w:val="num" w:pos="2139"/>
        </w:tabs>
        <w:ind w:left="2139"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4" w15:restartNumberingAfterBreak="0">
    <w:nsid w:val="775D7432"/>
    <w:multiLevelType w:val="multilevel"/>
    <w:tmpl w:val="2A041E4C"/>
    <w:lvl w:ilvl="0">
      <w:start w:val="2"/>
      <w:numFmt w:val="lowerRoman"/>
      <w:lvlText w:val="(%1)"/>
      <w:lvlJc w:val="left"/>
      <w:pPr>
        <w:tabs>
          <w:tab w:val="num" w:pos="1005"/>
        </w:tabs>
        <w:ind w:left="1004" w:hanging="10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9DB09BF"/>
    <w:multiLevelType w:val="hybridMultilevel"/>
    <w:tmpl w:val="2A041E4C"/>
    <w:lvl w:ilvl="0" w:tplc="8F9E2932">
      <w:start w:val="2"/>
      <w:numFmt w:val="lowerRoman"/>
      <w:lvlText w:val="(%1)"/>
      <w:lvlJc w:val="left"/>
      <w:pPr>
        <w:tabs>
          <w:tab w:val="num" w:pos="1005"/>
        </w:tabs>
        <w:ind w:left="1004" w:hanging="10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633487"/>
    <w:multiLevelType w:val="singleLevel"/>
    <w:tmpl w:val="67FCCD5C"/>
    <w:lvl w:ilvl="0">
      <w:start w:val="2"/>
      <w:numFmt w:val="lowerRoman"/>
      <w:lvlText w:val="(%1)"/>
      <w:lvlJc w:val="left"/>
      <w:pPr>
        <w:tabs>
          <w:tab w:val="num" w:pos="2880"/>
        </w:tabs>
        <w:ind w:left="2880" w:hanging="720"/>
      </w:pPr>
      <w:rPr>
        <w:rFonts w:hint="default"/>
      </w:rPr>
    </w:lvl>
  </w:abstractNum>
  <w:abstractNum w:abstractNumId="47" w15:restartNumberingAfterBreak="0">
    <w:nsid w:val="7D5E4E72"/>
    <w:multiLevelType w:val="multilevel"/>
    <w:tmpl w:val="7AAC84D4"/>
    <w:lvl w:ilvl="0">
      <w:start w:val="21"/>
      <w:numFmt w:val="decimal"/>
      <w:lvlText w:val="%1."/>
      <w:lvlJc w:val="left"/>
      <w:pPr>
        <w:tabs>
          <w:tab w:val="num" w:pos="1158"/>
        </w:tabs>
        <w:ind w:left="1158" w:hanging="360"/>
      </w:pPr>
      <w:rPr>
        <w:rFonts w:hint="default"/>
      </w:rPr>
    </w:lvl>
    <w:lvl w:ilvl="1">
      <w:start w:val="1"/>
      <w:numFmt w:val="decimal"/>
      <w:lvlText w:val="(%2)"/>
      <w:lvlJc w:val="left"/>
      <w:pPr>
        <w:tabs>
          <w:tab w:val="num" w:pos="2238"/>
        </w:tabs>
        <w:ind w:left="2238" w:hanging="360"/>
      </w:pPr>
    </w:lvl>
    <w:lvl w:ilvl="2">
      <w:start w:val="1"/>
      <w:numFmt w:val="lowerLetter"/>
      <w:lvlText w:val="(%3)"/>
      <w:lvlJc w:val="left"/>
      <w:pPr>
        <w:tabs>
          <w:tab w:val="num" w:pos="3138"/>
        </w:tabs>
        <w:ind w:left="3138" w:hanging="360"/>
      </w:pPr>
    </w:lvl>
    <w:lvl w:ilvl="3">
      <w:start w:val="1"/>
      <w:numFmt w:val="decimal"/>
      <w:lvlText w:val="%4."/>
      <w:lvlJc w:val="left"/>
      <w:pPr>
        <w:tabs>
          <w:tab w:val="num" w:pos="3678"/>
        </w:tabs>
        <w:ind w:left="3678" w:hanging="360"/>
      </w:pPr>
    </w:lvl>
    <w:lvl w:ilvl="4">
      <w:start w:val="1"/>
      <w:numFmt w:val="decimal"/>
      <w:lvlText w:val="%5."/>
      <w:lvlJc w:val="left"/>
      <w:pPr>
        <w:tabs>
          <w:tab w:val="num" w:pos="4398"/>
        </w:tabs>
        <w:ind w:left="4398" w:hanging="360"/>
      </w:pPr>
    </w:lvl>
    <w:lvl w:ilvl="5">
      <w:start w:val="1"/>
      <w:numFmt w:val="decimal"/>
      <w:lvlText w:val="%6."/>
      <w:lvlJc w:val="left"/>
      <w:pPr>
        <w:tabs>
          <w:tab w:val="num" w:pos="5118"/>
        </w:tabs>
        <w:ind w:left="5118" w:hanging="360"/>
      </w:pPr>
    </w:lvl>
    <w:lvl w:ilvl="6">
      <w:start w:val="1"/>
      <w:numFmt w:val="decimal"/>
      <w:lvlText w:val="%7."/>
      <w:lvlJc w:val="left"/>
      <w:pPr>
        <w:tabs>
          <w:tab w:val="num" w:pos="5838"/>
        </w:tabs>
        <w:ind w:left="5838" w:hanging="360"/>
      </w:pPr>
    </w:lvl>
    <w:lvl w:ilvl="7">
      <w:start w:val="1"/>
      <w:numFmt w:val="decimal"/>
      <w:lvlText w:val="%8."/>
      <w:lvlJc w:val="left"/>
      <w:pPr>
        <w:tabs>
          <w:tab w:val="num" w:pos="6558"/>
        </w:tabs>
        <w:ind w:left="6558" w:hanging="360"/>
      </w:pPr>
    </w:lvl>
    <w:lvl w:ilvl="8">
      <w:start w:val="1"/>
      <w:numFmt w:val="decimal"/>
      <w:lvlText w:val="%9."/>
      <w:lvlJc w:val="left"/>
      <w:pPr>
        <w:tabs>
          <w:tab w:val="num" w:pos="7278"/>
        </w:tabs>
        <w:ind w:left="7278" w:hanging="360"/>
      </w:pPr>
    </w:lvl>
  </w:abstractNum>
  <w:abstractNum w:abstractNumId="48" w15:restartNumberingAfterBreak="0">
    <w:nsid w:val="7EBF4033"/>
    <w:multiLevelType w:val="singleLevel"/>
    <w:tmpl w:val="6D142BDE"/>
    <w:lvl w:ilvl="0">
      <w:start w:val="1"/>
      <w:numFmt w:val="lowerRoman"/>
      <w:lvlText w:val=""/>
      <w:lvlJc w:val="left"/>
      <w:pPr>
        <w:tabs>
          <w:tab w:val="num" w:pos="360"/>
        </w:tabs>
        <w:ind w:left="360" w:hanging="360"/>
      </w:pPr>
      <w:rPr>
        <w:rFonts w:ascii="Times New Roman" w:hAnsi="Times New Roman" w:hint="default"/>
      </w:rPr>
    </w:lvl>
  </w:abstractNum>
  <w:num w:numId="1" w16cid:durableId="608778716">
    <w:abstractNumId w:val="9"/>
  </w:num>
  <w:num w:numId="2" w16cid:durableId="1805391513">
    <w:abstractNumId w:val="23"/>
  </w:num>
  <w:num w:numId="3" w16cid:durableId="618874013">
    <w:abstractNumId w:val="25"/>
  </w:num>
  <w:num w:numId="4" w16cid:durableId="1933270950">
    <w:abstractNumId w:val="8"/>
  </w:num>
  <w:num w:numId="5" w16cid:durableId="1095203004">
    <w:abstractNumId w:val="15"/>
  </w:num>
  <w:num w:numId="6" w16cid:durableId="456878847">
    <w:abstractNumId w:val="38"/>
  </w:num>
  <w:num w:numId="7" w16cid:durableId="2039381569">
    <w:abstractNumId w:val="0"/>
  </w:num>
  <w:num w:numId="8" w16cid:durableId="1770464146">
    <w:abstractNumId w:val="43"/>
  </w:num>
  <w:num w:numId="9" w16cid:durableId="1237976371">
    <w:abstractNumId w:val="30"/>
  </w:num>
  <w:num w:numId="10" w16cid:durableId="310253912">
    <w:abstractNumId w:val="48"/>
  </w:num>
  <w:num w:numId="11" w16cid:durableId="1879199586">
    <w:abstractNumId w:val="43"/>
    <w:lvlOverride w:ilvl="0">
      <w:startOverride w:val="3"/>
    </w:lvlOverride>
  </w:num>
  <w:num w:numId="12" w16cid:durableId="435028658">
    <w:abstractNumId w:val="7"/>
  </w:num>
  <w:num w:numId="13" w16cid:durableId="76947057">
    <w:abstractNumId w:val="34"/>
  </w:num>
  <w:num w:numId="14" w16cid:durableId="97531232">
    <w:abstractNumId w:val="17"/>
  </w:num>
  <w:num w:numId="15" w16cid:durableId="1511020572">
    <w:abstractNumId w:val="6"/>
  </w:num>
  <w:num w:numId="16" w16cid:durableId="1972245499">
    <w:abstractNumId w:val="5"/>
  </w:num>
  <w:num w:numId="17" w16cid:durableId="731734822">
    <w:abstractNumId w:val="20"/>
  </w:num>
  <w:num w:numId="18" w16cid:durableId="53479497">
    <w:abstractNumId w:val="45"/>
  </w:num>
  <w:num w:numId="19" w16cid:durableId="45839631">
    <w:abstractNumId w:val="44"/>
  </w:num>
  <w:num w:numId="20" w16cid:durableId="476335992">
    <w:abstractNumId w:val="41"/>
  </w:num>
  <w:num w:numId="21" w16cid:durableId="1961256208">
    <w:abstractNumId w:val="24"/>
  </w:num>
  <w:num w:numId="22" w16cid:durableId="1931505030">
    <w:abstractNumId w:val="13"/>
  </w:num>
  <w:num w:numId="23" w16cid:durableId="2048096939">
    <w:abstractNumId w:val="36"/>
  </w:num>
  <w:num w:numId="24" w16cid:durableId="844320141">
    <w:abstractNumId w:val="47"/>
  </w:num>
  <w:num w:numId="25" w16cid:durableId="1586307245">
    <w:abstractNumId w:val="2"/>
  </w:num>
  <w:num w:numId="26" w16cid:durableId="1208492482">
    <w:abstractNumId w:val="40"/>
  </w:num>
  <w:num w:numId="27" w16cid:durableId="1343969011">
    <w:abstractNumId w:val="29"/>
  </w:num>
  <w:num w:numId="28" w16cid:durableId="1914049163">
    <w:abstractNumId w:val="22"/>
  </w:num>
  <w:num w:numId="29" w16cid:durableId="134373867">
    <w:abstractNumId w:val="4"/>
  </w:num>
  <w:num w:numId="30" w16cid:durableId="1328247644">
    <w:abstractNumId w:val="39"/>
  </w:num>
  <w:num w:numId="31" w16cid:durableId="1385567138">
    <w:abstractNumId w:val="32"/>
  </w:num>
  <w:num w:numId="32" w16cid:durableId="1788353502">
    <w:abstractNumId w:val="31"/>
  </w:num>
  <w:num w:numId="33" w16cid:durableId="1122531944">
    <w:abstractNumId w:val="10"/>
  </w:num>
  <w:num w:numId="34" w16cid:durableId="965162801">
    <w:abstractNumId w:val="1"/>
  </w:num>
  <w:num w:numId="35" w16cid:durableId="254097982">
    <w:abstractNumId w:val="12"/>
  </w:num>
  <w:num w:numId="36" w16cid:durableId="248782638">
    <w:abstractNumId w:val="28"/>
  </w:num>
  <w:num w:numId="37" w16cid:durableId="1627155148">
    <w:abstractNumId w:val="11"/>
  </w:num>
  <w:num w:numId="38" w16cid:durableId="1578519289">
    <w:abstractNumId w:val="33"/>
  </w:num>
  <w:num w:numId="39" w16cid:durableId="1827865898">
    <w:abstractNumId w:val="19"/>
  </w:num>
  <w:num w:numId="40" w16cid:durableId="1024134981">
    <w:abstractNumId w:val="16"/>
  </w:num>
  <w:num w:numId="41" w16cid:durableId="145587819">
    <w:abstractNumId w:val="37"/>
  </w:num>
  <w:num w:numId="42" w16cid:durableId="739139485">
    <w:abstractNumId w:val="27"/>
  </w:num>
  <w:num w:numId="43" w16cid:durableId="1668820142">
    <w:abstractNumId w:val="42"/>
  </w:num>
  <w:num w:numId="44" w16cid:durableId="996230536">
    <w:abstractNumId w:val="14"/>
  </w:num>
  <w:num w:numId="45" w16cid:durableId="976033167">
    <w:abstractNumId w:val="35"/>
  </w:num>
  <w:num w:numId="46" w16cid:durableId="959846409">
    <w:abstractNumId w:val="26"/>
  </w:num>
  <w:num w:numId="47" w16cid:durableId="1410230795">
    <w:abstractNumId w:val="46"/>
  </w:num>
  <w:num w:numId="48" w16cid:durableId="1715692004">
    <w:abstractNumId w:val="3"/>
  </w:num>
  <w:num w:numId="49" w16cid:durableId="561798289">
    <w:abstractNumId w:val="18"/>
  </w:num>
  <w:num w:numId="50" w16cid:durableId="18613124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2305B"/>
    <w:rsid w:val="000259FB"/>
    <w:rsid w:val="00031FA2"/>
    <w:rsid w:val="00056B42"/>
    <w:rsid w:val="00057126"/>
    <w:rsid w:val="000740EC"/>
    <w:rsid w:val="00074A37"/>
    <w:rsid w:val="0009502B"/>
    <w:rsid w:val="000A15DD"/>
    <w:rsid w:val="000A480A"/>
    <w:rsid w:val="000C2550"/>
    <w:rsid w:val="000C6BC4"/>
    <w:rsid w:val="0011587A"/>
    <w:rsid w:val="00133522"/>
    <w:rsid w:val="001416C9"/>
    <w:rsid w:val="00145AA3"/>
    <w:rsid w:val="00191B58"/>
    <w:rsid w:val="0019252E"/>
    <w:rsid w:val="001928AA"/>
    <w:rsid w:val="00194C48"/>
    <w:rsid w:val="001B4A2D"/>
    <w:rsid w:val="001C1B6E"/>
    <w:rsid w:val="001D2E77"/>
    <w:rsid w:val="001F115F"/>
    <w:rsid w:val="001F5B49"/>
    <w:rsid w:val="002018F6"/>
    <w:rsid w:val="002051F2"/>
    <w:rsid w:val="00207AE3"/>
    <w:rsid w:val="002125FB"/>
    <w:rsid w:val="00213EA7"/>
    <w:rsid w:val="0021682F"/>
    <w:rsid w:val="00222D95"/>
    <w:rsid w:val="00231C5A"/>
    <w:rsid w:val="00235DE6"/>
    <w:rsid w:val="00247073"/>
    <w:rsid w:val="00252C59"/>
    <w:rsid w:val="00260451"/>
    <w:rsid w:val="00273948"/>
    <w:rsid w:val="0027630D"/>
    <w:rsid w:val="00281DA6"/>
    <w:rsid w:val="00285B51"/>
    <w:rsid w:val="00286B1B"/>
    <w:rsid w:val="00287E76"/>
    <w:rsid w:val="00296268"/>
    <w:rsid w:val="002B7E41"/>
    <w:rsid w:val="002D7F33"/>
    <w:rsid w:val="00310010"/>
    <w:rsid w:val="00321891"/>
    <w:rsid w:val="0032375E"/>
    <w:rsid w:val="0035011F"/>
    <w:rsid w:val="00362BDA"/>
    <w:rsid w:val="00374A58"/>
    <w:rsid w:val="003879DF"/>
    <w:rsid w:val="0039013F"/>
    <w:rsid w:val="00392BA3"/>
    <w:rsid w:val="003949D6"/>
    <w:rsid w:val="00396E23"/>
    <w:rsid w:val="003B153C"/>
    <w:rsid w:val="003C4B33"/>
    <w:rsid w:val="003D322A"/>
    <w:rsid w:val="003E4FD0"/>
    <w:rsid w:val="003E610A"/>
    <w:rsid w:val="003E716E"/>
    <w:rsid w:val="003E7BB3"/>
    <w:rsid w:val="004052C0"/>
    <w:rsid w:val="00405934"/>
    <w:rsid w:val="00407996"/>
    <w:rsid w:val="00431013"/>
    <w:rsid w:val="0043537C"/>
    <w:rsid w:val="0044579F"/>
    <w:rsid w:val="00447E8B"/>
    <w:rsid w:val="00464CD0"/>
    <w:rsid w:val="00485DB4"/>
    <w:rsid w:val="004901BE"/>
    <w:rsid w:val="0049342B"/>
    <w:rsid w:val="00495AD2"/>
    <w:rsid w:val="004B381B"/>
    <w:rsid w:val="004C6C70"/>
    <w:rsid w:val="004F0D26"/>
    <w:rsid w:val="00505EE0"/>
    <w:rsid w:val="00506938"/>
    <w:rsid w:val="005119A2"/>
    <w:rsid w:val="005202C3"/>
    <w:rsid w:val="00521D13"/>
    <w:rsid w:val="00523FD2"/>
    <w:rsid w:val="005354ED"/>
    <w:rsid w:val="0056223B"/>
    <w:rsid w:val="00583191"/>
    <w:rsid w:val="005851EA"/>
    <w:rsid w:val="00591815"/>
    <w:rsid w:val="00592AD6"/>
    <w:rsid w:val="005C14FA"/>
    <w:rsid w:val="005C2958"/>
    <w:rsid w:val="005C6F82"/>
    <w:rsid w:val="005D2F51"/>
    <w:rsid w:val="005E0D19"/>
    <w:rsid w:val="005E1EBE"/>
    <w:rsid w:val="005F0DA1"/>
    <w:rsid w:val="005F4757"/>
    <w:rsid w:val="005F6223"/>
    <w:rsid w:val="00603D4A"/>
    <w:rsid w:val="00624951"/>
    <w:rsid w:val="00624FFA"/>
    <w:rsid w:val="0063641B"/>
    <w:rsid w:val="00645D52"/>
    <w:rsid w:val="0067118A"/>
    <w:rsid w:val="00671E7E"/>
    <w:rsid w:val="0068020F"/>
    <w:rsid w:val="00683C5A"/>
    <w:rsid w:val="006943B6"/>
    <w:rsid w:val="006E27EC"/>
    <w:rsid w:val="006F3048"/>
    <w:rsid w:val="0071681C"/>
    <w:rsid w:val="007178CA"/>
    <w:rsid w:val="00724515"/>
    <w:rsid w:val="007651E4"/>
    <w:rsid w:val="00792FF2"/>
    <w:rsid w:val="007C42A6"/>
    <w:rsid w:val="007D2029"/>
    <w:rsid w:val="007F3B20"/>
    <w:rsid w:val="007F5356"/>
    <w:rsid w:val="0080175B"/>
    <w:rsid w:val="00801C17"/>
    <w:rsid w:val="008164FF"/>
    <w:rsid w:val="008171FA"/>
    <w:rsid w:val="00820F61"/>
    <w:rsid w:val="008378A6"/>
    <w:rsid w:val="008466D0"/>
    <w:rsid w:val="008519FF"/>
    <w:rsid w:val="00865873"/>
    <w:rsid w:val="00891AAF"/>
    <w:rsid w:val="008C327C"/>
    <w:rsid w:val="008D06DD"/>
    <w:rsid w:val="008E2C48"/>
    <w:rsid w:val="00912C05"/>
    <w:rsid w:val="009157BE"/>
    <w:rsid w:val="00920154"/>
    <w:rsid w:val="00933C74"/>
    <w:rsid w:val="00934688"/>
    <w:rsid w:val="00953957"/>
    <w:rsid w:val="00971D66"/>
    <w:rsid w:val="00976368"/>
    <w:rsid w:val="0098071E"/>
    <w:rsid w:val="009939F1"/>
    <w:rsid w:val="0099654F"/>
    <w:rsid w:val="009A117D"/>
    <w:rsid w:val="009B1EBA"/>
    <w:rsid w:val="009B7C70"/>
    <w:rsid w:val="009D6D27"/>
    <w:rsid w:val="009E5A01"/>
    <w:rsid w:val="009E5EAF"/>
    <w:rsid w:val="00A12C67"/>
    <w:rsid w:val="00A313AD"/>
    <w:rsid w:val="00A40B83"/>
    <w:rsid w:val="00A74ECF"/>
    <w:rsid w:val="00A8687D"/>
    <w:rsid w:val="00AA1948"/>
    <w:rsid w:val="00AB1FF3"/>
    <w:rsid w:val="00AC6272"/>
    <w:rsid w:val="00AD7109"/>
    <w:rsid w:val="00AE7820"/>
    <w:rsid w:val="00AF6D06"/>
    <w:rsid w:val="00B14F11"/>
    <w:rsid w:val="00B26A48"/>
    <w:rsid w:val="00B60535"/>
    <w:rsid w:val="00BA5DB4"/>
    <w:rsid w:val="00BE3C5D"/>
    <w:rsid w:val="00BF01B5"/>
    <w:rsid w:val="00C20670"/>
    <w:rsid w:val="00C402FA"/>
    <w:rsid w:val="00C40675"/>
    <w:rsid w:val="00C45B1A"/>
    <w:rsid w:val="00C4764E"/>
    <w:rsid w:val="00C55F32"/>
    <w:rsid w:val="00C86AAD"/>
    <w:rsid w:val="00C94DDF"/>
    <w:rsid w:val="00CA3A99"/>
    <w:rsid w:val="00CA527A"/>
    <w:rsid w:val="00CB1E10"/>
    <w:rsid w:val="00CB21F6"/>
    <w:rsid w:val="00CC27E9"/>
    <w:rsid w:val="00CD7880"/>
    <w:rsid w:val="00D22517"/>
    <w:rsid w:val="00D56760"/>
    <w:rsid w:val="00D57266"/>
    <w:rsid w:val="00D64200"/>
    <w:rsid w:val="00D66AAC"/>
    <w:rsid w:val="00D759C9"/>
    <w:rsid w:val="00D90ED3"/>
    <w:rsid w:val="00DA5582"/>
    <w:rsid w:val="00DB416D"/>
    <w:rsid w:val="00DD36E1"/>
    <w:rsid w:val="00DE4546"/>
    <w:rsid w:val="00DF518B"/>
    <w:rsid w:val="00E16E93"/>
    <w:rsid w:val="00E215F1"/>
    <w:rsid w:val="00E239D0"/>
    <w:rsid w:val="00E4626B"/>
    <w:rsid w:val="00E648B9"/>
    <w:rsid w:val="00E67A8B"/>
    <w:rsid w:val="00E77A48"/>
    <w:rsid w:val="00EB0E88"/>
    <w:rsid w:val="00EE16EB"/>
    <w:rsid w:val="00EE2C4C"/>
    <w:rsid w:val="00EE3A16"/>
    <w:rsid w:val="00F01CBD"/>
    <w:rsid w:val="00F21E3D"/>
    <w:rsid w:val="00F22F63"/>
    <w:rsid w:val="00F3190D"/>
    <w:rsid w:val="00F46747"/>
    <w:rsid w:val="00F57959"/>
    <w:rsid w:val="00F67005"/>
    <w:rsid w:val="00F8372E"/>
    <w:rsid w:val="00F97584"/>
    <w:rsid w:val="00FC1C87"/>
    <w:rsid w:val="00FC3BD3"/>
    <w:rsid w:val="00FE5F9F"/>
    <w:rsid w:val="00FF06F1"/>
    <w:rsid w:val="00FF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0E086049"/>
  <w15:chartTrackingRefBased/>
  <w15:docId w15:val="{5239E742-FAF2-4F23-8D08-A69852D2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table" w:styleId="TableGrid">
    <w:name w:val="Table Grid"/>
    <w:basedOn w:val="TableNormal"/>
    <w:uiPriority w:val="39"/>
    <w:rsid w:val="00A313AD"/>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125FB"/>
  </w:style>
  <w:style w:type="table" w:customStyle="1" w:styleId="TableGrid1">
    <w:name w:val="Table Grid1"/>
    <w:basedOn w:val="TableNormal"/>
    <w:next w:val="TableGrid"/>
    <w:uiPriority w:val="39"/>
    <w:rsid w:val="00C86AAD"/>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rbay.gov.uk/parking/tro/paignton-tro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a094da142a53b527d886eb25332945c6">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9b029fef2cd0ebe4d706baa6335f8d52"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3875E-6AC9-45A9-A013-F9027ED9BECE}">
  <ds:schemaRefs>
    <ds:schemaRef ds:uri="http://schemas.microsoft.com/sharepoint/v3/contenttype/forms"/>
  </ds:schemaRefs>
</ds:datastoreItem>
</file>

<file path=customXml/itemProps2.xml><?xml version="1.0" encoding="utf-8"?>
<ds:datastoreItem xmlns:ds="http://schemas.openxmlformats.org/officeDocument/2006/customXml" ds:itemID="{5B3DE626-E2A3-426F-8B69-F8F4EA17FAB5}">
  <ds:schemaRefs>
    <ds:schemaRef ds:uri="http://schemas.microsoft.com/office/2006/metadata/longProperties"/>
  </ds:schemaRefs>
</ds:datastoreItem>
</file>

<file path=customXml/itemProps3.xml><?xml version="1.0" encoding="utf-8"?>
<ds:datastoreItem xmlns:ds="http://schemas.openxmlformats.org/officeDocument/2006/customXml" ds:itemID="{52864E3F-0D47-49D5-8BA2-2ECB0AAD778F}">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4.xml><?xml version="1.0" encoding="utf-8"?>
<ds:datastoreItem xmlns:ds="http://schemas.openxmlformats.org/officeDocument/2006/customXml" ds:itemID="{0019DC2D-D9ED-4B7C-82C3-908C99E0E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3079</Words>
  <Characters>14817</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BOROUGH OF TORBAY</vt:lpstr>
    </vt:vector>
  </TitlesOfParts>
  <Company>Torbay Council</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6</cp:revision>
  <cp:lastPrinted>2010-12-02T12:32:00Z</cp:lastPrinted>
  <dcterms:created xsi:type="dcterms:W3CDTF">2025-11-19T10:05:00Z</dcterms:created>
  <dcterms:modified xsi:type="dcterms:W3CDTF">2025-11-19T10:10:00Z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