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582" w:rsidRDefault="00FC1582" w:rsidP="002C49C3">
      <w:pPr>
        <w:pStyle w:val="Title"/>
        <w:spacing w:line="276" w:lineRule="auto"/>
        <w:jc w:val="left"/>
        <w:rPr>
          <w:color w:val="333399"/>
          <w:sz w:val="24"/>
          <w:szCs w:val="24"/>
        </w:rPr>
      </w:pPr>
      <w:r>
        <w:rPr>
          <w:color w:val="333399"/>
          <w:szCs w:val="32"/>
        </w:rPr>
        <w:tab/>
      </w:r>
      <w:r>
        <w:rPr>
          <w:color w:val="333399"/>
          <w:szCs w:val="32"/>
        </w:rPr>
        <w:tab/>
      </w:r>
      <w:r>
        <w:rPr>
          <w:color w:val="333399"/>
          <w:szCs w:val="32"/>
        </w:rPr>
        <w:tab/>
      </w:r>
      <w:r>
        <w:rPr>
          <w:color w:val="333399"/>
          <w:szCs w:val="32"/>
        </w:rPr>
        <w:tab/>
        <w:t>Role</w:t>
      </w:r>
      <w:r w:rsidRPr="005224C8">
        <w:rPr>
          <w:color w:val="333399"/>
          <w:szCs w:val="32"/>
        </w:rPr>
        <w:t xml:space="preserve"> Description</w:t>
      </w:r>
      <w:r>
        <w:rPr>
          <w:color w:val="333399"/>
          <w:szCs w:val="32"/>
        </w:rPr>
        <w:tab/>
      </w:r>
    </w:p>
    <w:p w:rsidR="00FC1582" w:rsidRDefault="00FC1582" w:rsidP="00FC1582">
      <w:pPr>
        <w:pStyle w:val="Title"/>
        <w:spacing w:line="276" w:lineRule="auto"/>
        <w:jc w:val="left"/>
        <w:rPr>
          <w:color w:val="333399"/>
          <w:sz w:val="24"/>
          <w:szCs w:val="24"/>
        </w:rPr>
      </w:pPr>
    </w:p>
    <w:p w:rsidR="00FC1582" w:rsidRDefault="00FC1582" w:rsidP="00FC1582">
      <w:pPr>
        <w:pStyle w:val="Title"/>
        <w:spacing w:line="276" w:lineRule="auto"/>
        <w:jc w:val="left"/>
        <w:rPr>
          <w:color w:val="333399"/>
          <w:sz w:val="24"/>
          <w:szCs w:val="24"/>
        </w:rPr>
      </w:pPr>
      <w:r>
        <w:rPr>
          <w:color w:val="333399"/>
          <w:sz w:val="24"/>
          <w:szCs w:val="24"/>
        </w:rPr>
        <w:t>Role Title:</w:t>
      </w:r>
      <w:r>
        <w:rPr>
          <w:color w:val="333399"/>
          <w:sz w:val="24"/>
          <w:szCs w:val="24"/>
        </w:rPr>
        <w:tab/>
      </w:r>
      <w:r>
        <w:rPr>
          <w:color w:val="333399"/>
          <w:sz w:val="24"/>
          <w:szCs w:val="24"/>
        </w:rPr>
        <w:tab/>
      </w:r>
      <w:r>
        <w:rPr>
          <w:color w:val="333399"/>
          <w:sz w:val="24"/>
          <w:szCs w:val="24"/>
        </w:rPr>
        <w:tab/>
        <w:t>Computer Buddy Volunteer</w:t>
      </w:r>
      <w:r>
        <w:rPr>
          <w:color w:val="333399"/>
          <w:sz w:val="24"/>
          <w:szCs w:val="24"/>
        </w:rPr>
        <w:tab/>
      </w:r>
    </w:p>
    <w:p w:rsidR="00FC1582" w:rsidRDefault="00FC1582" w:rsidP="00FC1582">
      <w:pPr>
        <w:pStyle w:val="Title"/>
        <w:spacing w:line="276" w:lineRule="auto"/>
        <w:jc w:val="left"/>
        <w:rPr>
          <w:color w:val="333399"/>
          <w:sz w:val="24"/>
          <w:szCs w:val="24"/>
        </w:rPr>
      </w:pPr>
      <w:r>
        <w:rPr>
          <w:color w:val="333399"/>
          <w:sz w:val="24"/>
          <w:szCs w:val="24"/>
        </w:rPr>
        <w:t>Service:</w:t>
      </w:r>
      <w:r>
        <w:rPr>
          <w:color w:val="333399"/>
          <w:sz w:val="24"/>
          <w:szCs w:val="24"/>
        </w:rPr>
        <w:tab/>
      </w:r>
      <w:r>
        <w:rPr>
          <w:color w:val="333399"/>
          <w:sz w:val="24"/>
          <w:szCs w:val="24"/>
        </w:rPr>
        <w:tab/>
      </w:r>
      <w:r>
        <w:rPr>
          <w:color w:val="333399"/>
          <w:sz w:val="24"/>
          <w:szCs w:val="24"/>
        </w:rPr>
        <w:tab/>
        <w:t>Libraries</w:t>
      </w:r>
    </w:p>
    <w:p w:rsidR="00FC1582" w:rsidRDefault="00FC1582" w:rsidP="00FC1582">
      <w:pPr>
        <w:pStyle w:val="Title"/>
        <w:spacing w:line="276" w:lineRule="auto"/>
        <w:jc w:val="left"/>
        <w:rPr>
          <w:color w:val="333399"/>
          <w:sz w:val="24"/>
          <w:szCs w:val="24"/>
        </w:rPr>
      </w:pPr>
      <w:r>
        <w:rPr>
          <w:color w:val="333399"/>
          <w:sz w:val="24"/>
          <w:szCs w:val="24"/>
        </w:rPr>
        <w:t>Responsible to:</w:t>
      </w:r>
      <w:r>
        <w:rPr>
          <w:color w:val="333399"/>
          <w:sz w:val="24"/>
          <w:szCs w:val="24"/>
        </w:rPr>
        <w:tab/>
      </w:r>
      <w:r>
        <w:rPr>
          <w:color w:val="333399"/>
          <w:sz w:val="24"/>
          <w:szCs w:val="24"/>
        </w:rPr>
        <w:tab/>
      </w:r>
      <w:r w:rsidR="00E60B95">
        <w:rPr>
          <w:color w:val="333399"/>
          <w:sz w:val="24"/>
          <w:szCs w:val="24"/>
        </w:rPr>
        <w:t>Library Manager</w:t>
      </w:r>
      <w:r>
        <w:rPr>
          <w:color w:val="333399"/>
          <w:sz w:val="24"/>
          <w:szCs w:val="24"/>
        </w:rPr>
        <w:tab/>
      </w:r>
      <w:r>
        <w:rPr>
          <w:color w:val="333399"/>
          <w:sz w:val="24"/>
          <w:szCs w:val="24"/>
        </w:rPr>
        <w:tab/>
      </w:r>
      <w:r>
        <w:rPr>
          <w:color w:val="333399"/>
          <w:sz w:val="24"/>
          <w:szCs w:val="24"/>
        </w:rPr>
        <w:tab/>
      </w:r>
    </w:p>
    <w:p w:rsidR="00FC1582" w:rsidRPr="002833DE" w:rsidRDefault="00FC1582" w:rsidP="00FC1582">
      <w:pPr>
        <w:pStyle w:val="Title"/>
        <w:spacing w:line="280" w:lineRule="atLeast"/>
        <w:jc w:val="left"/>
        <w:rPr>
          <w:color w:val="333399"/>
          <w:sz w:val="24"/>
          <w:szCs w:val="24"/>
        </w:rPr>
      </w:pPr>
    </w:p>
    <w:p w:rsidR="00FC1582" w:rsidRDefault="00FC1582" w:rsidP="00FC1582">
      <w:pPr>
        <w:spacing w:line="280" w:lineRule="atLeast"/>
        <w:rPr>
          <w:rFonts w:ascii="Arial" w:hAnsi="Arial"/>
          <w:b/>
          <w:sz w:val="24"/>
        </w:rPr>
      </w:pPr>
    </w:p>
    <w:p w:rsidR="00FC1582" w:rsidRDefault="00FC1582" w:rsidP="00FC1582">
      <w:pPr>
        <w:spacing w:line="280" w:lineRule="atLeast"/>
        <w:rPr>
          <w:rFonts w:ascii="Arial" w:hAnsi="Arial"/>
          <w:sz w:val="24"/>
        </w:rPr>
      </w:pPr>
      <w:r>
        <w:rPr>
          <w:rFonts w:ascii="Arial" w:hAnsi="Arial"/>
          <w:sz w:val="24"/>
        </w:rPr>
        <w:t>Torbay libraries main purpose is to deliver a service where everyone may exercise their right to have access to reading and books, information and knowledge and opportunities for learning and education.  More than ever before the use of library services is changing.  Our vision is to develop our library service so that it is fit to serve, and be responsive to the needs, of Torbay in the 21</w:t>
      </w:r>
      <w:r>
        <w:rPr>
          <w:rFonts w:ascii="Arial" w:hAnsi="Arial"/>
          <w:sz w:val="24"/>
          <w:vertAlign w:val="superscript"/>
        </w:rPr>
        <w:t>st</w:t>
      </w:r>
      <w:r>
        <w:rPr>
          <w:rFonts w:ascii="Arial" w:hAnsi="Arial"/>
          <w:sz w:val="24"/>
        </w:rPr>
        <w:t xml:space="preserve"> century. </w:t>
      </w:r>
    </w:p>
    <w:p w:rsidR="00FC1582" w:rsidRDefault="00FC1582" w:rsidP="00FC1582">
      <w:pPr>
        <w:spacing w:line="280" w:lineRule="atLeast"/>
        <w:rPr>
          <w:rFonts w:ascii="Arial" w:hAnsi="Arial"/>
          <w:sz w:val="24"/>
        </w:rPr>
      </w:pPr>
    </w:p>
    <w:p w:rsidR="00FC1582" w:rsidRDefault="00FC1582" w:rsidP="00FC1582">
      <w:pPr>
        <w:tabs>
          <w:tab w:val="left" w:pos="0"/>
        </w:tabs>
        <w:spacing w:after="120" w:line="280" w:lineRule="atLeast"/>
        <w:ind w:left="284" w:hanging="284"/>
        <w:rPr>
          <w:rFonts w:ascii="Arial" w:hAnsi="Arial"/>
          <w:b/>
          <w:sz w:val="24"/>
        </w:rPr>
      </w:pPr>
      <w:r w:rsidRPr="006D5A24">
        <w:rPr>
          <w:rFonts w:ascii="Arial" w:hAnsi="Arial"/>
          <w:b/>
          <w:sz w:val="24"/>
        </w:rPr>
        <w:t>Purpose of Role</w:t>
      </w:r>
    </w:p>
    <w:p w:rsidR="00FC1582" w:rsidRPr="00FC1582" w:rsidRDefault="00FC1582" w:rsidP="00FC1582">
      <w:pPr>
        <w:spacing w:after="120" w:line="280" w:lineRule="atLeast"/>
        <w:rPr>
          <w:rFonts w:ascii="Arial" w:hAnsi="Arial"/>
          <w:sz w:val="24"/>
        </w:rPr>
      </w:pPr>
      <w:proofErr w:type="gramStart"/>
      <w:r w:rsidRPr="00FC1582">
        <w:rPr>
          <w:rFonts w:ascii="Arial" w:hAnsi="Arial"/>
          <w:sz w:val="24"/>
        </w:rPr>
        <w:t>To help members of the public wit</w:t>
      </w:r>
      <w:r w:rsidR="002A5A0D">
        <w:rPr>
          <w:rFonts w:ascii="Arial" w:hAnsi="Arial"/>
          <w:sz w:val="24"/>
        </w:rPr>
        <w:t xml:space="preserve">h computer and internet </w:t>
      </w:r>
      <w:proofErr w:type="spellStart"/>
      <w:r w:rsidR="000744CF">
        <w:rPr>
          <w:rFonts w:ascii="Arial" w:hAnsi="Arial"/>
          <w:sz w:val="24"/>
        </w:rPr>
        <w:t>en</w:t>
      </w:r>
      <w:r w:rsidR="002A5A0D">
        <w:rPr>
          <w:rFonts w:ascii="Arial" w:hAnsi="Arial"/>
          <w:sz w:val="24"/>
        </w:rPr>
        <w:t>queries</w:t>
      </w:r>
      <w:proofErr w:type="spellEnd"/>
      <w:r w:rsidR="002A5A0D">
        <w:rPr>
          <w:rFonts w:ascii="Arial" w:hAnsi="Arial"/>
          <w:sz w:val="24"/>
        </w:rPr>
        <w:t xml:space="preserve"> either by pre-booked appointments or drop-in sessions.</w:t>
      </w:r>
      <w:proofErr w:type="gramEnd"/>
    </w:p>
    <w:p w:rsidR="00FC1582" w:rsidRPr="00DF5328" w:rsidRDefault="00FC1582" w:rsidP="00FC1582">
      <w:pPr>
        <w:rPr>
          <w:sz w:val="12"/>
          <w:szCs w:val="12"/>
        </w:rPr>
      </w:pPr>
    </w:p>
    <w:p w:rsidR="00FC1582" w:rsidRDefault="00BA5565" w:rsidP="00FC1582">
      <w:pPr>
        <w:spacing w:line="280" w:lineRule="atLeast"/>
        <w:rPr>
          <w:rFonts w:ascii="Arial" w:hAnsi="Arial"/>
          <w:sz w:val="24"/>
        </w:rPr>
      </w:pPr>
      <w:r>
        <w:rPr>
          <w:rFonts w:ascii="Arial" w:hAnsi="Arial"/>
          <w:b/>
          <w:sz w:val="24"/>
        </w:rPr>
        <w:t>Computer Buddy V</w:t>
      </w:r>
      <w:r w:rsidR="00FC1582" w:rsidRPr="006D5A24">
        <w:rPr>
          <w:rFonts w:ascii="Arial" w:hAnsi="Arial"/>
          <w:b/>
          <w:sz w:val="24"/>
        </w:rPr>
        <w:t>olunteer</w:t>
      </w:r>
      <w:r>
        <w:rPr>
          <w:rFonts w:ascii="Arial" w:hAnsi="Arial"/>
          <w:b/>
          <w:sz w:val="24"/>
        </w:rPr>
        <w:t>s</w:t>
      </w:r>
      <w:r w:rsidR="00FC1582" w:rsidRPr="006D5A24">
        <w:rPr>
          <w:rFonts w:ascii="Arial" w:hAnsi="Arial"/>
          <w:b/>
          <w:sz w:val="24"/>
        </w:rPr>
        <w:t xml:space="preserve"> </w:t>
      </w:r>
      <w:r>
        <w:rPr>
          <w:rFonts w:ascii="Arial" w:hAnsi="Arial"/>
          <w:b/>
          <w:sz w:val="24"/>
        </w:rPr>
        <w:t>help us by:</w:t>
      </w:r>
    </w:p>
    <w:p w:rsidR="000022CC" w:rsidRDefault="000022CC" w:rsidP="00FC1582">
      <w:pPr>
        <w:spacing w:line="280" w:lineRule="atLeast"/>
        <w:rPr>
          <w:rFonts w:ascii="Arial" w:hAnsi="Arial"/>
          <w:sz w:val="24"/>
        </w:rPr>
      </w:pPr>
    </w:p>
    <w:p w:rsidR="00FC1582" w:rsidRDefault="00FC1582" w:rsidP="002A5A0D">
      <w:pPr>
        <w:pStyle w:val="ListParagraph"/>
        <w:numPr>
          <w:ilvl w:val="0"/>
          <w:numId w:val="6"/>
        </w:numPr>
        <w:ind w:left="709"/>
        <w:rPr>
          <w:rFonts w:ascii="Arial" w:hAnsi="Arial"/>
          <w:sz w:val="24"/>
        </w:rPr>
      </w:pPr>
      <w:r>
        <w:rPr>
          <w:rFonts w:ascii="Arial" w:hAnsi="Arial"/>
          <w:sz w:val="24"/>
        </w:rPr>
        <w:t>Help</w:t>
      </w:r>
      <w:r w:rsidR="00BA5565">
        <w:rPr>
          <w:rFonts w:ascii="Arial" w:hAnsi="Arial"/>
          <w:sz w:val="24"/>
        </w:rPr>
        <w:t>ing</w:t>
      </w:r>
      <w:r>
        <w:rPr>
          <w:rFonts w:ascii="Arial" w:hAnsi="Arial"/>
          <w:sz w:val="24"/>
        </w:rPr>
        <w:t xml:space="preserve"> members of the public with varied </w:t>
      </w:r>
      <w:r w:rsidR="000022CC">
        <w:rPr>
          <w:rFonts w:ascii="Arial" w:hAnsi="Arial"/>
          <w:sz w:val="24"/>
        </w:rPr>
        <w:t xml:space="preserve">computer based tasks on public computers </w:t>
      </w:r>
      <w:r w:rsidR="00BA5565">
        <w:rPr>
          <w:rFonts w:ascii="Arial" w:hAnsi="Arial"/>
          <w:sz w:val="24"/>
        </w:rPr>
        <w:t xml:space="preserve">within the library </w:t>
      </w:r>
      <w:r w:rsidR="000022CC">
        <w:rPr>
          <w:rFonts w:ascii="Arial" w:hAnsi="Arial"/>
          <w:sz w:val="24"/>
        </w:rPr>
        <w:t>such as email use, attachments, printing etc</w:t>
      </w:r>
      <w:r w:rsidR="00894D67">
        <w:rPr>
          <w:rFonts w:ascii="Arial" w:hAnsi="Arial"/>
          <w:sz w:val="24"/>
        </w:rPr>
        <w:t>;</w:t>
      </w:r>
    </w:p>
    <w:p w:rsidR="00BA5565" w:rsidRDefault="00BA5565" w:rsidP="00BA5565">
      <w:pPr>
        <w:pStyle w:val="ListParagraph"/>
        <w:ind w:left="709"/>
        <w:rPr>
          <w:rFonts w:ascii="Arial" w:hAnsi="Arial"/>
          <w:sz w:val="24"/>
        </w:rPr>
      </w:pPr>
    </w:p>
    <w:p w:rsidR="00894D67" w:rsidRDefault="00BA5565" w:rsidP="00BA5565">
      <w:pPr>
        <w:pStyle w:val="ListParagraph"/>
        <w:numPr>
          <w:ilvl w:val="0"/>
          <w:numId w:val="6"/>
        </w:numPr>
        <w:ind w:left="709"/>
        <w:rPr>
          <w:rFonts w:ascii="Arial" w:hAnsi="Arial"/>
          <w:sz w:val="24"/>
        </w:rPr>
      </w:pPr>
      <w:r>
        <w:rPr>
          <w:rFonts w:ascii="Arial" w:hAnsi="Arial"/>
          <w:sz w:val="24"/>
        </w:rPr>
        <w:t>Encouraging</w:t>
      </w:r>
      <w:r w:rsidR="000022CC">
        <w:rPr>
          <w:rFonts w:ascii="Arial" w:hAnsi="Arial"/>
          <w:sz w:val="24"/>
        </w:rPr>
        <w:t xml:space="preserve"> the public to </w:t>
      </w:r>
      <w:r w:rsidR="00894D67">
        <w:rPr>
          <w:rFonts w:ascii="Arial" w:hAnsi="Arial"/>
          <w:sz w:val="24"/>
        </w:rPr>
        <w:t>use t</w:t>
      </w:r>
      <w:r w:rsidR="000022CC">
        <w:rPr>
          <w:rFonts w:ascii="Arial" w:hAnsi="Arial"/>
          <w:sz w:val="24"/>
        </w:rPr>
        <w:t>he large range of</w:t>
      </w:r>
      <w:r w:rsidR="00894D67">
        <w:rPr>
          <w:rFonts w:ascii="Arial" w:hAnsi="Arial"/>
          <w:sz w:val="24"/>
        </w:rPr>
        <w:t xml:space="preserve"> self help</w:t>
      </w:r>
      <w:r w:rsidR="000022CC">
        <w:rPr>
          <w:rFonts w:ascii="Arial" w:hAnsi="Arial"/>
          <w:sz w:val="24"/>
        </w:rPr>
        <w:t xml:space="preserve"> computer books</w:t>
      </w:r>
      <w:r w:rsidR="00894D67">
        <w:rPr>
          <w:rFonts w:ascii="Arial" w:hAnsi="Arial"/>
          <w:sz w:val="24"/>
        </w:rPr>
        <w:t>;</w:t>
      </w:r>
    </w:p>
    <w:p w:rsidR="00894D67" w:rsidRPr="00894D67" w:rsidRDefault="00894D67" w:rsidP="00894D67">
      <w:pPr>
        <w:pStyle w:val="ListParagraph"/>
        <w:rPr>
          <w:rFonts w:ascii="Arial" w:hAnsi="Arial"/>
          <w:sz w:val="24"/>
        </w:rPr>
      </w:pPr>
    </w:p>
    <w:p w:rsidR="00894D67" w:rsidRDefault="00894D67" w:rsidP="00894D67">
      <w:pPr>
        <w:pStyle w:val="ListParagraph"/>
        <w:ind w:left="0"/>
        <w:rPr>
          <w:rFonts w:ascii="Arial" w:hAnsi="Arial"/>
          <w:sz w:val="24"/>
        </w:rPr>
      </w:pPr>
      <w:r w:rsidRPr="00894D67">
        <w:rPr>
          <w:rFonts w:ascii="Arial" w:hAnsi="Arial"/>
          <w:b/>
          <w:sz w:val="24"/>
        </w:rPr>
        <w:t>Computer Buddies</w:t>
      </w:r>
      <w:r>
        <w:rPr>
          <w:rFonts w:ascii="Arial" w:hAnsi="Arial"/>
          <w:sz w:val="24"/>
        </w:rPr>
        <w:t xml:space="preserve">: </w:t>
      </w:r>
    </w:p>
    <w:p w:rsidR="00894D67" w:rsidRPr="00894D67" w:rsidRDefault="00894D67" w:rsidP="00894D67">
      <w:pPr>
        <w:pStyle w:val="ListParagraph"/>
        <w:ind w:left="0"/>
        <w:rPr>
          <w:rFonts w:ascii="Arial" w:hAnsi="Arial"/>
          <w:sz w:val="24"/>
        </w:rPr>
      </w:pPr>
    </w:p>
    <w:p w:rsidR="00894D67" w:rsidRPr="00894D67" w:rsidRDefault="00894D67" w:rsidP="002A5A0D">
      <w:pPr>
        <w:numPr>
          <w:ilvl w:val="0"/>
          <w:numId w:val="6"/>
        </w:numPr>
        <w:ind w:left="709"/>
        <w:rPr>
          <w:rFonts w:ascii="Arial" w:hAnsi="Arial"/>
          <w:b/>
          <w:color w:val="333399"/>
          <w:sz w:val="24"/>
        </w:rPr>
      </w:pPr>
      <w:r>
        <w:rPr>
          <w:rFonts w:ascii="Arial" w:hAnsi="Arial"/>
          <w:sz w:val="24"/>
        </w:rPr>
        <w:t>Enjoy the experience</w:t>
      </w:r>
      <w:r w:rsidR="00FC1582">
        <w:rPr>
          <w:rFonts w:ascii="Arial" w:hAnsi="Arial"/>
          <w:sz w:val="24"/>
        </w:rPr>
        <w:t xml:space="preserve"> </w:t>
      </w:r>
    </w:p>
    <w:p w:rsidR="00FC1582" w:rsidRPr="00B84F65" w:rsidRDefault="00894D67" w:rsidP="002A5A0D">
      <w:pPr>
        <w:numPr>
          <w:ilvl w:val="0"/>
          <w:numId w:val="6"/>
        </w:numPr>
        <w:ind w:left="709"/>
        <w:rPr>
          <w:rFonts w:ascii="Arial" w:hAnsi="Arial"/>
          <w:b/>
          <w:color w:val="333399"/>
          <w:sz w:val="24"/>
        </w:rPr>
      </w:pPr>
      <w:r>
        <w:rPr>
          <w:rFonts w:ascii="Arial" w:hAnsi="Arial"/>
          <w:sz w:val="24"/>
        </w:rPr>
        <w:t>M</w:t>
      </w:r>
      <w:r w:rsidR="00FC1582">
        <w:rPr>
          <w:rFonts w:ascii="Arial" w:hAnsi="Arial"/>
          <w:sz w:val="24"/>
        </w:rPr>
        <w:t>ake a positive contribution to li</w:t>
      </w:r>
      <w:r>
        <w:rPr>
          <w:rFonts w:ascii="Arial" w:hAnsi="Arial"/>
          <w:sz w:val="24"/>
        </w:rPr>
        <w:t>brary activity and develop</w:t>
      </w:r>
      <w:r w:rsidR="00FC1582">
        <w:rPr>
          <w:rFonts w:ascii="Arial" w:hAnsi="Arial"/>
          <w:sz w:val="24"/>
        </w:rPr>
        <w:t xml:space="preserve"> </w:t>
      </w:r>
      <w:r w:rsidR="000022CC">
        <w:rPr>
          <w:rFonts w:ascii="Arial" w:hAnsi="Arial"/>
          <w:sz w:val="24"/>
        </w:rPr>
        <w:t>skills.</w:t>
      </w:r>
    </w:p>
    <w:p w:rsidR="00FC1582" w:rsidRPr="00B84F65" w:rsidRDefault="00FC1582" w:rsidP="002A5A0D">
      <w:pPr>
        <w:numPr>
          <w:ilvl w:val="0"/>
          <w:numId w:val="6"/>
        </w:numPr>
        <w:ind w:left="709"/>
        <w:rPr>
          <w:rFonts w:ascii="Arial" w:hAnsi="Arial"/>
          <w:b/>
          <w:color w:val="333399"/>
          <w:sz w:val="24"/>
        </w:rPr>
      </w:pPr>
      <w:r>
        <w:rPr>
          <w:rFonts w:ascii="Arial" w:hAnsi="Arial"/>
          <w:sz w:val="24"/>
        </w:rPr>
        <w:t xml:space="preserve">Have a responsible </w:t>
      </w:r>
      <w:r w:rsidRPr="009E6570">
        <w:rPr>
          <w:rFonts w:ascii="Arial" w:hAnsi="Arial"/>
          <w:sz w:val="24"/>
        </w:rPr>
        <w:t>attitude</w:t>
      </w:r>
      <w:r>
        <w:rPr>
          <w:rFonts w:ascii="Arial" w:hAnsi="Arial"/>
          <w:sz w:val="24"/>
        </w:rPr>
        <w:t xml:space="preserve"> towards voluntary work</w:t>
      </w:r>
    </w:p>
    <w:p w:rsidR="00FC1582" w:rsidRPr="002833DE" w:rsidRDefault="00894D67" w:rsidP="002A5A0D">
      <w:pPr>
        <w:numPr>
          <w:ilvl w:val="0"/>
          <w:numId w:val="6"/>
        </w:numPr>
        <w:ind w:left="709"/>
        <w:rPr>
          <w:rFonts w:ascii="Arial" w:hAnsi="Arial"/>
          <w:b/>
          <w:color w:val="333399"/>
          <w:sz w:val="24"/>
        </w:rPr>
      </w:pPr>
      <w:r>
        <w:rPr>
          <w:rFonts w:ascii="Arial" w:hAnsi="Arial"/>
          <w:sz w:val="24"/>
        </w:rPr>
        <w:t>Are</w:t>
      </w:r>
      <w:r w:rsidR="00FC1582" w:rsidRPr="002833DE">
        <w:rPr>
          <w:rFonts w:ascii="Arial" w:hAnsi="Arial"/>
          <w:sz w:val="24"/>
        </w:rPr>
        <w:t xml:space="preserve"> reliabl</w:t>
      </w:r>
      <w:r w:rsidR="00FC1582">
        <w:rPr>
          <w:rFonts w:ascii="Arial" w:hAnsi="Arial"/>
          <w:sz w:val="24"/>
        </w:rPr>
        <w:t>e</w:t>
      </w:r>
      <w:r w:rsidR="00FC1582" w:rsidRPr="002833DE">
        <w:rPr>
          <w:rFonts w:ascii="Arial" w:hAnsi="Arial"/>
          <w:sz w:val="24"/>
        </w:rPr>
        <w:t>, punctual</w:t>
      </w:r>
      <w:r w:rsidR="00FC1582">
        <w:rPr>
          <w:rFonts w:ascii="Arial" w:hAnsi="Arial"/>
          <w:sz w:val="24"/>
        </w:rPr>
        <w:t xml:space="preserve">, </w:t>
      </w:r>
      <w:r w:rsidR="00FC1582" w:rsidRPr="002833DE">
        <w:rPr>
          <w:rFonts w:ascii="Arial" w:hAnsi="Arial"/>
          <w:sz w:val="24"/>
        </w:rPr>
        <w:t>friendly and enthusiastic</w:t>
      </w:r>
      <w:r w:rsidR="000022CC">
        <w:rPr>
          <w:rFonts w:ascii="Arial" w:hAnsi="Arial"/>
          <w:sz w:val="24"/>
        </w:rPr>
        <w:t>.</w:t>
      </w:r>
    </w:p>
    <w:p w:rsidR="002A5A0D" w:rsidRDefault="002A5A0D" w:rsidP="002A5A0D">
      <w:pPr>
        <w:rPr>
          <w:rFonts w:ascii="Arial" w:hAnsi="Arial" w:cs="Arial"/>
          <w:b/>
          <w:sz w:val="24"/>
          <w:szCs w:val="24"/>
        </w:rPr>
      </w:pPr>
    </w:p>
    <w:p w:rsidR="00E60B95" w:rsidRPr="00E60B95" w:rsidRDefault="00BA5565" w:rsidP="00E60B95">
      <w:pPr>
        <w:rPr>
          <w:rFonts w:ascii="Arial" w:hAnsi="Arial" w:cs="Arial"/>
          <w:b/>
          <w:sz w:val="24"/>
          <w:szCs w:val="24"/>
        </w:rPr>
      </w:pPr>
      <w:r>
        <w:rPr>
          <w:rFonts w:ascii="Arial" w:hAnsi="Arial" w:cs="Arial"/>
          <w:b/>
          <w:sz w:val="24"/>
          <w:szCs w:val="24"/>
        </w:rPr>
        <w:t xml:space="preserve">People volunteers </w:t>
      </w:r>
      <w:r w:rsidR="00FC1582" w:rsidRPr="006647DD">
        <w:rPr>
          <w:rFonts w:ascii="Arial" w:hAnsi="Arial" w:cs="Arial"/>
          <w:b/>
          <w:sz w:val="24"/>
          <w:szCs w:val="24"/>
        </w:rPr>
        <w:t>meet:</w:t>
      </w:r>
    </w:p>
    <w:p w:rsidR="00FC1582" w:rsidRPr="006647DD" w:rsidRDefault="00FC1582" w:rsidP="00FC1582">
      <w:pPr>
        <w:ind w:left="284"/>
        <w:rPr>
          <w:rFonts w:ascii="Arial" w:hAnsi="Arial" w:cs="Arial"/>
          <w:b/>
          <w:sz w:val="24"/>
          <w:szCs w:val="24"/>
        </w:rPr>
      </w:pPr>
    </w:p>
    <w:p w:rsidR="00FC1582" w:rsidRPr="000022CC" w:rsidRDefault="00E60B95" w:rsidP="000022CC">
      <w:pPr>
        <w:numPr>
          <w:ilvl w:val="0"/>
          <w:numId w:val="1"/>
        </w:numPr>
        <w:spacing w:line="276" w:lineRule="auto"/>
        <w:rPr>
          <w:rFonts w:ascii="Arial" w:hAnsi="Arial" w:cs="Arial"/>
          <w:sz w:val="24"/>
          <w:szCs w:val="24"/>
        </w:rPr>
      </w:pPr>
      <w:r>
        <w:rPr>
          <w:rFonts w:ascii="Arial" w:hAnsi="Arial" w:cs="Arial"/>
          <w:sz w:val="24"/>
          <w:szCs w:val="24"/>
        </w:rPr>
        <w:t>Library users</w:t>
      </w:r>
    </w:p>
    <w:p w:rsidR="00FC1582" w:rsidRPr="008014D8" w:rsidRDefault="00E60B95" w:rsidP="00FC1582">
      <w:pPr>
        <w:numPr>
          <w:ilvl w:val="0"/>
          <w:numId w:val="1"/>
        </w:numPr>
        <w:spacing w:line="276" w:lineRule="auto"/>
        <w:rPr>
          <w:rFonts w:ascii="Arial" w:hAnsi="Arial" w:cs="Arial"/>
          <w:sz w:val="24"/>
          <w:szCs w:val="24"/>
        </w:rPr>
      </w:pPr>
      <w:r>
        <w:rPr>
          <w:rFonts w:ascii="Arial" w:hAnsi="Arial" w:cs="Arial"/>
          <w:sz w:val="24"/>
          <w:szCs w:val="24"/>
        </w:rPr>
        <w:t>Library s</w:t>
      </w:r>
      <w:r w:rsidR="00FC1582" w:rsidRPr="008014D8">
        <w:rPr>
          <w:rFonts w:ascii="Arial" w:hAnsi="Arial" w:cs="Arial"/>
          <w:sz w:val="24"/>
          <w:szCs w:val="24"/>
        </w:rPr>
        <w:t xml:space="preserve">taff  </w:t>
      </w:r>
    </w:p>
    <w:p w:rsidR="00FC1582" w:rsidRDefault="00FC1582" w:rsidP="00FC1582">
      <w:pPr>
        <w:numPr>
          <w:ilvl w:val="0"/>
          <w:numId w:val="1"/>
        </w:numPr>
        <w:spacing w:line="276" w:lineRule="auto"/>
        <w:rPr>
          <w:rFonts w:ascii="Arial" w:hAnsi="Arial" w:cs="Arial"/>
          <w:sz w:val="24"/>
          <w:szCs w:val="24"/>
        </w:rPr>
      </w:pPr>
      <w:r w:rsidRPr="008014D8">
        <w:rPr>
          <w:rFonts w:ascii="Arial" w:hAnsi="Arial" w:cs="Arial"/>
          <w:sz w:val="24"/>
          <w:szCs w:val="24"/>
        </w:rPr>
        <w:t>Other volunteers</w:t>
      </w:r>
    </w:p>
    <w:p w:rsidR="00FC1582" w:rsidRDefault="00FC1582" w:rsidP="00FC1582">
      <w:pPr>
        <w:spacing w:line="280" w:lineRule="atLeast"/>
        <w:ind w:left="284"/>
        <w:rPr>
          <w:rFonts w:ascii="Arial" w:hAnsi="Arial"/>
          <w:b/>
          <w:sz w:val="24"/>
        </w:rPr>
      </w:pPr>
    </w:p>
    <w:p w:rsidR="000022CC" w:rsidRDefault="00FC1582" w:rsidP="000022CC">
      <w:pPr>
        <w:spacing w:line="276" w:lineRule="auto"/>
        <w:rPr>
          <w:rFonts w:ascii="Arial" w:hAnsi="Arial"/>
          <w:b/>
          <w:sz w:val="24"/>
        </w:rPr>
      </w:pPr>
      <w:r w:rsidRPr="00527B53">
        <w:rPr>
          <w:rFonts w:ascii="Arial" w:hAnsi="Arial"/>
          <w:b/>
          <w:sz w:val="24"/>
        </w:rPr>
        <w:t xml:space="preserve">Working Environment </w:t>
      </w:r>
    </w:p>
    <w:p w:rsidR="002A5A0D" w:rsidRDefault="002A5A0D" w:rsidP="000022CC">
      <w:pPr>
        <w:spacing w:line="276" w:lineRule="auto"/>
        <w:rPr>
          <w:rFonts w:ascii="Arial" w:hAnsi="Arial"/>
          <w:b/>
          <w:sz w:val="24"/>
        </w:rPr>
      </w:pPr>
    </w:p>
    <w:p w:rsidR="00FC1582" w:rsidRPr="000022CC" w:rsidRDefault="00FC1582" w:rsidP="000022CC">
      <w:pPr>
        <w:pStyle w:val="ListParagraph"/>
        <w:numPr>
          <w:ilvl w:val="0"/>
          <w:numId w:val="8"/>
        </w:numPr>
        <w:spacing w:line="276" w:lineRule="auto"/>
        <w:rPr>
          <w:rFonts w:ascii="Arial" w:hAnsi="Arial"/>
          <w:sz w:val="24"/>
        </w:rPr>
      </w:pPr>
      <w:r w:rsidRPr="000022CC">
        <w:rPr>
          <w:rFonts w:ascii="Arial" w:hAnsi="Arial"/>
          <w:sz w:val="24"/>
        </w:rPr>
        <w:t>You will be volunteering in lively and friendly library environments;</w:t>
      </w:r>
    </w:p>
    <w:p w:rsidR="00FC1582" w:rsidRDefault="00FC1582" w:rsidP="002A5A0D">
      <w:pPr>
        <w:spacing w:before="240"/>
        <w:rPr>
          <w:rFonts w:ascii="Arial" w:hAnsi="Arial"/>
          <w:b/>
          <w:sz w:val="24"/>
        </w:rPr>
      </w:pPr>
      <w:r w:rsidRPr="008F4138">
        <w:rPr>
          <w:rFonts w:ascii="Arial" w:hAnsi="Arial"/>
          <w:b/>
          <w:sz w:val="24"/>
        </w:rPr>
        <w:t xml:space="preserve">Physical Demands </w:t>
      </w:r>
    </w:p>
    <w:p w:rsidR="000022CC" w:rsidRPr="000022CC" w:rsidRDefault="00FC1582" w:rsidP="002A5A0D">
      <w:pPr>
        <w:numPr>
          <w:ilvl w:val="0"/>
          <w:numId w:val="3"/>
        </w:numPr>
        <w:spacing w:before="240"/>
        <w:ind w:left="709"/>
        <w:rPr>
          <w:color w:val="333399"/>
          <w:szCs w:val="32"/>
        </w:rPr>
      </w:pPr>
      <w:r w:rsidRPr="000022CC">
        <w:rPr>
          <w:rFonts w:ascii="Arial" w:hAnsi="Arial"/>
          <w:sz w:val="24"/>
        </w:rPr>
        <w:t>No</w:t>
      </w:r>
      <w:r w:rsidR="000022CC">
        <w:rPr>
          <w:rFonts w:ascii="Arial" w:hAnsi="Arial"/>
          <w:sz w:val="24"/>
        </w:rPr>
        <w:t xml:space="preserve"> physical demands</w:t>
      </w:r>
    </w:p>
    <w:p w:rsidR="000022CC" w:rsidRPr="000022CC" w:rsidRDefault="000022CC" w:rsidP="000022CC">
      <w:pPr>
        <w:spacing w:before="240"/>
        <w:ind w:left="1004"/>
        <w:rPr>
          <w:color w:val="333399"/>
          <w:szCs w:val="32"/>
        </w:rPr>
      </w:pPr>
    </w:p>
    <w:p w:rsidR="002A5A0D" w:rsidRDefault="00FC1582" w:rsidP="002A5A0D">
      <w:pPr>
        <w:spacing w:after="120" w:line="280" w:lineRule="atLeast"/>
        <w:rPr>
          <w:rFonts w:ascii="Arial" w:hAnsi="Arial"/>
          <w:b/>
          <w:sz w:val="24"/>
        </w:rPr>
      </w:pPr>
      <w:r w:rsidRPr="006647DD">
        <w:rPr>
          <w:rFonts w:ascii="Arial" w:hAnsi="Arial"/>
          <w:b/>
          <w:sz w:val="24"/>
        </w:rPr>
        <w:t>Torbay Libraries will provide:</w:t>
      </w:r>
    </w:p>
    <w:p w:rsidR="00FC1582" w:rsidRPr="002A5A0D" w:rsidRDefault="002A5A0D" w:rsidP="002A5A0D">
      <w:pPr>
        <w:pStyle w:val="ListParagraph"/>
        <w:numPr>
          <w:ilvl w:val="0"/>
          <w:numId w:val="3"/>
        </w:numPr>
        <w:spacing w:after="120" w:line="280" w:lineRule="atLeast"/>
        <w:ind w:left="709"/>
        <w:rPr>
          <w:rFonts w:ascii="Arial" w:hAnsi="Arial"/>
          <w:b/>
          <w:sz w:val="24"/>
        </w:rPr>
      </w:pPr>
      <w:r>
        <w:rPr>
          <w:rFonts w:ascii="Arial" w:hAnsi="Arial"/>
          <w:sz w:val="24"/>
        </w:rPr>
        <w:lastRenderedPageBreak/>
        <w:t xml:space="preserve">The use of  library PC </w:t>
      </w:r>
    </w:p>
    <w:p w:rsidR="00FC1582" w:rsidRDefault="000022CC" w:rsidP="00FC1582">
      <w:pPr>
        <w:numPr>
          <w:ilvl w:val="0"/>
          <w:numId w:val="5"/>
        </w:numPr>
        <w:spacing w:after="120" w:line="280" w:lineRule="atLeast"/>
        <w:rPr>
          <w:rFonts w:ascii="Arial" w:hAnsi="Arial"/>
          <w:sz w:val="24"/>
        </w:rPr>
      </w:pPr>
      <w:r>
        <w:rPr>
          <w:rFonts w:ascii="Arial" w:hAnsi="Arial"/>
          <w:sz w:val="24"/>
        </w:rPr>
        <w:t xml:space="preserve">Repayment of </w:t>
      </w:r>
      <w:r w:rsidR="00FC1582">
        <w:rPr>
          <w:rFonts w:ascii="Arial" w:hAnsi="Arial"/>
          <w:sz w:val="24"/>
        </w:rPr>
        <w:t xml:space="preserve"> travel expenses in relation to your volunteering role;  We don’t want you to be out of pocket as a res</w:t>
      </w:r>
      <w:r>
        <w:rPr>
          <w:rFonts w:ascii="Arial" w:hAnsi="Arial"/>
          <w:sz w:val="24"/>
        </w:rPr>
        <w:t>ult of your volunteering for us</w:t>
      </w:r>
    </w:p>
    <w:p w:rsidR="00FC1582" w:rsidRDefault="00FC1582" w:rsidP="002A5A0D">
      <w:pPr>
        <w:numPr>
          <w:ilvl w:val="0"/>
          <w:numId w:val="5"/>
        </w:numPr>
        <w:spacing w:after="120"/>
        <w:rPr>
          <w:rFonts w:ascii="Arial" w:hAnsi="Arial"/>
          <w:sz w:val="24"/>
        </w:rPr>
      </w:pPr>
      <w:r>
        <w:rPr>
          <w:rFonts w:ascii="Arial" w:hAnsi="Arial"/>
          <w:sz w:val="24"/>
        </w:rPr>
        <w:t>Friendly staff to advise and support you.</w:t>
      </w:r>
    </w:p>
    <w:p w:rsidR="00F9191D" w:rsidRDefault="000744CF" w:rsidP="002A5A0D">
      <w:pPr>
        <w:numPr>
          <w:ilvl w:val="0"/>
          <w:numId w:val="5"/>
        </w:numPr>
        <w:spacing w:after="120"/>
        <w:rPr>
          <w:rFonts w:ascii="Arial" w:hAnsi="Arial"/>
          <w:sz w:val="24"/>
        </w:rPr>
      </w:pPr>
      <w:r>
        <w:rPr>
          <w:rFonts w:ascii="Arial" w:hAnsi="Arial"/>
          <w:sz w:val="24"/>
        </w:rPr>
        <w:t>A</w:t>
      </w:r>
      <w:r w:rsidR="00F9191D">
        <w:rPr>
          <w:rFonts w:ascii="Arial" w:hAnsi="Arial"/>
          <w:sz w:val="24"/>
        </w:rPr>
        <w:t xml:space="preserve"> DBS (police check) application (if necessary).</w:t>
      </w:r>
    </w:p>
    <w:p w:rsidR="002A5A0D" w:rsidRDefault="002A5A0D" w:rsidP="002A5A0D">
      <w:pPr>
        <w:pStyle w:val="Heading1"/>
        <w:spacing w:after="120"/>
        <w:rPr>
          <w:color w:val="333399"/>
          <w:szCs w:val="32"/>
        </w:rPr>
      </w:pPr>
    </w:p>
    <w:p w:rsidR="00FC1582" w:rsidRPr="00B84F65" w:rsidRDefault="00FC1582" w:rsidP="002A5A0D">
      <w:pPr>
        <w:pStyle w:val="Heading1"/>
        <w:spacing w:after="120"/>
        <w:rPr>
          <w:sz w:val="24"/>
          <w:szCs w:val="24"/>
        </w:rPr>
      </w:pPr>
      <w:r w:rsidRPr="008F4138">
        <w:rPr>
          <w:color w:val="333399"/>
          <w:szCs w:val="32"/>
        </w:rPr>
        <w:t xml:space="preserve"> </w:t>
      </w:r>
      <w:r w:rsidRPr="00B84F65">
        <w:rPr>
          <w:sz w:val="24"/>
          <w:szCs w:val="24"/>
        </w:rPr>
        <w:t>Other Information</w:t>
      </w:r>
    </w:p>
    <w:p w:rsidR="00FC1582" w:rsidRPr="00740479" w:rsidRDefault="00FC1582" w:rsidP="00FC1582">
      <w:pPr>
        <w:pStyle w:val="Heading1"/>
        <w:numPr>
          <w:ilvl w:val="0"/>
          <w:numId w:val="4"/>
        </w:numPr>
        <w:spacing w:after="120" w:line="280" w:lineRule="atLeast"/>
        <w:rPr>
          <w:b w:val="0"/>
          <w:sz w:val="24"/>
          <w:szCs w:val="24"/>
        </w:rPr>
      </w:pPr>
      <w:r w:rsidRPr="00740479">
        <w:rPr>
          <w:b w:val="0"/>
          <w:sz w:val="24"/>
          <w:szCs w:val="24"/>
        </w:rPr>
        <w:t>All volunteers must commit to Equal Opportunities and Anti-Discriminatory Practice.</w:t>
      </w:r>
    </w:p>
    <w:p w:rsidR="00FC1582" w:rsidRPr="00740479" w:rsidRDefault="00FC1582" w:rsidP="00FC1582">
      <w:pPr>
        <w:numPr>
          <w:ilvl w:val="0"/>
          <w:numId w:val="4"/>
        </w:numPr>
        <w:rPr>
          <w:sz w:val="24"/>
          <w:szCs w:val="24"/>
        </w:rPr>
      </w:pPr>
      <w:r w:rsidRPr="00740479">
        <w:rPr>
          <w:rFonts w:ascii="Arial" w:hAnsi="Arial"/>
          <w:sz w:val="24"/>
          <w:szCs w:val="24"/>
        </w:rPr>
        <w:t>The Council operates a Smoke-Free Policy and volunteers are prohibited from smoking in any of the Council's buildings (including Council owned and Council leased buildings, but excluding designated areas in residential schemes), enclosed spaces within the curtilage of buildings, and Council vehicles.</w:t>
      </w:r>
      <w:r>
        <w:rPr>
          <w:rFonts w:ascii="Arial" w:hAnsi="Arial"/>
          <w:sz w:val="24"/>
          <w:szCs w:val="24"/>
        </w:rPr>
        <w:br/>
      </w:r>
      <w:r w:rsidRPr="00740479">
        <w:rPr>
          <w:rFonts w:ascii="Arial" w:hAnsi="Arial"/>
          <w:sz w:val="24"/>
          <w:szCs w:val="24"/>
        </w:rPr>
        <w:t xml:space="preserve"> </w:t>
      </w:r>
    </w:p>
    <w:p w:rsidR="00FC1582" w:rsidRPr="00740479" w:rsidRDefault="00FC1582" w:rsidP="00FC1582">
      <w:pPr>
        <w:numPr>
          <w:ilvl w:val="0"/>
          <w:numId w:val="4"/>
        </w:numPr>
        <w:rPr>
          <w:rFonts w:ascii="Arial" w:hAnsi="Arial"/>
          <w:sz w:val="24"/>
          <w:szCs w:val="24"/>
        </w:rPr>
      </w:pPr>
      <w:r w:rsidRPr="00740479">
        <w:rPr>
          <w:rFonts w:ascii="Arial" w:hAnsi="Arial"/>
          <w:sz w:val="24"/>
          <w:szCs w:val="24"/>
        </w:rPr>
        <w:t>Volunteers are expected to familiarise themselves with and adhere to all relevant Council Policies and Procedures.</w:t>
      </w:r>
      <w:r>
        <w:rPr>
          <w:rFonts w:ascii="Arial" w:hAnsi="Arial"/>
          <w:sz w:val="24"/>
          <w:szCs w:val="24"/>
        </w:rPr>
        <w:br/>
      </w:r>
    </w:p>
    <w:p w:rsidR="00FC1582" w:rsidRPr="00C70D8E" w:rsidRDefault="00FC1582" w:rsidP="00FC1582">
      <w:pPr>
        <w:numPr>
          <w:ilvl w:val="0"/>
          <w:numId w:val="4"/>
        </w:numPr>
        <w:spacing w:line="320" w:lineRule="atLeast"/>
        <w:rPr>
          <w:sz w:val="24"/>
          <w:szCs w:val="24"/>
        </w:rPr>
      </w:pPr>
      <w:r w:rsidRPr="00740479">
        <w:rPr>
          <w:rFonts w:ascii="Arial" w:hAnsi="Arial"/>
          <w:sz w:val="24"/>
          <w:szCs w:val="24"/>
        </w:rPr>
        <w:t>The volunteer must comply with the Council’s Health and Safety requirements as outlined in the H&amp;S policy appropriate to the role</w:t>
      </w:r>
    </w:p>
    <w:p w:rsidR="00FC1582" w:rsidRPr="00740479" w:rsidRDefault="00FC1582" w:rsidP="00FC1582">
      <w:pPr>
        <w:spacing w:line="320" w:lineRule="atLeast"/>
        <w:ind w:left="720"/>
        <w:rPr>
          <w:sz w:val="24"/>
          <w:szCs w:val="24"/>
        </w:rPr>
      </w:pPr>
      <w:r w:rsidRPr="00740479">
        <w:rPr>
          <w:rFonts w:ascii="Arial" w:hAnsi="Arial"/>
          <w:sz w:val="24"/>
          <w:szCs w:val="24"/>
        </w:rPr>
        <w:t>.</w:t>
      </w:r>
    </w:p>
    <w:p w:rsidR="00FC1582" w:rsidRPr="00740479" w:rsidRDefault="00FC1582" w:rsidP="00FC1582">
      <w:pPr>
        <w:pStyle w:val="Heading1"/>
        <w:numPr>
          <w:ilvl w:val="0"/>
          <w:numId w:val="4"/>
        </w:numPr>
        <w:spacing w:after="120" w:line="280" w:lineRule="atLeast"/>
        <w:rPr>
          <w:rFonts w:cs="Arial"/>
          <w:b w:val="0"/>
          <w:sz w:val="24"/>
          <w:szCs w:val="24"/>
        </w:rPr>
      </w:pPr>
      <w:r w:rsidRPr="00740479">
        <w:rPr>
          <w:rFonts w:cs="Arial"/>
          <w:b w:val="0"/>
          <w:sz w:val="24"/>
          <w:szCs w:val="24"/>
        </w:rPr>
        <w:t xml:space="preserve"> Torbay Council is committed to safeguarding and promoting the welfare of children and volunteer</w:t>
      </w:r>
      <w:r>
        <w:rPr>
          <w:rFonts w:cs="Arial"/>
          <w:b w:val="0"/>
          <w:sz w:val="24"/>
          <w:szCs w:val="24"/>
        </w:rPr>
        <w:t xml:space="preserve">s must be willing to </w:t>
      </w:r>
      <w:r w:rsidR="000022CC">
        <w:rPr>
          <w:rFonts w:cs="Arial"/>
          <w:b w:val="0"/>
          <w:sz w:val="24"/>
          <w:szCs w:val="24"/>
        </w:rPr>
        <w:t xml:space="preserve">undergo </w:t>
      </w:r>
      <w:r w:rsidR="000022CC" w:rsidRPr="00740479">
        <w:rPr>
          <w:rFonts w:cs="Arial"/>
          <w:b w:val="0"/>
          <w:sz w:val="24"/>
          <w:szCs w:val="24"/>
        </w:rPr>
        <w:t>checks</w:t>
      </w:r>
      <w:r w:rsidRPr="00740479">
        <w:rPr>
          <w:rFonts w:cs="Arial"/>
          <w:b w:val="0"/>
          <w:sz w:val="24"/>
          <w:szCs w:val="24"/>
        </w:rPr>
        <w:t xml:space="preserve"> (DBS) appropriate to the </w:t>
      </w:r>
      <w:r>
        <w:rPr>
          <w:rFonts w:cs="Arial"/>
          <w:b w:val="0"/>
          <w:sz w:val="24"/>
          <w:szCs w:val="24"/>
        </w:rPr>
        <w:t xml:space="preserve">role </w:t>
      </w:r>
      <w:r w:rsidRPr="00740479">
        <w:rPr>
          <w:rFonts w:cs="Arial"/>
          <w:b w:val="0"/>
          <w:sz w:val="24"/>
          <w:szCs w:val="24"/>
        </w:rPr>
        <w:t>applied for.</w:t>
      </w:r>
    </w:p>
    <w:p w:rsidR="00FC1582" w:rsidRPr="00740479" w:rsidRDefault="00FC1582" w:rsidP="00FC1582">
      <w:pPr>
        <w:numPr>
          <w:ilvl w:val="0"/>
          <w:numId w:val="4"/>
        </w:numPr>
        <w:spacing w:line="320" w:lineRule="atLeast"/>
        <w:rPr>
          <w:rFonts w:ascii="Arial" w:hAnsi="Arial"/>
          <w:sz w:val="24"/>
          <w:szCs w:val="24"/>
        </w:rPr>
      </w:pPr>
      <w:r w:rsidRPr="00740479">
        <w:rPr>
          <w:rFonts w:cs="Arial"/>
          <w:b/>
          <w:sz w:val="24"/>
          <w:szCs w:val="24"/>
        </w:rPr>
        <w:t xml:space="preserve"> </w:t>
      </w:r>
      <w:r w:rsidRPr="00740479">
        <w:rPr>
          <w:rFonts w:ascii="Arial" w:hAnsi="Arial"/>
          <w:sz w:val="24"/>
          <w:szCs w:val="24"/>
        </w:rPr>
        <w:t xml:space="preserve">Volunteers will receive relevant induction training (including training on relevant policies, manual handling, health and </w:t>
      </w:r>
      <w:proofErr w:type="spellStart"/>
      <w:r w:rsidRPr="00740479">
        <w:rPr>
          <w:rFonts w:ascii="Arial" w:hAnsi="Arial"/>
          <w:sz w:val="24"/>
          <w:szCs w:val="24"/>
        </w:rPr>
        <w:t>and</w:t>
      </w:r>
      <w:proofErr w:type="spellEnd"/>
      <w:r w:rsidRPr="00740479">
        <w:rPr>
          <w:rFonts w:ascii="Arial" w:hAnsi="Arial"/>
          <w:sz w:val="24"/>
          <w:szCs w:val="24"/>
        </w:rPr>
        <w:t xml:space="preserve"> ongoing support from library staff.</w:t>
      </w:r>
      <w:r>
        <w:rPr>
          <w:rFonts w:ascii="Arial" w:hAnsi="Arial"/>
          <w:sz w:val="24"/>
          <w:szCs w:val="24"/>
        </w:rPr>
        <w:br/>
      </w:r>
    </w:p>
    <w:sectPr w:rsidR="00FC1582" w:rsidRPr="00740479" w:rsidSect="002A5A0D">
      <w:pgSz w:w="11906" w:h="16838"/>
      <w:pgMar w:top="1440" w:right="1440" w:bottom="1440" w:left="144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3FF" w:rsidRDefault="00EF03FF" w:rsidP="002A5A0D">
      <w:r>
        <w:separator/>
      </w:r>
    </w:p>
  </w:endnote>
  <w:endnote w:type="continuationSeparator" w:id="0">
    <w:p w:rsidR="00EF03FF" w:rsidRDefault="00EF03FF" w:rsidP="002A5A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3FF" w:rsidRDefault="00EF03FF" w:rsidP="002A5A0D">
      <w:r>
        <w:separator/>
      </w:r>
    </w:p>
  </w:footnote>
  <w:footnote w:type="continuationSeparator" w:id="0">
    <w:p w:rsidR="00EF03FF" w:rsidRDefault="00EF03FF" w:rsidP="002A5A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138C"/>
    <w:multiLevelType w:val="hybridMultilevel"/>
    <w:tmpl w:val="0E10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C01E5"/>
    <w:multiLevelType w:val="hybridMultilevel"/>
    <w:tmpl w:val="DB4A51C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271D4B06"/>
    <w:multiLevelType w:val="hybridMultilevel"/>
    <w:tmpl w:val="B5621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00F7848"/>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FC0217"/>
    <w:multiLevelType w:val="hybridMultilevel"/>
    <w:tmpl w:val="BAB0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214FD0"/>
    <w:multiLevelType w:val="hybridMultilevel"/>
    <w:tmpl w:val="46D835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6561754A"/>
    <w:multiLevelType w:val="hybridMultilevel"/>
    <w:tmpl w:val="9C68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5274A5"/>
    <w:multiLevelType w:val="hybridMultilevel"/>
    <w:tmpl w:val="48D0E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EBA7788"/>
    <w:multiLevelType w:val="hybridMultilevel"/>
    <w:tmpl w:val="E498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6"/>
  </w:num>
  <w:num w:numId="6">
    <w:abstractNumId w:val="5"/>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C1582"/>
    <w:rsid w:val="000022CC"/>
    <w:rsid w:val="000744CF"/>
    <w:rsid w:val="001E58A7"/>
    <w:rsid w:val="002A5A0D"/>
    <w:rsid w:val="002C49C3"/>
    <w:rsid w:val="003D41B4"/>
    <w:rsid w:val="004F353C"/>
    <w:rsid w:val="0088387B"/>
    <w:rsid w:val="00894D67"/>
    <w:rsid w:val="008C5D24"/>
    <w:rsid w:val="009E6570"/>
    <w:rsid w:val="00A37339"/>
    <w:rsid w:val="00AA307D"/>
    <w:rsid w:val="00AC5103"/>
    <w:rsid w:val="00B50859"/>
    <w:rsid w:val="00B84512"/>
    <w:rsid w:val="00BA5565"/>
    <w:rsid w:val="00C55338"/>
    <w:rsid w:val="00E60B95"/>
    <w:rsid w:val="00EF03FF"/>
    <w:rsid w:val="00F9191D"/>
    <w:rsid w:val="00FC15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8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C1582"/>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1582"/>
    <w:pPr>
      <w:jc w:val="center"/>
    </w:pPr>
    <w:rPr>
      <w:rFonts w:ascii="Arial" w:hAnsi="Arial"/>
      <w:b/>
      <w:sz w:val="32"/>
    </w:rPr>
  </w:style>
  <w:style w:type="character" w:customStyle="1" w:styleId="TitleChar">
    <w:name w:val="Title Char"/>
    <w:basedOn w:val="DefaultParagraphFont"/>
    <w:link w:val="Title"/>
    <w:rsid w:val="00FC1582"/>
    <w:rPr>
      <w:rFonts w:ascii="Arial" w:eastAsia="Times New Roman" w:hAnsi="Arial" w:cs="Times New Roman"/>
      <w:b/>
      <w:sz w:val="32"/>
      <w:szCs w:val="20"/>
    </w:rPr>
  </w:style>
  <w:style w:type="character" w:customStyle="1" w:styleId="Heading1Char">
    <w:name w:val="Heading 1 Char"/>
    <w:basedOn w:val="DefaultParagraphFont"/>
    <w:link w:val="Heading1"/>
    <w:rsid w:val="00FC1582"/>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FC1582"/>
    <w:rPr>
      <w:rFonts w:ascii="Tahoma" w:hAnsi="Tahoma" w:cs="Tahoma"/>
      <w:sz w:val="16"/>
      <w:szCs w:val="16"/>
    </w:rPr>
  </w:style>
  <w:style w:type="character" w:customStyle="1" w:styleId="BalloonTextChar">
    <w:name w:val="Balloon Text Char"/>
    <w:basedOn w:val="DefaultParagraphFont"/>
    <w:link w:val="BalloonText"/>
    <w:uiPriority w:val="99"/>
    <w:semiHidden/>
    <w:rsid w:val="00FC1582"/>
    <w:rPr>
      <w:rFonts w:ascii="Tahoma" w:eastAsia="Times New Roman" w:hAnsi="Tahoma" w:cs="Tahoma"/>
      <w:sz w:val="16"/>
      <w:szCs w:val="16"/>
    </w:rPr>
  </w:style>
  <w:style w:type="paragraph" w:styleId="ListParagraph">
    <w:name w:val="List Paragraph"/>
    <w:basedOn w:val="Normal"/>
    <w:uiPriority w:val="34"/>
    <w:qFormat/>
    <w:rsid w:val="00FC1582"/>
    <w:pPr>
      <w:ind w:left="720"/>
      <w:contextualSpacing/>
    </w:pPr>
  </w:style>
  <w:style w:type="paragraph" w:styleId="Header">
    <w:name w:val="header"/>
    <w:basedOn w:val="Normal"/>
    <w:link w:val="HeaderChar"/>
    <w:uiPriority w:val="99"/>
    <w:semiHidden/>
    <w:unhideWhenUsed/>
    <w:rsid w:val="002A5A0D"/>
    <w:pPr>
      <w:tabs>
        <w:tab w:val="center" w:pos="4513"/>
        <w:tab w:val="right" w:pos="9026"/>
      </w:tabs>
    </w:pPr>
  </w:style>
  <w:style w:type="character" w:customStyle="1" w:styleId="HeaderChar">
    <w:name w:val="Header Char"/>
    <w:basedOn w:val="DefaultParagraphFont"/>
    <w:link w:val="Header"/>
    <w:uiPriority w:val="99"/>
    <w:semiHidden/>
    <w:rsid w:val="002A5A0D"/>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2A5A0D"/>
    <w:pPr>
      <w:tabs>
        <w:tab w:val="center" w:pos="4513"/>
        <w:tab w:val="right" w:pos="9026"/>
      </w:tabs>
    </w:pPr>
  </w:style>
  <w:style w:type="character" w:customStyle="1" w:styleId="FooterChar">
    <w:name w:val="Footer Char"/>
    <w:basedOn w:val="DefaultParagraphFont"/>
    <w:link w:val="Footer"/>
    <w:uiPriority w:val="99"/>
    <w:semiHidden/>
    <w:rsid w:val="002A5A0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entr125</dc:creator>
  <cp:keywords/>
  <dc:description/>
  <cp:lastModifiedBy>entr125</cp:lastModifiedBy>
  <cp:revision>11</cp:revision>
  <cp:lastPrinted>2016-11-14T16:57:00Z</cp:lastPrinted>
  <dcterms:created xsi:type="dcterms:W3CDTF">2016-11-02T15:35:00Z</dcterms:created>
  <dcterms:modified xsi:type="dcterms:W3CDTF">2016-11-14T16:57:00Z</dcterms:modified>
</cp:coreProperties>
</file>