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B71" w:rsidRPr="00757EF9" w:rsidRDefault="004E4B71" w:rsidP="004E4B71">
      <w:pPr>
        <w:rPr>
          <w:rFonts w:cs="Arial"/>
          <w:b/>
          <w:sz w:val="40"/>
          <w:szCs w:val="40"/>
        </w:rPr>
      </w:pPr>
      <w:r w:rsidRPr="00757EF9">
        <w:rPr>
          <w:rFonts w:cs="Arial"/>
          <w:b/>
          <w:sz w:val="40"/>
          <w:szCs w:val="40"/>
        </w:rPr>
        <w:t>TORBAY LOCAL PLAN</w:t>
      </w:r>
    </w:p>
    <w:p w:rsidR="00100CA3" w:rsidRDefault="004E4B71" w:rsidP="004E4B71">
      <w:pPr>
        <w:rPr>
          <w:rFonts w:cs="Arial"/>
          <w:sz w:val="40"/>
          <w:szCs w:val="40"/>
        </w:rPr>
      </w:pPr>
      <w:r w:rsidRPr="00757EF9">
        <w:rPr>
          <w:rFonts w:cs="Arial"/>
          <w:sz w:val="40"/>
          <w:szCs w:val="40"/>
        </w:rPr>
        <w:t>A landscape for success</w:t>
      </w:r>
      <w:r w:rsidR="00824EB3">
        <w:rPr>
          <w:rFonts w:cs="Arial"/>
          <w:sz w:val="40"/>
          <w:szCs w:val="40"/>
        </w:rPr>
        <w:t xml:space="preserve">: </w:t>
      </w:r>
    </w:p>
    <w:p w:rsidR="004E4B71" w:rsidRDefault="004E4B71" w:rsidP="004E4B71">
      <w:pPr>
        <w:rPr>
          <w:rFonts w:cs="Arial"/>
          <w:sz w:val="40"/>
          <w:szCs w:val="40"/>
        </w:rPr>
      </w:pPr>
      <w:r w:rsidRPr="00824EB3">
        <w:rPr>
          <w:rFonts w:cs="Arial"/>
          <w:sz w:val="40"/>
          <w:szCs w:val="40"/>
        </w:rPr>
        <w:t>The Plan for Torbay – 2012 to 2032 and beyond</w:t>
      </w:r>
    </w:p>
    <w:p w:rsidR="00100CA3" w:rsidRDefault="00100CA3" w:rsidP="004E4B71">
      <w:pPr>
        <w:rPr>
          <w:rFonts w:cs="Arial"/>
          <w:sz w:val="40"/>
          <w:szCs w:val="40"/>
        </w:rPr>
      </w:pPr>
    </w:p>
    <w:p w:rsidR="00824EB3" w:rsidRPr="00824EB3" w:rsidRDefault="00824EB3" w:rsidP="004E4B71">
      <w:pPr>
        <w:rPr>
          <w:rFonts w:cs="Arial"/>
          <w:sz w:val="40"/>
          <w:szCs w:val="40"/>
        </w:rPr>
      </w:pPr>
      <w:r>
        <w:rPr>
          <w:rFonts w:cs="Arial"/>
          <w:sz w:val="40"/>
          <w:szCs w:val="40"/>
        </w:rPr>
        <w:t>PROPOSED SUBMISSION PLAN (FEBRUARY 2014).</w:t>
      </w:r>
    </w:p>
    <w:p w:rsidR="00824EB3" w:rsidRPr="00DB7549" w:rsidRDefault="00824EB3" w:rsidP="004E4B71">
      <w:pPr>
        <w:rPr>
          <w:rFonts w:cs="Arial"/>
          <w:sz w:val="48"/>
          <w:szCs w:val="48"/>
        </w:rPr>
      </w:pPr>
    </w:p>
    <w:p w:rsidR="004E4B71" w:rsidRPr="00DB7549" w:rsidRDefault="00824EB3" w:rsidP="004E4B71">
      <w:pPr>
        <w:rPr>
          <w:rFonts w:cs="Arial"/>
          <w:sz w:val="48"/>
          <w:szCs w:val="48"/>
        </w:rPr>
      </w:pPr>
      <w:r>
        <w:rPr>
          <w:rFonts w:cs="Arial"/>
          <w:sz w:val="48"/>
          <w:szCs w:val="48"/>
        </w:rPr>
        <w:t xml:space="preserve">SCHEDULE OF PROPOSED ADDITIONAL (MINOR) MODIFICATIONS TO THE LOCAL PLAN </w:t>
      </w:r>
    </w:p>
    <w:p w:rsidR="00824EB3" w:rsidRPr="00100CA3" w:rsidRDefault="00824EB3" w:rsidP="004E4B71">
      <w:pPr>
        <w:rPr>
          <w:rFonts w:cs="Arial"/>
          <w:b/>
          <w:sz w:val="40"/>
          <w:szCs w:val="40"/>
        </w:rPr>
      </w:pPr>
    </w:p>
    <w:p w:rsidR="00824EB3" w:rsidRPr="00100CA3" w:rsidRDefault="00824EB3" w:rsidP="004E4B71">
      <w:pPr>
        <w:rPr>
          <w:rFonts w:cs="Arial"/>
          <w:b/>
          <w:sz w:val="40"/>
          <w:szCs w:val="40"/>
        </w:rPr>
      </w:pPr>
    </w:p>
    <w:p w:rsidR="0015648F" w:rsidRPr="00100CA3" w:rsidRDefault="0015648F" w:rsidP="004E4B71">
      <w:pPr>
        <w:rPr>
          <w:rFonts w:cs="Arial"/>
          <w:b/>
          <w:sz w:val="40"/>
          <w:szCs w:val="40"/>
        </w:rPr>
      </w:pPr>
    </w:p>
    <w:p w:rsidR="004E4B71" w:rsidRDefault="004E4B71" w:rsidP="004E4B71">
      <w:pPr>
        <w:rPr>
          <w:rFonts w:cs="Arial"/>
          <w:sz w:val="28"/>
          <w:szCs w:val="28"/>
        </w:rPr>
      </w:pPr>
      <w:r w:rsidRPr="00824EB3">
        <w:rPr>
          <w:rFonts w:cs="Arial"/>
          <w:sz w:val="28"/>
          <w:szCs w:val="28"/>
        </w:rPr>
        <w:t xml:space="preserve">Torbay Council </w:t>
      </w:r>
      <w:r w:rsidR="000E611C" w:rsidRPr="00824EB3">
        <w:rPr>
          <w:rFonts w:cs="Arial"/>
          <w:sz w:val="28"/>
          <w:szCs w:val="28"/>
        </w:rPr>
        <w:t>–</w:t>
      </w:r>
      <w:r w:rsidR="00CE606D" w:rsidRPr="00824EB3">
        <w:rPr>
          <w:rFonts w:cs="Arial"/>
          <w:sz w:val="28"/>
          <w:szCs w:val="28"/>
        </w:rPr>
        <w:t xml:space="preserve"> </w:t>
      </w:r>
      <w:r w:rsidR="00DB5638">
        <w:rPr>
          <w:rFonts w:cs="Arial"/>
          <w:sz w:val="28"/>
          <w:szCs w:val="28"/>
        </w:rPr>
        <w:t>Febr</w:t>
      </w:r>
      <w:r w:rsidR="00507AFA" w:rsidRPr="00824EB3">
        <w:rPr>
          <w:rFonts w:cs="Arial"/>
          <w:sz w:val="28"/>
          <w:szCs w:val="28"/>
        </w:rPr>
        <w:t xml:space="preserve">uary </w:t>
      </w:r>
      <w:r w:rsidRPr="00824EB3">
        <w:rPr>
          <w:rFonts w:cs="Arial"/>
          <w:sz w:val="28"/>
          <w:szCs w:val="28"/>
        </w:rPr>
        <w:t>201</w:t>
      </w:r>
      <w:r w:rsidR="00824EB3">
        <w:rPr>
          <w:rFonts w:cs="Arial"/>
          <w:sz w:val="28"/>
          <w:szCs w:val="28"/>
        </w:rPr>
        <w:t>5</w:t>
      </w:r>
    </w:p>
    <w:p w:rsidR="00DB7549" w:rsidRDefault="00DB7549">
      <w:pPr>
        <w:rPr>
          <w:rFonts w:cs="Arial"/>
          <w:b/>
        </w:rPr>
      </w:pPr>
      <w:r>
        <w:rPr>
          <w:rFonts w:cs="Arial"/>
          <w:b/>
        </w:rPr>
        <w:br w:type="page"/>
      </w:r>
    </w:p>
    <w:p w:rsidR="00511C9F" w:rsidRPr="008E7DBD" w:rsidRDefault="00511C9F" w:rsidP="00511C9F">
      <w:pPr>
        <w:pBdr>
          <w:bottom w:val="single" w:sz="6" w:space="1" w:color="auto"/>
        </w:pBdr>
        <w:rPr>
          <w:rFonts w:ascii="Arial" w:hAnsi="Arial" w:cs="Arial"/>
          <w:b/>
        </w:rPr>
      </w:pPr>
      <w:r w:rsidRPr="008E7DBD">
        <w:rPr>
          <w:rFonts w:ascii="Arial" w:hAnsi="Arial" w:cs="Arial"/>
          <w:b/>
        </w:rPr>
        <w:t>Ex</w:t>
      </w:r>
      <w:r w:rsidR="0015648F">
        <w:rPr>
          <w:rFonts w:ascii="Arial" w:hAnsi="Arial" w:cs="Arial"/>
          <w:b/>
        </w:rPr>
        <w:t>planatory note: S</w:t>
      </w:r>
      <w:r w:rsidRPr="008E7DBD">
        <w:rPr>
          <w:rFonts w:ascii="Arial" w:hAnsi="Arial" w:cs="Arial"/>
          <w:b/>
        </w:rPr>
        <w:t xml:space="preserve">chedule of </w:t>
      </w:r>
      <w:r w:rsidR="00DB5638">
        <w:rPr>
          <w:rFonts w:ascii="Arial" w:hAnsi="Arial" w:cs="Arial"/>
          <w:b/>
        </w:rPr>
        <w:t>Additional</w:t>
      </w:r>
      <w:r w:rsidRPr="008E7DBD">
        <w:rPr>
          <w:rFonts w:ascii="Arial" w:hAnsi="Arial" w:cs="Arial"/>
          <w:b/>
        </w:rPr>
        <w:t xml:space="preserve"> Modifications to the Proposed Submission </w:t>
      </w:r>
      <w:r w:rsidR="0015648F">
        <w:rPr>
          <w:rFonts w:ascii="Arial" w:hAnsi="Arial" w:cs="Arial"/>
          <w:b/>
        </w:rPr>
        <w:t>Local Plan</w:t>
      </w:r>
    </w:p>
    <w:p w:rsidR="00511C9F" w:rsidRDefault="00511C9F" w:rsidP="00511C9F">
      <w:pPr>
        <w:rPr>
          <w:rFonts w:ascii="Arial" w:hAnsi="Arial" w:cs="Arial"/>
          <w:b/>
        </w:rPr>
      </w:pPr>
      <w:r>
        <w:rPr>
          <w:rFonts w:ascii="Arial" w:hAnsi="Arial" w:cs="Arial"/>
          <w:b/>
        </w:rPr>
        <w:t>Summary of this document</w:t>
      </w:r>
    </w:p>
    <w:p w:rsidR="00511C9F" w:rsidRDefault="00511C9F" w:rsidP="00511C9F">
      <w:pPr>
        <w:rPr>
          <w:rFonts w:ascii="Arial" w:hAnsi="Arial" w:cs="Arial"/>
        </w:rPr>
      </w:pPr>
      <w:r>
        <w:rPr>
          <w:rFonts w:ascii="Arial" w:hAnsi="Arial" w:cs="Arial"/>
        </w:rPr>
        <w:t xml:space="preserve">This document sets out </w:t>
      </w:r>
      <w:r w:rsidR="00811917">
        <w:rPr>
          <w:rFonts w:ascii="Arial" w:hAnsi="Arial" w:cs="Arial"/>
        </w:rPr>
        <w:t xml:space="preserve">proposed </w:t>
      </w:r>
      <w:r>
        <w:rPr>
          <w:rFonts w:ascii="Arial" w:hAnsi="Arial" w:cs="Arial"/>
        </w:rPr>
        <w:t xml:space="preserve">“Additional Modifications” to the Torbay Local Plan </w:t>
      </w:r>
      <w:r w:rsidR="00DB5638">
        <w:rPr>
          <w:rFonts w:ascii="Arial" w:hAnsi="Arial" w:cs="Arial"/>
        </w:rPr>
        <w:t>2012-32</w:t>
      </w:r>
      <w:r>
        <w:rPr>
          <w:rFonts w:ascii="Arial" w:hAnsi="Arial" w:cs="Arial"/>
        </w:rPr>
        <w:t xml:space="preserve"> “A landscape for success”.    These are considered to be changes that do not go to the heart of the Local Plan’s soundness, but are clarifications, updates or minor changes to the Plan.  These</w:t>
      </w:r>
      <w:r w:rsidR="00DB5638">
        <w:rPr>
          <w:rFonts w:ascii="Arial" w:hAnsi="Arial" w:cs="Arial"/>
        </w:rPr>
        <w:t xml:space="preserve"> Modifications and the comments made on them</w:t>
      </w:r>
      <w:r>
        <w:rPr>
          <w:rFonts w:ascii="Arial" w:hAnsi="Arial" w:cs="Arial"/>
        </w:rPr>
        <w:t xml:space="preserve"> will be considered by the Local Authority.</w:t>
      </w:r>
    </w:p>
    <w:p w:rsidR="00511C9F" w:rsidRPr="001505FE" w:rsidRDefault="00511C9F" w:rsidP="00511C9F">
      <w:pPr>
        <w:rPr>
          <w:rFonts w:ascii="Arial" w:hAnsi="Arial" w:cs="Arial"/>
        </w:rPr>
      </w:pPr>
      <w:r>
        <w:rPr>
          <w:rFonts w:ascii="Arial" w:hAnsi="Arial" w:cs="Arial"/>
        </w:rPr>
        <w:t>A separate schedule of Main Modifications co</w:t>
      </w:r>
      <w:r w:rsidR="005C75F0">
        <w:rPr>
          <w:rFonts w:ascii="Arial" w:hAnsi="Arial" w:cs="Arial"/>
        </w:rPr>
        <w:t>ntains more major Modifications</w:t>
      </w:r>
      <w:r>
        <w:rPr>
          <w:rFonts w:ascii="Arial" w:hAnsi="Arial" w:cs="Arial"/>
        </w:rPr>
        <w:t xml:space="preserve"> which affect the Plan’s soundness. These Main Modifications</w:t>
      </w:r>
      <w:r w:rsidR="00545754">
        <w:rPr>
          <w:rFonts w:ascii="Arial" w:hAnsi="Arial" w:cs="Arial"/>
        </w:rPr>
        <w:t xml:space="preserve"> and the comments made on them</w:t>
      </w:r>
      <w:r>
        <w:rPr>
          <w:rFonts w:ascii="Arial" w:hAnsi="Arial" w:cs="Arial"/>
        </w:rPr>
        <w:t xml:space="preserve"> will be considered by the Inspector examining the Local Plan.</w:t>
      </w:r>
    </w:p>
    <w:p w:rsidR="00511C9F" w:rsidRPr="008E7DBD" w:rsidRDefault="00511C9F" w:rsidP="00511C9F">
      <w:pPr>
        <w:rPr>
          <w:rFonts w:ascii="Arial" w:hAnsi="Arial" w:cs="Arial"/>
          <w:b/>
        </w:rPr>
      </w:pPr>
      <w:r w:rsidRPr="008E7DBD">
        <w:rPr>
          <w:rFonts w:ascii="Arial" w:hAnsi="Arial" w:cs="Arial"/>
          <w:b/>
        </w:rPr>
        <w:t>Background</w:t>
      </w:r>
    </w:p>
    <w:p w:rsidR="00511C9F" w:rsidRPr="008E7DBD" w:rsidRDefault="00511C9F" w:rsidP="00511C9F">
      <w:pPr>
        <w:rPr>
          <w:rFonts w:ascii="Arial" w:hAnsi="Arial" w:cs="Arial"/>
        </w:rPr>
      </w:pPr>
      <w:r w:rsidRPr="008E7DBD">
        <w:rPr>
          <w:rFonts w:ascii="Arial" w:hAnsi="Arial" w:cs="Arial"/>
        </w:rPr>
        <w:t>Following publication of the Proposed Submission Plan on 24 February 2014, a number of representations were received during the subsequent formal consultation period, which ran for six weeks until 7 April. These representations covered a range of topics and issues relating both to general editorial and specific soundness matters. Details are summarised in Submission Document SD14 ‘Regulation 20 Statement – Publication of Proposed Submission Plan and representations made’ (July 2014).</w:t>
      </w:r>
    </w:p>
    <w:p w:rsidR="00511C9F" w:rsidRPr="008E7DBD" w:rsidRDefault="00511C9F" w:rsidP="00511C9F">
      <w:pPr>
        <w:rPr>
          <w:rFonts w:ascii="Arial" w:hAnsi="Arial" w:cs="Arial"/>
          <w:i/>
        </w:rPr>
      </w:pPr>
      <w:r>
        <w:rPr>
          <w:rFonts w:ascii="Arial" w:hAnsi="Arial" w:cs="Arial"/>
        </w:rPr>
        <w:t xml:space="preserve">Since April 2014, </w:t>
      </w:r>
      <w:r w:rsidRPr="008E7DBD">
        <w:rPr>
          <w:rFonts w:ascii="Arial" w:hAnsi="Arial" w:cs="Arial"/>
        </w:rPr>
        <w:t xml:space="preserve">the Council has worked with its various partners and other interested parties to address the representations received. To assist both the Examination Inspector and representors, </w:t>
      </w:r>
      <w:r>
        <w:rPr>
          <w:rFonts w:ascii="Arial" w:hAnsi="Arial" w:cs="Arial"/>
        </w:rPr>
        <w:t xml:space="preserve">the Council subsequently </w:t>
      </w:r>
      <w:r w:rsidRPr="008E7DBD">
        <w:rPr>
          <w:rFonts w:ascii="Arial" w:hAnsi="Arial" w:cs="Arial"/>
        </w:rPr>
        <w:t>compiled a schedule of suggested changes to the content of the Proposed Submission Plan. These a</w:t>
      </w:r>
      <w:r>
        <w:rPr>
          <w:rFonts w:ascii="Arial" w:hAnsi="Arial" w:cs="Arial"/>
        </w:rPr>
        <w:t>re</w:t>
      </w:r>
      <w:r w:rsidRPr="008E7DBD">
        <w:rPr>
          <w:rFonts w:ascii="Arial" w:hAnsi="Arial" w:cs="Arial"/>
        </w:rPr>
        <w:t xml:space="preserve"> set out in Submission Documents SD20 ‘Schedule of suggested Torbay Council changes for consideration at Examination [Volume 1: Changes by organisation]’ and SD21 ‘Schedule of suggested Torbay Council changes for consideration at Examination [Volume 2: Changes by paragraph and policy number]’ (July 2014).</w:t>
      </w:r>
      <w:r w:rsidRPr="008E7DBD">
        <w:rPr>
          <w:rFonts w:ascii="Arial" w:hAnsi="Arial" w:cs="Arial"/>
          <w:i/>
        </w:rPr>
        <w:t xml:space="preserve"> </w:t>
      </w:r>
    </w:p>
    <w:p w:rsidR="00511C9F" w:rsidRDefault="00511C9F" w:rsidP="00511C9F">
      <w:pPr>
        <w:rPr>
          <w:rFonts w:ascii="Arial" w:hAnsi="Arial" w:cs="Arial"/>
        </w:rPr>
      </w:pPr>
      <w:r w:rsidRPr="008E7DBD">
        <w:rPr>
          <w:rFonts w:ascii="Arial" w:hAnsi="Arial" w:cs="Arial"/>
        </w:rPr>
        <w:t xml:space="preserve">All suggested changes were the subject of further Sustainability Appraisal and, where appropriate, to Habitats Regulations Assessment. Details are set out in Submission Documents SD22 ‘Schedule of suggested Torbay Council changes to February 2014 Sustainability Appraisal for consideration at Examination’ and SD23 ‘Schedule of suggested Torbay Council changes to February 2014 Habitats Regulations Assessment for consideration at Examination’ (July 2014). </w:t>
      </w:r>
    </w:p>
    <w:p w:rsidR="00511C9F" w:rsidRDefault="00511C9F" w:rsidP="00511C9F">
      <w:pPr>
        <w:rPr>
          <w:rFonts w:ascii="Arial" w:hAnsi="Arial" w:cs="Arial"/>
        </w:rPr>
      </w:pPr>
    </w:p>
    <w:p w:rsidR="00511C9F" w:rsidRDefault="00511C9F" w:rsidP="00511C9F">
      <w:pPr>
        <w:rPr>
          <w:rFonts w:ascii="Arial" w:hAnsi="Arial" w:cs="Arial"/>
        </w:rPr>
      </w:pPr>
      <w:r>
        <w:rPr>
          <w:rFonts w:ascii="Arial" w:hAnsi="Arial" w:cs="Arial"/>
        </w:rPr>
        <w:lastRenderedPageBreak/>
        <w:t xml:space="preserve">At Submission, </w:t>
      </w:r>
      <w:r w:rsidRPr="008E7DBD">
        <w:rPr>
          <w:rFonts w:ascii="Arial" w:hAnsi="Arial" w:cs="Arial"/>
        </w:rPr>
        <w:t xml:space="preserve">the Examination Inspector </w:t>
      </w:r>
      <w:r>
        <w:rPr>
          <w:rFonts w:ascii="Arial" w:hAnsi="Arial" w:cs="Arial"/>
        </w:rPr>
        <w:t>was therefore in</w:t>
      </w:r>
      <w:r w:rsidRPr="008E7DBD">
        <w:rPr>
          <w:rFonts w:ascii="Arial" w:hAnsi="Arial" w:cs="Arial"/>
        </w:rPr>
        <w:t xml:space="preserve">vited to consider the suggested changes set out in the four schedules referred to (Submission Documents SD20, SD21, SD22 and SD23) as part of his formal deliberations on the soundness of the overall Plan. </w:t>
      </w:r>
    </w:p>
    <w:p w:rsidR="00511C9F" w:rsidRDefault="00511C9F" w:rsidP="00511C9F">
      <w:pPr>
        <w:rPr>
          <w:rFonts w:ascii="Arial" w:hAnsi="Arial" w:cs="Arial"/>
        </w:rPr>
      </w:pPr>
      <w:r>
        <w:rPr>
          <w:rFonts w:ascii="Arial" w:hAnsi="Arial" w:cs="Arial"/>
        </w:rPr>
        <w:t xml:space="preserve">The Local Plan was considered at </w:t>
      </w:r>
      <w:r w:rsidR="00811917">
        <w:rPr>
          <w:rFonts w:ascii="Arial" w:hAnsi="Arial" w:cs="Arial"/>
        </w:rPr>
        <w:t xml:space="preserve">an </w:t>
      </w:r>
      <w:r>
        <w:rPr>
          <w:rFonts w:ascii="Arial" w:hAnsi="Arial" w:cs="Arial"/>
        </w:rPr>
        <w:t>Examination Hearing between 18</w:t>
      </w:r>
      <w:r w:rsidRPr="00FB13D6">
        <w:rPr>
          <w:rFonts w:ascii="Arial" w:hAnsi="Arial" w:cs="Arial"/>
          <w:vertAlign w:val="superscript"/>
        </w:rPr>
        <w:t>th</w:t>
      </w:r>
      <w:r>
        <w:rPr>
          <w:rFonts w:ascii="Arial" w:hAnsi="Arial" w:cs="Arial"/>
        </w:rPr>
        <w:t>-20</w:t>
      </w:r>
      <w:r w:rsidRPr="00FB13D6">
        <w:rPr>
          <w:rFonts w:ascii="Arial" w:hAnsi="Arial" w:cs="Arial"/>
          <w:vertAlign w:val="superscript"/>
        </w:rPr>
        <w:t>th</w:t>
      </w:r>
      <w:r>
        <w:rPr>
          <w:rFonts w:ascii="Arial" w:hAnsi="Arial" w:cs="Arial"/>
        </w:rPr>
        <w:t xml:space="preserve"> November 2014. The Inspector’s Initial Findings were received on 15</w:t>
      </w:r>
      <w:r w:rsidRPr="0078382B">
        <w:rPr>
          <w:rFonts w:ascii="Arial" w:hAnsi="Arial" w:cs="Arial"/>
          <w:vertAlign w:val="superscript"/>
        </w:rPr>
        <w:t>th</w:t>
      </w:r>
      <w:r>
        <w:rPr>
          <w:rFonts w:ascii="Arial" w:hAnsi="Arial" w:cs="Arial"/>
        </w:rPr>
        <w:t xml:space="preserve"> December 2014.  In the interim the Council </w:t>
      </w:r>
      <w:r w:rsidR="00811917">
        <w:rPr>
          <w:rFonts w:ascii="Arial" w:hAnsi="Arial" w:cs="Arial"/>
        </w:rPr>
        <w:t xml:space="preserve">had </w:t>
      </w:r>
      <w:r>
        <w:rPr>
          <w:rFonts w:ascii="Arial" w:hAnsi="Arial" w:cs="Arial"/>
        </w:rPr>
        <w:t xml:space="preserve">submitted additional information to the Inspector including a </w:t>
      </w:r>
      <w:r w:rsidRPr="008E7DBD">
        <w:rPr>
          <w:rFonts w:ascii="Arial" w:hAnsi="Arial" w:cs="Arial"/>
        </w:rPr>
        <w:t xml:space="preserve">Schedule of suggested Main Modifications to the Proposed Submission Plan’ </w:t>
      </w:r>
      <w:r w:rsidRPr="001410D4">
        <w:rPr>
          <w:rFonts w:ascii="Arial" w:hAnsi="Arial" w:cs="Arial"/>
        </w:rPr>
        <w:t>(</w:t>
      </w:r>
      <w:r w:rsidRPr="002647E5">
        <w:rPr>
          <w:rFonts w:ascii="Arial" w:hAnsi="Arial" w:cs="Arial"/>
        </w:rPr>
        <w:t>1</w:t>
      </w:r>
      <w:r w:rsidR="00811917">
        <w:rPr>
          <w:rFonts w:ascii="Arial" w:hAnsi="Arial" w:cs="Arial"/>
        </w:rPr>
        <w:t>1</w:t>
      </w:r>
      <w:r w:rsidRPr="002647E5">
        <w:rPr>
          <w:rFonts w:ascii="Arial" w:hAnsi="Arial" w:cs="Arial"/>
          <w:vertAlign w:val="superscript"/>
        </w:rPr>
        <w:t>th</w:t>
      </w:r>
      <w:r>
        <w:rPr>
          <w:rFonts w:ascii="Arial" w:hAnsi="Arial" w:cs="Arial"/>
        </w:rPr>
        <w:t xml:space="preserve"> </w:t>
      </w:r>
      <w:r w:rsidRPr="001410D4">
        <w:rPr>
          <w:rFonts w:ascii="Arial" w:hAnsi="Arial" w:cs="Arial"/>
        </w:rPr>
        <w:t>December 2014).</w:t>
      </w:r>
      <w:r w:rsidRPr="008E7DBD">
        <w:rPr>
          <w:rFonts w:ascii="Arial" w:hAnsi="Arial" w:cs="Arial"/>
        </w:rPr>
        <w:t xml:space="preserve"> </w:t>
      </w:r>
      <w:r>
        <w:rPr>
          <w:rFonts w:ascii="Arial" w:hAnsi="Arial" w:cs="Arial"/>
        </w:rPr>
        <w:t xml:space="preserve"> Following receipt of these Suggested Modifications, the Inspector issued Further Findings on </w:t>
      </w:r>
      <w:r w:rsidRPr="002647E5">
        <w:rPr>
          <w:rFonts w:ascii="Arial" w:hAnsi="Arial" w:cs="Arial"/>
        </w:rPr>
        <w:t>23</w:t>
      </w:r>
      <w:r w:rsidRPr="002647E5">
        <w:rPr>
          <w:rFonts w:ascii="Arial" w:hAnsi="Arial" w:cs="Arial"/>
          <w:vertAlign w:val="superscript"/>
        </w:rPr>
        <w:t>rd</w:t>
      </w:r>
      <w:r w:rsidR="00811917">
        <w:rPr>
          <w:rFonts w:ascii="Arial" w:hAnsi="Arial" w:cs="Arial"/>
        </w:rPr>
        <w:t xml:space="preserve"> </w:t>
      </w:r>
      <w:r>
        <w:rPr>
          <w:rFonts w:ascii="Arial" w:hAnsi="Arial" w:cs="Arial"/>
        </w:rPr>
        <w:t>December.</w:t>
      </w:r>
    </w:p>
    <w:p w:rsidR="00511C9F" w:rsidRDefault="00511C9F" w:rsidP="00511C9F">
      <w:pPr>
        <w:rPr>
          <w:rFonts w:ascii="Arial" w:hAnsi="Arial" w:cs="Arial"/>
        </w:rPr>
      </w:pPr>
      <w:r>
        <w:rPr>
          <w:rFonts w:ascii="Arial" w:hAnsi="Arial" w:cs="Arial"/>
        </w:rPr>
        <w:t xml:space="preserve">These indicated that the </w:t>
      </w:r>
      <w:r w:rsidR="00811917">
        <w:rPr>
          <w:rFonts w:ascii="Arial" w:hAnsi="Arial" w:cs="Arial"/>
        </w:rPr>
        <w:t>C</w:t>
      </w:r>
      <w:r>
        <w:rPr>
          <w:rFonts w:ascii="Arial" w:hAnsi="Arial" w:cs="Arial"/>
        </w:rPr>
        <w:t xml:space="preserve">ouncil had “erred on the side of caution” in designating Main Modifications, whereas in his judgment the majority of Modifications could be treated as Additional Modifications, upon which the Council is able to take a view. </w:t>
      </w:r>
    </w:p>
    <w:p w:rsidR="00511C9F" w:rsidRPr="008E7DBD" w:rsidRDefault="00511C9F" w:rsidP="00511C9F">
      <w:pPr>
        <w:rPr>
          <w:rFonts w:ascii="Arial" w:hAnsi="Arial" w:cs="Arial"/>
          <w:b/>
        </w:rPr>
      </w:pPr>
      <w:r w:rsidRPr="008E7DBD">
        <w:rPr>
          <w:rFonts w:ascii="Arial" w:hAnsi="Arial" w:cs="Arial"/>
          <w:b/>
        </w:rPr>
        <w:t>About this document</w:t>
      </w:r>
    </w:p>
    <w:p w:rsidR="00811917" w:rsidRDefault="00511C9F" w:rsidP="00511C9F">
      <w:pPr>
        <w:rPr>
          <w:rFonts w:ascii="Arial" w:hAnsi="Arial" w:cs="Arial"/>
        </w:rPr>
      </w:pPr>
      <w:r>
        <w:rPr>
          <w:rFonts w:ascii="Arial" w:hAnsi="Arial" w:cs="Arial"/>
        </w:rPr>
        <w:t>This schedule contains the</w:t>
      </w:r>
      <w:r w:rsidR="005C75F0">
        <w:rPr>
          <w:rFonts w:ascii="Arial" w:hAnsi="Arial" w:cs="Arial"/>
        </w:rPr>
        <w:t xml:space="preserve"> </w:t>
      </w:r>
      <w:r w:rsidR="00545754">
        <w:rPr>
          <w:rFonts w:ascii="Arial" w:hAnsi="Arial" w:cs="Arial"/>
        </w:rPr>
        <w:t>P</w:t>
      </w:r>
      <w:r w:rsidR="005C75F0">
        <w:rPr>
          <w:rFonts w:ascii="Arial" w:hAnsi="Arial" w:cs="Arial"/>
        </w:rPr>
        <w:t>roposed</w:t>
      </w:r>
      <w:r>
        <w:rPr>
          <w:rFonts w:ascii="Arial" w:hAnsi="Arial" w:cs="Arial"/>
        </w:rPr>
        <w:t xml:space="preserve"> </w:t>
      </w:r>
      <w:r w:rsidR="00811917">
        <w:rPr>
          <w:rFonts w:ascii="Arial" w:hAnsi="Arial" w:cs="Arial"/>
        </w:rPr>
        <w:t>Additional Modifications. These are matters which are considered by the Council not</w:t>
      </w:r>
      <w:r>
        <w:rPr>
          <w:rFonts w:ascii="Arial" w:hAnsi="Arial" w:cs="Arial"/>
        </w:rPr>
        <w:t xml:space="preserve"> </w:t>
      </w:r>
      <w:r w:rsidR="00811917">
        <w:rPr>
          <w:rFonts w:ascii="Arial" w:hAnsi="Arial" w:cs="Arial"/>
        </w:rPr>
        <w:t xml:space="preserve">to </w:t>
      </w:r>
      <w:r>
        <w:rPr>
          <w:rFonts w:ascii="Arial" w:hAnsi="Arial" w:cs="Arial"/>
        </w:rPr>
        <w:t>go to the heart of the Local Plan’s soundness</w:t>
      </w:r>
      <w:r w:rsidRPr="008E7DBD">
        <w:rPr>
          <w:rFonts w:ascii="Arial" w:hAnsi="Arial" w:cs="Arial"/>
        </w:rPr>
        <w:t xml:space="preserve">. </w:t>
      </w:r>
      <w:r w:rsidR="00811917">
        <w:rPr>
          <w:rFonts w:ascii="Arial" w:hAnsi="Arial" w:cs="Arial"/>
        </w:rPr>
        <w:t xml:space="preserve"> They include matters of clarification, update and minor changes to Policy, but not a significant change to the Plan’s strategy.  These matters will be considered carefully by the Council in finalizing the Local Plan, but will not need to be considered by the examining Inspector. </w:t>
      </w:r>
    </w:p>
    <w:p w:rsidR="001F3219" w:rsidRDefault="00545754" w:rsidP="00811917">
      <w:pPr>
        <w:rPr>
          <w:rFonts w:ascii="Arial" w:hAnsi="Arial" w:cs="Arial"/>
        </w:rPr>
      </w:pPr>
      <w:r>
        <w:rPr>
          <w:rFonts w:ascii="Arial" w:hAnsi="Arial" w:cs="Arial"/>
        </w:rPr>
        <w:t xml:space="preserve">A companion schedule of Proposed </w:t>
      </w:r>
      <w:r w:rsidR="00811917">
        <w:rPr>
          <w:rFonts w:ascii="Arial" w:hAnsi="Arial" w:cs="Arial"/>
        </w:rPr>
        <w:t xml:space="preserve">Main Modifications has been produced alongside this document.  Main Modifications cover matters that go to the heart of the Plan’s soundness and will need to be considered by the Inspector.  In particular the </w:t>
      </w:r>
      <w:r w:rsidR="005C75F0">
        <w:rPr>
          <w:rFonts w:ascii="Arial" w:hAnsi="Arial" w:cs="Arial"/>
        </w:rPr>
        <w:t>M</w:t>
      </w:r>
      <w:r w:rsidR="00811917">
        <w:rPr>
          <w:rFonts w:ascii="Arial" w:hAnsi="Arial" w:cs="Arial"/>
        </w:rPr>
        <w:t xml:space="preserve">ain Modifications cover:  </w:t>
      </w:r>
    </w:p>
    <w:p w:rsidR="001F3219" w:rsidRDefault="001F3219" w:rsidP="001F3219">
      <w:pPr>
        <w:pStyle w:val="ListParagraph"/>
        <w:numPr>
          <w:ilvl w:val="0"/>
          <w:numId w:val="29"/>
        </w:numPr>
        <w:rPr>
          <w:rFonts w:ascii="Arial" w:hAnsi="Arial" w:cs="Arial"/>
        </w:rPr>
      </w:pPr>
      <w:r w:rsidRPr="001F3219">
        <w:rPr>
          <w:rFonts w:ascii="Arial" w:hAnsi="Arial" w:cs="Arial"/>
        </w:rPr>
        <w:t>M</w:t>
      </w:r>
      <w:r w:rsidR="00811917" w:rsidRPr="001F3219">
        <w:rPr>
          <w:rFonts w:ascii="Arial" w:hAnsi="Arial" w:cs="Arial"/>
        </w:rPr>
        <w:t xml:space="preserve">atters to do with housing numbers, </w:t>
      </w:r>
    </w:p>
    <w:p w:rsidR="001F3219" w:rsidRDefault="001F3219" w:rsidP="001F3219">
      <w:pPr>
        <w:pStyle w:val="ListParagraph"/>
        <w:numPr>
          <w:ilvl w:val="0"/>
          <w:numId w:val="29"/>
        </w:numPr>
        <w:rPr>
          <w:rFonts w:ascii="Arial" w:hAnsi="Arial" w:cs="Arial"/>
        </w:rPr>
      </w:pPr>
      <w:r>
        <w:rPr>
          <w:rFonts w:ascii="Arial" w:hAnsi="Arial" w:cs="Arial"/>
        </w:rPr>
        <w:t>T</w:t>
      </w:r>
      <w:r w:rsidR="00811917" w:rsidRPr="001F3219">
        <w:rPr>
          <w:rFonts w:ascii="Arial" w:hAnsi="Arial" w:cs="Arial"/>
        </w:rPr>
        <w:t xml:space="preserve">he identification of new development sites </w:t>
      </w:r>
    </w:p>
    <w:p w:rsidR="00811917" w:rsidRDefault="001F3219" w:rsidP="001F3219">
      <w:pPr>
        <w:pStyle w:val="ListParagraph"/>
        <w:numPr>
          <w:ilvl w:val="0"/>
          <w:numId w:val="29"/>
        </w:numPr>
        <w:rPr>
          <w:rFonts w:ascii="Arial" w:hAnsi="Arial" w:cs="Arial"/>
        </w:rPr>
      </w:pPr>
      <w:r>
        <w:rPr>
          <w:rFonts w:ascii="Arial" w:hAnsi="Arial" w:cs="Arial"/>
        </w:rPr>
        <w:t>T</w:t>
      </w:r>
      <w:r w:rsidR="00811917" w:rsidRPr="001F3219">
        <w:rPr>
          <w:rFonts w:ascii="Arial" w:hAnsi="Arial" w:cs="Arial"/>
        </w:rPr>
        <w:t xml:space="preserve">he process to bring forward site allocations plans if Neighbourhood Plans are not submitted </w:t>
      </w:r>
      <w:r>
        <w:rPr>
          <w:rFonts w:ascii="Arial" w:hAnsi="Arial" w:cs="Arial"/>
        </w:rPr>
        <w:t>on time</w:t>
      </w:r>
      <w:r w:rsidR="00811917" w:rsidRPr="001F3219">
        <w:rPr>
          <w:rFonts w:ascii="Arial" w:hAnsi="Arial" w:cs="Arial"/>
        </w:rPr>
        <w:t>, or if there is a danger of five year supply not being maintained</w:t>
      </w:r>
      <w:r>
        <w:rPr>
          <w:rFonts w:ascii="Arial" w:hAnsi="Arial" w:cs="Arial"/>
        </w:rPr>
        <w:t>.</w:t>
      </w:r>
    </w:p>
    <w:p w:rsidR="001F3219" w:rsidRDefault="001F3219" w:rsidP="001F3219">
      <w:pPr>
        <w:rPr>
          <w:rFonts w:ascii="Arial" w:hAnsi="Arial" w:cs="Arial"/>
        </w:rPr>
      </w:pPr>
    </w:p>
    <w:p w:rsidR="001F3219" w:rsidRDefault="001F3219" w:rsidP="001F3219">
      <w:pPr>
        <w:rPr>
          <w:rFonts w:ascii="Arial" w:hAnsi="Arial" w:cs="Arial"/>
        </w:rPr>
      </w:pPr>
    </w:p>
    <w:p w:rsidR="001F3219" w:rsidRDefault="001F3219" w:rsidP="001F3219">
      <w:pPr>
        <w:rPr>
          <w:rFonts w:ascii="Arial" w:hAnsi="Arial" w:cs="Arial"/>
        </w:rPr>
      </w:pPr>
    </w:p>
    <w:p w:rsidR="005C75F0" w:rsidRDefault="005C75F0" w:rsidP="001F3219">
      <w:pPr>
        <w:rPr>
          <w:rFonts w:ascii="Arial" w:hAnsi="Arial" w:cs="Arial"/>
        </w:rPr>
      </w:pPr>
    </w:p>
    <w:p w:rsidR="00A82974" w:rsidRDefault="00A82974" w:rsidP="001F3219">
      <w:pPr>
        <w:rPr>
          <w:rFonts w:ascii="Arial" w:hAnsi="Arial" w:cs="Arial"/>
        </w:rPr>
      </w:pPr>
    </w:p>
    <w:p w:rsidR="00A82974" w:rsidRPr="001F3219" w:rsidRDefault="00A82974" w:rsidP="001F3219">
      <w:pPr>
        <w:rPr>
          <w:rFonts w:ascii="Arial" w:hAnsi="Arial" w:cs="Arial"/>
        </w:rPr>
      </w:pPr>
    </w:p>
    <w:p w:rsidR="00511C9F" w:rsidRDefault="00511C9F" w:rsidP="00511C9F">
      <w:pPr>
        <w:pBdr>
          <w:top w:val="single" w:sz="4" w:space="1" w:color="auto"/>
          <w:left w:val="single" w:sz="4" w:space="4" w:color="auto"/>
          <w:bottom w:val="single" w:sz="4" w:space="1" w:color="auto"/>
          <w:right w:val="single" w:sz="4" w:space="4" w:color="auto"/>
        </w:pBdr>
        <w:rPr>
          <w:rFonts w:ascii="Arial" w:hAnsi="Arial" w:cs="Arial"/>
          <w:b/>
        </w:rPr>
      </w:pPr>
      <w:r w:rsidRPr="008F4F0A">
        <w:rPr>
          <w:rFonts w:ascii="Arial" w:hAnsi="Arial" w:cs="Arial"/>
          <w:b/>
        </w:rPr>
        <w:t xml:space="preserve">The </w:t>
      </w:r>
      <w:r w:rsidR="00545754">
        <w:rPr>
          <w:rFonts w:ascii="Arial" w:hAnsi="Arial" w:cs="Arial"/>
          <w:b/>
        </w:rPr>
        <w:t>Proposed Additional</w:t>
      </w:r>
      <w:r w:rsidRPr="008F4F0A">
        <w:rPr>
          <w:rFonts w:ascii="Arial" w:hAnsi="Arial" w:cs="Arial"/>
          <w:b/>
        </w:rPr>
        <w:t xml:space="preserve"> </w:t>
      </w:r>
      <w:r w:rsidR="00ED08A5">
        <w:rPr>
          <w:rFonts w:ascii="Arial" w:hAnsi="Arial" w:cs="Arial"/>
          <w:b/>
        </w:rPr>
        <w:t>M</w:t>
      </w:r>
      <w:r w:rsidRPr="008F4F0A">
        <w:rPr>
          <w:rFonts w:ascii="Arial" w:hAnsi="Arial" w:cs="Arial"/>
          <w:b/>
        </w:rPr>
        <w:t xml:space="preserve">odifications are expressed as follows:  </w:t>
      </w:r>
    </w:p>
    <w:p w:rsidR="00511C9F" w:rsidRDefault="001F3219" w:rsidP="00511C9F">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Additional</w:t>
      </w:r>
      <w:r w:rsidR="00511C9F">
        <w:rPr>
          <w:rFonts w:ascii="Arial" w:hAnsi="Arial" w:cs="Arial"/>
        </w:rPr>
        <w:t xml:space="preserve"> Modifications to Local Plan Policies – new text is shown as </w:t>
      </w:r>
      <w:r w:rsidR="00511C9F" w:rsidRPr="002E5D8D">
        <w:rPr>
          <w:rFonts w:ascii="Arial" w:hAnsi="Arial" w:cs="Arial"/>
          <w:b/>
          <w:color w:val="FF0000"/>
          <w:u w:val="single"/>
        </w:rPr>
        <w:t>underlined emboldened red text</w:t>
      </w:r>
      <w:r w:rsidR="00511C9F">
        <w:rPr>
          <w:rFonts w:ascii="Arial" w:hAnsi="Arial" w:cs="Arial"/>
        </w:rPr>
        <w:t xml:space="preserve">; deleted </w:t>
      </w:r>
      <w:r w:rsidR="00511C9F" w:rsidRPr="008E7DBD">
        <w:rPr>
          <w:rFonts w:ascii="Arial" w:hAnsi="Arial" w:cs="Arial"/>
        </w:rPr>
        <w:t xml:space="preserve">text is </w:t>
      </w:r>
      <w:r w:rsidR="00511C9F">
        <w:rPr>
          <w:rFonts w:ascii="Arial" w:hAnsi="Arial" w:cs="Arial"/>
        </w:rPr>
        <w:t xml:space="preserve">shown as a black </w:t>
      </w:r>
      <w:r w:rsidR="00511C9F" w:rsidRPr="001410D4">
        <w:rPr>
          <w:rFonts w:ascii="Arial" w:hAnsi="Arial" w:cs="Arial"/>
          <w:strike/>
        </w:rPr>
        <w:t>strikethrough</w:t>
      </w:r>
      <w:r w:rsidR="00511C9F">
        <w:rPr>
          <w:rFonts w:ascii="Arial" w:hAnsi="Arial" w:cs="Arial"/>
          <w:strike/>
        </w:rPr>
        <w:t>.</w:t>
      </w:r>
      <w:r w:rsidR="00511C9F" w:rsidRPr="008F4F0A">
        <w:rPr>
          <w:rFonts w:ascii="Arial" w:hAnsi="Arial" w:cs="Arial"/>
        </w:rPr>
        <w:t xml:space="preserve"> </w:t>
      </w:r>
    </w:p>
    <w:p w:rsidR="00511C9F" w:rsidRDefault="001F3219" w:rsidP="00511C9F">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Additional</w:t>
      </w:r>
      <w:r w:rsidR="00511C9F" w:rsidRPr="002E5D8D">
        <w:rPr>
          <w:rFonts w:ascii="Arial" w:hAnsi="Arial" w:cs="Arial"/>
        </w:rPr>
        <w:t xml:space="preserve"> Modifications to Local Plan explanatory text</w:t>
      </w:r>
      <w:r w:rsidR="00511C9F">
        <w:rPr>
          <w:rFonts w:ascii="Arial" w:hAnsi="Arial" w:cs="Arial"/>
        </w:rPr>
        <w:t xml:space="preserve"> – new text is shown as </w:t>
      </w:r>
      <w:r w:rsidR="00511C9F" w:rsidRPr="008F4F0A">
        <w:rPr>
          <w:rFonts w:ascii="Arial" w:hAnsi="Arial" w:cs="Arial"/>
          <w:u w:val="single"/>
        </w:rPr>
        <w:t xml:space="preserve">underlined </w:t>
      </w:r>
      <w:r w:rsidR="00511C9F">
        <w:rPr>
          <w:rFonts w:ascii="Arial" w:hAnsi="Arial" w:cs="Arial"/>
          <w:u w:val="single"/>
        </w:rPr>
        <w:t xml:space="preserve">black </w:t>
      </w:r>
      <w:r w:rsidR="00511C9F" w:rsidRPr="008F4F0A">
        <w:rPr>
          <w:rFonts w:ascii="Arial" w:hAnsi="Arial" w:cs="Arial"/>
          <w:u w:val="single"/>
        </w:rPr>
        <w:t>text</w:t>
      </w:r>
      <w:r w:rsidR="00511C9F" w:rsidRPr="008F4F0A">
        <w:rPr>
          <w:rFonts w:ascii="Arial" w:hAnsi="Arial" w:cs="Arial"/>
        </w:rPr>
        <w:t xml:space="preserve"> </w:t>
      </w:r>
      <w:r w:rsidR="00511C9F">
        <w:rPr>
          <w:rFonts w:ascii="Arial" w:hAnsi="Arial" w:cs="Arial"/>
        </w:rPr>
        <w:t xml:space="preserve">(not emboldened); deleted </w:t>
      </w:r>
      <w:r w:rsidR="00511C9F" w:rsidRPr="008E7DBD">
        <w:rPr>
          <w:rFonts w:ascii="Arial" w:hAnsi="Arial" w:cs="Arial"/>
        </w:rPr>
        <w:t xml:space="preserve">text is </w:t>
      </w:r>
      <w:r w:rsidR="00511C9F">
        <w:rPr>
          <w:rFonts w:ascii="Arial" w:hAnsi="Arial" w:cs="Arial"/>
        </w:rPr>
        <w:t xml:space="preserve">shown as a black </w:t>
      </w:r>
      <w:r w:rsidR="00511C9F" w:rsidRPr="001410D4">
        <w:rPr>
          <w:rFonts w:ascii="Arial" w:hAnsi="Arial" w:cs="Arial"/>
          <w:strike/>
        </w:rPr>
        <w:t>strikethrough</w:t>
      </w:r>
      <w:r w:rsidR="00511C9F">
        <w:rPr>
          <w:rFonts w:ascii="Arial" w:hAnsi="Arial" w:cs="Arial"/>
        </w:rPr>
        <w:t>.</w:t>
      </w:r>
    </w:p>
    <w:p w:rsidR="00511C9F" w:rsidRPr="0007081A" w:rsidRDefault="00511C9F" w:rsidP="00511C9F">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Unchanged text (from the Proposed Submission Version) is shown as unemboldened black text (headings emboldened as per original document) </w:t>
      </w:r>
    </w:p>
    <w:p w:rsidR="00511C9F" w:rsidRDefault="00511C9F" w:rsidP="00511C9F">
      <w:pPr>
        <w:rPr>
          <w:rFonts w:ascii="Arial" w:hAnsi="Arial" w:cs="Arial"/>
        </w:rPr>
      </w:pPr>
    </w:p>
    <w:p w:rsidR="00511C9F" w:rsidRPr="001F3219" w:rsidRDefault="00511C9F" w:rsidP="00511C9F">
      <w:pPr>
        <w:rPr>
          <w:rFonts w:ascii="Arial" w:hAnsi="Arial" w:cs="Arial"/>
          <w:lang w:val="en-GB"/>
        </w:rPr>
      </w:pPr>
      <w:r w:rsidRPr="001F3219">
        <w:rPr>
          <w:rFonts w:ascii="Arial" w:hAnsi="Arial" w:cs="Arial"/>
          <w:bCs/>
        </w:rPr>
        <w:t xml:space="preserve">The Council is seeking representations on these </w:t>
      </w:r>
      <w:r w:rsidR="001F3219">
        <w:rPr>
          <w:rFonts w:ascii="Arial" w:hAnsi="Arial" w:cs="Arial"/>
          <w:bCs/>
        </w:rPr>
        <w:t xml:space="preserve">proposed </w:t>
      </w:r>
      <w:r w:rsidR="00ED08A5">
        <w:rPr>
          <w:rFonts w:ascii="Arial" w:hAnsi="Arial" w:cs="Arial"/>
          <w:bCs/>
        </w:rPr>
        <w:t>A</w:t>
      </w:r>
      <w:r w:rsidR="001F3219">
        <w:rPr>
          <w:rFonts w:ascii="Arial" w:hAnsi="Arial" w:cs="Arial"/>
          <w:bCs/>
        </w:rPr>
        <w:t>dditional</w:t>
      </w:r>
      <w:r w:rsidRPr="001F3219">
        <w:rPr>
          <w:rFonts w:ascii="Arial" w:hAnsi="Arial" w:cs="Arial"/>
          <w:bCs/>
        </w:rPr>
        <w:t xml:space="preserve"> </w:t>
      </w:r>
      <w:r w:rsidR="00ED08A5">
        <w:rPr>
          <w:rFonts w:ascii="Arial" w:hAnsi="Arial" w:cs="Arial"/>
          <w:bCs/>
        </w:rPr>
        <w:t>M</w:t>
      </w:r>
      <w:r w:rsidRPr="001F3219">
        <w:rPr>
          <w:rFonts w:ascii="Arial" w:hAnsi="Arial" w:cs="Arial"/>
          <w:bCs/>
        </w:rPr>
        <w:t>odifications during the six-week period from</w:t>
      </w:r>
      <w:r w:rsidRPr="00ED08A5">
        <w:rPr>
          <w:rFonts w:ascii="Arial" w:hAnsi="Arial" w:cs="Arial"/>
          <w:bCs/>
        </w:rPr>
        <w:t xml:space="preserve"> </w:t>
      </w:r>
      <w:r w:rsidRPr="001F3219">
        <w:rPr>
          <w:rFonts w:ascii="Arial" w:hAnsi="Arial" w:cs="Arial"/>
          <w:bCs/>
        </w:rPr>
        <w:t xml:space="preserve">Monday </w:t>
      </w:r>
      <w:r w:rsidR="00545754">
        <w:rPr>
          <w:rFonts w:ascii="Arial" w:hAnsi="Arial" w:cs="Arial"/>
          <w:bCs/>
        </w:rPr>
        <w:t>9th</w:t>
      </w:r>
      <w:r w:rsidRPr="001F3219">
        <w:rPr>
          <w:rFonts w:ascii="Arial" w:hAnsi="Arial" w:cs="Arial"/>
          <w:bCs/>
        </w:rPr>
        <w:t xml:space="preserve"> February to Monday </w:t>
      </w:r>
      <w:r w:rsidR="00545754">
        <w:rPr>
          <w:rFonts w:ascii="Arial" w:hAnsi="Arial" w:cs="Arial"/>
          <w:bCs/>
        </w:rPr>
        <w:t>23</w:t>
      </w:r>
      <w:r w:rsidRPr="001F3219">
        <w:rPr>
          <w:rFonts w:ascii="Arial" w:hAnsi="Arial" w:cs="Arial"/>
          <w:bCs/>
        </w:rPr>
        <w:t xml:space="preserve"> March 2015. </w:t>
      </w:r>
      <w:r w:rsidR="001F3219">
        <w:rPr>
          <w:rFonts w:ascii="Arial" w:hAnsi="Arial" w:cs="Arial"/>
          <w:bCs/>
        </w:rPr>
        <w:t xml:space="preserve"> </w:t>
      </w:r>
      <w:r w:rsidRPr="001F3219">
        <w:rPr>
          <w:rFonts w:ascii="Arial" w:hAnsi="Arial" w:cs="Arial"/>
          <w:bCs/>
        </w:rPr>
        <w:t xml:space="preserve">This document is </w:t>
      </w:r>
      <w:r w:rsidRPr="001F3219">
        <w:rPr>
          <w:rFonts w:ascii="Arial" w:hAnsi="Arial" w:cs="Arial"/>
          <w:lang w:val="en-GB"/>
        </w:rPr>
        <w:t xml:space="preserve">available for inspection on the Council’s web site </w:t>
      </w:r>
      <w:hyperlink r:id="rId8" w:history="1">
        <w:r w:rsidRPr="001F3219">
          <w:rPr>
            <w:rStyle w:val="Hyperlink"/>
            <w:rFonts w:ascii="Arial" w:hAnsi="Arial" w:cs="Arial"/>
            <w:lang w:val="en-GB"/>
          </w:rPr>
          <w:t>www.torbay.gov.uk/newlocalplan</w:t>
        </w:r>
      </w:hyperlink>
      <w:r w:rsidRPr="001F3219">
        <w:rPr>
          <w:rFonts w:ascii="Arial" w:hAnsi="Arial" w:cs="Arial"/>
          <w:lang w:val="en-GB"/>
        </w:rPr>
        <w:t xml:space="preserve">, and at Torbay Council’s Spatial Planning Office (Electric House, Castle Circus, Torquay TQ1 3DR), Council Libraries and Connections Offices during normal opening hours. </w:t>
      </w:r>
    </w:p>
    <w:p w:rsidR="00511C9F" w:rsidRPr="001F3219" w:rsidRDefault="00511C9F" w:rsidP="00511C9F">
      <w:pPr>
        <w:pStyle w:val="Default"/>
        <w:rPr>
          <w:color w:val="auto"/>
          <w:sz w:val="22"/>
          <w:szCs w:val="22"/>
        </w:rPr>
      </w:pPr>
      <w:r w:rsidRPr="00545754">
        <w:rPr>
          <w:b/>
          <w:bCs/>
          <w:color w:val="auto"/>
          <w:sz w:val="22"/>
          <w:szCs w:val="22"/>
        </w:rPr>
        <w:t>Please note that representations shou</w:t>
      </w:r>
      <w:r w:rsidR="00ED08A5" w:rsidRPr="00545754">
        <w:rPr>
          <w:b/>
          <w:bCs/>
          <w:color w:val="auto"/>
          <w:sz w:val="22"/>
          <w:szCs w:val="22"/>
        </w:rPr>
        <w:t>ld relate only to the suggested M</w:t>
      </w:r>
      <w:r w:rsidRPr="00545754">
        <w:rPr>
          <w:b/>
          <w:bCs/>
          <w:color w:val="auto"/>
          <w:sz w:val="22"/>
          <w:szCs w:val="22"/>
        </w:rPr>
        <w:t>odifications, and not to the Plan as a whole.</w:t>
      </w:r>
      <w:r w:rsidRPr="001F3219">
        <w:rPr>
          <w:b/>
          <w:bCs/>
          <w:color w:val="auto"/>
          <w:sz w:val="22"/>
          <w:szCs w:val="22"/>
        </w:rPr>
        <w:t xml:space="preserve"> </w:t>
      </w:r>
      <w:r w:rsidRPr="001F3219">
        <w:rPr>
          <w:color w:val="auto"/>
          <w:sz w:val="22"/>
          <w:szCs w:val="22"/>
        </w:rPr>
        <w:t xml:space="preserve">They should be sent by email to </w:t>
      </w:r>
      <w:hyperlink r:id="rId9" w:history="1">
        <w:r w:rsidRPr="001F3219">
          <w:rPr>
            <w:rStyle w:val="Hyperlink"/>
            <w:color w:val="auto"/>
            <w:sz w:val="22"/>
            <w:szCs w:val="22"/>
          </w:rPr>
          <w:t>strategic.planning@torbay.gov.uk</w:t>
        </w:r>
      </w:hyperlink>
      <w:r w:rsidRPr="001F3219">
        <w:rPr>
          <w:color w:val="auto"/>
          <w:sz w:val="22"/>
          <w:szCs w:val="22"/>
        </w:rPr>
        <w:t xml:space="preserve"> or in writing to Local Plan, Spatial Planning, Torbay Council, Electric House (2</w:t>
      </w:r>
      <w:r w:rsidRPr="001F3219">
        <w:rPr>
          <w:color w:val="auto"/>
          <w:sz w:val="22"/>
          <w:szCs w:val="22"/>
          <w:vertAlign w:val="superscript"/>
        </w:rPr>
        <w:t>nd</w:t>
      </w:r>
      <w:r w:rsidRPr="001F3219">
        <w:rPr>
          <w:color w:val="auto"/>
          <w:sz w:val="22"/>
          <w:szCs w:val="22"/>
        </w:rPr>
        <w:t xml:space="preserve"> Floor), Castle Circus, Torquay TQ1 3DR. </w:t>
      </w:r>
    </w:p>
    <w:p w:rsidR="00511C9F" w:rsidRPr="001F3219" w:rsidRDefault="00511C9F" w:rsidP="00511C9F">
      <w:pPr>
        <w:pStyle w:val="Default"/>
        <w:rPr>
          <w:color w:val="auto"/>
          <w:sz w:val="22"/>
          <w:szCs w:val="22"/>
        </w:rPr>
      </w:pPr>
    </w:p>
    <w:p w:rsidR="00511C9F" w:rsidRPr="001F3219" w:rsidRDefault="00511C9F" w:rsidP="00511C9F">
      <w:pPr>
        <w:pStyle w:val="Default"/>
        <w:rPr>
          <w:color w:val="auto"/>
          <w:sz w:val="22"/>
          <w:szCs w:val="22"/>
        </w:rPr>
      </w:pPr>
      <w:r w:rsidRPr="001F3219">
        <w:rPr>
          <w:color w:val="auto"/>
          <w:sz w:val="22"/>
          <w:szCs w:val="22"/>
        </w:rPr>
        <w:t>Please submit comments on the M</w:t>
      </w:r>
      <w:r w:rsidR="00ED08A5">
        <w:rPr>
          <w:color w:val="auto"/>
          <w:sz w:val="22"/>
          <w:szCs w:val="22"/>
        </w:rPr>
        <w:t>a</w:t>
      </w:r>
      <w:r w:rsidRPr="001F3219">
        <w:rPr>
          <w:color w:val="auto"/>
          <w:sz w:val="22"/>
          <w:szCs w:val="22"/>
        </w:rPr>
        <w:t xml:space="preserve">in Modifications (this schedule) </w:t>
      </w:r>
      <w:r w:rsidR="00ED08A5">
        <w:rPr>
          <w:color w:val="auto"/>
          <w:sz w:val="22"/>
          <w:szCs w:val="22"/>
        </w:rPr>
        <w:t>a</w:t>
      </w:r>
      <w:r w:rsidRPr="001F3219">
        <w:rPr>
          <w:color w:val="auto"/>
          <w:sz w:val="22"/>
          <w:szCs w:val="22"/>
        </w:rPr>
        <w:t xml:space="preserve">nd the </w:t>
      </w:r>
      <w:r w:rsidR="00ED08A5" w:rsidRPr="001F3219">
        <w:rPr>
          <w:color w:val="auto"/>
          <w:sz w:val="22"/>
          <w:szCs w:val="22"/>
        </w:rPr>
        <w:t>Additional</w:t>
      </w:r>
      <w:r w:rsidRPr="001F3219">
        <w:rPr>
          <w:color w:val="auto"/>
          <w:sz w:val="22"/>
          <w:szCs w:val="22"/>
        </w:rPr>
        <w:t xml:space="preserve"> Modifications (see separate schedule) separately,</w:t>
      </w:r>
      <w:r w:rsidR="00545754">
        <w:rPr>
          <w:color w:val="auto"/>
          <w:sz w:val="22"/>
          <w:szCs w:val="22"/>
        </w:rPr>
        <w:t xml:space="preserve"> as they will be determined in</w:t>
      </w:r>
      <w:r w:rsidRPr="001F3219">
        <w:rPr>
          <w:color w:val="auto"/>
          <w:sz w:val="22"/>
          <w:szCs w:val="22"/>
        </w:rPr>
        <w:t xml:space="preserve"> different way</w:t>
      </w:r>
      <w:r w:rsidR="00545754">
        <w:rPr>
          <w:color w:val="auto"/>
          <w:sz w:val="22"/>
          <w:szCs w:val="22"/>
        </w:rPr>
        <w:t>s</w:t>
      </w:r>
      <w:r w:rsidRPr="001F3219">
        <w:rPr>
          <w:color w:val="auto"/>
          <w:sz w:val="22"/>
          <w:szCs w:val="22"/>
        </w:rPr>
        <w:t xml:space="preserve">. </w:t>
      </w:r>
      <w:r w:rsidR="0015648F">
        <w:rPr>
          <w:color w:val="auto"/>
          <w:sz w:val="22"/>
          <w:szCs w:val="22"/>
        </w:rPr>
        <w:t xml:space="preserve"> Please state the relevant Modification reference number (e.g. MM1, AM1 etc when making representations. </w:t>
      </w:r>
    </w:p>
    <w:p w:rsidR="00511C9F" w:rsidRDefault="00511C9F" w:rsidP="00511C9F">
      <w:pPr>
        <w:pStyle w:val="Default"/>
        <w:rPr>
          <w:i/>
          <w:color w:val="auto"/>
          <w:sz w:val="22"/>
          <w:szCs w:val="22"/>
        </w:rPr>
      </w:pPr>
    </w:p>
    <w:p w:rsidR="00ED08A5" w:rsidRDefault="00511C9F" w:rsidP="00511C9F">
      <w:pPr>
        <w:pStyle w:val="Default"/>
        <w:rPr>
          <w:color w:val="auto"/>
          <w:sz w:val="22"/>
          <w:szCs w:val="22"/>
        </w:rPr>
      </w:pPr>
      <w:r w:rsidRPr="00ED08A5">
        <w:rPr>
          <w:color w:val="auto"/>
          <w:sz w:val="22"/>
          <w:szCs w:val="22"/>
        </w:rPr>
        <w:t xml:space="preserve">If you have any queries, please call 01803 208804. </w:t>
      </w:r>
      <w:r w:rsidRPr="00ED08A5">
        <w:rPr>
          <w:b/>
          <w:color w:val="auto"/>
          <w:sz w:val="22"/>
          <w:szCs w:val="22"/>
        </w:rPr>
        <w:t xml:space="preserve">All comments should be received by 9.00am on Monday </w:t>
      </w:r>
      <w:r w:rsidR="00545754">
        <w:rPr>
          <w:b/>
          <w:color w:val="auto"/>
          <w:sz w:val="22"/>
          <w:szCs w:val="22"/>
        </w:rPr>
        <w:t>23rd</w:t>
      </w:r>
      <w:r w:rsidR="00ED08A5" w:rsidRPr="00ED08A5">
        <w:rPr>
          <w:b/>
          <w:color w:val="auto"/>
          <w:sz w:val="22"/>
          <w:szCs w:val="22"/>
        </w:rPr>
        <w:t xml:space="preserve"> </w:t>
      </w:r>
      <w:r w:rsidRPr="00ED08A5">
        <w:rPr>
          <w:b/>
          <w:color w:val="auto"/>
          <w:sz w:val="22"/>
          <w:szCs w:val="22"/>
        </w:rPr>
        <w:t xml:space="preserve">March 2015.  </w:t>
      </w:r>
      <w:r w:rsidRPr="00ED08A5">
        <w:rPr>
          <w:color w:val="auto"/>
          <w:sz w:val="22"/>
          <w:szCs w:val="22"/>
        </w:rPr>
        <w:t xml:space="preserve">Late comments will not be accepted. </w:t>
      </w:r>
      <w:r w:rsidR="00ED08A5" w:rsidRPr="00ED08A5">
        <w:rPr>
          <w:color w:val="auto"/>
          <w:sz w:val="22"/>
          <w:szCs w:val="22"/>
        </w:rPr>
        <w:t xml:space="preserve"> </w:t>
      </w:r>
      <w:r w:rsidRPr="00ED08A5">
        <w:rPr>
          <w:color w:val="auto"/>
          <w:sz w:val="22"/>
          <w:szCs w:val="22"/>
        </w:rPr>
        <w:t>All representations received will be made available for public inspection on the Council’s website</w:t>
      </w:r>
      <w:r w:rsidR="00ED08A5">
        <w:rPr>
          <w:color w:val="auto"/>
          <w:sz w:val="22"/>
          <w:szCs w:val="22"/>
        </w:rPr>
        <w:t>, and</w:t>
      </w:r>
      <w:r w:rsidRPr="00ED08A5">
        <w:rPr>
          <w:color w:val="auto"/>
          <w:sz w:val="22"/>
          <w:szCs w:val="22"/>
        </w:rPr>
        <w:t xml:space="preserve"> </w:t>
      </w:r>
      <w:r w:rsidR="00ED08A5">
        <w:rPr>
          <w:color w:val="auto"/>
          <w:sz w:val="22"/>
          <w:szCs w:val="22"/>
        </w:rPr>
        <w:t>considered carefully by the Council</w:t>
      </w:r>
      <w:r w:rsidRPr="00ED08A5">
        <w:rPr>
          <w:color w:val="auto"/>
          <w:sz w:val="22"/>
          <w:szCs w:val="22"/>
        </w:rPr>
        <w:t xml:space="preserve">. </w:t>
      </w:r>
      <w:r w:rsidR="00ED08A5">
        <w:rPr>
          <w:color w:val="auto"/>
          <w:sz w:val="22"/>
          <w:szCs w:val="22"/>
        </w:rPr>
        <w:t xml:space="preserve"> </w:t>
      </w:r>
    </w:p>
    <w:p w:rsidR="00ED08A5" w:rsidRDefault="00ED08A5" w:rsidP="00511C9F">
      <w:pPr>
        <w:pStyle w:val="Default"/>
        <w:rPr>
          <w:color w:val="auto"/>
          <w:sz w:val="22"/>
          <w:szCs w:val="22"/>
        </w:rPr>
      </w:pPr>
    </w:p>
    <w:p w:rsidR="00511C9F" w:rsidRPr="00ED08A5" w:rsidRDefault="00511C9F" w:rsidP="00511C9F">
      <w:pPr>
        <w:pStyle w:val="Default"/>
        <w:rPr>
          <w:color w:val="auto"/>
          <w:sz w:val="22"/>
          <w:szCs w:val="22"/>
        </w:rPr>
      </w:pPr>
      <w:r w:rsidRPr="00ED08A5">
        <w:rPr>
          <w:color w:val="auto"/>
          <w:sz w:val="22"/>
          <w:szCs w:val="22"/>
        </w:rPr>
        <w:t>The Council will produce a summary of the representations received and a response to the points raised</w:t>
      </w:r>
      <w:r w:rsidR="00ED08A5">
        <w:rPr>
          <w:color w:val="auto"/>
          <w:sz w:val="22"/>
          <w:szCs w:val="22"/>
        </w:rPr>
        <w:t xml:space="preserve"> on the Additional</w:t>
      </w:r>
      <w:r w:rsidR="00545754">
        <w:rPr>
          <w:color w:val="auto"/>
          <w:sz w:val="22"/>
          <w:szCs w:val="22"/>
        </w:rPr>
        <w:t xml:space="preserve"> Modifications for information.</w:t>
      </w:r>
    </w:p>
    <w:p w:rsidR="00511C9F" w:rsidRPr="008E7DBD" w:rsidRDefault="00511C9F" w:rsidP="00511C9F">
      <w:pPr>
        <w:pStyle w:val="Default"/>
        <w:rPr>
          <w:b/>
          <w:sz w:val="22"/>
          <w:szCs w:val="22"/>
        </w:rPr>
      </w:pPr>
    </w:p>
    <w:p w:rsidR="004E4B71" w:rsidRDefault="004E4B71">
      <w:pPr>
        <w:rPr>
          <w:rFonts w:ascii="Arial" w:hAnsi="Arial" w:cs="Arial"/>
          <w:b/>
          <w:sz w:val="24"/>
          <w:szCs w:val="24"/>
        </w:rPr>
      </w:pPr>
      <w:r>
        <w:rPr>
          <w:rFonts w:ascii="Arial" w:hAnsi="Arial" w:cs="Arial"/>
          <w:b/>
          <w:sz w:val="24"/>
          <w:szCs w:val="24"/>
        </w:rPr>
        <w:br w:type="page"/>
      </w:r>
    </w:p>
    <w:tbl>
      <w:tblPr>
        <w:tblpPr w:leftFromText="180" w:rightFromText="180" w:vertAnchor="page" w:horzAnchor="margin" w:tblpX="40" w:tblpY="1609"/>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1458"/>
        <w:gridCol w:w="11340"/>
      </w:tblGrid>
      <w:tr w:rsidR="00DB7549" w:rsidRPr="00B41613" w:rsidTr="00B41613">
        <w:trPr>
          <w:cantSplit/>
          <w:trHeight w:val="1550"/>
          <w:tblHeader/>
        </w:trPr>
        <w:tc>
          <w:tcPr>
            <w:tcW w:w="918" w:type="dxa"/>
            <w:shd w:val="clear" w:color="auto" w:fill="auto"/>
            <w:textDirection w:val="tbRl"/>
          </w:tcPr>
          <w:p w:rsidR="00DB7549" w:rsidRPr="00B41613" w:rsidRDefault="00DB7549" w:rsidP="00B41613">
            <w:pPr>
              <w:spacing w:after="0" w:line="240" w:lineRule="auto"/>
              <w:ind w:left="113" w:right="113"/>
              <w:rPr>
                <w:rFonts w:ascii="Arial" w:hAnsi="Arial" w:cs="Arial"/>
                <w:b/>
              </w:rPr>
            </w:pPr>
            <w:r w:rsidRPr="00B41613">
              <w:rPr>
                <w:rFonts w:ascii="Arial" w:hAnsi="Arial" w:cs="Arial"/>
                <w:b/>
              </w:rPr>
              <w:lastRenderedPageBreak/>
              <w:t xml:space="preserve">Modification Reference </w:t>
            </w:r>
          </w:p>
        </w:tc>
        <w:tc>
          <w:tcPr>
            <w:tcW w:w="1458" w:type="dxa"/>
            <w:shd w:val="clear" w:color="auto" w:fill="auto"/>
            <w:textDirection w:val="tbRl"/>
          </w:tcPr>
          <w:p w:rsidR="00DB7549" w:rsidRPr="00B41613" w:rsidRDefault="00DB7549" w:rsidP="00B41613">
            <w:pPr>
              <w:spacing w:after="0" w:line="240" w:lineRule="auto"/>
              <w:ind w:left="113" w:right="113"/>
              <w:rPr>
                <w:rFonts w:ascii="Arial" w:hAnsi="Arial" w:cs="Arial"/>
                <w:b/>
              </w:rPr>
            </w:pPr>
            <w:r w:rsidRPr="00B41613">
              <w:rPr>
                <w:rFonts w:ascii="Arial" w:hAnsi="Arial" w:cs="Arial"/>
                <w:b/>
              </w:rPr>
              <w:t xml:space="preserve">Local Plan </w:t>
            </w:r>
            <w:r w:rsidR="0015648F" w:rsidRPr="00B41613">
              <w:rPr>
                <w:rFonts w:ascii="Arial" w:hAnsi="Arial" w:cs="Arial"/>
                <w:b/>
              </w:rPr>
              <w:t>policy/para</w:t>
            </w:r>
          </w:p>
        </w:tc>
        <w:tc>
          <w:tcPr>
            <w:tcW w:w="11340" w:type="dxa"/>
            <w:shd w:val="clear" w:color="auto" w:fill="auto"/>
          </w:tcPr>
          <w:p w:rsidR="00DB7549" w:rsidRPr="00B41613" w:rsidRDefault="00DB7549" w:rsidP="00B41613">
            <w:pPr>
              <w:spacing w:after="0" w:line="240" w:lineRule="auto"/>
              <w:rPr>
                <w:rFonts w:ascii="Arial" w:hAnsi="Arial" w:cs="Arial"/>
                <w:strike/>
              </w:rPr>
            </w:pPr>
            <w:r w:rsidRPr="00B41613">
              <w:rPr>
                <w:rFonts w:ascii="Arial" w:hAnsi="Arial" w:cs="Arial"/>
                <w:b/>
              </w:rPr>
              <w:t xml:space="preserve">Amended </w:t>
            </w:r>
            <w:r w:rsidR="0015648F" w:rsidRPr="00B41613">
              <w:rPr>
                <w:rFonts w:ascii="Arial" w:hAnsi="Arial" w:cs="Arial"/>
                <w:b/>
              </w:rPr>
              <w:t>t</w:t>
            </w:r>
            <w:r w:rsidRPr="00B41613">
              <w:rPr>
                <w:rFonts w:ascii="Arial" w:hAnsi="Arial" w:cs="Arial"/>
                <w:b/>
              </w:rPr>
              <w:t>ext</w:t>
            </w:r>
            <w:r w:rsidR="0015648F" w:rsidRPr="00B41613">
              <w:rPr>
                <w:rFonts w:ascii="Arial" w:hAnsi="Arial" w:cs="Arial"/>
                <w:b/>
              </w:rPr>
              <w:t xml:space="preserve">: </w:t>
            </w:r>
            <w:r w:rsidRPr="00B41613">
              <w:rPr>
                <w:rFonts w:ascii="Arial" w:hAnsi="Arial" w:cs="Arial"/>
                <w:b/>
              </w:rPr>
              <w:t xml:space="preserve">  </w:t>
            </w:r>
            <w:r w:rsidRPr="00B41613">
              <w:rPr>
                <w:rFonts w:ascii="Arial" w:hAnsi="Arial" w:cs="Arial"/>
              </w:rPr>
              <w:t xml:space="preserve"> </w:t>
            </w:r>
            <w:r w:rsidR="0015648F" w:rsidRPr="00B41613">
              <w:rPr>
                <w:rFonts w:ascii="Arial" w:hAnsi="Arial" w:cs="Arial"/>
              </w:rPr>
              <w:t>Amended Policy text is set out in</w:t>
            </w:r>
            <w:r w:rsidR="0015648F" w:rsidRPr="00B41613">
              <w:rPr>
                <w:rFonts w:ascii="Arial" w:hAnsi="Arial" w:cs="Arial"/>
                <w:b/>
              </w:rPr>
              <w:t xml:space="preserve"> </w:t>
            </w:r>
            <w:r w:rsidR="0015648F" w:rsidRPr="00B41613">
              <w:rPr>
                <w:rFonts w:ascii="Arial" w:hAnsi="Arial" w:cs="Arial"/>
                <w:b/>
                <w:color w:val="FF0000"/>
                <w:u w:val="single"/>
              </w:rPr>
              <w:t>red emboldened underlined text</w:t>
            </w:r>
            <w:r w:rsidR="0015648F" w:rsidRPr="00B41613">
              <w:rPr>
                <w:rFonts w:ascii="Arial" w:hAnsi="Arial" w:cs="Arial"/>
                <w:b/>
                <w:color w:val="FF0000"/>
              </w:rPr>
              <w:t xml:space="preserve">. </w:t>
            </w:r>
            <w:r w:rsidR="0015648F" w:rsidRPr="00B41613">
              <w:rPr>
                <w:rFonts w:ascii="Arial" w:hAnsi="Arial" w:cs="Arial"/>
              </w:rPr>
              <w:t xml:space="preserve"> N</w:t>
            </w:r>
            <w:r w:rsidRPr="00B41613">
              <w:rPr>
                <w:rFonts w:ascii="Arial" w:hAnsi="Arial" w:cs="Arial"/>
              </w:rPr>
              <w:t>ew</w:t>
            </w:r>
            <w:r w:rsidRPr="00B41613">
              <w:rPr>
                <w:rFonts w:ascii="Arial" w:hAnsi="Arial" w:cs="Arial"/>
                <w:b/>
              </w:rPr>
              <w:t xml:space="preserve"> </w:t>
            </w:r>
            <w:r w:rsidR="0015648F" w:rsidRPr="00B41613">
              <w:rPr>
                <w:rFonts w:ascii="Arial" w:hAnsi="Arial" w:cs="Arial"/>
              </w:rPr>
              <w:t>E</w:t>
            </w:r>
            <w:r w:rsidR="004413E3" w:rsidRPr="00B41613">
              <w:rPr>
                <w:rFonts w:ascii="Arial" w:hAnsi="Arial" w:cs="Arial"/>
              </w:rPr>
              <w:t xml:space="preserve">xplanatory text </w:t>
            </w:r>
            <w:r w:rsidR="0015648F" w:rsidRPr="00B41613">
              <w:rPr>
                <w:rFonts w:ascii="Arial" w:hAnsi="Arial" w:cs="Arial"/>
              </w:rPr>
              <w:t xml:space="preserve">is </w:t>
            </w:r>
            <w:r w:rsidR="004413E3" w:rsidRPr="00B41613">
              <w:rPr>
                <w:rFonts w:ascii="Arial" w:hAnsi="Arial" w:cs="Arial"/>
              </w:rPr>
              <w:t xml:space="preserve">set out in </w:t>
            </w:r>
            <w:r w:rsidR="004413E3" w:rsidRPr="00B41613">
              <w:rPr>
                <w:rFonts w:ascii="Arial" w:hAnsi="Arial" w:cs="Arial"/>
                <w:u w:val="single"/>
              </w:rPr>
              <w:t>underlined</w:t>
            </w:r>
            <w:r w:rsidR="004413E3" w:rsidRPr="00B41613">
              <w:rPr>
                <w:rFonts w:ascii="Arial" w:hAnsi="Arial" w:cs="Arial"/>
              </w:rPr>
              <w:t xml:space="preserve"> text</w:t>
            </w:r>
            <w:r w:rsidRPr="00B41613">
              <w:rPr>
                <w:rFonts w:ascii="Arial" w:hAnsi="Arial" w:cs="Arial"/>
              </w:rPr>
              <w:t>.</w:t>
            </w:r>
            <w:r w:rsidRPr="00B41613">
              <w:rPr>
                <w:rFonts w:ascii="Arial" w:hAnsi="Arial" w:cs="Arial"/>
                <w:b/>
              </w:rPr>
              <w:t xml:space="preserve"> </w:t>
            </w:r>
            <w:r w:rsidR="0015648F" w:rsidRPr="00B41613">
              <w:rPr>
                <w:rFonts w:ascii="Arial" w:hAnsi="Arial" w:cs="Arial"/>
                <w:b/>
              </w:rPr>
              <w:t xml:space="preserve"> </w:t>
            </w:r>
            <w:r w:rsidRPr="00B41613">
              <w:rPr>
                <w:rFonts w:ascii="Arial" w:hAnsi="Arial" w:cs="Arial"/>
              </w:rPr>
              <w:t xml:space="preserve">Deleted text </w:t>
            </w:r>
            <w:r w:rsidR="0015648F" w:rsidRPr="00B41613">
              <w:rPr>
                <w:rFonts w:ascii="Arial" w:hAnsi="Arial" w:cs="Arial"/>
              </w:rPr>
              <w:t xml:space="preserve">is </w:t>
            </w:r>
            <w:r w:rsidRPr="00B41613">
              <w:rPr>
                <w:rFonts w:ascii="Arial" w:hAnsi="Arial" w:cs="Arial"/>
              </w:rPr>
              <w:t xml:space="preserve">shown as </w:t>
            </w:r>
            <w:r w:rsidR="0015648F" w:rsidRPr="00B41613">
              <w:rPr>
                <w:rFonts w:ascii="Arial" w:hAnsi="Arial" w:cs="Arial"/>
                <w:strike/>
              </w:rPr>
              <w:t>strikethrough</w:t>
            </w:r>
            <w:r w:rsidR="0015648F" w:rsidRPr="00B41613">
              <w:rPr>
                <w:rFonts w:ascii="Arial" w:hAnsi="Arial" w:cs="Arial"/>
              </w:rPr>
              <w:t>.</w:t>
            </w:r>
          </w:p>
          <w:p w:rsidR="00BD0C4E" w:rsidRPr="00B41613" w:rsidRDefault="00BD0C4E" w:rsidP="00B41613">
            <w:pPr>
              <w:spacing w:after="0" w:line="240" w:lineRule="auto"/>
              <w:rPr>
                <w:rFonts w:ascii="Arial" w:hAnsi="Arial" w:cs="Arial"/>
              </w:rPr>
            </w:pPr>
            <w:r w:rsidRPr="00B41613">
              <w:rPr>
                <w:rFonts w:ascii="Arial" w:hAnsi="Arial" w:cs="Arial"/>
                <w:b/>
                <w:sz w:val="24"/>
                <w:szCs w:val="24"/>
              </w:rPr>
              <w:t xml:space="preserve"> </w:t>
            </w:r>
            <w:r w:rsidR="00545754" w:rsidRPr="00B41613">
              <w:rPr>
                <w:rFonts w:ascii="Arial" w:hAnsi="Arial" w:cs="Arial"/>
              </w:rPr>
              <w:t>(AM= Additional Modification</w:t>
            </w:r>
            <w:r w:rsidRPr="00B41613">
              <w:rPr>
                <w:rFonts w:ascii="Arial" w:hAnsi="Arial" w:cs="Arial"/>
              </w:rPr>
              <w:t>)</w:t>
            </w:r>
          </w:p>
          <w:p w:rsidR="00BD0C4E" w:rsidRPr="00B41613" w:rsidRDefault="00BD0C4E" w:rsidP="00B41613">
            <w:pPr>
              <w:spacing w:after="0" w:line="240" w:lineRule="auto"/>
              <w:rPr>
                <w:rFonts w:ascii="Arial" w:hAnsi="Arial" w:cs="Arial"/>
                <w:b/>
                <w:u w:val="single"/>
              </w:rPr>
            </w:pPr>
          </w:p>
        </w:tc>
      </w:tr>
      <w:tr w:rsidR="00DB7549" w:rsidRPr="00B41613" w:rsidTr="00B41613">
        <w:tc>
          <w:tcPr>
            <w:tcW w:w="91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AM1</w:t>
            </w:r>
          </w:p>
        </w:tc>
        <w:tc>
          <w:tcPr>
            <w:tcW w:w="1458" w:type="dxa"/>
            <w:shd w:val="clear" w:color="auto" w:fill="auto"/>
          </w:tcPr>
          <w:p w:rsidR="00DB7549" w:rsidRPr="00B41613" w:rsidRDefault="00E335A5" w:rsidP="00B41613">
            <w:pPr>
              <w:spacing w:after="0" w:line="240" w:lineRule="auto"/>
              <w:rPr>
                <w:rFonts w:ascii="Arial" w:hAnsi="Arial" w:cs="Arial"/>
                <w:sz w:val="20"/>
                <w:szCs w:val="20"/>
              </w:rPr>
            </w:pPr>
            <w:r w:rsidRPr="00B41613">
              <w:rPr>
                <w:rFonts w:ascii="Arial" w:hAnsi="Arial" w:cs="Arial"/>
                <w:sz w:val="20"/>
                <w:szCs w:val="20"/>
              </w:rPr>
              <w:t>all</w:t>
            </w:r>
          </w:p>
        </w:tc>
        <w:tc>
          <w:tcPr>
            <w:tcW w:w="11340" w:type="dxa"/>
            <w:shd w:val="clear" w:color="auto" w:fill="auto"/>
          </w:tcPr>
          <w:p w:rsidR="00DB7549" w:rsidRPr="00B41613" w:rsidRDefault="00DB7549" w:rsidP="00B41613">
            <w:pPr>
              <w:autoSpaceDE w:val="0"/>
              <w:autoSpaceDN w:val="0"/>
              <w:adjustRightInd w:val="0"/>
              <w:spacing w:after="0" w:line="240" w:lineRule="auto"/>
              <w:rPr>
                <w:rFonts w:ascii="Arial" w:hAnsi="Arial" w:cs="Arial"/>
                <w:color w:val="000000"/>
                <w:sz w:val="20"/>
                <w:szCs w:val="20"/>
              </w:rPr>
            </w:pPr>
            <w:r w:rsidRPr="00B41613">
              <w:rPr>
                <w:rFonts w:ascii="Arial" w:hAnsi="Arial" w:cs="Arial"/>
                <w:sz w:val="20"/>
                <w:szCs w:val="20"/>
              </w:rPr>
              <w:t>All square metre area measurements should read Sq m (or M^</w:t>
            </w:r>
            <w:r w:rsidRPr="00B41613">
              <w:rPr>
                <w:rFonts w:ascii="Arial" w:hAnsi="Arial" w:cs="Arial"/>
                <w:sz w:val="20"/>
                <w:szCs w:val="20"/>
                <w:vertAlign w:val="superscript"/>
              </w:rPr>
              <w:t>2</w:t>
            </w:r>
            <w:r w:rsidRPr="00B41613">
              <w:rPr>
                <w:rFonts w:ascii="Arial" w:hAnsi="Arial" w:cs="Arial"/>
                <w:sz w:val="20"/>
                <w:szCs w:val="20"/>
              </w:rPr>
              <w:t xml:space="preserve"> ) and not metres squared (M</w:t>
            </w:r>
            <w:r w:rsidRPr="00B41613">
              <w:rPr>
                <w:rFonts w:ascii="Arial" w:hAnsi="Arial" w:cs="Arial"/>
                <w:sz w:val="20"/>
                <w:szCs w:val="20"/>
                <w:vertAlign w:val="superscript"/>
              </w:rPr>
              <w:t xml:space="preserve">2 </w:t>
            </w:r>
            <w:r w:rsidRPr="00B41613">
              <w:rPr>
                <w:rFonts w:ascii="Arial" w:hAnsi="Arial" w:cs="Arial"/>
                <w:sz w:val="20"/>
                <w:szCs w:val="20"/>
              </w:rPr>
              <w:t>)</w:t>
            </w:r>
            <w:r w:rsidR="00E335A5" w:rsidRPr="00B41613">
              <w:rPr>
                <w:rFonts w:ascii="Arial" w:hAnsi="Arial" w:cs="Arial"/>
                <w:sz w:val="20"/>
                <w:szCs w:val="20"/>
              </w:rPr>
              <w:t>. T</w:t>
            </w:r>
            <w:r w:rsidR="00A10F6B" w:rsidRPr="00B41613">
              <w:rPr>
                <w:rFonts w:ascii="Arial" w:hAnsi="Arial" w:cs="Arial"/>
                <w:sz w:val="20"/>
                <w:szCs w:val="20"/>
              </w:rPr>
              <w:t>his applies t</w:t>
            </w:r>
            <w:r w:rsidR="00E335A5" w:rsidRPr="00B41613">
              <w:rPr>
                <w:rFonts w:ascii="Arial" w:hAnsi="Arial" w:cs="Arial"/>
                <w:sz w:val="20"/>
                <w:szCs w:val="20"/>
              </w:rPr>
              <w:t>hroughout</w:t>
            </w:r>
            <w:r w:rsidR="00A10F6B" w:rsidRPr="00B41613">
              <w:rPr>
                <w:rFonts w:ascii="Arial" w:hAnsi="Arial" w:cs="Arial"/>
                <w:sz w:val="20"/>
                <w:szCs w:val="20"/>
              </w:rPr>
              <w:t xml:space="preserve"> the </w:t>
            </w:r>
            <w:r w:rsidR="00E335A5" w:rsidRPr="00B41613">
              <w:rPr>
                <w:rFonts w:ascii="Arial" w:hAnsi="Arial" w:cs="Arial"/>
                <w:sz w:val="20"/>
                <w:szCs w:val="20"/>
              </w:rPr>
              <w:t>Plan</w:t>
            </w:r>
          </w:p>
        </w:tc>
      </w:tr>
      <w:tr w:rsidR="00DB7549" w:rsidRPr="00B41613" w:rsidTr="00B41613">
        <w:tc>
          <w:tcPr>
            <w:tcW w:w="91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AM2</w:t>
            </w:r>
          </w:p>
        </w:tc>
        <w:tc>
          <w:tcPr>
            <w:tcW w:w="145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1.1.3</w:t>
            </w:r>
          </w:p>
        </w:tc>
        <w:tc>
          <w:tcPr>
            <w:tcW w:w="11340" w:type="dxa"/>
            <w:shd w:val="clear" w:color="auto" w:fill="auto"/>
          </w:tcPr>
          <w:p w:rsidR="004413E3" w:rsidRPr="00B41613" w:rsidRDefault="00DB7549" w:rsidP="00B41613">
            <w:pPr>
              <w:autoSpaceDE w:val="0"/>
              <w:autoSpaceDN w:val="0"/>
              <w:adjustRightInd w:val="0"/>
              <w:spacing w:after="0" w:line="240" w:lineRule="auto"/>
              <w:rPr>
                <w:rFonts w:ascii="Arial" w:hAnsi="Arial" w:cs="Arial"/>
                <w:color w:val="000000"/>
                <w:sz w:val="20"/>
                <w:szCs w:val="20"/>
              </w:rPr>
            </w:pPr>
            <w:r w:rsidRPr="00B41613">
              <w:rPr>
                <w:rFonts w:ascii="Arial" w:hAnsi="Arial" w:cs="Arial"/>
                <w:color w:val="000000"/>
                <w:sz w:val="20"/>
                <w:szCs w:val="20"/>
              </w:rPr>
              <w:t xml:space="preserve">Amend last sentence: </w:t>
            </w:r>
            <w:r w:rsidRPr="00B41613">
              <w:rPr>
                <w:rFonts w:ascii="Arial" w:hAnsi="Arial" w:cs="Arial"/>
                <w:strike/>
                <w:color w:val="000000"/>
                <w:sz w:val="20"/>
                <w:szCs w:val="20"/>
              </w:rPr>
              <w:t xml:space="preserve">but the growth trend will be upwards – particularly after 2018 when the market is expected to improve. </w:t>
            </w:r>
            <w:r w:rsidRPr="00B41613">
              <w:rPr>
                <w:rFonts w:ascii="Arial" w:hAnsi="Arial" w:cs="Arial"/>
                <w:color w:val="000000"/>
                <w:sz w:val="20"/>
                <w:szCs w:val="20"/>
              </w:rPr>
              <w:t xml:space="preserve"> </w:t>
            </w:r>
            <w:r w:rsidRPr="00B41613">
              <w:rPr>
                <w:rFonts w:ascii="Arial" w:hAnsi="Arial" w:cs="Arial"/>
                <w:color w:val="000000"/>
                <w:sz w:val="20"/>
                <w:szCs w:val="20"/>
                <w:u w:val="single"/>
              </w:rPr>
              <w:t>but the Local Plan seeks to set out a sustainable strategy to accommodate needs within environmental and infrastructure limits.</w:t>
            </w:r>
            <w:r w:rsidRPr="00B41613">
              <w:rPr>
                <w:rFonts w:ascii="Arial" w:hAnsi="Arial" w:cs="Arial"/>
                <w:color w:val="000000"/>
                <w:sz w:val="20"/>
                <w:szCs w:val="20"/>
              </w:rPr>
              <w:t xml:space="preserve"> </w:t>
            </w:r>
          </w:p>
          <w:p w:rsidR="004413E3" w:rsidRPr="00B41613" w:rsidRDefault="004413E3" w:rsidP="00B41613">
            <w:pPr>
              <w:autoSpaceDE w:val="0"/>
              <w:autoSpaceDN w:val="0"/>
              <w:adjustRightInd w:val="0"/>
              <w:spacing w:after="0" w:line="240" w:lineRule="auto"/>
              <w:rPr>
                <w:rFonts w:ascii="Arial" w:hAnsi="Arial" w:cs="Arial"/>
                <w:color w:val="000000"/>
                <w:sz w:val="20"/>
                <w:szCs w:val="20"/>
              </w:rPr>
            </w:pPr>
          </w:p>
        </w:tc>
      </w:tr>
      <w:tr w:rsidR="00DB7549" w:rsidRPr="00B41613" w:rsidTr="00B41613">
        <w:tc>
          <w:tcPr>
            <w:tcW w:w="91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AM</w:t>
            </w:r>
            <w:r w:rsidR="00712CE7" w:rsidRPr="00B41613">
              <w:rPr>
                <w:rFonts w:ascii="Arial" w:hAnsi="Arial" w:cs="Arial"/>
                <w:sz w:val="20"/>
                <w:szCs w:val="20"/>
              </w:rPr>
              <w:t>3</w:t>
            </w:r>
          </w:p>
        </w:tc>
        <w:tc>
          <w:tcPr>
            <w:tcW w:w="145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 xml:space="preserve">1.1.5 </w:t>
            </w:r>
          </w:p>
        </w:tc>
        <w:tc>
          <w:tcPr>
            <w:tcW w:w="11340" w:type="dxa"/>
            <w:shd w:val="clear" w:color="auto" w:fill="auto"/>
          </w:tcPr>
          <w:p w:rsidR="00DB7549" w:rsidRPr="00B41613" w:rsidRDefault="00DB7549" w:rsidP="00B41613">
            <w:pPr>
              <w:spacing w:after="0" w:line="240" w:lineRule="auto"/>
              <w:rPr>
                <w:rFonts w:ascii="Arial" w:hAnsi="Arial" w:cs="Arial"/>
                <w:sz w:val="20"/>
                <w:szCs w:val="20"/>
                <w:u w:val="single"/>
              </w:rPr>
            </w:pPr>
            <w:r w:rsidRPr="00B41613">
              <w:rPr>
                <w:rFonts w:ascii="Arial" w:hAnsi="Arial" w:cs="Arial"/>
                <w:sz w:val="20"/>
                <w:szCs w:val="20"/>
              </w:rPr>
              <w:t>Amend as follows:</w:t>
            </w:r>
            <w:r w:rsidRPr="00B41613">
              <w:rPr>
                <w:rFonts w:ascii="Arial" w:hAnsi="Arial" w:cs="Arial"/>
                <w:strike/>
                <w:sz w:val="20"/>
                <w:szCs w:val="20"/>
              </w:rPr>
              <w:t xml:space="preserve"> demand for new homes starts to rise and investment delivers improved infrastructure.</w:t>
            </w:r>
            <w:r w:rsidRPr="00B41613">
              <w:rPr>
                <w:rFonts w:ascii="Arial" w:hAnsi="Arial" w:cs="Arial"/>
                <w:strike/>
                <w:sz w:val="20"/>
                <w:szCs w:val="20"/>
                <w:u w:val="single"/>
              </w:rPr>
              <w:t xml:space="preserve"> </w:t>
            </w:r>
            <w:r w:rsidR="00281A8B" w:rsidRPr="00B41613">
              <w:rPr>
                <w:rFonts w:ascii="Arial" w:hAnsi="Arial" w:cs="Arial"/>
                <w:strike/>
                <w:sz w:val="20"/>
                <w:szCs w:val="20"/>
                <w:u w:val="single"/>
              </w:rPr>
              <w:t xml:space="preserve"> </w:t>
            </w:r>
            <w:r w:rsidRPr="00B41613">
              <w:rPr>
                <w:rFonts w:ascii="Arial" w:hAnsi="Arial" w:cs="Arial"/>
                <w:sz w:val="20"/>
                <w:szCs w:val="20"/>
                <w:u w:val="single"/>
              </w:rPr>
              <w:t xml:space="preserve">The Local Plan’s strategy will be subject to major five year reviews, where evidence of the need for development and the Bay’s capacity to accommodate it will be reassessed. </w:t>
            </w:r>
          </w:p>
          <w:p w:rsidR="00DB7549" w:rsidRPr="00B41613" w:rsidRDefault="00DB7549" w:rsidP="00B41613">
            <w:pPr>
              <w:autoSpaceDE w:val="0"/>
              <w:autoSpaceDN w:val="0"/>
              <w:adjustRightInd w:val="0"/>
              <w:spacing w:after="0" w:line="240" w:lineRule="auto"/>
              <w:rPr>
                <w:rFonts w:ascii="Arial" w:hAnsi="Arial" w:cs="Arial"/>
                <w:b/>
                <w:sz w:val="20"/>
                <w:szCs w:val="20"/>
              </w:rPr>
            </w:pPr>
          </w:p>
        </w:tc>
      </w:tr>
      <w:tr w:rsidR="00DB7549" w:rsidRPr="00B41613" w:rsidTr="00B41613">
        <w:tc>
          <w:tcPr>
            <w:tcW w:w="91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AM</w:t>
            </w:r>
            <w:r w:rsidR="00712CE7" w:rsidRPr="00B41613">
              <w:rPr>
                <w:rFonts w:ascii="Arial" w:hAnsi="Arial" w:cs="Arial"/>
                <w:sz w:val="20"/>
                <w:szCs w:val="20"/>
              </w:rPr>
              <w:t>4</w:t>
            </w:r>
          </w:p>
        </w:tc>
        <w:tc>
          <w:tcPr>
            <w:tcW w:w="145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1.1.8</w:t>
            </w:r>
          </w:p>
        </w:tc>
        <w:tc>
          <w:tcPr>
            <w:tcW w:w="11340" w:type="dxa"/>
            <w:shd w:val="clear" w:color="auto" w:fill="auto"/>
          </w:tcPr>
          <w:p w:rsidR="00DB7549" w:rsidRPr="00B41613" w:rsidRDefault="00DB7549" w:rsidP="00B41613">
            <w:pPr>
              <w:spacing w:after="0" w:line="240" w:lineRule="auto"/>
              <w:rPr>
                <w:rFonts w:ascii="Arial" w:hAnsi="Arial" w:cs="Arial"/>
                <w:b/>
                <w:sz w:val="20"/>
                <w:szCs w:val="20"/>
              </w:rPr>
            </w:pPr>
            <w:r w:rsidRPr="00B41613">
              <w:rPr>
                <w:rFonts w:ascii="Arial" w:hAnsi="Arial" w:cs="Arial"/>
                <w:sz w:val="20"/>
                <w:szCs w:val="20"/>
              </w:rPr>
              <w:t>Line 7</w:t>
            </w:r>
            <w:r w:rsidR="00545754" w:rsidRPr="00B41613">
              <w:rPr>
                <w:rFonts w:ascii="Arial" w:hAnsi="Arial" w:cs="Arial"/>
                <w:sz w:val="20"/>
                <w:szCs w:val="20"/>
              </w:rPr>
              <w:t>:</w:t>
            </w:r>
            <w:r w:rsidRPr="00B41613">
              <w:rPr>
                <w:rFonts w:ascii="Arial" w:hAnsi="Arial" w:cs="Arial"/>
                <w:sz w:val="20"/>
                <w:szCs w:val="20"/>
              </w:rPr>
              <w:t xml:space="preserve"> </w:t>
            </w:r>
            <w:r w:rsidR="00545754" w:rsidRPr="00B41613">
              <w:rPr>
                <w:rFonts w:ascii="Arial" w:hAnsi="Arial" w:cs="Arial"/>
                <w:sz w:val="20"/>
                <w:szCs w:val="20"/>
              </w:rPr>
              <w:t>r</w:t>
            </w:r>
            <w:r w:rsidRPr="00B41613">
              <w:rPr>
                <w:rFonts w:ascii="Arial" w:hAnsi="Arial" w:cs="Arial"/>
                <w:sz w:val="20"/>
                <w:szCs w:val="20"/>
              </w:rPr>
              <w:t>eplace “</w:t>
            </w:r>
            <w:r w:rsidRPr="00B41613">
              <w:rPr>
                <w:rFonts w:ascii="Arial" w:hAnsi="Arial" w:cs="Arial"/>
                <w:strike/>
                <w:sz w:val="20"/>
                <w:szCs w:val="20"/>
              </w:rPr>
              <w:t>we know</w:t>
            </w:r>
            <w:r w:rsidRPr="00B41613">
              <w:rPr>
                <w:rFonts w:ascii="Arial" w:hAnsi="Arial" w:cs="Arial"/>
                <w:sz w:val="20"/>
                <w:szCs w:val="20"/>
              </w:rPr>
              <w:t xml:space="preserve">” with </w:t>
            </w:r>
            <w:r w:rsidRPr="00B41613">
              <w:rPr>
                <w:rFonts w:ascii="Arial" w:hAnsi="Arial" w:cs="Arial"/>
                <w:b/>
                <w:sz w:val="20"/>
                <w:szCs w:val="20"/>
              </w:rPr>
              <w:t>“</w:t>
            </w:r>
            <w:r w:rsidRPr="00B41613">
              <w:rPr>
                <w:rFonts w:ascii="Arial" w:hAnsi="Arial" w:cs="Arial"/>
                <w:sz w:val="20"/>
                <w:szCs w:val="20"/>
                <w:u w:val="single"/>
              </w:rPr>
              <w:t>the Council has assessed</w:t>
            </w:r>
            <w:r w:rsidRPr="00B41613">
              <w:rPr>
                <w:rFonts w:ascii="Arial" w:hAnsi="Arial" w:cs="Arial"/>
                <w:b/>
                <w:sz w:val="20"/>
                <w:szCs w:val="20"/>
              </w:rPr>
              <w:t xml:space="preserve">” </w:t>
            </w:r>
          </w:p>
          <w:p w:rsidR="00DB7549" w:rsidRPr="00B41613" w:rsidRDefault="00DB7549" w:rsidP="00B41613">
            <w:pPr>
              <w:spacing w:after="0" w:line="240" w:lineRule="auto"/>
              <w:rPr>
                <w:rFonts w:ascii="Arial" w:hAnsi="Arial" w:cs="Arial"/>
                <w:sz w:val="20"/>
                <w:szCs w:val="20"/>
              </w:rPr>
            </w:pPr>
          </w:p>
        </w:tc>
      </w:tr>
      <w:tr w:rsidR="00DB7549" w:rsidRPr="00B41613" w:rsidTr="00B41613">
        <w:tc>
          <w:tcPr>
            <w:tcW w:w="91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AM</w:t>
            </w:r>
            <w:r w:rsidR="00712CE7" w:rsidRPr="00B41613">
              <w:rPr>
                <w:rFonts w:ascii="Arial" w:hAnsi="Arial" w:cs="Arial"/>
                <w:sz w:val="20"/>
                <w:szCs w:val="20"/>
              </w:rPr>
              <w:t>5</w:t>
            </w:r>
          </w:p>
        </w:tc>
        <w:tc>
          <w:tcPr>
            <w:tcW w:w="145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1.1.15</w:t>
            </w:r>
          </w:p>
        </w:tc>
        <w:tc>
          <w:tcPr>
            <w:tcW w:w="11340"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Third sentence add after</w:t>
            </w:r>
            <w:r w:rsidR="00A82974" w:rsidRPr="00B41613">
              <w:rPr>
                <w:rFonts w:ascii="Arial" w:hAnsi="Arial" w:cs="Arial"/>
                <w:sz w:val="20"/>
                <w:szCs w:val="20"/>
              </w:rPr>
              <w:t xml:space="preserve">: </w:t>
            </w:r>
            <w:r w:rsidRPr="00B41613">
              <w:rPr>
                <w:rFonts w:ascii="Arial" w:hAnsi="Arial" w:cs="Arial"/>
                <w:sz w:val="20"/>
                <w:szCs w:val="20"/>
              </w:rPr>
              <w:t xml:space="preserve"> “A basket of measures will be used to determine </w:t>
            </w:r>
            <w:r w:rsidRPr="00B41613">
              <w:rPr>
                <w:rFonts w:ascii="Arial" w:hAnsi="Arial" w:cs="Arial"/>
                <w:sz w:val="20"/>
                <w:szCs w:val="20"/>
                <w:u w:val="single"/>
              </w:rPr>
              <w:t xml:space="preserve">whether the Local </w:t>
            </w:r>
            <w:r w:rsidR="00545754" w:rsidRPr="00B41613">
              <w:rPr>
                <w:rFonts w:ascii="Arial" w:hAnsi="Arial" w:cs="Arial"/>
                <w:sz w:val="20"/>
                <w:szCs w:val="20"/>
                <w:u w:val="single"/>
              </w:rPr>
              <w:t>P</w:t>
            </w:r>
            <w:r w:rsidRPr="00B41613">
              <w:rPr>
                <w:rFonts w:ascii="Arial" w:hAnsi="Arial" w:cs="Arial"/>
                <w:sz w:val="20"/>
                <w:szCs w:val="20"/>
                <w:u w:val="single"/>
              </w:rPr>
              <w:t>lan’s growth strategy remains supported by evidence of need and capacity. It will consider</w:t>
            </w:r>
            <w:r w:rsidRPr="00B41613">
              <w:rPr>
                <w:rFonts w:ascii="Arial" w:hAnsi="Arial" w:cs="Arial"/>
                <w:sz w:val="20"/>
                <w:szCs w:val="20"/>
              </w:rPr>
              <w:t xml:space="preserve"> whether additional land is needed…. </w:t>
            </w:r>
          </w:p>
          <w:p w:rsidR="00DB7549" w:rsidRPr="00B41613" w:rsidRDefault="00DB7549" w:rsidP="00B41613">
            <w:pPr>
              <w:spacing w:after="0" w:line="240" w:lineRule="auto"/>
              <w:rPr>
                <w:rFonts w:ascii="Arial" w:hAnsi="Arial" w:cs="Arial"/>
                <w:sz w:val="20"/>
                <w:szCs w:val="20"/>
              </w:rPr>
            </w:pPr>
          </w:p>
        </w:tc>
      </w:tr>
      <w:tr w:rsidR="00DB7549" w:rsidRPr="00B41613" w:rsidTr="00B41613">
        <w:tc>
          <w:tcPr>
            <w:tcW w:w="91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AM</w:t>
            </w:r>
            <w:r w:rsidR="00712CE7" w:rsidRPr="00B41613">
              <w:rPr>
                <w:rFonts w:ascii="Arial" w:hAnsi="Arial" w:cs="Arial"/>
                <w:sz w:val="20"/>
                <w:szCs w:val="20"/>
              </w:rPr>
              <w:t>6</w:t>
            </w:r>
          </w:p>
        </w:tc>
        <w:tc>
          <w:tcPr>
            <w:tcW w:w="145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2.1.2</w:t>
            </w:r>
          </w:p>
        </w:tc>
        <w:tc>
          <w:tcPr>
            <w:tcW w:w="11340" w:type="dxa"/>
            <w:shd w:val="clear" w:color="auto" w:fill="auto"/>
          </w:tcPr>
          <w:p w:rsidR="00DB7549" w:rsidRPr="00B41613" w:rsidRDefault="00545754" w:rsidP="00B41613">
            <w:pPr>
              <w:spacing w:after="0" w:line="240" w:lineRule="auto"/>
              <w:rPr>
                <w:rFonts w:ascii="Arial" w:hAnsi="Arial" w:cs="Arial"/>
                <w:sz w:val="20"/>
                <w:szCs w:val="20"/>
              </w:rPr>
            </w:pPr>
            <w:r w:rsidRPr="00B41613">
              <w:rPr>
                <w:rFonts w:ascii="Arial" w:hAnsi="Arial" w:cs="Arial"/>
                <w:sz w:val="20"/>
                <w:szCs w:val="20"/>
              </w:rPr>
              <w:t>Add on f</w:t>
            </w:r>
            <w:r w:rsidR="00DB7549" w:rsidRPr="00B41613">
              <w:rPr>
                <w:rFonts w:ascii="Arial" w:hAnsi="Arial" w:cs="Arial"/>
                <w:sz w:val="20"/>
                <w:szCs w:val="20"/>
              </w:rPr>
              <w:t>ourth line, after landscape</w:t>
            </w:r>
            <w:r w:rsidRPr="00B41613">
              <w:rPr>
                <w:rFonts w:ascii="Arial" w:hAnsi="Arial" w:cs="Arial"/>
                <w:sz w:val="20"/>
                <w:szCs w:val="20"/>
              </w:rPr>
              <w:t>:</w:t>
            </w:r>
            <w:r w:rsidR="00DB7549" w:rsidRPr="00B41613">
              <w:rPr>
                <w:rFonts w:ascii="Arial" w:hAnsi="Arial" w:cs="Arial"/>
                <w:sz w:val="20"/>
                <w:szCs w:val="20"/>
              </w:rPr>
              <w:t xml:space="preserve"> “</w:t>
            </w:r>
            <w:r w:rsidR="00DB7549" w:rsidRPr="00B41613">
              <w:rPr>
                <w:rFonts w:ascii="Arial" w:hAnsi="Arial" w:cs="Arial"/>
                <w:sz w:val="20"/>
                <w:szCs w:val="20"/>
                <w:u w:val="single"/>
              </w:rPr>
              <w:t>historic</w:t>
            </w:r>
            <w:r w:rsidR="00DB7549" w:rsidRPr="00B41613">
              <w:rPr>
                <w:rFonts w:ascii="Arial" w:hAnsi="Arial" w:cs="Arial"/>
                <w:sz w:val="20"/>
                <w:szCs w:val="20"/>
              </w:rPr>
              <w:t>”</w:t>
            </w:r>
          </w:p>
          <w:p w:rsidR="00DB7549" w:rsidRPr="00B41613" w:rsidRDefault="00545754" w:rsidP="00B41613">
            <w:pPr>
              <w:spacing w:after="0" w:line="240" w:lineRule="auto"/>
              <w:rPr>
                <w:rFonts w:ascii="Arial" w:hAnsi="Arial" w:cs="Arial"/>
                <w:sz w:val="20"/>
                <w:szCs w:val="20"/>
                <w:u w:val="single"/>
              </w:rPr>
            </w:pPr>
            <w:r w:rsidRPr="00B41613">
              <w:rPr>
                <w:rFonts w:ascii="Arial" w:hAnsi="Arial" w:cs="Arial"/>
                <w:sz w:val="20"/>
                <w:szCs w:val="20"/>
              </w:rPr>
              <w:t>Add at e</w:t>
            </w:r>
            <w:r w:rsidR="00DB7549" w:rsidRPr="00B41613">
              <w:rPr>
                <w:rFonts w:ascii="Arial" w:hAnsi="Arial" w:cs="Arial"/>
                <w:sz w:val="20"/>
                <w:szCs w:val="20"/>
              </w:rPr>
              <w:t>nd of first bullet point: “</w:t>
            </w:r>
            <w:r w:rsidR="00DB7549" w:rsidRPr="00B41613">
              <w:rPr>
                <w:rFonts w:ascii="Arial" w:hAnsi="Arial" w:cs="Arial"/>
                <w:sz w:val="20"/>
                <w:szCs w:val="20"/>
                <w:u w:val="single"/>
              </w:rPr>
              <w:t>that enhances and realizes the economic potential of the historic environment”</w:t>
            </w:r>
          </w:p>
          <w:p w:rsidR="00DB7549" w:rsidRPr="00B41613" w:rsidRDefault="00DB7549" w:rsidP="00B41613">
            <w:pPr>
              <w:spacing w:after="0" w:line="240" w:lineRule="auto"/>
              <w:rPr>
                <w:rFonts w:ascii="Arial" w:hAnsi="Arial" w:cs="Arial"/>
                <w:sz w:val="20"/>
                <w:szCs w:val="20"/>
              </w:rPr>
            </w:pPr>
          </w:p>
        </w:tc>
      </w:tr>
      <w:tr w:rsidR="00DB7549" w:rsidRPr="00B41613" w:rsidTr="00B41613">
        <w:trPr>
          <w:trHeight w:val="1045"/>
        </w:trPr>
        <w:tc>
          <w:tcPr>
            <w:tcW w:w="91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AM</w:t>
            </w:r>
            <w:r w:rsidR="00712CE7" w:rsidRPr="00B41613">
              <w:rPr>
                <w:rFonts w:ascii="Arial" w:hAnsi="Arial" w:cs="Arial"/>
                <w:sz w:val="20"/>
                <w:szCs w:val="20"/>
              </w:rPr>
              <w:t>7</w:t>
            </w:r>
          </w:p>
        </w:tc>
        <w:tc>
          <w:tcPr>
            <w:tcW w:w="145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2.2.5</w:t>
            </w:r>
          </w:p>
        </w:tc>
        <w:tc>
          <w:tcPr>
            <w:tcW w:w="11340"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A</w:t>
            </w:r>
            <w:r w:rsidR="00545754" w:rsidRPr="00B41613">
              <w:rPr>
                <w:rFonts w:ascii="Arial" w:hAnsi="Arial" w:cs="Arial"/>
                <w:sz w:val="20"/>
                <w:szCs w:val="20"/>
              </w:rPr>
              <w:t>dd a</w:t>
            </w:r>
            <w:r w:rsidRPr="00B41613">
              <w:rPr>
                <w:rFonts w:ascii="Arial" w:hAnsi="Arial" w:cs="Arial"/>
                <w:sz w:val="20"/>
                <w:szCs w:val="20"/>
              </w:rPr>
              <w:t>fter first sentence</w:t>
            </w:r>
            <w:r w:rsidR="006F0ED9" w:rsidRPr="00B41613">
              <w:rPr>
                <w:rFonts w:ascii="Arial" w:hAnsi="Arial" w:cs="Arial"/>
                <w:sz w:val="20"/>
                <w:szCs w:val="20"/>
              </w:rPr>
              <w:t>:</w:t>
            </w:r>
            <w:r w:rsidRPr="00B41613">
              <w:rPr>
                <w:rFonts w:ascii="Arial" w:hAnsi="Arial" w:cs="Arial"/>
                <w:sz w:val="20"/>
                <w:szCs w:val="20"/>
              </w:rPr>
              <w:t xml:space="preserve"> </w:t>
            </w:r>
            <w:r w:rsidRPr="00B41613">
              <w:rPr>
                <w:rFonts w:ascii="Arial" w:hAnsi="Arial" w:cs="Arial"/>
                <w:sz w:val="20"/>
                <w:szCs w:val="20"/>
                <w:u w:val="single"/>
              </w:rPr>
              <w:t xml:space="preserve">“progress towards creating jobs and improving the local economy will be assessed as part of the Local Plan review” </w:t>
            </w:r>
          </w:p>
        </w:tc>
      </w:tr>
      <w:tr w:rsidR="00DB7549" w:rsidRPr="00B41613" w:rsidTr="00B41613">
        <w:tc>
          <w:tcPr>
            <w:tcW w:w="91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AM</w:t>
            </w:r>
            <w:r w:rsidR="00712CE7" w:rsidRPr="00B41613">
              <w:rPr>
                <w:rFonts w:ascii="Arial" w:hAnsi="Arial" w:cs="Arial"/>
                <w:sz w:val="20"/>
                <w:szCs w:val="20"/>
              </w:rPr>
              <w:t>8</w:t>
            </w:r>
          </w:p>
        </w:tc>
        <w:tc>
          <w:tcPr>
            <w:tcW w:w="145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2.2.9</w:t>
            </w:r>
          </w:p>
        </w:tc>
        <w:tc>
          <w:tcPr>
            <w:tcW w:w="11340" w:type="dxa"/>
            <w:shd w:val="clear" w:color="auto" w:fill="auto"/>
          </w:tcPr>
          <w:p w:rsidR="00DB7549" w:rsidRPr="00B41613" w:rsidRDefault="00DB7549" w:rsidP="00B41613">
            <w:pPr>
              <w:spacing w:after="0" w:line="240" w:lineRule="auto"/>
              <w:rPr>
                <w:rFonts w:ascii="Arial" w:hAnsi="Arial" w:cs="Arial"/>
                <w:sz w:val="20"/>
                <w:szCs w:val="20"/>
                <w:u w:val="single"/>
              </w:rPr>
            </w:pPr>
            <w:r w:rsidRPr="00B41613">
              <w:rPr>
                <w:rFonts w:ascii="Arial" w:hAnsi="Arial" w:cs="Arial"/>
                <w:sz w:val="20"/>
                <w:szCs w:val="20"/>
              </w:rPr>
              <w:t>Add reference to conservation assets at 2.2.9:</w:t>
            </w:r>
            <w:r w:rsidRPr="00B41613">
              <w:rPr>
                <w:rFonts w:ascii="Arial" w:hAnsi="Arial" w:cs="Arial"/>
                <w:b/>
                <w:sz w:val="20"/>
                <w:szCs w:val="20"/>
              </w:rPr>
              <w:t xml:space="preserve"> </w:t>
            </w:r>
            <w:r w:rsidRPr="00B41613">
              <w:rPr>
                <w:rFonts w:ascii="Arial" w:hAnsi="Arial" w:cs="Arial"/>
                <w:sz w:val="20"/>
                <w:szCs w:val="20"/>
                <w:u w:val="single"/>
              </w:rPr>
              <w:t>Torbay has a rich historic environment, with significant prehistoric, mediaeval, C18th and 19</w:t>
            </w:r>
            <w:r w:rsidRPr="00B41613">
              <w:rPr>
                <w:rFonts w:ascii="Arial" w:hAnsi="Arial" w:cs="Arial"/>
                <w:sz w:val="20"/>
                <w:szCs w:val="20"/>
                <w:u w:val="single"/>
                <w:vertAlign w:val="superscript"/>
              </w:rPr>
              <w:t>th</w:t>
            </w:r>
            <w:r w:rsidRPr="00B41613">
              <w:rPr>
                <w:rFonts w:ascii="Arial" w:hAnsi="Arial" w:cs="Arial"/>
                <w:sz w:val="20"/>
                <w:szCs w:val="20"/>
                <w:u w:val="single"/>
              </w:rPr>
              <w:t xml:space="preserve"> assets.</w:t>
            </w:r>
          </w:p>
          <w:p w:rsidR="00281A8B" w:rsidRPr="00B41613" w:rsidRDefault="00281A8B" w:rsidP="00B41613">
            <w:pPr>
              <w:spacing w:after="0" w:line="240" w:lineRule="auto"/>
              <w:rPr>
                <w:rFonts w:ascii="Arial" w:hAnsi="Arial" w:cs="Arial"/>
                <w:sz w:val="20"/>
                <w:szCs w:val="20"/>
              </w:rPr>
            </w:pPr>
          </w:p>
        </w:tc>
      </w:tr>
      <w:tr w:rsidR="00DB7549" w:rsidRPr="00B41613" w:rsidTr="00B41613">
        <w:tc>
          <w:tcPr>
            <w:tcW w:w="91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AM</w:t>
            </w:r>
            <w:r w:rsidR="00712CE7" w:rsidRPr="00B41613">
              <w:rPr>
                <w:rFonts w:ascii="Arial" w:hAnsi="Arial" w:cs="Arial"/>
                <w:sz w:val="20"/>
                <w:szCs w:val="20"/>
              </w:rPr>
              <w:t>9</w:t>
            </w:r>
          </w:p>
        </w:tc>
        <w:tc>
          <w:tcPr>
            <w:tcW w:w="145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 xml:space="preserve">2.2.11 </w:t>
            </w:r>
          </w:p>
        </w:tc>
        <w:tc>
          <w:tcPr>
            <w:tcW w:w="11340" w:type="dxa"/>
            <w:shd w:val="clear" w:color="auto" w:fill="auto"/>
          </w:tcPr>
          <w:p w:rsidR="00DB7549" w:rsidRPr="00B41613" w:rsidRDefault="00DB7549" w:rsidP="00B41613">
            <w:pPr>
              <w:spacing w:after="0" w:line="240" w:lineRule="auto"/>
              <w:rPr>
                <w:rFonts w:ascii="Arial" w:hAnsi="Arial" w:cs="Arial"/>
                <w:sz w:val="20"/>
                <w:szCs w:val="20"/>
                <w:u w:val="single"/>
              </w:rPr>
            </w:pPr>
            <w:r w:rsidRPr="00B41613">
              <w:rPr>
                <w:rFonts w:ascii="Arial" w:hAnsi="Arial" w:cs="Arial"/>
                <w:sz w:val="20"/>
                <w:szCs w:val="20"/>
              </w:rPr>
              <w:t>Amend penultimate sentence:</w:t>
            </w:r>
            <w:r w:rsidRPr="00B41613">
              <w:rPr>
                <w:rFonts w:ascii="Arial" w:hAnsi="Arial" w:cs="Arial"/>
                <w:b/>
                <w:sz w:val="20"/>
                <w:szCs w:val="20"/>
              </w:rPr>
              <w:t>…</w:t>
            </w:r>
            <w:r w:rsidRPr="00B41613">
              <w:rPr>
                <w:rFonts w:ascii="Arial" w:hAnsi="Arial" w:cs="Arial"/>
                <w:sz w:val="20"/>
                <w:szCs w:val="20"/>
              </w:rPr>
              <w:t xml:space="preserve">South Hams </w:t>
            </w:r>
            <w:r w:rsidRPr="00B41613">
              <w:rPr>
                <w:rFonts w:ascii="Arial" w:hAnsi="Arial" w:cs="Arial"/>
                <w:sz w:val="20"/>
                <w:szCs w:val="20"/>
                <w:u w:val="single"/>
              </w:rPr>
              <w:t>as part of an ongoing duty to cooperate to consider housing need and sustainability on a cross boundary basis by the LPAs in the area</w:t>
            </w:r>
            <w:r w:rsidRPr="00B41613">
              <w:rPr>
                <w:rFonts w:ascii="Arial" w:hAnsi="Arial" w:cs="Arial"/>
                <w:sz w:val="20"/>
                <w:szCs w:val="20"/>
              </w:rPr>
              <w:t>. This reserve will only be drawn on when demand shows it is needed,</w:t>
            </w:r>
            <w:r w:rsidRPr="00B41613">
              <w:rPr>
                <w:rFonts w:ascii="Arial" w:hAnsi="Arial" w:cs="Arial"/>
                <w:sz w:val="20"/>
                <w:szCs w:val="20"/>
                <w:u w:val="single"/>
              </w:rPr>
              <w:t xml:space="preserve"> having regard to the most up to date evidence of objectively assessed need (see paragraph 7.5.14 below). </w:t>
            </w:r>
          </w:p>
          <w:p w:rsidR="00DB7549" w:rsidRPr="00B41613" w:rsidRDefault="00DB7549" w:rsidP="00B41613">
            <w:pPr>
              <w:spacing w:after="0" w:line="240" w:lineRule="auto"/>
              <w:rPr>
                <w:rFonts w:ascii="Arial" w:hAnsi="Arial" w:cs="Arial"/>
                <w:sz w:val="20"/>
                <w:szCs w:val="20"/>
              </w:rPr>
            </w:pPr>
          </w:p>
        </w:tc>
      </w:tr>
      <w:tr w:rsidR="00DB7549" w:rsidRPr="00B41613" w:rsidTr="00B41613">
        <w:tc>
          <w:tcPr>
            <w:tcW w:w="91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AM</w:t>
            </w:r>
            <w:r w:rsidR="00712CE7" w:rsidRPr="00B41613">
              <w:rPr>
                <w:rFonts w:ascii="Arial" w:hAnsi="Arial" w:cs="Arial"/>
                <w:sz w:val="20"/>
                <w:szCs w:val="20"/>
              </w:rPr>
              <w:t>10</w:t>
            </w:r>
          </w:p>
        </w:tc>
        <w:tc>
          <w:tcPr>
            <w:tcW w:w="145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2.2.13</w:t>
            </w:r>
          </w:p>
        </w:tc>
        <w:tc>
          <w:tcPr>
            <w:tcW w:w="11340"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 xml:space="preserve">N.B This paragraph cites external statistics etc that will need updating as new data becomes available. </w:t>
            </w:r>
          </w:p>
          <w:p w:rsidR="00DB7549" w:rsidRPr="00B41613" w:rsidRDefault="00DB7549" w:rsidP="00B41613">
            <w:pPr>
              <w:spacing w:after="0" w:line="240" w:lineRule="auto"/>
              <w:rPr>
                <w:rFonts w:ascii="Arial" w:hAnsi="Arial" w:cs="Arial"/>
                <w:sz w:val="20"/>
                <w:szCs w:val="20"/>
              </w:rPr>
            </w:pPr>
          </w:p>
          <w:p w:rsidR="00DB7549" w:rsidRPr="00B41613" w:rsidRDefault="006F0ED9" w:rsidP="00B41613">
            <w:pPr>
              <w:spacing w:after="0" w:line="240" w:lineRule="auto"/>
              <w:rPr>
                <w:rFonts w:ascii="Arial" w:hAnsi="Arial" w:cs="Arial"/>
                <w:sz w:val="20"/>
                <w:szCs w:val="20"/>
                <w:u w:val="single"/>
              </w:rPr>
            </w:pPr>
            <w:r w:rsidRPr="00B41613">
              <w:rPr>
                <w:rFonts w:ascii="Arial" w:hAnsi="Arial" w:cs="Arial"/>
                <w:sz w:val="20"/>
                <w:szCs w:val="20"/>
              </w:rPr>
              <w:t>Amend Bullet 2,</w:t>
            </w:r>
            <w:r w:rsidR="00DB7549" w:rsidRPr="00B41613">
              <w:rPr>
                <w:rFonts w:ascii="Arial" w:hAnsi="Arial" w:cs="Arial"/>
                <w:sz w:val="20"/>
                <w:szCs w:val="20"/>
              </w:rPr>
              <w:t xml:space="preserve"> second sentence: </w:t>
            </w:r>
            <w:r w:rsidR="00DB7549" w:rsidRPr="00B41613">
              <w:rPr>
                <w:rFonts w:ascii="Arial" w:hAnsi="Arial" w:cs="Arial"/>
                <w:sz w:val="20"/>
                <w:szCs w:val="20"/>
                <w:u w:val="single"/>
              </w:rPr>
              <w:t xml:space="preserve">The most recent projections 2012 based sub-national population projections, released May </w:t>
            </w:r>
            <w:r w:rsidR="00DB7549" w:rsidRPr="00B41613">
              <w:rPr>
                <w:rFonts w:ascii="Arial" w:hAnsi="Arial" w:cs="Arial"/>
                <w:sz w:val="20"/>
                <w:szCs w:val="20"/>
                <w:u w:val="single"/>
              </w:rPr>
              <w:lastRenderedPageBreak/>
              <w:t>2014, project a population increase from 132,300 in 2014 to 134,450 in 2021 and 138,900 in 2032- an increase of 11,000 people over the Plan period.  Torbay’s population growth is driven by (domestic) migration</w:t>
            </w:r>
            <w:r w:rsidR="00DB7549" w:rsidRPr="00B41613">
              <w:rPr>
                <w:rFonts w:ascii="Arial" w:hAnsi="Arial" w:cs="Arial"/>
                <w:b/>
                <w:sz w:val="20"/>
                <w:szCs w:val="20"/>
                <w:u w:val="single"/>
              </w:rPr>
              <w:t>.</w:t>
            </w:r>
            <w:r w:rsidR="00DB7549" w:rsidRPr="00B41613">
              <w:rPr>
                <w:rFonts w:ascii="Arial" w:hAnsi="Arial" w:cs="Arial"/>
                <w:sz w:val="20"/>
                <w:szCs w:val="20"/>
                <w:u w:val="single"/>
              </w:rPr>
              <w:t xml:space="preserve"> </w:t>
            </w:r>
          </w:p>
          <w:p w:rsidR="005A1CC2" w:rsidRPr="00B41613" w:rsidRDefault="005A1CC2" w:rsidP="00B41613">
            <w:pPr>
              <w:spacing w:after="0" w:line="240" w:lineRule="auto"/>
              <w:rPr>
                <w:rFonts w:ascii="Arial" w:hAnsi="Arial" w:cs="Arial"/>
                <w:sz w:val="20"/>
                <w:szCs w:val="20"/>
              </w:rPr>
            </w:pPr>
          </w:p>
          <w:p w:rsidR="00DB7549" w:rsidRPr="00B41613" w:rsidRDefault="005A1CC2" w:rsidP="00B41613">
            <w:pPr>
              <w:spacing w:after="0" w:line="240" w:lineRule="auto"/>
              <w:rPr>
                <w:rFonts w:ascii="Arial" w:hAnsi="Arial" w:cs="Arial"/>
                <w:sz w:val="20"/>
                <w:szCs w:val="20"/>
                <w:u w:val="single"/>
              </w:rPr>
            </w:pPr>
            <w:r w:rsidRPr="00B41613">
              <w:rPr>
                <w:rFonts w:ascii="Arial" w:hAnsi="Arial" w:cs="Arial"/>
                <w:sz w:val="20"/>
                <w:szCs w:val="20"/>
              </w:rPr>
              <w:t>Third bullet point</w:t>
            </w:r>
            <w:r w:rsidR="006F0ED9" w:rsidRPr="00B41613">
              <w:rPr>
                <w:rFonts w:ascii="Arial" w:hAnsi="Arial" w:cs="Arial"/>
                <w:sz w:val="20"/>
                <w:szCs w:val="20"/>
              </w:rPr>
              <w:t>:</w:t>
            </w:r>
            <w:r w:rsidRPr="00B41613">
              <w:rPr>
                <w:rFonts w:ascii="Arial" w:hAnsi="Arial" w:cs="Arial"/>
                <w:sz w:val="20"/>
                <w:szCs w:val="20"/>
              </w:rPr>
              <w:t xml:space="preserve"> change </w:t>
            </w:r>
            <w:r w:rsidRPr="00B41613">
              <w:rPr>
                <w:rFonts w:ascii="Arial" w:hAnsi="Arial" w:cs="Arial"/>
                <w:strike/>
                <w:sz w:val="20"/>
                <w:szCs w:val="20"/>
              </w:rPr>
              <w:t>most recent</w:t>
            </w:r>
            <w:r w:rsidRPr="00B41613">
              <w:rPr>
                <w:rFonts w:ascii="Arial" w:hAnsi="Arial" w:cs="Arial"/>
                <w:sz w:val="20"/>
                <w:szCs w:val="20"/>
              </w:rPr>
              <w:t xml:space="preserve"> to</w:t>
            </w:r>
            <w:r w:rsidRPr="00B41613">
              <w:rPr>
                <w:rFonts w:ascii="Arial" w:hAnsi="Arial" w:cs="Arial"/>
                <w:sz w:val="20"/>
                <w:szCs w:val="20"/>
                <w:u w:val="single"/>
              </w:rPr>
              <w:t xml:space="preserve"> previous</w:t>
            </w:r>
          </w:p>
          <w:p w:rsidR="005A1CC2" w:rsidRPr="00B41613" w:rsidRDefault="005A1CC2" w:rsidP="00B41613">
            <w:pPr>
              <w:spacing w:after="0" w:line="240" w:lineRule="auto"/>
              <w:rPr>
                <w:rFonts w:ascii="Arial" w:hAnsi="Arial" w:cs="Arial"/>
                <w:sz w:val="20"/>
                <w:szCs w:val="20"/>
              </w:rPr>
            </w:pPr>
          </w:p>
        </w:tc>
      </w:tr>
      <w:tr w:rsidR="00DB7549" w:rsidRPr="00B41613" w:rsidTr="00B41613">
        <w:tc>
          <w:tcPr>
            <w:tcW w:w="918" w:type="dxa"/>
            <w:shd w:val="clear" w:color="auto" w:fill="auto"/>
          </w:tcPr>
          <w:p w:rsidR="00DB7549" w:rsidRPr="00B41613" w:rsidRDefault="00712CE7" w:rsidP="00B41613">
            <w:pPr>
              <w:spacing w:after="0" w:line="240" w:lineRule="auto"/>
              <w:rPr>
                <w:rFonts w:ascii="Arial" w:hAnsi="Arial" w:cs="Arial"/>
                <w:sz w:val="20"/>
                <w:szCs w:val="20"/>
              </w:rPr>
            </w:pPr>
            <w:r w:rsidRPr="00B41613">
              <w:rPr>
                <w:rFonts w:ascii="Arial" w:hAnsi="Arial" w:cs="Arial"/>
                <w:sz w:val="20"/>
                <w:szCs w:val="20"/>
              </w:rPr>
              <w:lastRenderedPageBreak/>
              <w:t>AM11</w:t>
            </w:r>
          </w:p>
        </w:tc>
        <w:tc>
          <w:tcPr>
            <w:tcW w:w="145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2.3.1</w:t>
            </w:r>
          </w:p>
        </w:tc>
        <w:tc>
          <w:tcPr>
            <w:tcW w:w="11340"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Economic Recovery and Success- last bullet point</w:t>
            </w:r>
            <w:r w:rsidR="006F0ED9" w:rsidRPr="00B41613">
              <w:rPr>
                <w:rFonts w:ascii="Arial" w:hAnsi="Arial" w:cs="Arial"/>
                <w:sz w:val="20"/>
                <w:szCs w:val="20"/>
              </w:rPr>
              <w:t>:</w:t>
            </w:r>
            <w:r w:rsidRPr="00B41613">
              <w:rPr>
                <w:rFonts w:ascii="Arial" w:hAnsi="Arial" w:cs="Arial"/>
                <w:sz w:val="20"/>
                <w:szCs w:val="20"/>
              </w:rPr>
              <w:t xml:space="preserve"> add the </w:t>
            </w:r>
            <w:r w:rsidRPr="00B41613">
              <w:rPr>
                <w:rFonts w:ascii="Arial" w:hAnsi="Arial" w:cs="Arial"/>
                <w:sz w:val="20"/>
                <w:szCs w:val="20"/>
                <w:u w:val="single"/>
              </w:rPr>
              <w:t>historic and</w:t>
            </w:r>
            <w:r w:rsidRPr="00B41613">
              <w:rPr>
                <w:rFonts w:ascii="Arial" w:hAnsi="Arial" w:cs="Arial"/>
                <w:sz w:val="20"/>
                <w:szCs w:val="20"/>
              </w:rPr>
              <w:t xml:space="preserve"> marine environment </w:t>
            </w:r>
          </w:p>
          <w:p w:rsidR="00CB2C12" w:rsidRPr="00B41613" w:rsidRDefault="00CB2C12" w:rsidP="00B41613">
            <w:pPr>
              <w:spacing w:after="0" w:line="240" w:lineRule="auto"/>
              <w:rPr>
                <w:rFonts w:ascii="Arial" w:hAnsi="Arial" w:cs="Arial"/>
                <w:sz w:val="20"/>
                <w:szCs w:val="20"/>
                <w:u w:val="single"/>
              </w:rPr>
            </w:pPr>
            <w:r w:rsidRPr="00B41613">
              <w:rPr>
                <w:rFonts w:ascii="Arial" w:hAnsi="Arial" w:cs="Arial"/>
                <w:sz w:val="20"/>
                <w:szCs w:val="20"/>
              </w:rPr>
              <w:t>Protect and enhance a superb environment</w:t>
            </w:r>
            <w:r w:rsidR="006F0ED9" w:rsidRPr="00B41613">
              <w:rPr>
                <w:rFonts w:ascii="Arial" w:hAnsi="Arial" w:cs="Arial"/>
                <w:sz w:val="20"/>
                <w:szCs w:val="20"/>
              </w:rPr>
              <w:t xml:space="preserve">: </w:t>
            </w:r>
            <w:r w:rsidRPr="00B41613">
              <w:rPr>
                <w:rFonts w:ascii="Arial" w:hAnsi="Arial" w:cs="Arial"/>
                <w:sz w:val="20"/>
                <w:szCs w:val="20"/>
              </w:rPr>
              <w:t xml:space="preserve">add bullet point </w:t>
            </w:r>
            <w:r w:rsidRPr="00B41613">
              <w:rPr>
                <w:rFonts w:ascii="Arial" w:hAnsi="Arial" w:cs="Arial"/>
                <w:sz w:val="20"/>
                <w:szCs w:val="20"/>
                <w:u w:val="single"/>
              </w:rPr>
              <w:t>protect and enhance country parks</w:t>
            </w:r>
          </w:p>
          <w:p w:rsidR="00CB2C12" w:rsidRPr="00B41613" w:rsidRDefault="00CB2C12" w:rsidP="00B41613">
            <w:pPr>
              <w:spacing w:after="0" w:line="240" w:lineRule="auto"/>
              <w:rPr>
                <w:rFonts w:ascii="Arial" w:hAnsi="Arial" w:cs="Arial"/>
                <w:sz w:val="20"/>
                <w:szCs w:val="20"/>
                <w:u w:val="single"/>
              </w:rPr>
            </w:pPr>
          </w:p>
          <w:p w:rsidR="00CB2C12" w:rsidRPr="00B41613" w:rsidRDefault="006F0ED9" w:rsidP="00B41613">
            <w:pPr>
              <w:spacing w:after="0" w:line="240" w:lineRule="auto"/>
              <w:rPr>
                <w:rFonts w:ascii="Arial" w:hAnsi="Arial" w:cs="Arial"/>
                <w:i/>
                <w:sz w:val="20"/>
                <w:szCs w:val="20"/>
              </w:rPr>
            </w:pPr>
            <w:r w:rsidRPr="00B41613">
              <w:rPr>
                <w:rFonts w:ascii="Arial" w:hAnsi="Arial" w:cs="Arial"/>
                <w:sz w:val="20"/>
                <w:szCs w:val="20"/>
              </w:rPr>
              <w:t>Amend p</w:t>
            </w:r>
            <w:r w:rsidR="00CB2C12" w:rsidRPr="00B41613">
              <w:rPr>
                <w:rFonts w:ascii="Arial" w:hAnsi="Arial" w:cs="Arial"/>
                <w:sz w:val="20"/>
                <w:szCs w:val="20"/>
              </w:rPr>
              <w:t>enultimate bullet</w:t>
            </w:r>
            <w:r w:rsidR="00A10F6B" w:rsidRPr="00B41613">
              <w:rPr>
                <w:rFonts w:ascii="Arial" w:hAnsi="Arial" w:cs="Arial"/>
                <w:sz w:val="20"/>
                <w:szCs w:val="20"/>
              </w:rPr>
              <w:t>-</w:t>
            </w:r>
            <w:r w:rsidR="00CB2C12" w:rsidRPr="00B41613">
              <w:rPr>
                <w:rFonts w:ascii="Arial" w:hAnsi="Arial" w:cs="Arial"/>
                <w:sz w:val="20"/>
                <w:szCs w:val="20"/>
              </w:rPr>
              <w:t xml:space="preserve"> Enhance</w:t>
            </w:r>
            <w:r w:rsidR="0015648F" w:rsidRPr="00B41613">
              <w:rPr>
                <w:rFonts w:ascii="Arial" w:hAnsi="Arial" w:cs="Arial"/>
                <w:sz w:val="20"/>
                <w:szCs w:val="20"/>
              </w:rPr>
              <w:t xml:space="preserve">ment of </w:t>
            </w:r>
            <w:r w:rsidR="00CB2C12" w:rsidRPr="00B41613">
              <w:rPr>
                <w:rFonts w:ascii="Arial" w:hAnsi="Arial" w:cs="Arial"/>
                <w:sz w:val="20"/>
                <w:szCs w:val="20"/>
              </w:rPr>
              <w:t xml:space="preserve"> the Yalberton Valley and </w:t>
            </w:r>
            <w:r w:rsidR="00CB2C12" w:rsidRPr="00B41613">
              <w:rPr>
                <w:rFonts w:ascii="Arial" w:hAnsi="Arial" w:cs="Arial"/>
                <w:sz w:val="20"/>
                <w:szCs w:val="20"/>
                <w:u w:val="single"/>
              </w:rPr>
              <w:t>Westerland</w:t>
            </w:r>
            <w:r w:rsidR="00CB2C12" w:rsidRPr="00B41613">
              <w:rPr>
                <w:rFonts w:ascii="Arial" w:hAnsi="Arial" w:cs="Arial"/>
                <w:i/>
                <w:sz w:val="20"/>
                <w:szCs w:val="20"/>
                <w:u w:val="single"/>
              </w:rPr>
              <w:t xml:space="preserve"> </w:t>
            </w:r>
            <w:r w:rsidR="00CB2C12" w:rsidRPr="00B41613">
              <w:rPr>
                <w:rFonts w:ascii="Arial" w:hAnsi="Arial" w:cs="Arial"/>
                <w:sz w:val="20"/>
                <w:szCs w:val="20"/>
                <w:u w:val="single"/>
              </w:rPr>
              <w:t>Valle</w:t>
            </w:r>
            <w:r w:rsidR="0015648F" w:rsidRPr="00B41613">
              <w:rPr>
                <w:rFonts w:ascii="Arial" w:hAnsi="Arial" w:cs="Arial"/>
                <w:sz w:val="20"/>
                <w:szCs w:val="20"/>
                <w:u w:val="single"/>
              </w:rPr>
              <w:t>y</w:t>
            </w:r>
            <w:r w:rsidR="0015648F" w:rsidRPr="00B41613">
              <w:rPr>
                <w:rFonts w:ascii="Arial" w:hAnsi="Arial" w:cs="Arial"/>
                <w:i/>
                <w:sz w:val="20"/>
                <w:szCs w:val="20"/>
              </w:rPr>
              <w:t xml:space="preserve"> </w:t>
            </w:r>
            <w:r w:rsidR="00CB2C12" w:rsidRPr="00B41613">
              <w:rPr>
                <w:rFonts w:ascii="Arial" w:hAnsi="Arial" w:cs="Arial"/>
                <w:i/>
                <w:sz w:val="20"/>
                <w:szCs w:val="20"/>
              </w:rPr>
              <w:t xml:space="preserve"> for nature conservation and </w:t>
            </w:r>
            <w:r w:rsidR="00CB2C12" w:rsidRPr="00B41613">
              <w:rPr>
                <w:rFonts w:ascii="Arial" w:hAnsi="Arial" w:cs="Arial"/>
                <w:i/>
                <w:strike/>
                <w:sz w:val="20"/>
                <w:szCs w:val="20"/>
              </w:rPr>
              <w:t xml:space="preserve">green </w:t>
            </w:r>
            <w:r w:rsidR="00CB2C12" w:rsidRPr="00B41613">
              <w:rPr>
                <w:rFonts w:ascii="Arial" w:hAnsi="Arial" w:cs="Arial"/>
                <w:i/>
                <w:sz w:val="20"/>
                <w:szCs w:val="20"/>
                <w:u w:val="single"/>
              </w:rPr>
              <w:t>sustainable</w:t>
            </w:r>
            <w:r w:rsidR="00CB2C12" w:rsidRPr="00B41613">
              <w:rPr>
                <w:rFonts w:ascii="Arial" w:hAnsi="Arial" w:cs="Arial"/>
                <w:i/>
                <w:sz w:val="20"/>
                <w:szCs w:val="20"/>
              </w:rPr>
              <w:t xml:space="preserve"> tourism</w:t>
            </w:r>
          </w:p>
          <w:p w:rsidR="00CB2C12" w:rsidRPr="00B41613" w:rsidRDefault="00CB2C12" w:rsidP="00B41613">
            <w:pPr>
              <w:spacing w:after="0" w:line="240" w:lineRule="auto"/>
              <w:rPr>
                <w:rFonts w:ascii="Arial" w:hAnsi="Arial" w:cs="Arial"/>
                <w:sz w:val="20"/>
                <w:szCs w:val="20"/>
              </w:rPr>
            </w:pPr>
            <w:r w:rsidRPr="00B41613">
              <w:rPr>
                <w:rFonts w:ascii="Arial" w:hAnsi="Arial" w:cs="Arial"/>
                <w:sz w:val="20"/>
                <w:szCs w:val="20"/>
              </w:rPr>
              <w:t xml:space="preserve">Create more sustainable local places. Add new penultimate bullet point: </w:t>
            </w:r>
            <w:r w:rsidRPr="00B41613">
              <w:rPr>
                <w:rFonts w:ascii="Arial" w:hAnsi="Arial" w:cs="Arial"/>
                <w:sz w:val="20"/>
                <w:szCs w:val="20"/>
                <w:u w:val="single"/>
              </w:rPr>
              <w:t>provide affordable homes for local people</w:t>
            </w:r>
          </w:p>
          <w:p w:rsidR="00CB2C12" w:rsidRPr="00B41613" w:rsidRDefault="00CB2C12" w:rsidP="00B41613">
            <w:pPr>
              <w:spacing w:after="0" w:line="240" w:lineRule="auto"/>
              <w:rPr>
                <w:rFonts w:ascii="Arial" w:hAnsi="Arial" w:cs="Arial"/>
                <w:sz w:val="20"/>
                <w:szCs w:val="20"/>
              </w:rPr>
            </w:pPr>
          </w:p>
          <w:p w:rsidR="00CB2C12" w:rsidRPr="00B41613" w:rsidRDefault="00CB2C12" w:rsidP="00B41613">
            <w:pPr>
              <w:spacing w:after="0" w:line="240" w:lineRule="auto"/>
              <w:rPr>
                <w:rFonts w:ascii="Arial" w:hAnsi="Arial" w:cs="Arial"/>
                <w:sz w:val="20"/>
                <w:szCs w:val="20"/>
              </w:rPr>
            </w:pPr>
            <w:r w:rsidRPr="00B41613">
              <w:rPr>
                <w:rFonts w:ascii="Arial" w:hAnsi="Arial" w:cs="Arial"/>
                <w:sz w:val="20"/>
                <w:szCs w:val="20"/>
              </w:rPr>
              <w:t xml:space="preserve">Revise last bullet point:  Support affordable self build and </w:t>
            </w:r>
            <w:r w:rsidRPr="00B41613">
              <w:rPr>
                <w:rFonts w:ascii="Arial" w:hAnsi="Arial" w:cs="Arial"/>
                <w:sz w:val="20"/>
                <w:szCs w:val="20"/>
                <w:u w:val="single"/>
              </w:rPr>
              <w:t>custom built</w:t>
            </w:r>
            <w:r w:rsidRPr="00B41613">
              <w:rPr>
                <w:rFonts w:ascii="Arial" w:hAnsi="Arial" w:cs="Arial"/>
                <w:sz w:val="20"/>
                <w:szCs w:val="20"/>
              </w:rPr>
              <w:t xml:space="preserve"> homes for local people, across the </w:t>
            </w:r>
            <w:r w:rsidR="00A10F6B" w:rsidRPr="00B41613">
              <w:rPr>
                <w:rFonts w:ascii="Arial" w:hAnsi="Arial" w:cs="Arial"/>
                <w:sz w:val="20"/>
                <w:szCs w:val="20"/>
              </w:rPr>
              <w:t>B</w:t>
            </w:r>
            <w:r w:rsidRPr="00B41613">
              <w:rPr>
                <w:rFonts w:ascii="Arial" w:hAnsi="Arial" w:cs="Arial"/>
                <w:sz w:val="20"/>
                <w:szCs w:val="20"/>
              </w:rPr>
              <w:t xml:space="preserve">ay </w:t>
            </w:r>
          </w:p>
          <w:p w:rsidR="00CB2C12" w:rsidRPr="00B41613" w:rsidRDefault="00CB2C12" w:rsidP="00B41613">
            <w:pPr>
              <w:spacing w:after="0" w:line="240" w:lineRule="auto"/>
              <w:rPr>
                <w:rFonts w:ascii="Arial" w:hAnsi="Arial" w:cs="Arial"/>
                <w:sz w:val="20"/>
                <w:szCs w:val="20"/>
              </w:rPr>
            </w:pPr>
          </w:p>
          <w:p w:rsidR="00DB7549" w:rsidRPr="00B41613" w:rsidRDefault="00CB2C12" w:rsidP="00B41613">
            <w:pPr>
              <w:spacing w:after="0" w:line="240" w:lineRule="auto"/>
              <w:rPr>
                <w:rFonts w:ascii="Arial" w:hAnsi="Arial" w:cs="Arial"/>
                <w:sz w:val="20"/>
                <w:szCs w:val="20"/>
              </w:rPr>
            </w:pPr>
            <w:r w:rsidRPr="00B41613">
              <w:rPr>
                <w:rFonts w:ascii="Arial" w:hAnsi="Arial" w:cs="Arial"/>
                <w:sz w:val="20"/>
                <w:szCs w:val="20"/>
              </w:rPr>
              <w:t xml:space="preserve">New last point: </w:t>
            </w:r>
            <w:r w:rsidRPr="00B41613">
              <w:rPr>
                <w:rFonts w:ascii="Arial" w:hAnsi="Arial" w:cs="Arial"/>
                <w:sz w:val="20"/>
                <w:szCs w:val="20"/>
                <w:u w:val="single"/>
              </w:rPr>
              <w:t>Seek to minimise crime, fear of crime, disorder and antisocial behaviour through appropriate design, management and location of development</w:t>
            </w:r>
            <w:r w:rsidRPr="00B41613">
              <w:rPr>
                <w:rFonts w:ascii="Arial" w:hAnsi="Arial" w:cs="Arial"/>
                <w:sz w:val="20"/>
                <w:szCs w:val="20"/>
              </w:rPr>
              <w:t xml:space="preserve">. </w:t>
            </w:r>
          </w:p>
          <w:p w:rsidR="00281A8B" w:rsidRPr="00B41613" w:rsidRDefault="00281A8B" w:rsidP="00B41613">
            <w:pPr>
              <w:spacing w:after="0" w:line="240" w:lineRule="auto"/>
              <w:rPr>
                <w:rFonts w:ascii="Arial" w:hAnsi="Arial" w:cs="Arial"/>
                <w:sz w:val="20"/>
                <w:szCs w:val="20"/>
              </w:rPr>
            </w:pPr>
          </w:p>
        </w:tc>
      </w:tr>
      <w:tr w:rsidR="00DB7549" w:rsidRPr="00B41613" w:rsidTr="00B41613">
        <w:tc>
          <w:tcPr>
            <w:tcW w:w="918" w:type="dxa"/>
            <w:shd w:val="clear" w:color="auto" w:fill="auto"/>
          </w:tcPr>
          <w:p w:rsidR="00DB7549" w:rsidRPr="00B41613" w:rsidRDefault="00CB2C12" w:rsidP="00B41613">
            <w:pPr>
              <w:spacing w:after="0" w:line="240" w:lineRule="auto"/>
              <w:rPr>
                <w:rFonts w:ascii="Arial" w:hAnsi="Arial" w:cs="Arial"/>
                <w:sz w:val="20"/>
                <w:szCs w:val="20"/>
              </w:rPr>
            </w:pPr>
            <w:r w:rsidRPr="00B41613">
              <w:rPr>
                <w:rFonts w:ascii="Arial" w:hAnsi="Arial" w:cs="Arial"/>
                <w:sz w:val="20"/>
                <w:szCs w:val="20"/>
              </w:rPr>
              <w:t>AM12</w:t>
            </w:r>
          </w:p>
        </w:tc>
        <w:tc>
          <w:tcPr>
            <w:tcW w:w="145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Aspiration 1</w:t>
            </w:r>
          </w:p>
        </w:tc>
        <w:tc>
          <w:tcPr>
            <w:tcW w:w="11340" w:type="dxa"/>
            <w:shd w:val="clear" w:color="auto" w:fill="auto"/>
          </w:tcPr>
          <w:p w:rsidR="00DB7549" w:rsidRPr="00B41613" w:rsidRDefault="006F0ED9" w:rsidP="00B41613">
            <w:pPr>
              <w:spacing w:after="0" w:line="240" w:lineRule="auto"/>
              <w:rPr>
                <w:rFonts w:ascii="Arial" w:hAnsi="Arial" w:cs="Arial"/>
                <w:sz w:val="20"/>
                <w:szCs w:val="20"/>
              </w:rPr>
            </w:pPr>
            <w:r w:rsidRPr="00B41613">
              <w:rPr>
                <w:rFonts w:ascii="Arial" w:hAnsi="Arial" w:cs="Arial"/>
                <w:sz w:val="20"/>
                <w:szCs w:val="20"/>
              </w:rPr>
              <w:t>Add n</w:t>
            </w:r>
            <w:r w:rsidR="00DB7549" w:rsidRPr="00B41613">
              <w:rPr>
                <w:rFonts w:ascii="Arial" w:hAnsi="Arial" w:cs="Arial"/>
                <w:sz w:val="20"/>
                <w:szCs w:val="20"/>
              </w:rPr>
              <w:t>ew bullet point  “</w:t>
            </w:r>
            <w:r w:rsidR="00DB7549" w:rsidRPr="00B41613">
              <w:rPr>
                <w:rFonts w:ascii="Arial" w:hAnsi="Arial" w:cs="Arial"/>
                <w:sz w:val="20"/>
                <w:szCs w:val="20"/>
                <w:u w:val="single"/>
              </w:rPr>
              <w:t>To ensure a balanced provision of housing and employment</w:t>
            </w:r>
            <w:r w:rsidR="00DB7549" w:rsidRPr="00B41613">
              <w:rPr>
                <w:rFonts w:ascii="Arial" w:hAnsi="Arial" w:cs="Arial"/>
                <w:sz w:val="20"/>
                <w:szCs w:val="20"/>
              </w:rPr>
              <w:t>”</w:t>
            </w:r>
          </w:p>
        </w:tc>
      </w:tr>
      <w:tr w:rsidR="00DB7549" w:rsidRPr="00B41613" w:rsidTr="00B41613">
        <w:tc>
          <w:tcPr>
            <w:tcW w:w="918" w:type="dxa"/>
            <w:shd w:val="clear" w:color="auto" w:fill="auto"/>
          </w:tcPr>
          <w:p w:rsidR="00DB7549" w:rsidRPr="00B41613" w:rsidRDefault="00CB2C12" w:rsidP="00B41613">
            <w:pPr>
              <w:spacing w:after="0" w:line="240" w:lineRule="auto"/>
              <w:rPr>
                <w:rFonts w:ascii="Arial" w:hAnsi="Arial" w:cs="Arial"/>
                <w:sz w:val="20"/>
                <w:szCs w:val="20"/>
              </w:rPr>
            </w:pPr>
            <w:r w:rsidRPr="00B41613">
              <w:rPr>
                <w:rFonts w:ascii="Arial" w:hAnsi="Arial" w:cs="Arial"/>
                <w:sz w:val="20"/>
                <w:szCs w:val="20"/>
              </w:rPr>
              <w:t>AM13</w:t>
            </w:r>
          </w:p>
        </w:tc>
        <w:tc>
          <w:tcPr>
            <w:tcW w:w="145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Aspiration</w:t>
            </w:r>
            <w:r w:rsidR="00A10F6B" w:rsidRPr="00B41613">
              <w:rPr>
                <w:rFonts w:ascii="Arial" w:hAnsi="Arial" w:cs="Arial"/>
                <w:sz w:val="20"/>
                <w:szCs w:val="20"/>
              </w:rPr>
              <w:t xml:space="preserve"> </w:t>
            </w:r>
            <w:r w:rsidRPr="00B41613">
              <w:rPr>
                <w:rFonts w:ascii="Arial" w:hAnsi="Arial" w:cs="Arial"/>
                <w:sz w:val="20"/>
                <w:szCs w:val="20"/>
              </w:rPr>
              <w:t>3</w:t>
            </w:r>
          </w:p>
        </w:tc>
        <w:tc>
          <w:tcPr>
            <w:tcW w:w="11340" w:type="dxa"/>
            <w:shd w:val="clear" w:color="auto" w:fill="auto"/>
          </w:tcPr>
          <w:p w:rsidR="00DB7549" w:rsidRPr="00B41613" w:rsidRDefault="006F0ED9" w:rsidP="00B41613">
            <w:pPr>
              <w:spacing w:after="0" w:line="240" w:lineRule="auto"/>
              <w:rPr>
                <w:rFonts w:ascii="Arial" w:hAnsi="Arial" w:cs="Arial"/>
                <w:sz w:val="20"/>
                <w:szCs w:val="20"/>
                <w:u w:val="single"/>
              </w:rPr>
            </w:pPr>
            <w:r w:rsidRPr="00B41613">
              <w:rPr>
                <w:rFonts w:ascii="Arial" w:hAnsi="Arial" w:cs="Arial"/>
                <w:sz w:val="20"/>
                <w:szCs w:val="20"/>
              </w:rPr>
              <w:t>Amend b</w:t>
            </w:r>
            <w:r w:rsidR="00DB7549" w:rsidRPr="00B41613">
              <w:rPr>
                <w:rFonts w:ascii="Arial" w:hAnsi="Arial" w:cs="Arial"/>
                <w:sz w:val="20"/>
                <w:szCs w:val="20"/>
              </w:rPr>
              <w:t>ullet point 1</w:t>
            </w:r>
            <w:r w:rsidRPr="00B41613">
              <w:rPr>
                <w:rFonts w:ascii="Arial" w:hAnsi="Arial" w:cs="Arial"/>
                <w:sz w:val="20"/>
                <w:szCs w:val="20"/>
              </w:rPr>
              <w:t>:</w:t>
            </w:r>
            <w:r w:rsidR="00DB7549" w:rsidRPr="00B41613">
              <w:rPr>
                <w:rFonts w:ascii="Arial" w:hAnsi="Arial" w:cs="Arial"/>
                <w:sz w:val="20"/>
                <w:szCs w:val="20"/>
              </w:rPr>
              <w:t xml:space="preserve"> To safeguard heritage assets, </w:t>
            </w:r>
            <w:r w:rsidR="00DB7549" w:rsidRPr="00B41613">
              <w:rPr>
                <w:rFonts w:ascii="Arial" w:hAnsi="Arial" w:cs="Arial"/>
                <w:sz w:val="20"/>
                <w:szCs w:val="20"/>
                <w:u w:val="single"/>
              </w:rPr>
              <w:t>including those at risk…</w:t>
            </w:r>
          </w:p>
          <w:p w:rsidR="00DB7549" w:rsidRPr="00B41613" w:rsidRDefault="00DB7549" w:rsidP="00B41613">
            <w:pPr>
              <w:spacing w:after="0" w:line="240" w:lineRule="auto"/>
              <w:rPr>
                <w:rFonts w:ascii="Arial" w:hAnsi="Arial" w:cs="Arial"/>
                <w:sz w:val="20"/>
                <w:szCs w:val="20"/>
                <w:u w:val="single"/>
              </w:rPr>
            </w:pPr>
          </w:p>
          <w:p w:rsidR="00DB7549" w:rsidRPr="00B41613" w:rsidRDefault="006F0ED9" w:rsidP="00B41613">
            <w:pPr>
              <w:spacing w:after="0" w:line="240" w:lineRule="auto"/>
              <w:rPr>
                <w:rFonts w:ascii="Arial" w:hAnsi="Arial" w:cs="Arial"/>
                <w:sz w:val="20"/>
                <w:szCs w:val="20"/>
                <w:u w:val="single"/>
              </w:rPr>
            </w:pPr>
            <w:r w:rsidRPr="00B41613">
              <w:rPr>
                <w:rFonts w:ascii="Arial" w:hAnsi="Arial" w:cs="Arial"/>
                <w:sz w:val="20"/>
                <w:szCs w:val="20"/>
              </w:rPr>
              <w:t>Amend b</w:t>
            </w:r>
            <w:r w:rsidR="00DB7549" w:rsidRPr="00B41613">
              <w:rPr>
                <w:rFonts w:ascii="Arial" w:hAnsi="Arial" w:cs="Arial"/>
                <w:sz w:val="20"/>
                <w:szCs w:val="20"/>
              </w:rPr>
              <w:t>ullet point 2</w:t>
            </w:r>
            <w:r w:rsidRPr="00B41613">
              <w:rPr>
                <w:rFonts w:ascii="Arial" w:hAnsi="Arial" w:cs="Arial"/>
                <w:sz w:val="20"/>
                <w:szCs w:val="20"/>
              </w:rPr>
              <w:t>: …</w:t>
            </w:r>
            <w:r w:rsidR="00DB7549" w:rsidRPr="00B41613">
              <w:rPr>
                <w:rFonts w:ascii="Arial" w:hAnsi="Arial" w:cs="Arial"/>
                <w:sz w:val="20"/>
                <w:szCs w:val="20"/>
              </w:rPr>
              <w:t xml:space="preserve">landscape character </w:t>
            </w:r>
            <w:r w:rsidR="00DB7549" w:rsidRPr="00B41613">
              <w:rPr>
                <w:rFonts w:ascii="Arial" w:hAnsi="Arial" w:cs="Arial"/>
                <w:sz w:val="20"/>
                <w:szCs w:val="20"/>
                <w:u w:val="single"/>
              </w:rPr>
              <w:t xml:space="preserve">river corridors, open spaces, country parks and natural areas and setting of proposals </w:t>
            </w:r>
          </w:p>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u w:val="single"/>
              </w:rPr>
              <w:t>Last bullet</w:t>
            </w:r>
            <w:r w:rsidR="006F0ED9" w:rsidRPr="00B41613">
              <w:rPr>
                <w:rFonts w:ascii="Arial" w:hAnsi="Arial" w:cs="Arial"/>
                <w:sz w:val="20"/>
                <w:szCs w:val="20"/>
                <w:u w:val="single"/>
              </w:rPr>
              <w:t xml:space="preserve">: </w:t>
            </w:r>
            <w:r w:rsidRPr="00B41613">
              <w:rPr>
                <w:rFonts w:ascii="Arial" w:hAnsi="Arial" w:cs="Arial"/>
                <w:sz w:val="20"/>
                <w:szCs w:val="20"/>
                <w:u w:val="single"/>
              </w:rPr>
              <w:t xml:space="preserve"> add and sustainable tourism value</w:t>
            </w:r>
          </w:p>
        </w:tc>
      </w:tr>
      <w:tr w:rsidR="00DB7549" w:rsidRPr="00B41613" w:rsidTr="00B41613">
        <w:tc>
          <w:tcPr>
            <w:tcW w:w="918" w:type="dxa"/>
            <w:shd w:val="clear" w:color="auto" w:fill="auto"/>
          </w:tcPr>
          <w:p w:rsidR="00DB7549" w:rsidRPr="00B41613" w:rsidRDefault="00CB2C12" w:rsidP="00B41613">
            <w:pPr>
              <w:spacing w:after="0" w:line="240" w:lineRule="auto"/>
              <w:rPr>
                <w:rFonts w:ascii="Arial" w:hAnsi="Arial" w:cs="Arial"/>
                <w:sz w:val="20"/>
                <w:szCs w:val="20"/>
              </w:rPr>
            </w:pPr>
            <w:r w:rsidRPr="00B41613">
              <w:rPr>
                <w:rFonts w:ascii="Arial" w:hAnsi="Arial" w:cs="Arial"/>
                <w:sz w:val="20"/>
                <w:szCs w:val="20"/>
              </w:rPr>
              <w:t>AM1</w:t>
            </w:r>
            <w:r w:rsidR="00280FCF" w:rsidRPr="00B41613">
              <w:rPr>
                <w:rFonts w:ascii="Arial" w:hAnsi="Arial" w:cs="Arial"/>
                <w:sz w:val="20"/>
                <w:szCs w:val="20"/>
              </w:rPr>
              <w:t>4</w:t>
            </w:r>
          </w:p>
        </w:tc>
        <w:tc>
          <w:tcPr>
            <w:tcW w:w="145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 xml:space="preserve">Aspiration 5 </w:t>
            </w:r>
          </w:p>
        </w:tc>
        <w:tc>
          <w:tcPr>
            <w:tcW w:w="11340"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(Bullet 5)</w:t>
            </w:r>
            <w:r w:rsidR="006F0ED9" w:rsidRPr="00B41613">
              <w:rPr>
                <w:rFonts w:ascii="Arial" w:hAnsi="Arial" w:cs="Arial"/>
                <w:sz w:val="20"/>
                <w:szCs w:val="20"/>
              </w:rPr>
              <w:t>: add</w:t>
            </w:r>
            <w:r w:rsidRPr="00B41613">
              <w:rPr>
                <w:rFonts w:ascii="Arial" w:hAnsi="Arial" w:cs="Arial"/>
                <w:sz w:val="20"/>
                <w:szCs w:val="20"/>
              </w:rPr>
              <w:t xml:space="preserve"> </w:t>
            </w:r>
            <w:r w:rsidRPr="00B41613">
              <w:rPr>
                <w:rFonts w:ascii="Arial" w:hAnsi="Arial" w:cs="Arial"/>
                <w:sz w:val="20"/>
                <w:szCs w:val="20"/>
                <w:u w:val="single"/>
              </w:rPr>
              <w:t>by incorporating climate change factors such as run-off, sea level rise, increased storminess and unpredictable weather</w:t>
            </w:r>
            <w:r w:rsidRPr="00B41613">
              <w:rPr>
                <w:rFonts w:ascii="Arial" w:hAnsi="Arial" w:cs="Arial"/>
                <w:sz w:val="20"/>
                <w:szCs w:val="20"/>
              </w:rPr>
              <w:t xml:space="preserve">. </w:t>
            </w:r>
          </w:p>
          <w:p w:rsidR="00DB7549" w:rsidRPr="00B41613" w:rsidRDefault="00DB7549" w:rsidP="00B41613">
            <w:pPr>
              <w:spacing w:after="0" w:line="240" w:lineRule="auto"/>
              <w:rPr>
                <w:rFonts w:ascii="Arial" w:hAnsi="Arial" w:cs="Arial"/>
                <w:sz w:val="20"/>
                <w:szCs w:val="20"/>
                <w:u w:val="single"/>
              </w:rPr>
            </w:pPr>
            <w:r w:rsidRPr="00B41613">
              <w:rPr>
                <w:rFonts w:ascii="Arial" w:hAnsi="Arial" w:cs="Arial"/>
                <w:sz w:val="20"/>
                <w:szCs w:val="20"/>
              </w:rPr>
              <w:t>(Bullet 6)</w:t>
            </w:r>
            <w:r w:rsidR="006F0ED9" w:rsidRPr="00B41613">
              <w:rPr>
                <w:rFonts w:ascii="Arial" w:hAnsi="Arial" w:cs="Arial"/>
                <w:sz w:val="20"/>
                <w:szCs w:val="20"/>
              </w:rPr>
              <w:t>:</w:t>
            </w:r>
            <w:r w:rsidRPr="00B41613">
              <w:rPr>
                <w:rFonts w:ascii="Arial" w:hAnsi="Arial" w:cs="Arial"/>
                <w:sz w:val="20"/>
                <w:szCs w:val="20"/>
              </w:rPr>
              <w:t xml:space="preserve"> add </w:t>
            </w:r>
            <w:r w:rsidRPr="00B41613">
              <w:rPr>
                <w:rFonts w:ascii="Arial" w:hAnsi="Arial" w:cs="Arial"/>
                <w:sz w:val="20"/>
                <w:szCs w:val="20"/>
                <w:u w:val="single"/>
              </w:rPr>
              <w:t xml:space="preserve">“over the lifetime of development”. </w:t>
            </w:r>
          </w:p>
          <w:p w:rsidR="00DB7549" w:rsidRPr="00B41613" w:rsidRDefault="00DB7549" w:rsidP="00B41613">
            <w:pPr>
              <w:spacing w:after="0" w:line="240" w:lineRule="auto"/>
              <w:rPr>
                <w:rFonts w:ascii="Arial" w:hAnsi="Arial" w:cs="Arial"/>
                <w:sz w:val="20"/>
                <w:szCs w:val="20"/>
              </w:rPr>
            </w:pPr>
          </w:p>
        </w:tc>
      </w:tr>
      <w:tr w:rsidR="00DB7549" w:rsidRPr="00B41613" w:rsidTr="00B41613">
        <w:tc>
          <w:tcPr>
            <w:tcW w:w="918" w:type="dxa"/>
            <w:shd w:val="clear" w:color="auto" w:fill="auto"/>
          </w:tcPr>
          <w:p w:rsidR="00DB7549" w:rsidRPr="00B41613" w:rsidRDefault="00CB2C12" w:rsidP="00B41613">
            <w:pPr>
              <w:spacing w:after="0" w:line="240" w:lineRule="auto"/>
              <w:rPr>
                <w:rFonts w:ascii="Arial" w:hAnsi="Arial" w:cs="Arial"/>
                <w:sz w:val="20"/>
                <w:szCs w:val="20"/>
              </w:rPr>
            </w:pPr>
            <w:r w:rsidRPr="00B41613">
              <w:rPr>
                <w:rFonts w:ascii="Arial" w:hAnsi="Arial" w:cs="Arial"/>
                <w:sz w:val="20"/>
                <w:szCs w:val="20"/>
              </w:rPr>
              <w:t>AM1</w:t>
            </w:r>
            <w:r w:rsidR="00280FCF" w:rsidRPr="00B41613">
              <w:rPr>
                <w:rFonts w:ascii="Arial" w:hAnsi="Arial" w:cs="Arial"/>
                <w:sz w:val="20"/>
                <w:szCs w:val="20"/>
              </w:rPr>
              <w:t>5</w:t>
            </w:r>
          </w:p>
        </w:tc>
        <w:tc>
          <w:tcPr>
            <w:tcW w:w="145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4.1.11</w:t>
            </w:r>
          </w:p>
        </w:tc>
        <w:tc>
          <w:tcPr>
            <w:tcW w:w="11340"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 xml:space="preserve">Bottom line add AONB, </w:t>
            </w:r>
            <w:r w:rsidRPr="00B41613">
              <w:rPr>
                <w:rFonts w:ascii="Arial" w:hAnsi="Arial" w:cs="Arial"/>
                <w:sz w:val="20"/>
                <w:szCs w:val="20"/>
                <w:u w:val="single"/>
              </w:rPr>
              <w:t>historic environment</w:t>
            </w:r>
            <w:r w:rsidRPr="00B41613">
              <w:rPr>
                <w:rFonts w:ascii="Arial" w:hAnsi="Arial" w:cs="Arial"/>
                <w:sz w:val="20"/>
                <w:szCs w:val="20"/>
              </w:rPr>
              <w:t>, valuable….</w:t>
            </w:r>
          </w:p>
        </w:tc>
      </w:tr>
      <w:tr w:rsidR="00DB7549" w:rsidRPr="00B41613" w:rsidTr="00B41613">
        <w:trPr>
          <w:trHeight w:val="1170"/>
        </w:trPr>
        <w:tc>
          <w:tcPr>
            <w:tcW w:w="918" w:type="dxa"/>
            <w:shd w:val="clear" w:color="auto" w:fill="auto"/>
          </w:tcPr>
          <w:p w:rsidR="00DB7549" w:rsidRPr="00B41613" w:rsidRDefault="00CB2C12" w:rsidP="00B41613">
            <w:pPr>
              <w:spacing w:after="0" w:line="240" w:lineRule="auto"/>
              <w:rPr>
                <w:rFonts w:ascii="Arial" w:hAnsi="Arial" w:cs="Arial"/>
                <w:sz w:val="20"/>
                <w:szCs w:val="20"/>
              </w:rPr>
            </w:pPr>
            <w:r w:rsidRPr="00B41613">
              <w:rPr>
                <w:rFonts w:ascii="Arial" w:hAnsi="Arial" w:cs="Arial"/>
                <w:sz w:val="20"/>
                <w:szCs w:val="20"/>
              </w:rPr>
              <w:t>AM1</w:t>
            </w:r>
            <w:r w:rsidR="00280FCF" w:rsidRPr="00B41613">
              <w:rPr>
                <w:rFonts w:ascii="Arial" w:hAnsi="Arial" w:cs="Arial"/>
                <w:sz w:val="20"/>
                <w:szCs w:val="20"/>
              </w:rPr>
              <w:t>6</w:t>
            </w:r>
          </w:p>
        </w:tc>
        <w:tc>
          <w:tcPr>
            <w:tcW w:w="145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 xml:space="preserve">Picture 4.1 Key Diagram </w:t>
            </w:r>
          </w:p>
        </w:tc>
        <w:tc>
          <w:tcPr>
            <w:tcW w:w="11340"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 xml:space="preserve">Expand indicative line SDB3.1 east to cover Galmpton </w:t>
            </w:r>
          </w:p>
          <w:p w:rsidR="00280FCF" w:rsidRPr="00B41613" w:rsidRDefault="00280FCF" w:rsidP="00B41613">
            <w:pPr>
              <w:spacing w:after="0" w:line="240" w:lineRule="auto"/>
              <w:rPr>
                <w:rFonts w:ascii="Arial" w:hAnsi="Arial" w:cs="Arial"/>
                <w:sz w:val="20"/>
                <w:szCs w:val="20"/>
              </w:rPr>
            </w:pPr>
          </w:p>
          <w:p w:rsidR="00280FCF" w:rsidRPr="00B41613" w:rsidRDefault="00280FCF" w:rsidP="00B41613">
            <w:pPr>
              <w:shd w:val="clear" w:color="auto" w:fill="FFFFFF"/>
              <w:spacing w:after="36" w:line="240" w:lineRule="auto"/>
              <w:rPr>
                <w:rFonts w:ascii="Arial" w:hAnsi="Arial" w:cs="Arial"/>
                <w:sz w:val="20"/>
                <w:szCs w:val="20"/>
                <w:lang w:val="en-GB"/>
              </w:rPr>
            </w:pPr>
            <w:r w:rsidRPr="00B41613">
              <w:rPr>
                <w:rFonts w:ascii="Arial" w:hAnsi="Arial" w:cs="Arial"/>
                <w:sz w:val="20"/>
                <w:szCs w:val="20"/>
                <w:lang w:val="en-GB"/>
              </w:rPr>
              <w:t xml:space="preserve">Note amendments to Key Diagram: </w:t>
            </w:r>
            <w:r w:rsidRPr="00B41613">
              <w:rPr>
                <w:rFonts w:ascii="Arial" w:hAnsi="Arial" w:cs="Arial"/>
                <w:b/>
                <w:strike/>
                <w:sz w:val="20"/>
                <w:szCs w:val="20"/>
                <w:lang w:val="en-GB"/>
              </w:rPr>
              <w:t>Strategic Delivery Areas</w:t>
            </w:r>
            <w:r w:rsidRPr="00B41613">
              <w:rPr>
                <w:rFonts w:ascii="Arial" w:hAnsi="Arial" w:cs="Arial"/>
                <w:sz w:val="20"/>
                <w:szCs w:val="20"/>
                <w:lang w:val="en-GB"/>
              </w:rPr>
              <w:t xml:space="preserve"> (top line renamed </w:t>
            </w:r>
            <w:r w:rsidRPr="00B41613">
              <w:rPr>
                <w:rFonts w:ascii="Arial" w:hAnsi="Arial" w:cs="Arial"/>
                <w:b/>
                <w:sz w:val="20"/>
                <w:szCs w:val="20"/>
                <w:u w:val="single"/>
                <w:lang w:val="en-GB"/>
              </w:rPr>
              <w:t>Strategic Policy Areas</w:t>
            </w:r>
            <w:r w:rsidRPr="00B41613">
              <w:rPr>
                <w:rFonts w:ascii="Arial" w:hAnsi="Arial" w:cs="Arial"/>
                <w:b/>
                <w:sz w:val="20"/>
                <w:szCs w:val="20"/>
                <w:lang w:val="en-GB"/>
              </w:rPr>
              <w:t xml:space="preserve"> .  </w:t>
            </w:r>
            <w:r w:rsidRPr="00B41613">
              <w:rPr>
                <w:rFonts w:ascii="Arial" w:hAnsi="Arial" w:cs="Arial"/>
                <w:sz w:val="20"/>
                <w:szCs w:val="20"/>
                <w:lang w:val="en-GB"/>
              </w:rPr>
              <w:t xml:space="preserve">Insert </w:t>
            </w:r>
            <w:r w:rsidRPr="00B41613">
              <w:rPr>
                <w:rFonts w:ascii="Arial" w:hAnsi="Arial" w:cs="Arial"/>
                <w:b/>
                <w:sz w:val="20"/>
                <w:szCs w:val="20"/>
                <w:u w:val="single"/>
                <w:lang w:val="en-GB"/>
              </w:rPr>
              <w:t>Strategic Delivery Areas</w:t>
            </w:r>
            <w:r w:rsidRPr="00B41613">
              <w:rPr>
                <w:rFonts w:ascii="Arial" w:hAnsi="Arial" w:cs="Arial"/>
                <w:sz w:val="20"/>
                <w:szCs w:val="20"/>
                <w:lang w:val="en-GB"/>
              </w:rPr>
              <w:t xml:space="preserve"> above dotted green and red boxes.</w:t>
            </w:r>
          </w:p>
          <w:p w:rsidR="00DD14A7" w:rsidRPr="00B41613" w:rsidRDefault="00DD14A7" w:rsidP="00B41613">
            <w:pPr>
              <w:shd w:val="clear" w:color="auto" w:fill="FFFFFF"/>
              <w:spacing w:after="36" w:line="240" w:lineRule="auto"/>
              <w:rPr>
                <w:rFonts w:ascii="Arial" w:hAnsi="Arial" w:cs="Arial"/>
                <w:b/>
                <w:sz w:val="20"/>
                <w:szCs w:val="20"/>
                <w:lang w:val="en-GB"/>
              </w:rPr>
            </w:pPr>
          </w:p>
          <w:p w:rsidR="00DD14A7" w:rsidRPr="00B41613" w:rsidRDefault="00DD14A7" w:rsidP="00B41613">
            <w:pPr>
              <w:shd w:val="clear" w:color="auto" w:fill="FFFFFF"/>
              <w:spacing w:after="36" w:line="240" w:lineRule="auto"/>
              <w:rPr>
                <w:rFonts w:ascii="Arial" w:hAnsi="Arial" w:cs="Arial"/>
                <w:b/>
                <w:sz w:val="20"/>
                <w:szCs w:val="20"/>
                <w:lang w:val="en-GB"/>
              </w:rPr>
            </w:pPr>
            <w:r w:rsidRPr="00B41613">
              <w:rPr>
                <w:rFonts w:ascii="Arial" w:hAnsi="Arial" w:cs="Arial"/>
                <w:b/>
                <w:sz w:val="20"/>
                <w:szCs w:val="20"/>
                <w:highlight w:val="yellow"/>
                <w:lang w:val="en-GB"/>
              </w:rPr>
              <w:t>Note</w:t>
            </w:r>
            <w:r w:rsidR="001137FF" w:rsidRPr="00B41613">
              <w:rPr>
                <w:rFonts w:ascii="Arial" w:hAnsi="Arial" w:cs="Arial"/>
                <w:b/>
                <w:sz w:val="20"/>
                <w:szCs w:val="20"/>
                <w:highlight w:val="yellow"/>
                <w:lang w:val="en-GB"/>
              </w:rPr>
              <w:t>:</w:t>
            </w:r>
            <w:r w:rsidRPr="00B41613">
              <w:rPr>
                <w:rFonts w:ascii="Arial" w:hAnsi="Arial" w:cs="Arial"/>
                <w:b/>
                <w:sz w:val="20"/>
                <w:szCs w:val="20"/>
                <w:highlight w:val="yellow"/>
                <w:lang w:val="en-GB"/>
              </w:rPr>
              <w:t xml:space="preserve"> Change to Key Diagram</w:t>
            </w:r>
          </w:p>
        </w:tc>
      </w:tr>
      <w:tr w:rsidR="00DB7549" w:rsidRPr="00B41613" w:rsidTr="00B41613">
        <w:tc>
          <w:tcPr>
            <w:tcW w:w="918" w:type="dxa"/>
            <w:shd w:val="clear" w:color="auto" w:fill="auto"/>
          </w:tcPr>
          <w:p w:rsidR="00DB7549" w:rsidRPr="00B41613" w:rsidRDefault="008366F3" w:rsidP="00B41613">
            <w:pPr>
              <w:spacing w:after="0" w:line="240" w:lineRule="auto"/>
              <w:rPr>
                <w:rFonts w:ascii="Arial" w:hAnsi="Arial" w:cs="Arial"/>
                <w:sz w:val="20"/>
                <w:szCs w:val="20"/>
              </w:rPr>
            </w:pPr>
            <w:r w:rsidRPr="00B41613">
              <w:rPr>
                <w:rFonts w:ascii="Arial" w:hAnsi="Arial" w:cs="Arial"/>
                <w:sz w:val="20"/>
                <w:szCs w:val="20"/>
              </w:rPr>
              <w:t>AM1</w:t>
            </w:r>
            <w:r w:rsidR="00280FCF" w:rsidRPr="00B41613">
              <w:rPr>
                <w:rFonts w:ascii="Arial" w:hAnsi="Arial" w:cs="Arial"/>
                <w:sz w:val="20"/>
                <w:szCs w:val="20"/>
              </w:rPr>
              <w:t>7</w:t>
            </w:r>
          </w:p>
        </w:tc>
        <w:tc>
          <w:tcPr>
            <w:tcW w:w="145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4.1.20</w:t>
            </w:r>
          </w:p>
        </w:tc>
        <w:tc>
          <w:tcPr>
            <w:tcW w:w="11340" w:type="dxa"/>
            <w:shd w:val="clear" w:color="auto" w:fill="auto"/>
          </w:tcPr>
          <w:p w:rsidR="00280FCF" w:rsidRPr="00B41613" w:rsidRDefault="00DB7549" w:rsidP="00B41613">
            <w:pPr>
              <w:spacing w:after="0" w:line="240" w:lineRule="auto"/>
              <w:rPr>
                <w:rFonts w:ascii="Arial" w:hAnsi="Arial" w:cs="Arial"/>
                <w:b/>
                <w:sz w:val="20"/>
                <w:szCs w:val="20"/>
              </w:rPr>
            </w:pPr>
            <w:r w:rsidRPr="00B41613">
              <w:rPr>
                <w:rFonts w:ascii="Arial" w:hAnsi="Arial" w:cs="Arial"/>
                <w:sz w:val="20"/>
                <w:szCs w:val="20"/>
              </w:rPr>
              <w:t>Delete existing 4.1.20 and replace with</w:t>
            </w:r>
            <w:r w:rsidRPr="00B41613">
              <w:rPr>
                <w:rFonts w:ascii="Arial" w:hAnsi="Arial" w:cs="Arial"/>
                <w:b/>
                <w:sz w:val="20"/>
                <w:szCs w:val="20"/>
              </w:rPr>
              <w:t xml:space="preserve">:  </w:t>
            </w:r>
          </w:p>
          <w:p w:rsidR="00280FCF" w:rsidRPr="00B41613" w:rsidRDefault="00280FCF" w:rsidP="00B41613">
            <w:pPr>
              <w:spacing w:after="0" w:line="240" w:lineRule="auto"/>
              <w:rPr>
                <w:rFonts w:ascii="Arial" w:hAnsi="Arial" w:cs="Arial"/>
                <w:b/>
                <w:sz w:val="20"/>
                <w:szCs w:val="20"/>
              </w:rPr>
            </w:pPr>
          </w:p>
          <w:p w:rsidR="00280FCF" w:rsidRPr="00B41613" w:rsidRDefault="00280FCF" w:rsidP="00B41613">
            <w:pPr>
              <w:shd w:val="clear" w:color="auto" w:fill="FFFFFF"/>
              <w:spacing w:before="120" w:after="120" w:line="240" w:lineRule="auto"/>
              <w:ind w:right="120"/>
              <w:rPr>
                <w:rFonts w:ascii="Arial" w:hAnsi="Arial" w:cs="Arial"/>
                <w:strike/>
                <w:sz w:val="20"/>
                <w:szCs w:val="20"/>
                <w:lang w:val="en-GB"/>
              </w:rPr>
            </w:pPr>
            <w:r w:rsidRPr="00B41613">
              <w:rPr>
                <w:rFonts w:ascii="Arial" w:hAnsi="Arial" w:cs="Arial"/>
                <w:strike/>
                <w:sz w:val="20"/>
                <w:szCs w:val="20"/>
                <w:lang w:val="en-GB"/>
              </w:rPr>
              <w:t xml:space="preserve">The Sustainability Appraisal and Habitats Regulations Assessment for the Local Plan has not included assessment of the impact of development proposals on greenfield sites identified as having significant constraints, such as in AONB.  As such, it will be necessary for any development coming forward on those sites to be assessed in its own right, but also on the </w:t>
            </w:r>
            <w:r w:rsidRPr="00B41613">
              <w:rPr>
                <w:rFonts w:ascii="Arial" w:hAnsi="Arial" w:cs="Arial"/>
                <w:strike/>
                <w:sz w:val="20"/>
                <w:szCs w:val="20"/>
                <w:lang w:val="en-GB"/>
              </w:rPr>
              <w:lastRenderedPageBreak/>
              <w:t xml:space="preserve">cumulative impacts taking account of development on more sustainable / less constrained sites in the Bay. </w:t>
            </w:r>
          </w:p>
          <w:p w:rsidR="00DB7549" w:rsidRPr="00B41613" w:rsidRDefault="00DB7549" w:rsidP="00B41613">
            <w:pPr>
              <w:spacing w:after="0" w:line="240" w:lineRule="auto"/>
              <w:rPr>
                <w:rFonts w:ascii="Arial" w:hAnsi="Arial" w:cs="Arial"/>
                <w:sz w:val="20"/>
                <w:szCs w:val="20"/>
                <w:u w:val="single"/>
              </w:rPr>
            </w:pPr>
            <w:r w:rsidRPr="00B41613">
              <w:rPr>
                <w:rFonts w:ascii="Arial" w:hAnsi="Arial" w:cs="Arial"/>
                <w:sz w:val="20"/>
                <w:szCs w:val="20"/>
                <w:u w:val="single"/>
              </w:rPr>
              <w:t>Torbay has significant environmental constraints, including being within the flight paths and foraging zone of the South Hams Special Area of Conservation.  The Habitats Regulations Site Appraisal Report of the Torbay Local Plan (Kestrel Wildlife 2014) identifies a number of mitigations measures for safeguarding the integrity of the SAC.  The greater horseshoe bat mitigation strategy should be implemented within development areas. Further details are set out in Policy NC1 and the Strategic Delivery (“SD”) policies of this Plan.  This includes maintenance of darkened corridors to maintain flight paths, and the use of developer contributions to manage increased recreational pressure on the South Hams SAC resulting from increased housing numbers and recreational pressures.</w:t>
            </w:r>
          </w:p>
          <w:p w:rsidR="00DB7549" w:rsidRPr="00B41613" w:rsidRDefault="00DB7549" w:rsidP="00B41613">
            <w:pPr>
              <w:spacing w:after="0" w:line="240" w:lineRule="auto"/>
              <w:rPr>
                <w:rFonts w:ascii="Arial" w:hAnsi="Arial" w:cs="Arial"/>
                <w:sz w:val="20"/>
                <w:szCs w:val="20"/>
              </w:rPr>
            </w:pPr>
          </w:p>
        </w:tc>
      </w:tr>
      <w:tr w:rsidR="00DB7549" w:rsidRPr="00B41613" w:rsidTr="00B41613">
        <w:tc>
          <w:tcPr>
            <w:tcW w:w="918" w:type="dxa"/>
            <w:shd w:val="clear" w:color="auto" w:fill="auto"/>
          </w:tcPr>
          <w:p w:rsidR="00DB7549" w:rsidRPr="00B41613" w:rsidRDefault="00CB2C12" w:rsidP="00B41613">
            <w:pPr>
              <w:spacing w:after="0" w:line="240" w:lineRule="auto"/>
              <w:rPr>
                <w:rFonts w:ascii="Arial" w:hAnsi="Arial" w:cs="Arial"/>
                <w:sz w:val="20"/>
                <w:szCs w:val="20"/>
              </w:rPr>
            </w:pPr>
            <w:r w:rsidRPr="00B41613">
              <w:rPr>
                <w:rFonts w:ascii="Arial" w:hAnsi="Arial" w:cs="Arial"/>
                <w:sz w:val="20"/>
                <w:szCs w:val="20"/>
              </w:rPr>
              <w:lastRenderedPageBreak/>
              <w:t>AM1</w:t>
            </w:r>
            <w:r w:rsidR="00280FCF" w:rsidRPr="00B41613">
              <w:rPr>
                <w:rFonts w:ascii="Arial" w:hAnsi="Arial" w:cs="Arial"/>
                <w:sz w:val="20"/>
                <w:szCs w:val="20"/>
              </w:rPr>
              <w:t>8</w:t>
            </w:r>
          </w:p>
        </w:tc>
        <w:tc>
          <w:tcPr>
            <w:tcW w:w="145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 xml:space="preserve">4.1.21 </w:t>
            </w:r>
          </w:p>
        </w:tc>
        <w:tc>
          <w:tcPr>
            <w:tcW w:w="11340" w:type="dxa"/>
            <w:shd w:val="clear" w:color="auto" w:fill="auto"/>
          </w:tcPr>
          <w:p w:rsidR="00DB7549" w:rsidRPr="00B41613" w:rsidRDefault="006F0ED9" w:rsidP="00B41613">
            <w:pPr>
              <w:spacing w:after="0" w:line="240" w:lineRule="auto"/>
              <w:rPr>
                <w:rFonts w:ascii="Arial" w:hAnsi="Arial" w:cs="Arial"/>
                <w:sz w:val="20"/>
                <w:szCs w:val="20"/>
              </w:rPr>
            </w:pPr>
            <w:r w:rsidRPr="00B41613">
              <w:rPr>
                <w:rFonts w:ascii="Arial" w:hAnsi="Arial" w:cs="Arial"/>
                <w:sz w:val="20"/>
                <w:szCs w:val="20"/>
              </w:rPr>
              <w:t>Amend l</w:t>
            </w:r>
            <w:r w:rsidR="00DB7549" w:rsidRPr="00B41613">
              <w:rPr>
                <w:rFonts w:ascii="Arial" w:hAnsi="Arial" w:cs="Arial"/>
                <w:sz w:val="20"/>
                <w:szCs w:val="20"/>
              </w:rPr>
              <w:t>ast line</w:t>
            </w:r>
            <w:r w:rsidRPr="00B41613">
              <w:rPr>
                <w:rFonts w:ascii="Arial" w:hAnsi="Arial" w:cs="Arial"/>
                <w:sz w:val="20"/>
                <w:szCs w:val="20"/>
              </w:rPr>
              <w:t>:</w:t>
            </w:r>
            <w:r w:rsidR="00DB7549" w:rsidRPr="00B41613">
              <w:rPr>
                <w:rFonts w:ascii="Arial" w:hAnsi="Arial" w:cs="Arial"/>
                <w:sz w:val="20"/>
                <w:szCs w:val="20"/>
              </w:rPr>
              <w:t xml:space="preserve"> natural </w:t>
            </w:r>
            <w:r w:rsidR="00DB7549" w:rsidRPr="00B41613">
              <w:rPr>
                <w:rFonts w:ascii="Arial" w:hAnsi="Arial" w:cs="Arial"/>
                <w:sz w:val="20"/>
                <w:szCs w:val="20"/>
                <w:u w:val="single"/>
              </w:rPr>
              <w:t>and historic</w:t>
            </w:r>
            <w:r w:rsidR="00DB7549" w:rsidRPr="00B41613">
              <w:rPr>
                <w:rFonts w:ascii="Arial" w:hAnsi="Arial" w:cs="Arial"/>
                <w:sz w:val="20"/>
                <w:szCs w:val="20"/>
              </w:rPr>
              <w:t xml:space="preserve"> environment</w:t>
            </w:r>
          </w:p>
          <w:p w:rsidR="008366F3" w:rsidRPr="00B41613" w:rsidRDefault="008366F3" w:rsidP="00B41613">
            <w:pPr>
              <w:spacing w:after="0" w:line="240" w:lineRule="auto"/>
              <w:rPr>
                <w:rFonts w:ascii="Arial" w:hAnsi="Arial" w:cs="Arial"/>
                <w:sz w:val="20"/>
                <w:szCs w:val="20"/>
              </w:rPr>
            </w:pPr>
          </w:p>
        </w:tc>
      </w:tr>
      <w:tr w:rsidR="00DB7549" w:rsidRPr="00B41613" w:rsidTr="00B41613">
        <w:tc>
          <w:tcPr>
            <w:tcW w:w="918" w:type="dxa"/>
            <w:shd w:val="clear" w:color="auto" w:fill="auto"/>
          </w:tcPr>
          <w:p w:rsidR="00DB7549" w:rsidRPr="00B41613" w:rsidRDefault="008366F3" w:rsidP="00B41613">
            <w:pPr>
              <w:spacing w:after="0" w:line="240" w:lineRule="auto"/>
              <w:rPr>
                <w:rFonts w:ascii="Arial" w:hAnsi="Arial" w:cs="Arial"/>
                <w:sz w:val="20"/>
                <w:szCs w:val="20"/>
              </w:rPr>
            </w:pPr>
            <w:r w:rsidRPr="00B41613">
              <w:rPr>
                <w:rFonts w:ascii="Arial" w:hAnsi="Arial" w:cs="Arial"/>
                <w:sz w:val="20"/>
                <w:szCs w:val="20"/>
              </w:rPr>
              <w:t>AM1</w:t>
            </w:r>
            <w:r w:rsidR="00280FCF" w:rsidRPr="00B41613">
              <w:rPr>
                <w:rFonts w:ascii="Arial" w:hAnsi="Arial" w:cs="Arial"/>
                <w:sz w:val="20"/>
                <w:szCs w:val="20"/>
              </w:rPr>
              <w:t>9</w:t>
            </w:r>
          </w:p>
        </w:tc>
        <w:tc>
          <w:tcPr>
            <w:tcW w:w="1458" w:type="dxa"/>
            <w:shd w:val="clear" w:color="auto" w:fill="auto"/>
          </w:tcPr>
          <w:p w:rsidR="00DB7549" w:rsidRPr="00B41613" w:rsidRDefault="00DB7549" w:rsidP="00B41613">
            <w:pPr>
              <w:spacing w:after="0" w:line="240" w:lineRule="auto"/>
              <w:rPr>
                <w:rFonts w:ascii="Arial" w:hAnsi="Arial" w:cs="Arial"/>
                <w:sz w:val="20"/>
                <w:szCs w:val="20"/>
              </w:rPr>
            </w:pPr>
            <w:r w:rsidRPr="00B41613">
              <w:rPr>
                <w:rFonts w:ascii="Arial" w:hAnsi="Arial" w:cs="Arial"/>
                <w:sz w:val="20"/>
                <w:szCs w:val="20"/>
              </w:rPr>
              <w:t>4.1.32</w:t>
            </w:r>
          </w:p>
        </w:tc>
        <w:tc>
          <w:tcPr>
            <w:tcW w:w="11340" w:type="dxa"/>
            <w:shd w:val="clear" w:color="auto" w:fill="auto"/>
          </w:tcPr>
          <w:p w:rsidR="00DB7549" w:rsidRPr="00B41613" w:rsidRDefault="00A10F6B" w:rsidP="00B41613">
            <w:pPr>
              <w:spacing w:after="0" w:line="240" w:lineRule="auto"/>
              <w:rPr>
                <w:rFonts w:ascii="Arial" w:hAnsi="Arial" w:cs="Arial"/>
                <w:sz w:val="20"/>
                <w:szCs w:val="20"/>
                <w:u w:val="single"/>
              </w:rPr>
            </w:pPr>
            <w:r w:rsidRPr="00B41613">
              <w:rPr>
                <w:rFonts w:ascii="Arial" w:hAnsi="Arial" w:cs="Arial"/>
                <w:sz w:val="20"/>
                <w:szCs w:val="20"/>
              </w:rPr>
              <w:t>Add to end of paragraph:</w:t>
            </w:r>
            <w:r w:rsidRPr="00B41613">
              <w:rPr>
                <w:rFonts w:ascii="Arial" w:hAnsi="Arial" w:cs="Arial"/>
                <w:sz w:val="20"/>
                <w:szCs w:val="20"/>
                <w:u w:val="single"/>
              </w:rPr>
              <w:t xml:space="preserve"> </w:t>
            </w:r>
            <w:r w:rsidR="00DB7549" w:rsidRPr="00B41613">
              <w:rPr>
                <w:rFonts w:ascii="Arial" w:hAnsi="Arial" w:cs="Arial"/>
                <w:sz w:val="20"/>
                <w:szCs w:val="20"/>
                <w:u w:val="single"/>
              </w:rPr>
              <w:t xml:space="preserve">Masterplans have been prepared for Torquay Gateway, Great Parks Paignton, and Collaton St Mary, Paignton as well as Torquay and Paignton Town Centres. These are expected to inform Neighbourhood Plans. Alternatively, they may be further consulted on as Supplementary Planning Documents”. </w:t>
            </w:r>
          </w:p>
          <w:p w:rsidR="009D21BE" w:rsidRPr="00B41613" w:rsidRDefault="009D21BE" w:rsidP="00B41613">
            <w:pPr>
              <w:spacing w:after="0" w:line="240" w:lineRule="auto"/>
              <w:rPr>
                <w:rFonts w:ascii="Arial" w:hAnsi="Arial" w:cs="Arial"/>
                <w:sz w:val="20"/>
                <w:szCs w:val="20"/>
                <w:u w:val="single"/>
              </w:rPr>
            </w:pPr>
          </w:p>
          <w:p w:rsidR="009D21BE" w:rsidRPr="00B41613" w:rsidRDefault="009D21BE" w:rsidP="00B41613">
            <w:pPr>
              <w:spacing w:after="0" w:line="240" w:lineRule="auto"/>
              <w:rPr>
                <w:rFonts w:ascii="Arial" w:hAnsi="Arial" w:cs="Arial"/>
                <w:sz w:val="20"/>
                <w:szCs w:val="20"/>
                <w:u w:val="single"/>
              </w:rPr>
            </w:pPr>
            <w:r w:rsidRPr="00B41613">
              <w:rPr>
                <w:rFonts w:ascii="Arial" w:hAnsi="Arial" w:cs="Arial"/>
                <w:sz w:val="20"/>
                <w:szCs w:val="20"/>
              </w:rPr>
              <w:t>After paragraph insert new text:</w:t>
            </w:r>
            <w:r w:rsidRPr="00B41613">
              <w:rPr>
                <w:rFonts w:ascii="Arial" w:hAnsi="Arial" w:cs="Arial"/>
                <w:b/>
                <w:sz w:val="20"/>
                <w:szCs w:val="20"/>
              </w:rPr>
              <w:t xml:space="preserve"> </w:t>
            </w:r>
            <w:r w:rsidRPr="00B41613">
              <w:rPr>
                <w:rFonts w:ascii="Arial" w:hAnsi="Arial" w:cs="Arial"/>
                <w:sz w:val="20"/>
                <w:szCs w:val="20"/>
                <w:u w:val="single"/>
              </w:rPr>
              <w:t xml:space="preserve">Greater horseshoe bat </w:t>
            </w:r>
            <w:r w:rsidR="0009047D" w:rsidRPr="00B41613">
              <w:rPr>
                <w:rFonts w:ascii="Arial" w:hAnsi="Arial" w:cs="Arial"/>
                <w:sz w:val="20"/>
                <w:szCs w:val="20"/>
                <w:u w:val="single"/>
              </w:rPr>
              <w:t>m</w:t>
            </w:r>
            <w:r w:rsidRPr="00B41613">
              <w:rPr>
                <w:rFonts w:ascii="Arial" w:hAnsi="Arial" w:cs="Arial"/>
                <w:sz w:val="20"/>
                <w:szCs w:val="20"/>
                <w:u w:val="single"/>
              </w:rPr>
              <w:t>itigation strateg</w:t>
            </w:r>
            <w:r w:rsidR="0009047D" w:rsidRPr="00B41613">
              <w:rPr>
                <w:rFonts w:ascii="Arial" w:hAnsi="Arial" w:cs="Arial"/>
                <w:sz w:val="20"/>
                <w:szCs w:val="20"/>
                <w:u w:val="single"/>
              </w:rPr>
              <w:t>ies</w:t>
            </w:r>
            <w:r w:rsidRPr="00B41613">
              <w:rPr>
                <w:rFonts w:ascii="Arial" w:hAnsi="Arial" w:cs="Arial"/>
                <w:sz w:val="20"/>
                <w:szCs w:val="20"/>
                <w:u w:val="single"/>
              </w:rPr>
              <w:t xml:space="preserve"> for the four Future Growth Areas should be implemented as recommended by the HRA Site Appraisal Report of Torbay Local Plan Strategic Delivery Areas (Proposed Submission Plan) 2014.</w:t>
            </w:r>
          </w:p>
          <w:p w:rsidR="00DB7549" w:rsidRPr="00B41613" w:rsidRDefault="00DB7549" w:rsidP="00B41613">
            <w:pPr>
              <w:spacing w:after="0" w:line="240" w:lineRule="auto"/>
              <w:rPr>
                <w:rFonts w:ascii="Arial" w:hAnsi="Arial" w:cs="Arial"/>
                <w:sz w:val="20"/>
                <w:szCs w:val="20"/>
              </w:rPr>
            </w:pPr>
          </w:p>
        </w:tc>
      </w:tr>
      <w:tr w:rsidR="008366F3" w:rsidRPr="00B41613" w:rsidTr="00B41613">
        <w:tc>
          <w:tcPr>
            <w:tcW w:w="918" w:type="dxa"/>
            <w:shd w:val="clear" w:color="auto" w:fill="auto"/>
          </w:tcPr>
          <w:p w:rsidR="008366F3" w:rsidRPr="00B41613" w:rsidRDefault="000C23F1" w:rsidP="00B41613">
            <w:pPr>
              <w:spacing w:after="0" w:line="240" w:lineRule="auto"/>
            </w:pPr>
            <w:r w:rsidRPr="00B41613">
              <w:rPr>
                <w:rFonts w:ascii="Arial" w:hAnsi="Arial" w:cs="Arial"/>
                <w:sz w:val="20"/>
                <w:szCs w:val="20"/>
              </w:rPr>
              <w:t>AM20</w:t>
            </w:r>
          </w:p>
        </w:tc>
        <w:tc>
          <w:tcPr>
            <w:tcW w:w="1458" w:type="dxa"/>
            <w:shd w:val="clear" w:color="auto" w:fill="auto"/>
          </w:tcPr>
          <w:p w:rsidR="008366F3" w:rsidRPr="00B41613" w:rsidRDefault="008366F3" w:rsidP="00B41613">
            <w:pPr>
              <w:spacing w:after="0" w:line="240" w:lineRule="auto"/>
              <w:rPr>
                <w:rFonts w:ascii="Arial" w:hAnsi="Arial" w:cs="Arial"/>
                <w:sz w:val="20"/>
                <w:szCs w:val="20"/>
              </w:rPr>
            </w:pPr>
            <w:r w:rsidRPr="00B41613">
              <w:rPr>
                <w:rFonts w:ascii="Arial" w:hAnsi="Arial" w:cs="Arial"/>
                <w:sz w:val="20"/>
                <w:szCs w:val="20"/>
              </w:rPr>
              <w:t xml:space="preserve">SS3 </w:t>
            </w:r>
          </w:p>
        </w:tc>
        <w:tc>
          <w:tcPr>
            <w:tcW w:w="11340" w:type="dxa"/>
            <w:shd w:val="clear" w:color="auto" w:fill="auto"/>
          </w:tcPr>
          <w:p w:rsidR="008366F3" w:rsidRPr="00B41613" w:rsidRDefault="006F0ED9" w:rsidP="00B41613">
            <w:pPr>
              <w:spacing w:after="0" w:line="240" w:lineRule="auto"/>
              <w:rPr>
                <w:rFonts w:ascii="Arial" w:hAnsi="Arial" w:cs="Arial"/>
                <w:sz w:val="20"/>
                <w:szCs w:val="20"/>
              </w:rPr>
            </w:pPr>
            <w:r w:rsidRPr="00B41613">
              <w:rPr>
                <w:rFonts w:ascii="Arial" w:hAnsi="Arial" w:cs="Arial"/>
                <w:sz w:val="20"/>
                <w:szCs w:val="20"/>
              </w:rPr>
              <w:t>Amend first sentence of Policy SS3: …</w:t>
            </w:r>
            <w:r w:rsidR="008366F3" w:rsidRPr="00B41613">
              <w:rPr>
                <w:rFonts w:ascii="Arial" w:hAnsi="Arial" w:cs="Arial"/>
                <w:sz w:val="20"/>
                <w:szCs w:val="20"/>
              </w:rPr>
              <w:t xml:space="preserve">positive approach </w:t>
            </w:r>
            <w:r w:rsidR="008366F3" w:rsidRPr="00B41613">
              <w:rPr>
                <w:rFonts w:ascii="Arial" w:hAnsi="Arial" w:cs="Arial"/>
                <w:strike/>
                <w:sz w:val="20"/>
                <w:szCs w:val="20"/>
              </w:rPr>
              <w:t>reflecting</w:t>
            </w:r>
            <w:r w:rsidR="009D21BE" w:rsidRPr="00B41613">
              <w:rPr>
                <w:rFonts w:ascii="Arial" w:hAnsi="Arial" w:cs="Arial"/>
                <w:sz w:val="20"/>
                <w:szCs w:val="20"/>
              </w:rPr>
              <w:t xml:space="preserve"> </w:t>
            </w:r>
            <w:r w:rsidR="008366F3" w:rsidRPr="00B41613">
              <w:rPr>
                <w:rFonts w:ascii="Arial" w:hAnsi="Arial" w:cs="Arial"/>
                <w:color w:val="C00000"/>
                <w:sz w:val="20"/>
                <w:szCs w:val="20"/>
              </w:rPr>
              <w:t xml:space="preserve"> </w:t>
            </w:r>
            <w:r w:rsidR="008366F3" w:rsidRPr="00B41613">
              <w:rPr>
                <w:rFonts w:ascii="Arial" w:hAnsi="Arial" w:cs="Arial"/>
                <w:b/>
                <w:color w:val="C00000"/>
                <w:sz w:val="20"/>
                <w:szCs w:val="20"/>
                <w:u w:val="single"/>
              </w:rPr>
              <w:t>in accordance with</w:t>
            </w:r>
            <w:r w:rsidR="008366F3" w:rsidRPr="00B41613">
              <w:rPr>
                <w:rFonts w:ascii="Arial" w:hAnsi="Arial" w:cs="Arial"/>
                <w:sz w:val="20"/>
                <w:szCs w:val="20"/>
              </w:rPr>
              <w:t xml:space="preserve"> the presumption in favour… </w:t>
            </w:r>
          </w:p>
        </w:tc>
      </w:tr>
      <w:tr w:rsidR="008366F3" w:rsidRPr="00B41613" w:rsidTr="00B41613">
        <w:tc>
          <w:tcPr>
            <w:tcW w:w="918" w:type="dxa"/>
            <w:shd w:val="clear" w:color="auto" w:fill="auto"/>
          </w:tcPr>
          <w:p w:rsidR="008366F3" w:rsidRPr="00B41613" w:rsidRDefault="008366F3" w:rsidP="00B41613">
            <w:pPr>
              <w:spacing w:after="0" w:line="240" w:lineRule="auto"/>
            </w:pPr>
            <w:r w:rsidRPr="00B41613">
              <w:rPr>
                <w:rFonts w:ascii="Arial" w:hAnsi="Arial" w:cs="Arial"/>
                <w:sz w:val="20"/>
                <w:szCs w:val="20"/>
              </w:rPr>
              <w:t>AM</w:t>
            </w:r>
            <w:r w:rsidR="00280FCF" w:rsidRPr="00B41613">
              <w:rPr>
                <w:rFonts w:ascii="Arial" w:hAnsi="Arial" w:cs="Arial"/>
                <w:sz w:val="20"/>
                <w:szCs w:val="20"/>
              </w:rPr>
              <w:t>2</w:t>
            </w:r>
            <w:r w:rsidR="00EE1FDF" w:rsidRPr="00B41613">
              <w:rPr>
                <w:rFonts w:ascii="Arial" w:hAnsi="Arial" w:cs="Arial"/>
                <w:sz w:val="20"/>
                <w:szCs w:val="20"/>
              </w:rPr>
              <w:t>1</w:t>
            </w:r>
          </w:p>
        </w:tc>
        <w:tc>
          <w:tcPr>
            <w:tcW w:w="1458" w:type="dxa"/>
            <w:shd w:val="clear" w:color="auto" w:fill="auto"/>
          </w:tcPr>
          <w:p w:rsidR="008366F3" w:rsidRPr="00B41613" w:rsidRDefault="008366F3" w:rsidP="00B41613">
            <w:pPr>
              <w:spacing w:after="0" w:line="240" w:lineRule="auto"/>
              <w:rPr>
                <w:rFonts w:ascii="Arial" w:hAnsi="Arial" w:cs="Arial"/>
                <w:sz w:val="20"/>
                <w:szCs w:val="20"/>
              </w:rPr>
            </w:pPr>
            <w:r w:rsidRPr="00B41613">
              <w:rPr>
                <w:rFonts w:ascii="Arial" w:hAnsi="Arial" w:cs="Arial"/>
                <w:sz w:val="20"/>
                <w:szCs w:val="20"/>
              </w:rPr>
              <w:t>4.1.36</w:t>
            </w:r>
          </w:p>
        </w:tc>
        <w:tc>
          <w:tcPr>
            <w:tcW w:w="11340" w:type="dxa"/>
            <w:shd w:val="clear" w:color="auto" w:fill="auto"/>
          </w:tcPr>
          <w:p w:rsidR="008366F3" w:rsidRPr="00B41613" w:rsidRDefault="006F0ED9" w:rsidP="00B41613">
            <w:pPr>
              <w:spacing w:after="0" w:line="240" w:lineRule="auto"/>
              <w:rPr>
                <w:rFonts w:ascii="Arial" w:hAnsi="Arial" w:cs="Arial"/>
                <w:b/>
                <w:sz w:val="20"/>
                <w:szCs w:val="20"/>
              </w:rPr>
            </w:pPr>
            <w:r w:rsidRPr="00B41613">
              <w:rPr>
                <w:rFonts w:ascii="Arial" w:hAnsi="Arial" w:cs="Arial"/>
                <w:sz w:val="20"/>
                <w:szCs w:val="20"/>
              </w:rPr>
              <w:t>Add to e</w:t>
            </w:r>
            <w:r w:rsidR="008366F3" w:rsidRPr="00B41613">
              <w:rPr>
                <w:rFonts w:ascii="Arial" w:hAnsi="Arial" w:cs="Arial"/>
                <w:sz w:val="20"/>
                <w:szCs w:val="20"/>
              </w:rPr>
              <w:t>nd of paragraph add:</w:t>
            </w:r>
            <w:r w:rsidR="008366F3" w:rsidRPr="00B41613">
              <w:rPr>
                <w:rFonts w:ascii="Arial" w:hAnsi="Arial" w:cs="Arial"/>
                <w:b/>
                <w:sz w:val="20"/>
                <w:szCs w:val="20"/>
              </w:rPr>
              <w:t xml:space="preserve"> </w:t>
            </w:r>
            <w:r w:rsidR="008366F3" w:rsidRPr="00B41613">
              <w:rPr>
                <w:rFonts w:ascii="Arial" w:hAnsi="Arial" w:cs="Arial"/>
                <w:sz w:val="20"/>
                <w:szCs w:val="20"/>
                <w:u w:val="single"/>
              </w:rPr>
              <w:t>“It will be noted that footnote 9 of the NPPF indicates that some matters such as AONB, habitats Regulations, flooding and coastal erosion and designated heritage assets may outweigh the presumption in favour of sustainable development.</w:t>
            </w:r>
            <w:r w:rsidR="008366F3" w:rsidRPr="00B41613">
              <w:rPr>
                <w:rFonts w:ascii="Arial" w:hAnsi="Arial" w:cs="Arial"/>
                <w:b/>
                <w:sz w:val="20"/>
                <w:szCs w:val="20"/>
              </w:rPr>
              <w:t xml:space="preserve"> </w:t>
            </w:r>
          </w:p>
          <w:p w:rsidR="008366F3" w:rsidRPr="00B41613" w:rsidRDefault="008366F3" w:rsidP="00B41613">
            <w:pPr>
              <w:spacing w:after="0" w:line="240" w:lineRule="auto"/>
              <w:rPr>
                <w:rFonts w:ascii="Arial" w:hAnsi="Arial" w:cs="Arial"/>
                <w:sz w:val="20"/>
                <w:szCs w:val="20"/>
              </w:rPr>
            </w:pPr>
          </w:p>
        </w:tc>
      </w:tr>
      <w:tr w:rsidR="008366F3" w:rsidRPr="00B41613" w:rsidTr="00B41613">
        <w:trPr>
          <w:trHeight w:val="662"/>
        </w:trPr>
        <w:tc>
          <w:tcPr>
            <w:tcW w:w="918" w:type="dxa"/>
            <w:shd w:val="clear" w:color="auto" w:fill="auto"/>
          </w:tcPr>
          <w:p w:rsidR="008366F3" w:rsidRPr="00B41613" w:rsidRDefault="008366F3" w:rsidP="00B41613">
            <w:pPr>
              <w:spacing w:after="0" w:line="240" w:lineRule="auto"/>
            </w:pPr>
            <w:r w:rsidRPr="00B41613">
              <w:rPr>
                <w:rFonts w:ascii="Arial" w:hAnsi="Arial" w:cs="Arial"/>
                <w:sz w:val="20"/>
                <w:szCs w:val="20"/>
              </w:rPr>
              <w:t>AM</w:t>
            </w:r>
            <w:r w:rsidR="00280FCF" w:rsidRPr="00B41613">
              <w:rPr>
                <w:rFonts w:ascii="Arial" w:hAnsi="Arial" w:cs="Arial"/>
                <w:sz w:val="20"/>
                <w:szCs w:val="20"/>
              </w:rPr>
              <w:t>2</w:t>
            </w:r>
            <w:r w:rsidR="00EE1FDF" w:rsidRPr="00B41613">
              <w:rPr>
                <w:rFonts w:ascii="Arial" w:hAnsi="Arial" w:cs="Arial"/>
                <w:sz w:val="20"/>
                <w:szCs w:val="20"/>
              </w:rPr>
              <w:t>2</w:t>
            </w:r>
          </w:p>
        </w:tc>
        <w:tc>
          <w:tcPr>
            <w:tcW w:w="1458" w:type="dxa"/>
            <w:shd w:val="clear" w:color="auto" w:fill="auto"/>
          </w:tcPr>
          <w:p w:rsidR="008366F3" w:rsidRPr="00B41613" w:rsidRDefault="008366F3" w:rsidP="00B41613">
            <w:pPr>
              <w:spacing w:after="0" w:line="240" w:lineRule="auto"/>
              <w:rPr>
                <w:rFonts w:ascii="Arial" w:hAnsi="Arial" w:cs="Arial"/>
                <w:sz w:val="20"/>
                <w:szCs w:val="20"/>
              </w:rPr>
            </w:pPr>
            <w:r w:rsidRPr="00B41613">
              <w:rPr>
                <w:rFonts w:ascii="Arial" w:hAnsi="Arial" w:cs="Arial"/>
                <w:sz w:val="20"/>
                <w:szCs w:val="20"/>
              </w:rPr>
              <w:t>4.2.20</w:t>
            </w:r>
          </w:p>
        </w:tc>
        <w:tc>
          <w:tcPr>
            <w:tcW w:w="11340" w:type="dxa"/>
            <w:shd w:val="clear" w:color="auto" w:fill="auto"/>
          </w:tcPr>
          <w:p w:rsidR="008366F3" w:rsidRPr="00B41613" w:rsidRDefault="008366F3" w:rsidP="00B41613">
            <w:pPr>
              <w:spacing w:after="0" w:line="240" w:lineRule="auto"/>
              <w:rPr>
                <w:rFonts w:ascii="Arial" w:hAnsi="Arial" w:cs="Arial"/>
                <w:sz w:val="20"/>
                <w:szCs w:val="20"/>
                <w:u w:val="single"/>
              </w:rPr>
            </w:pPr>
            <w:r w:rsidRPr="00B41613">
              <w:rPr>
                <w:rFonts w:ascii="Arial" w:hAnsi="Arial" w:cs="Arial"/>
                <w:sz w:val="20"/>
                <w:szCs w:val="20"/>
              </w:rPr>
              <w:t xml:space="preserve">Add new penultimate sentence: </w:t>
            </w:r>
            <w:r w:rsidR="0009047D" w:rsidRPr="00B41613">
              <w:rPr>
                <w:rFonts w:ascii="Arial" w:hAnsi="Arial" w:cs="Arial"/>
                <w:sz w:val="20"/>
                <w:szCs w:val="20"/>
                <w:u w:val="single"/>
              </w:rPr>
              <w:t>F</w:t>
            </w:r>
            <w:r w:rsidRPr="00B41613">
              <w:rPr>
                <w:rFonts w:ascii="Arial" w:hAnsi="Arial" w:cs="Arial"/>
                <w:sz w:val="20"/>
                <w:szCs w:val="20"/>
                <w:u w:val="single"/>
              </w:rPr>
              <w:t>or example,</w:t>
            </w:r>
            <w:r w:rsidR="0009047D" w:rsidRPr="00B41613">
              <w:rPr>
                <w:rFonts w:ascii="Arial" w:hAnsi="Arial" w:cs="Arial"/>
                <w:sz w:val="20"/>
                <w:szCs w:val="20"/>
                <w:u w:val="single"/>
              </w:rPr>
              <w:t xml:space="preserve"> this could involve</w:t>
            </w:r>
            <w:r w:rsidRPr="00B41613">
              <w:rPr>
                <w:rFonts w:ascii="Arial" w:hAnsi="Arial" w:cs="Arial"/>
                <w:sz w:val="20"/>
                <w:szCs w:val="20"/>
                <w:u w:val="single"/>
              </w:rPr>
              <w:t xml:space="preserve"> using South Devon College’s expertise in delivering renewable energy solutions in new, and upgrad</w:t>
            </w:r>
            <w:r w:rsidR="0009047D" w:rsidRPr="00B41613">
              <w:rPr>
                <w:rFonts w:ascii="Arial" w:hAnsi="Arial" w:cs="Arial"/>
                <w:sz w:val="20"/>
                <w:szCs w:val="20"/>
                <w:u w:val="single"/>
              </w:rPr>
              <w:t>ed</w:t>
            </w:r>
            <w:r w:rsidRPr="00B41613">
              <w:rPr>
                <w:rFonts w:ascii="Arial" w:hAnsi="Arial" w:cs="Arial"/>
                <w:sz w:val="20"/>
                <w:szCs w:val="20"/>
                <w:u w:val="single"/>
              </w:rPr>
              <w:t xml:space="preserve"> existing development. </w:t>
            </w:r>
          </w:p>
        </w:tc>
      </w:tr>
      <w:tr w:rsidR="008366F3" w:rsidRPr="00B41613" w:rsidTr="00B41613">
        <w:tc>
          <w:tcPr>
            <w:tcW w:w="918" w:type="dxa"/>
            <w:shd w:val="clear" w:color="auto" w:fill="auto"/>
          </w:tcPr>
          <w:p w:rsidR="008366F3" w:rsidRPr="00B41613" w:rsidRDefault="00EE1FDF" w:rsidP="00B41613">
            <w:pPr>
              <w:spacing w:after="0" w:line="240" w:lineRule="auto"/>
            </w:pPr>
            <w:r w:rsidRPr="00B41613">
              <w:rPr>
                <w:rFonts w:ascii="Arial" w:hAnsi="Arial" w:cs="Arial"/>
                <w:sz w:val="20"/>
                <w:szCs w:val="20"/>
              </w:rPr>
              <w:t>AM23</w:t>
            </w:r>
          </w:p>
        </w:tc>
        <w:tc>
          <w:tcPr>
            <w:tcW w:w="1458" w:type="dxa"/>
            <w:shd w:val="clear" w:color="auto" w:fill="auto"/>
          </w:tcPr>
          <w:p w:rsidR="008366F3" w:rsidRPr="00B41613" w:rsidRDefault="008366F3" w:rsidP="00B41613">
            <w:pPr>
              <w:spacing w:after="0" w:line="240" w:lineRule="auto"/>
              <w:rPr>
                <w:rFonts w:ascii="Arial" w:hAnsi="Arial" w:cs="Arial"/>
                <w:sz w:val="20"/>
                <w:szCs w:val="20"/>
              </w:rPr>
            </w:pPr>
            <w:r w:rsidRPr="00B41613">
              <w:rPr>
                <w:rFonts w:ascii="Arial" w:hAnsi="Arial" w:cs="Arial"/>
                <w:sz w:val="20"/>
                <w:szCs w:val="20"/>
              </w:rPr>
              <w:t xml:space="preserve">SS5 </w:t>
            </w:r>
          </w:p>
        </w:tc>
        <w:tc>
          <w:tcPr>
            <w:tcW w:w="11340" w:type="dxa"/>
            <w:shd w:val="clear" w:color="auto" w:fill="auto"/>
          </w:tcPr>
          <w:p w:rsidR="008366F3" w:rsidRPr="00B41613" w:rsidRDefault="008366F3" w:rsidP="00B41613">
            <w:pPr>
              <w:spacing w:before="120" w:after="120" w:line="240" w:lineRule="auto"/>
              <w:ind w:right="120"/>
              <w:rPr>
                <w:rFonts w:ascii="Arial" w:hAnsi="Arial" w:cs="Arial"/>
                <w:sz w:val="20"/>
                <w:szCs w:val="20"/>
                <w:lang w:val="en-GB"/>
              </w:rPr>
            </w:pPr>
            <w:r w:rsidRPr="00B41613">
              <w:rPr>
                <w:rFonts w:ascii="Arial" w:hAnsi="Arial" w:cs="Arial"/>
                <w:sz w:val="20"/>
                <w:szCs w:val="20"/>
                <w:lang w:val="en-GB"/>
              </w:rPr>
              <w:t>Add sentence to end of second paragraph</w:t>
            </w:r>
            <w:r w:rsidR="009F05BA" w:rsidRPr="00B41613">
              <w:rPr>
                <w:rFonts w:ascii="Arial" w:hAnsi="Arial" w:cs="Arial"/>
                <w:sz w:val="20"/>
                <w:szCs w:val="20"/>
                <w:lang w:val="en-GB"/>
              </w:rPr>
              <w:t xml:space="preserve">  (starting</w:t>
            </w:r>
            <w:r w:rsidRPr="00B41613">
              <w:rPr>
                <w:rFonts w:ascii="Arial" w:hAnsi="Arial" w:cs="Arial"/>
                <w:sz w:val="20"/>
                <w:szCs w:val="20"/>
                <w:lang w:val="en-GB"/>
              </w:rPr>
              <w:t xml:space="preserve"> </w:t>
            </w:r>
            <w:r w:rsidR="009F05BA" w:rsidRPr="00B41613">
              <w:rPr>
                <w:rFonts w:ascii="Arial" w:hAnsi="Arial" w:cs="Arial"/>
                <w:sz w:val="20"/>
                <w:szCs w:val="20"/>
                <w:lang w:val="en-GB"/>
              </w:rPr>
              <w:t xml:space="preserve"> “This will include”):</w:t>
            </w:r>
          </w:p>
          <w:p w:rsidR="008366F3" w:rsidRPr="00B41613" w:rsidRDefault="008366F3" w:rsidP="00B41613">
            <w:pPr>
              <w:spacing w:before="120" w:after="120" w:line="240" w:lineRule="auto"/>
              <w:ind w:right="120"/>
              <w:rPr>
                <w:rFonts w:ascii="Arial" w:hAnsi="Arial" w:cs="Arial"/>
                <w:sz w:val="20"/>
                <w:szCs w:val="20"/>
                <w:u w:val="single"/>
                <w:lang w:val="en-GB"/>
              </w:rPr>
            </w:pPr>
            <w:r w:rsidRPr="00B41613">
              <w:rPr>
                <w:rFonts w:ascii="Arial" w:hAnsi="Arial" w:cs="Arial"/>
                <w:b/>
                <w:color w:val="FF0000"/>
                <w:sz w:val="20"/>
                <w:szCs w:val="20"/>
                <w:u w:val="single"/>
                <w:lang w:val="en-GB"/>
              </w:rPr>
              <w:t xml:space="preserve">An element of cross subsidisation of employment uses from higher value land uses will be sought. </w:t>
            </w:r>
          </w:p>
          <w:p w:rsidR="008366F3" w:rsidRPr="00B41613" w:rsidRDefault="008366F3" w:rsidP="00B41613">
            <w:pPr>
              <w:spacing w:after="0" w:line="240" w:lineRule="auto"/>
              <w:rPr>
                <w:rFonts w:ascii="Arial" w:hAnsi="Arial" w:cs="Arial"/>
                <w:sz w:val="20"/>
                <w:szCs w:val="20"/>
              </w:rPr>
            </w:pPr>
          </w:p>
          <w:p w:rsidR="008366F3" w:rsidRPr="00B41613" w:rsidRDefault="009F05BA" w:rsidP="00B41613">
            <w:pPr>
              <w:spacing w:after="0" w:line="240" w:lineRule="auto"/>
              <w:rPr>
                <w:rFonts w:ascii="Arial" w:hAnsi="Arial" w:cs="Arial"/>
                <w:sz w:val="20"/>
                <w:szCs w:val="20"/>
              </w:rPr>
            </w:pPr>
            <w:r w:rsidRPr="00B41613">
              <w:rPr>
                <w:rFonts w:ascii="Arial" w:hAnsi="Arial" w:cs="Arial"/>
                <w:sz w:val="20"/>
                <w:szCs w:val="20"/>
              </w:rPr>
              <w:t xml:space="preserve">Amend </w:t>
            </w:r>
            <w:r w:rsidR="008366F3" w:rsidRPr="00B41613">
              <w:rPr>
                <w:rFonts w:ascii="Arial" w:hAnsi="Arial" w:cs="Arial"/>
                <w:sz w:val="20"/>
                <w:szCs w:val="20"/>
              </w:rPr>
              <w:t xml:space="preserve"> penultimate paragraph of SS5</w:t>
            </w:r>
            <w:r w:rsidRPr="00B41613">
              <w:rPr>
                <w:rFonts w:ascii="Arial" w:hAnsi="Arial" w:cs="Arial"/>
                <w:sz w:val="20"/>
                <w:szCs w:val="20"/>
              </w:rPr>
              <w:t xml:space="preserve"> (Proposals for the loss of…): </w:t>
            </w:r>
          </w:p>
          <w:p w:rsidR="009F05BA" w:rsidRPr="00B41613" w:rsidRDefault="009F05BA" w:rsidP="00B41613">
            <w:pPr>
              <w:spacing w:after="0" w:line="240" w:lineRule="auto"/>
              <w:rPr>
                <w:rFonts w:ascii="Arial" w:hAnsi="Arial" w:cs="Arial"/>
                <w:sz w:val="20"/>
                <w:szCs w:val="20"/>
              </w:rPr>
            </w:pPr>
          </w:p>
          <w:p w:rsidR="008366F3" w:rsidRPr="00B41613" w:rsidRDefault="008366F3" w:rsidP="00B41613">
            <w:pPr>
              <w:spacing w:after="0" w:line="240" w:lineRule="auto"/>
              <w:rPr>
                <w:rFonts w:ascii="Arial" w:hAnsi="Arial" w:cs="Arial"/>
                <w:b/>
                <w:color w:val="FF0000"/>
                <w:sz w:val="20"/>
                <w:szCs w:val="20"/>
              </w:rPr>
            </w:pPr>
            <w:r w:rsidRPr="00B41613">
              <w:rPr>
                <w:rFonts w:ascii="Arial" w:hAnsi="Arial" w:cs="Arial"/>
                <w:b/>
                <w:sz w:val="20"/>
                <w:szCs w:val="20"/>
              </w:rPr>
              <w:t>Where there is no reasonable prospect of the site being used</w:t>
            </w:r>
            <w:r w:rsidRPr="00B41613">
              <w:rPr>
                <w:rFonts w:ascii="Arial" w:hAnsi="Arial" w:cs="Arial"/>
                <w:b/>
                <w:color w:val="FF0000"/>
                <w:sz w:val="20"/>
                <w:szCs w:val="20"/>
              </w:rPr>
              <w:t xml:space="preserve"> </w:t>
            </w:r>
            <w:r w:rsidRPr="00B41613">
              <w:rPr>
                <w:rFonts w:ascii="Arial" w:hAnsi="Arial" w:cs="Arial"/>
                <w:b/>
                <w:sz w:val="20"/>
                <w:szCs w:val="20"/>
              </w:rPr>
              <w:t>for</w:t>
            </w:r>
            <w:r w:rsidR="00C91710" w:rsidRPr="00B41613">
              <w:rPr>
                <w:rFonts w:ascii="Arial" w:hAnsi="Arial" w:cs="Arial"/>
                <w:b/>
                <w:sz w:val="20"/>
                <w:szCs w:val="20"/>
              </w:rPr>
              <w:t xml:space="preserve"> </w:t>
            </w:r>
            <w:r w:rsidR="009F05BA" w:rsidRPr="00B41613">
              <w:rPr>
                <w:rFonts w:ascii="Arial" w:hAnsi="Arial" w:cs="Arial"/>
                <w:b/>
                <w:strike/>
                <w:sz w:val="20"/>
                <w:szCs w:val="20"/>
              </w:rPr>
              <w:t xml:space="preserve"> Class B</w:t>
            </w:r>
            <w:r w:rsidRPr="00B41613">
              <w:rPr>
                <w:rFonts w:ascii="Arial" w:hAnsi="Arial" w:cs="Arial"/>
                <w:b/>
                <w:color w:val="FF0000"/>
                <w:sz w:val="20"/>
                <w:szCs w:val="20"/>
              </w:rPr>
              <w:t xml:space="preserve"> </w:t>
            </w:r>
            <w:r w:rsidRPr="00B41613">
              <w:rPr>
                <w:rFonts w:ascii="Arial" w:hAnsi="Arial" w:cs="Arial"/>
                <w:b/>
                <w:color w:val="FF0000"/>
                <w:sz w:val="20"/>
                <w:szCs w:val="20"/>
                <w:u w:val="single"/>
              </w:rPr>
              <w:t>other (i.e. non Class B)</w:t>
            </w:r>
            <w:r w:rsidRPr="00B41613">
              <w:rPr>
                <w:rFonts w:ascii="Arial" w:hAnsi="Arial" w:cs="Arial"/>
                <w:b/>
                <w:color w:val="FF0000"/>
                <w:sz w:val="20"/>
                <w:szCs w:val="20"/>
              </w:rPr>
              <w:t xml:space="preserve"> </w:t>
            </w:r>
            <w:r w:rsidRPr="00B41613">
              <w:rPr>
                <w:rFonts w:ascii="Arial" w:hAnsi="Arial" w:cs="Arial"/>
                <w:b/>
                <w:sz w:val="20"/>
                <w:szCs w:val="20"/>
              </w:rPr>
              <w:t>employment purposes</w:t>
            </w:r>
            <w:r w:rsidRPr="00B41613">
              <w:rPr>
                <w:rFonts w:ascii="Arial" w:hAnsi="Arial" w:cs="Arial"/>
                <w:b/>
                <w:color w:val="FF0000"/>
                <w:sz w:val="20"/>
                <w:szCs w:val="20"/>
              </w:rPr>
              <w:t xml:space="preserve"> </w:t>
            </w:r>
            <w:r w:rsidRPr="00B41613">
              <w:rPr>
                <w:rFonts w:ascii="Arial" w:hAnsi="Arial" w:cs="Arial"/>
                <w:b/>
                <w:color w:val="FF0000"/>
                <w:sz w:val="20"/>
                <w:szCs w:val="20"/>
                <w:u w:val="single"/>
              </w:rPr>
              <w:t>or such a use would conflict with the Local Plan</w:t>
            </w:r>
            <w:r w:rsidRPr="00B41613">
              <w:rPr>
                <w:rFonts w:ascii="Arial" w:hAnsi="Arial" w:cs="Arial"/>
                <w:b/>
                <w:color w:val="FF0000"/>
                <w:sz w:val="20"/>
                <w:szCs w:val="20"/>
              </w:rPr>
              <w:t xml:space="preserve">, </w:t>
            </w:r>
            <w:r w:rsidR="009F05BA" w:rsidRPr="00B41613">
              <w:rPr>
                <w:rFonts w:ascii="Arial" w:hAnsi="Arial" w:cs="Arial"/>
                <w:b/>
                <w:color w:val="FF0000"/>
                <w:sz w:val="20"/>
                <w:szCs w:val="20"/>
              </w:rPr>
              <w:t xml:space="preserve"> </w:t>
            </w:r>
            <w:r w:rsidR="009F05BA" w:rsidRPr="00B41613">
              <w:rPr>
                <w:rFonts w:ascii="Arial" w:hAnsi="Arial" w:cs="Arial"/>
                <w:strike/>
                <w:sz w:val="20"/>
                <w:szCs w:val="20"/>
              </w:rPr>
              <w:t>preference will be given to other employment generating uses subject to other policies in the Local Plan</w:t>
            </w:r>
            <w:r w:rsidR="009F05BA" w:rsidRPr="00B41613">
              <w:rPr>
                <w:rFonts w:ascii="Arial" w:hAnsi="Arial" w:cs="Arial"/>
                <w:b/>
                <w:color w:val="FF0000"/>
                <w:sz w:val="20"/>
                <w:szCs w:val="20"/>
              </w:rPr>
              <w:t xml:space="preserve"> </w:t>
            </w:r>
            <w:r w:rsidRPr="00B41613">
              <w:rPr>
                <w:rFonts w:ascii="Arial" w:hAnsi="Arial" w:cs="Arial"/>
                <w:b/>
                <w:color w:val="FF0000"/>
                <w:sz w:val="20"/>
                <w:szCs w:val="20"/>
                <w:u w:val="single"/>
              </w:rPr>
              <w:t>alternative uses that support sustainable local communities will be supported.</w:t>
            </w:r>
          </w:p>
          <w:p w:rsidR="008366F3" w:rsidRPr="00B41613" w:rsidRDefault="008366F3" w:rsidP="00B41613">
            <w:pPr>
              <w:spacing w:after="0" w:line="240" w:lineRule="auto"/>
              <w:rPr>
                <w:rFonts w:ascii="Arial" w:hAnsi="Arial" w:cs="Arial"/>
                <w:sz w:val="20"/>
                <w:szCs w:val="20"/>
              </w:rPr>
            </w:pPr>
          </w:p>
        </w:tc>
      </w:tr>
      <w:tr w:rsidR="008366F3" w:rsidRPr="00B41613" w:rsidTr="00B41613">
        <w:tc>
          <w:tcPr>
            <w:tcW w:w="918" w:type="dxa"/>
            <w:tcBorders>
              <w:bottom w:val="single" w:sz="4" w:space="0" w:color="auto"/>
            </w:tcBorders>
            <w:shd w:val="clear" w:color="auto" w:fill="auto"/>
          </w:tcPr>
          <w:p w:rsidR="008366F3" w:rsidRPr="00B41613" w:rsidRDefault="008366F3" w:rsidP="00B41613">
            <w:pPr>
              <w:spacing w:after="0" w:line="240" w:lineRule="auto"/>
            </w:pPr>
            <w:r w:rsidRPr="00B41613">
              <w:rPr>
                <w:rFonts w:ascii="Arial" w:hAnsi="Arial" w:cs="Arial"/>
                <w:sz w:val="20"/>
                <w:szCs w:val="20"/>
              </w:rPr>
              <w:t>AM</w:t>
            </w:r>
            <w:r w:rsidR="00C91710" w:rsidRPr="00B41613">
              <w:rPr>
                <w:rFonts w:ascii="Arial" w:hAnsi="Arial" w:cs="Arial"/>
                <w:sz w:val="20"/>
                <w:szCs w:val="20"/>
              </w:rPr>
              <w:t>2</w:t>
            </w:r>
            <w:r w:rsidR="00EE1FDF" w:rsidRPr="00B41613">
              <w:rPr>
                <w:rFonts w:ascii="Arial" w:hAnsi="Arial" w:cs="Arial"/>
                <w:sz w:val="20"/>
                <w:szCs w:val="20"/>
              </w:rPr>
              <w:t>4</w:t>
            </w:r>
          </w:p>
        </w:tc>
        <w:tc>
          <w:tcPr>
            <w:tcW w:w="1458" w:type="dxa"/>
            <w:tcBorders>
              <w:bottom w:val="single" w:sz="4" w:space="0" w:color="auto"/>
            </w:tcBorders>
            <w:shd w:val="clear" w:color="auto" w:fill="auto"/>
          </w:tcPr>
          <w:p w:rsidR="008366F3" w:rsidRPr="00B41613" w:rsidRDefault="008366F3" w:rsidP="00B41613">
            <w:pPr>
              <w:spacing w:after="0" w:line="240" w:lineRule="auto"/>
              <w:rPr>
                <w:rFonts w:ascii="Arial" w:hAnsi="Arial" w:cs="Arial"/>
                <w:sz w:val="20"/>
                <w:szCs w:val="20"/>
              </w:rPr>
            </w:pPr>
            <w:r w:rsidRPr="00B41613">
              <w:rPr>
                <w:rFonts w:ascii="Arial" w:hAnsi="Arial" w:cs="Arial"/>
                <w:sz w:val="20"/>
                <w:szCs w:val="20"/>
              </w:rPr>
              <w:t>4.2.26</w:t>
            </w:r>
          </w:p>
        </w:tc>
        <w:tc>
          <w:tcPr>
            <w:tcW w:w="11340" w:type="dxa"/>
            <w:tcBorders>
              <w:bottom w:val="single" w:sz="4" w:space="0" w:color="auto"/>
            </w:tcBorders>
            <w:shd w:val="clear" w:color="auto" w:fill="auto"/>
          </w:tcPr>
          <w:p w:rsidR="008366F3" w:rsidRPr="00B41613" w:rsidRDefault="008366F3" w:rsidP="00B41613">
            <w:pPr>
              <w:spacing w:after="0" w:line="240" w:lineRule="auto"/>
              <w:rPr>
                <w:rFonts w:ascii="Arial" w:hAnsi="Arial" w:cs="Arial"/>
                <w:sz w:val="20"/>
                <w:szCs w:val="20"/>
                <w:u w:val="single"/>
              </w:rPr>
            </w:pPr>
            <w:r w:rsidRPr="00B41613">
              <w:rPr>
                <w:rFonts w:ascii="Arial" w:hAnsi="Arial" w:cs="Arial"/>
                <w:sz w:val="20"/>
                <w:szCs w:val="20"/>
              </w:rPr>
              <w:t>Add to end:</w:t>
            </w:r>
            <w:r w:rsidRPr="00B41613">
              <w:rPr>
                <w:rFonts w:ascii="Arial" w:hAnsi="Arial" w:cs="Arial"/>
                <w:b/>
                <w:sz w:val="20"/>
                <w:szCs w:val="20"/>
              </w:rPr>
              <w:t xml:space="preserve"> </w:t>
            </w:r>
            <w:r w:rsidRPr="00B41613">
              <w:rPr>
                <w:rFonts w:ascii="Arial" w:hAnsi="Arial" w:cs="Arial"/>
                <w:sz w:val="20"/>
                <w:szCs w:val="20"/>
                <w:u w:val="single"/>
              </w:rPr>
              <w:t xml:space="preserve">Whilst Policy SS5 allows for a mix of employment types, there is a need for class B1 and B2 jobs to increase the </w:t>
            </w:r>
            <w:r w:rsidRPr="00B41613">
              <w:rPr>
                <w:rFonts w:ascii="Arial" w:hAnsi="Arial" w:cs="Arial"/>
                <w:sz w:val="20"/>
                <w:szCs w:val="20"/>
                <w:u w:val="single"/>
              </w:rPr>
              <w:lastRenderedPageBreak/>
              <w:t xml:space="preserve">Bay’s value added and rebalance the economy away from the service sector. On this basis proposals that provide a high proportion of “B” space will be encouraged. The 25% noted above will not be seen as a maximum (see Glossary for definition of “B” space). </w:t>
            </w:r>
          </w:p>
          <w:p w:rsidR="008366F3" w:rsidRPr="00B41613" w:rsidRDefault="008366F3" w:rsidP="00B41613">
            <w:pPr>
              <w:spacing w:after="0" w:line="240" w:lineRule="auto"/>
              <w:rPr>
                <w:rFonts w:ascii="Arial" w:hAnsi="Arial" w:cs="Arial"/>
                <w:sz w:val="20"/>
                <w:szCs w:val="20"/>
              </w:rPr>
            </w:pPr>
          </w:p>
        </w:tc>
      </w:tr>
      <w:tr w:rsidR="00B05F6B" w:rsidRPr="00B41613" w:rsidTr="00B41613">
        <w:tc>
          <w:tcPr>
            <w:tcW w:w="918" w:type="dxa"/>
            <w:tcBorders>
              <w:bottom w:val="single" w:sz="4" w:space="0" w:color="auto"/>
            </w:tcBorders>
            <w:shd w:val="clear" w:color="auto" w:fill="auto"/>
          </w:tcPr>
          <w:p w:rsidR="00B05F6B" w:rsidRPr="00B41613" w:rsidRDefault="00EE1FDF" w:rsidP="00B41613">
            <w:pPr>
              <w:spacing w:after="0" w:line="240" w:lineRule="auto"/>
              <w:rPr>
                <w:rFonts w:ascii="Arial" w:hAnsi="Arial" w:cs="Arial"/>
                <w:sz w:val="20"/>
                <w:szCs w:val="20"/>
              </w:rPr>
            </w:pPr>
            <w:r w:rsidRPr="00B41613">
              <w:rPr>
                <w:rFonts w:ascii="Arial" w:hAnsi="Arial" w:cs="Arial"/>
                <w:sz w:val="20"/>
                <w:szCs w:val="20"/>
              </w:rPr>
              <w:lastRenderedPageBreak/>
              <w:t>A</w:t>
            </w:r>
            <w:r w:rsidR="00B05F6B" w:rsidRPr="00B41613">
              <w:rPr>
                <w:rFonts w:ascii="Arial" w:hAnsi="Arial" w:cs="Arial"/>
                <w:sz w:val="20"/>
                <w:szCs w:val="20"/>
              </w:rPr>
              <w:t>M</w:t>
            </w:r>
            <w:r w:rsidRPr="00B41613">
              <w:rPr>
                <w:rFonts w:ascii="Arial" w:hAnsi="Arial" w:cs="Arial"/>
                <w:sz w:val="20"/>
                <w:szCs w:val="20"/>
              </w:rPr>
              <w:t>25</w:t>
            </w:r>
          </w:p>
        </w:tc>
        <w:tc>
          <w:tcPr>
            <w:tcW w:w="1458" w:type="dxa"/>
            <w:tcBorders>
              <w:bottom w:val="single" w:sz="4" w:space="0" w:color="auto"/>
            </w:tcBorders>
            <w:shd w:val="clear" w:color="auto" w:fill="auto"/>
          </w:tcPr>
          <w:p w:rsidR="00B05F6B" w:rsidRPr="00B41613" w:rsidRDefault="00B05F6B" w:rsidP="00B41613">
            <w:pPr>
              <w:spacing w:after="0" w:line="240" w:lineRule="auto"/>
              <w:rPr>
                <w:rFonts w:ascii="Arial" w:hAnsi="Arial" w:cs="Arial"/>
                <w:sz w:val="20"/>
                <w:szCs w:val="20"/>
              </w:rPr>
            </w:pPr>
            <w:r w:rsidRPr="00B41613">
              <w:rPr>
                <w:rFonts w:ascii="Arial" w:hAnsi="Arial" w:cs="Arial"/>
                <w:sz w:val="20"/>
                <w:szCs w:val="20"/>
              </w:rPr>
              <w:t>4.2.27</w:t>
            </w:r>
          </w:p>
        </w:tc>
        <w:tc>
          <w:tcPr>
            <w:tcW w:w="11340" w:type="dxa"/>
            <w:tcBorders>
              <w:bottom w:val="single" w:sz="4" w:space="0" w:color="auto"/>
            </w:tcBorders>
            <w:shd w:val="clear" w:color="auto" w:fill="auto"/>
          </w:tcPr>
          <w:p w:rsidR="00B05F6B" w:rsidRPr="00B41613" w:rsidRDefault="00B05F6B" w:rsidP="00B41613">
            <w:pPr>
              <w:spacing w:after="0" w:line="240" w:lineRule="auto"/>
              <w:rPr>
                <w:rFonts w:ascii="Arial" w:hAnsi="Arial" w:cs="Arial"/>
                <w:sz w:val="20"/>
                <w:szCs w:val="20"/>
                <w:u w:val="single"/>
              </w:rPr>
            </w:pPr>
            <w:r w:rsidRPr="00B41613">
              <w:rPr>
                <w:rFonts w:ascii="Arial" w:hAnsi="Arial" w:cs="Arial"/>
                <w:sz w:val="20"/>
                <w:szCs w:val="20"/>
              </w:rPr>
              <w:t>Add text to end of paragraph</w:t>
            </w:r>
            <w:r w:rsidRPr="00B41613">
              <w:rPr>
                <w:rFonts w:ascii="Arial" w:hAnsi="Arial" w:cs="Arial"/>
                <w:sz w:val="20"/>
                <w:szCs w:val="20"/>
                <w:u w:val="single"/>
              </w:rPr>
              <w:t>:  In order to secure the delivery of modern employment buildings, an element of cross subsidy will be sought from Masterplans and in the consideration of strategic development schemes (see glossary), This will be secured either through land equalisation agreements, direct provision of servicing of employment land/infrastructure or through developer contributions.</w:t>
            </w:r>
          </w:p>
          <w:p w:rsidR="00B05F6B" w:rsidRPr="00B41613" w:rsidRDefault="00B05F6B" w:rsidP="00B41613">
            <w:pPr>
              <w:spacing w:after="0" w:line="240" w:lineRule="auto"/>
              <w:rPr>
                <w:rFonts w:ascii="Arial" w:hAnsi="Arial" w:cs="Arial"/>
                <w:sz w:val="20"/>
                <w:szCs w:val="20"/>
              </w:rPr>
            </w:pPr>
          </w:p>
        </w:tc>
      </w:tr>
      <w:tr w:rsidR="008366F3" w:rsidRPr="00B41613" w:rsidTr="00B41613">
        <w:tc>
          <w:tcPr>
            <w:tcW w:w="918" w:type="dxa"/>
            <w:shd w:val="clear" w:color="auto" w:fill="auto"/>
          </w:tcPr>
          <w:p w:rsidR="008366F3" w:rsidRPr="00B41613" w:rsidRDefault="008366F3" w:rsidP="00B41613">
            <w:pPr>
              <w:spacing w:after="0" w:line="240" w:lineRule="auto"/>
            </w:pPr>
            <w:r w:rsidRPr="00B41613">
              <w:rPr>
                <w:rFonts w:ascii="Arial" w:hAnsi="Arial" w:cs="Arial"/>
                <w:sz w:val="20"/>
                <w:szCs w:val="20"/>
              </w:rPr>
              <w:t>AM</w:t>
            </w:r>
            <w:r w:rsidR="008756A6" w:rsidRPr="00B41613">
              <w:rPr>
                <w:rFonts w:ascii="Arial" w:hAnsi="Arial" w:cs="Arial"/>
                <w:sz w:val="20"/>
                <w:szCs w:val="20"/>
              </w:rPr>
              <w:t>2</w:t>
            </w:r>
            <w:r w:rsidR="00EE1FDF" w:rsidRPr="00B41613">
              <w:rPr>
                <w:rFonts w:ascii="Arial" w:hAnsi="Arial" w:cs="Arial"/>
                <w:sz w:val="20"/>
                <w:szCs w:val="20"/>
              </w:rPr>
              <w:t>6</w:t>
            </w:r>
          </w:p>
        </w:tc>
        <w:tc>
          <w:tcPr>
            <w:tcW w:w="1458" w:type="dxa"/>
            <w:shd w:val="clear" w:color="auto" w:fill="auto"/>
          </w:tcPr>
          <w:p w:rsidR="008366F3" w:rsidRPr="00B41613" w:rsidRDefault="008366F3" w:rsidP="00B41613">
            <w:pPr>
              <w:spacing w:after="0" w:line="240" w:lineRule="auto"/>
              <w:rPr>
                <w:rFonts w:ascii="Arial" w:hAnsi="Arial" w:cs="Arial"/>
                <w:sz w:val="20"/>
                <w:szCs w:val="20"/>
              </w:rPr>
            </w:pPr>
            <w:r w:rsidRPr="00B41613">
              <w:rPr>
                <w:rFonts w:ascii="Arial" w:hAnsi="Arial" w:cs="Arial"/>
                <w:sz w:val="20"/>
                <w:szCs w:val="20"/>
              </w:rPr>
              <w:t>4.3.17</w:t>
            </w:r>
          </w:p>
        </w:tc>
        <w:tc>
          <w:tcPr>
            <w:tcW w:w="11340" w:type="dxa"/>
            <w:shd w:val="clear" w:color="auto" w:fill="auto"/>
          </w:tcPr>
          <w:p w:rsidR="008366F3" w:rsidRPr="00B41613" w:rsidRDefault="006F6262" w:rsidP="00B41613">
            <w:pPr>
              <w:spacing w:after="0" w:line="240" w:lineRule="auto"/>
              <w:rPr>
                <w:rFonts w:ascii="Arial" w:hAnsi="Arial" w:cs="Arial"/>
                <w:sz w:val="20"/>
                <w:szCs w:val="20"/>
              </w:rPr>
            </w:pPr>
            <w:r w:rsidRPr="00B41613">
              <w:rPr>
                <w:rFonts w:ascii="Arial" w:hAnsi="Arial" w:cs="Arial"/>
                <w:sz w:val="20"/>
                <w:szCs w:val="20"/>
              </w:rPr>
              <w:t xml:space="preserve">Amend: </w:t>
            </w:r>
            <w:r w:rsidR="008366F3" w:rsidRPr="00B41613">
              <w:rPr>
                <w:rFonts w:ascii="Arial" w:hAnsi="Arial" w:cs="Arial"/>
                <w:sz w:val="20"/>
                <w:szCs w:val="20"/>
              </w:rPr>
              <w:t xml:space="preserve">reduce rat-running </w:t>
            </w:r>
            <w:r w:rsidR="008366F3" w:rsidRPr="00B41613">
              <w:rPr>
                <w:rFonts w:ascii="Arial" w:hAnsi="Arial" w:cs="Arial"/>
                <w:sz w:val="20"/>
                <w:szCs w:val="20"/>
                <w:u w:val="single"/>
              </w:rPr>
              <w:t>including</w:t>
            </w:r>
            <w:r w:rsidR="008366F3" w:rsidRPr="00B41613">
              <w:rPr>
                <w:rFonts w:ascii="Arial" w:hAnsi="Arial" w:cs="Arial"/>
                <w:b/>
                <w:sz w:val="20"/>
                <w:szCs w:val="20"/>
              </w:rPr>
              <w:t xml:space="preserve"> </w:t>
            </w:r>
            <w:r w:rsidR="008366F3" w:rsidRPr="00B41613">
              <w:rPr>
                <w:rFonts w:ascii="Arial" w:hAnsi="Arial" w:cs="Arial"/>
                <w:sz w:val="20"/>
                <w:szCs w:val="20"/>
              </w:rPr>
              <w:t xml:space="preserve">through Marldon, Berry Pomeroy, </w:t>
            </w:r>
            <w:r w:rsidR="008366F3" w:rsidRPr="00B41613">
              <w:rPr>
                <w:rFonts w:ascii="Arial" w:hAnsi="Arial" w:cs="Arial"/>
                <w:sz w:val="20"/>
                <w:szCs w:val="20"/>
                <w:u w:val="single"/>
              </w:rPr>
              <w:t>Galmpton, and reduce further afield impacts</w:t>
            </w:r>
            <w:r w:rsidR="008366F3" w:rsidRPr="00B41613">
              <w:rPr>
                <w:rFonts w:ascii="Arial" w:hAnsi="Arial" w:cs="Arial"/>
                <w:sz w:val="20"/>
                <w:szCs w:val="20"/>
              </w:rPr>
              <w:t>.</w:t>
            </w:r>
          </w:p>
          <w:p w:rsidR="008756A6" w:rsidRPr="00B41613" w:rsidRDefault="008756A6" w:rsidP="00B41613">
            <w:pPr>
              <w:spacing w:after="0" w:line="240" w:lineRule="auto"/>
              <w:rPr>
                <w:rFonts w:ascii="Arial" w:hAnsi="Arial" w:cs="Arial"/>
                <w:sz w:val="20"/>
                <w:szCs w:val="20"/>
              </w:rPr>
            </w:pPr>
          </w:p>
        </w:tc>
      </w:tr>
      <w:tr w:rsidR="008366F3" w:rsidRPr="00B41613" w:rsidTr="00B41613">
        <w:tc>
          <w:tcPr>
            <w:tcW w:w="918" w:type="dxa"/>
            <w:shd w:val="clear" w:color="auto" w:fill="auto"/>
          </w:tcPr>
          <w:p w:rsidR="008366F3" w:rsidRPr="00B41613" w:rsidRDefault="008366F3" w:rsidP="00B41613">
            <w:pPr>
              <w:spacing w:after="0" w:line="240" w:lineRule="auto"/>
            </w:pPr>
            <w:r w:rsidRPr="00B41613">
              <w:rPr>
                <w:rFonts w:ascii="Arial" w:hAnsi="Arial" w:cs="Arial"/>
                <w:sz w:val="20"/>
                <w:szCs w:val="20"/>
              </w:rPr>
              <w:t>AM</w:t>
            </w:r>
            <w:r w:rsidR="008756A6" w:rsidRPr="00B41613">
              <w:rPr>
                <w:rFonts w:ascii="Arial" w:hAnsi="Arial" w:cs="Arial"/>
                <w:sz w:val="20"/>
                <w:szCs w:val="20"/>
              </w:rPr>
              <w:t>2</w:t>
            </w:r>
            <w:r w:rsidR="00EE1FDF" w:rsidRPr="00B41613">
              <w:rPr>
                <w:rFonts w:ascii="Arial" w:hAnsi="Arial" w:cs="Arial"/>
                <w:sz w:val="20"/>
                <w:szCs w:val="20"/>
              </w:rPr>
              <w:t>7</w:t>
            </w:r>
          </w:p>
        </w:tc>
        <w:tc>
          <w:tcPr>
            <w:tcW w:w="1458" w:type="dxa"/>
            <w:shd w:val="clear" w:color="auto" w:fill="auto"/>
          </w:tcPr>
          <w:p w:rsidR="008366F3" w:rsidRPr="00B41613" w:rsidRDefault="008366F3" w:rsidP="00B41613">
            <w:pPr>
              <w:spacing w:after="0" w:line="240" w:lineRule="auto"/>
              <w:rPr>
                <w:rFonts w:ascii="Arial" w:hAnsi="Arial" w:cs="Arial"/>
                <w:sz w:val="20"/>
                <w:szCs w:val="20"/>
              </w:rPr>
            </w:pPr>
            <w:r w:rsidRPr="00B41613">
              <w:rPr>
                <w:rFonts w:ascii="Arial" w:hAnsi="Arial" w:cs="Arial"/>
                <w:sz w:val="20"/>
                <w:szCs w:val="20"/>
              </w:rPr>
              <w:t>4.3.18</w:t>
            </w:r>
          </w:p>
        </w:tc>
        <w:tc>
          <w:tcPr>
            <w:tcW w:w="11340" w:type="dxa"/>
            <w:shd w:val="clear" w:color="auto" w:fill="auto"/>
          </w:tcPr>
          <w:p w:rsidR="008366F3" w:rsidRPr="00B41613" w:rsidRDefault="008366F3" w:rsidP="00B41613">
            <w:pPr>
              <w:spacing w:after="0" w:line="240" w:lineRule="auto"/>
              <w:rPr>
                <w:rFonts w:ascii="Arial" w:hAnsi="Arial" w:cs="Arial"/>
                <w:sz w:val="20"/>
                <w:szCs w:val="20"/>
              </w:rPr>
            </w:pPr>
            <w:r w:rsidRPr="00B41613">
              <w:rPr>
                <w:rFonts w:ascii="Arial" w:hAnsi="Arial" w:cs="Arial"/>
                <w:sz w:val="20"/>
                <w:szCs w:val="20"/>
              </w:rPr>
              <w:t>A</w:t>
            </w:r>
            <w:r w:rsidR="006F6262" w:rsidRPr="00B41613">
              <w:rPr>
                <w:rFonts w:ascii="Arial" w:hAnsi="Arial" w:cs="Arial"/>
                <w:sz w:val="20"/>
                <w:szCs w:val="20"/>
              </w:rPr>
              <w:t>dd a</w:t>
            </w:r>
            <w:r w:rsidRPr="00B41613">
              <w:rPr>
                <w:rFonts w:ascii="Arial" w:hAnsi="Arial" w:cs="Arial"/>
                <w:sz w:val="20"/>
                <w:szCs w:val="20"/>
              </w:rPr>
              <w:t>fter first sentence</w:t>
            </w:r>
            <w:r w:rsidR="006F6262" w:rsidRPr="00B41613">
              <w:rPr>
                <w:rFonts w:ascii="Arial" w:hAnsi="Arial" w:cs="Arial"/>
                <w:sz w:val="20"/>
                <w:szCs w:val="20"/>
              </w:rPr>
              <w:t xml:space="preserve">: </w:t>
            </w:r>
            <w:r w:rsidRPr="00B41613">
              <w:rPr>
                <w:rFonts w:ascii="Arial" w:hAnsi="Arial" w:cs="Arial"/>
                <w:sz w:val="20"/>
                <w:szCs w:val="20"/>
              </w:rPr>
              <w:t xml:space="preserve"> </w:t>
            </w:r>
            <w:r w:rsidRPr="00B41613">
              <w:rPr>
                <w:rFonts w:ascii="Arial" w:hAnsi="Arial" w:cs="Arial"/>
                <w:sz w:val="20"/>
                <w:szCs w:val="20"/>
                <w:u w:val="single"/>
              </w:rPr>
              <w:t>Detailed routing will need to address matters such as rights of way</w:t>
            </w:r>
            <w:r w:rsidRPr="00B41613">
              <w:rPr>
                <w:rFonts w:ascii="Arial" w:hAnsi="Arial" w:cs="Arial"/>
                <w:sz w:val="20"/>
                <w:szCs w:val="20"/>
              </w:rPr>
              <w:t xml:space="preserve">. </w:t>
            </w:r>
          </w:p>
          <w:p w:rsidR="008756A6" w:rsidRPr="00B41613" w:rsidRDefault="008756A6" w:rsidP="00B41613">
            <w:pPr>
              <w:spacing w:after="0" w:line="240" w:lineRule="auto"/>
              <w:rPr>
                <w:rFonts w:ascii="Arial" w:hAnsi="Arial" w:cs="Arial"/>
                <w:sz w:val="20"/>
                <w:szCs w:val="20"/>
              </w:rPr>
            </w:pPr>
          </w:p>
        </w:tc>
      </w:tr>
      <w:tr w:rsidR="008366F3" w:rsidRPr="00B41613" w:rsidTr="00B41613">
        <w:tc>
          <w:tcPr>
            <w:tcW w:w="918" w:type="dxa"/>
            <w:shd w:val="clear" w:color="auto" w:fill="auto"/>
          </w:tcPr>
          <w:p w:rsidR="008366F3" w:rsidRPr="00B41613" w:rsidRDefault="008366F3" w:rsidP="00B41613">
            <w:pPr>
              <w:spacing w:after="0" w:line="240" w:lineRule="auto"/>
            </w:pPr>
            <w:r w:rsidRPr="00B41613">
              <w:rPr>
                <w:rFonts w:ascii="Arial" w:hAnsi="Arial" w:cs="Arial"/>
                <w:sz w:val="20"/>
                <w:szCs w:val="20"/>
              </w:rPr>
              <w:t>AM</w:t>
            </w:r>
            <w:r w:rsidR="008756A6" w:rsidRPr="00B41613">
              <w:rPr>
                <w:rFonts w:ascii="Arial" w:hAnsi="Arial" w:cs="Arial"/>
                <w:sz w:val="20"/>
                <w:szCs w:val="20"/>
              </w:rPr>
              <w:t>2</w:t>
            </w:r>
            <w:r w:rsidR="00EE1FDF" w:rsidRPr="00B41613">
              <w:rPr>
                <w:rFonts w:ascii="Arial" w:hAnsi="Arial" w:cs="Arial"/>
                <w:sz w:val="20"/>
                <w:szCs w:val="20"/>
              </w:rPr>
              <w:t>8</w:t>
            </w:r>
          </w:p>
        </w:tc>
        <w:tc>
          <w:tcPr>
            <w:tcW w:w="1458" w:type="dxa"/>
            <w:shd w:val="clear" w:color="auto" w:fill="auto"/>
          </w:tcPr>
          <w:p w:rsidR="008366F3" w:rsidRPr="00B41613" w:rsidRDefault="008366F3" w:rsidP="00B41613">
            <w:pPr>
              <w:spacing w:after="0" w:line="240" w:lineRule="auto"/>
              <w:rPr>
                <w:rFonts w:ascii="Arial" w:hAnsi="Arial" w:cs="Arial"/>
                <w:sz w:val="20"/>
                <w:szCs w:val="20"/>
              </w:rPr>
            </w:pPr>
            <w:r w:rsidRPr="00B41613">
              <w:rPr>
                <w:rFonts w:ascii="Arial" w:hAnsi="Arial" w:cs="Arial"/>
                <w:sz w:val="20"/>
                <w:szCs w:val="20"/>
              </w:rPr>
              <w:t>4.3.23</w:t>
            </w:r>
          </w:p>
        </w:tc>
        <w:tc>
          <w:tcPr>
            <w:tcW w:w="11340" w:type="dxa"/>
            <w:shd w:val="clear" w:color="auto" w:fill="auto"/>
          </w:tcPr>
          <w:p w:rsidR="008366F3" w:rsidRPr="00B41613" w:rsidRDefault="008366F3" w:rsidP="00B41613">
            <w:pPr>
              <w:spacing w:after="0" w:line="240" w:lineRule="auto"/>
              <w:rPr>
                <w:rFonts w:ascii="Arial" w:hAnsi="Arial" w:cs="Arial"/>
                <w:sz w:val="20"/>
                <w:szCs w:val="20"/>
                <w:u w:val="single"/>
              </w:rPr>
            </w:pPr>
            <w:r w:rsidRPr="00B41613">
              <w:rPr>
                <w:rFonts w:ascii="Arial" w:hAnsi="Arial" w:cs="Arial"/>
                <w:sz w:val="20"/>
                <w:szCs w:val="20"/>
              </w:rPr>
              <w:t xml:space="preserve">Add at end of paragraph:  </w:t>
            </w:r>
            <w:r w:rsidRPr="00B41613">
              <w:rPr>
                <w:rFonts w:ascii="Arial" w:hAnsi="Arial" w:cs="Arial"/>
                <w:sz w:val="20"/>
                <w:szCs w:val="20"/>
                <w:u w:val="single"/>
              </w:rPr>
              <w:t>such works should have regard to the requirements of the Habitats Regulations and be acceptable in terms of the Candidate SAC and Marine Conservation Zone.</w:t>
            </w:r>
          </w:p>
          <w:p w:rsidR="008756A6" w:rsidRPr="00B41613" w:rsidRDefault="008756A6" w:rsidP="00B41613">
            <w:pPr>
              <w:spacing w:after="0" w:line="240" w:lineRule="auto"/>
              <w:rPr>
                <w:rFonts w:ascii="Arial" w:hAnsi="Arial" w:cs="Arial"/>
                <w:sz w:val="20"/>
                <w:szCs w:val="20"/>
              </w:rPr>
            </w:pPr>
          </w:p>
        </w:tc>
      </w:tr>
      <w:tr w:rsidR="005031A2" w:rsidRPr="00B41613" w:rsidTr="00B41613">
        <w:tc>
          <w:tcPr>
            <w:tcW w:w="918" w:type="dxa"/>
            <w:shd w:val="clear" w:color="auto" w:fill="auto"/>
          </w:tcPr>
          <w:p w:rsidR="005031A2" w:rsidRPr="00B41613" w:rsidRDefault="00EE1FDF" w:rsidP="00B41613">
            <w:pPr>
              <w:spacing w:after="0" w:line="240" w:lineRule="auto"/>
              <w:rPr>
                <w:rFonts w:ascii="Arial" w:hAnsi="Arial" w:cs="Arial"/>
                <w:sz w:val="20"/>
                <w:szCs w:val="20"/>
              </w:rPr>
            </w:pPr>
            <w:r w:rsidRPr="00B41613">
              <w:rPr>
                <w:rFonts w:ascii="Arial" w:hAnsi="Arial" w:cs="Arial"/>
                <w:sz w:val="20"/>
                <w:szCs w:val="20"/>
              </w:rPr>
              <w:t>AM29</w:t>
            </w:r>
          </w:p>
        </w:tc>
        <w:tc>
          <w:tcPr>
            <w:tcW w:w="1458" w:type="dxa"/>
            <w:shd w:val="clear" w:color="auto" w:fill="auto"/>
          </w:tcPr>
          <w:p w:rsidR="005031A2" w:rsidRPr="00B41613" w:rsidRDefault="005031A2" w:rsidP="00B41613">
            <w:pPr>
              <w:spacing w:after="0" w:line="240" w:lineRule="auto"/>
              <w:rPr>
                <w:rFonts w:ascii="Arial" w:hAnsi="Arial" w:cs="Arial"/>
                <w:sz w:val="20"/>
                <w:szCs w:val="20"/>
              </w:rPr>
            </w:pPr>
            <w:r w:rsidRPr="00B41613">
              <w:rPr>
                <w:rFonts w:ascii="Arial" w:hAnsi="Arial" w:cs="Arial"/>
                <w:sz w:val="20"/>
                <w:szCs w:val="20"/>
              </w:rPr>
              <w:t>SS7</w:t>
            </w:r>
          </w:p>
        </w:tc>
        <w:tc>
          <w:tcPr>
            <w:tcW w:w="11340" w:type="dxa"/>
            <w:shd w:val="clear" w:color="auto" w:fill="auto"/>
          </w:tcPr>
          <w:p w:rsidR="005031A2" w:rsidRPr="00B41613" w:rsidRDefault="005031A2" w:rsidP="00B41613">
            <w:pPr>
              <w:spacing w:after="0" w:line="240" w:lineRule="auto"/>
              <w:rPr>
                <w:rFonts w:ascii="Arial" w:hAnsi="Arial" w:cs="Arial"/>
                <w:b/>
                <w:sz w:val="20"/>
                <w:szCs w:val="20"/>
              </w:rPr>
            </w:pPr>
            <w:r w:rsidRPr="00B41613">
              <w:rPr>
                <w:rFonts w:ascii="Arial" w:hAnsi="Arial" w:cs="Arial"/>
                <w:b/>
                <w:sz w:val="20"/>
                <w:szCs w:val="20"/>
              </w:rPr>
              <w:t xml:space="preserve">Infrastructure phasing and delivery of development </w:t>
            </w:r>
          </w:p>
          <w:p w:rsidR="00551362" w:rsidRPr="00B41613" w:rsidRDefault="00551362" w:rsidP="00B41613">
            <w:pPr>
              <w:spacing w:after="0" w:line="240" w:lineRule="auto"/>
              <w:rPr>
                <w:rFonts w:ascii="Arial" w:hAnsi="Arial" w:cs="Arial"/>
                <w:b/>
                <w:color w:val="1F7F2A"/>
                <w:sz w:val="20"/>
                <w:szCs w:val="20"/>
                <w:highlight w:val="yellow"/>
              </w:rPr>
            </w:pPr>
          </w:p>
          <w:p w:rsidR="005031A2" w:rsidRPr="00B41613" w:rsidRDefault="005031A2" w:rsidP="00B41613">
            <w:pPr>
              <w:spacing w:after="0" w:line="240" w:lineRule="auto"/>
              <w:rPr>
                <w:rFonts w:ascii="Arial" w:hAnsi="Arial" w:cs="Arial"/>
                <w:sz w:val="20"/>
                <w:szCs w:val="20"/>
              </w:rPr>
            </w:pPr>
            <w:r w:rsidRPr="00B41613">
              <w:rPr>
                <w:rFonts w:ascii="Arial" w:hAnsi="Arial" w:cs="Arial"/>
                <w:sz w:val="20"/>
                <w:szCs w:val="20"/>
              </w:rPr>
              <w:t xml:space="preserve">Amend  paragraph 2 as follows: </w:t>
            </w:r>
          </w:p>
          <w:p w:rsidR="005031A2" w:rsidRPr="00B41613" w:rsidRDefault="005031A2" w:rsidP="00B41613">
            <w:pPr>
              <w:spacing w:before="120" w:after="120" w:line="240" w:lineRule="auto"/>
              <w:ind w:right="120"/>
              <w:rPr>
                <w:rFonts w:ascii="Arial" w:hAnsi="Arial" w:cs="Arial"/>
                <w:b/>
                <w:color w:val="249431"/>
                <w:sz w:val="20"/>
                <w:szCs w:val="20"/>
                <w:lang w:val="en-GB"/>
              </w:rPr>
            </w:pPr>
            <w:r w:rsidRPr="00B41613">
              <w:rPr>
                <w:rFonts w:ascii="Arial" w:hAnsi="Arial" w:cs="Arial"/>
                <w:sz w:val="20"/>
                <w:szCs w:val="20"/>
                <w:lang w:val="en-GB"/>
              </w:rPr>
              <w:t xml:space="preserve">In order to be permitted, development must be supported by provision of the critical infrastructure required for the development to proceed.  </w:t>
            </w:r>
            <w:r w:rsidRPr="00B41613">
              <w:rPr>
                <w:rFonts w:ascii="Arial" w:hAnsi="Arial" w:cs="Arial"/>
                <w:b/>
                <w:color w:val="FF0000"/>
                <w:sz w:val="20"/>
                <w:szCs w:val="20"/>
                <w:u w:val="single"/>
                <w:lang w:val="en-GB"/>
              </w:rPr>
              <w:t>Development that does not meet critical infrastructure requirements such as flooding and highway safety matters will not be permitted.</w:t>
            </w:r>
            <w:r w:rsidRPr="00B41613">
              <w:rPr>
                <w:rFonts w:ascii="Arial" w:hAnsi="Arial" w:cs="Arial"/>
                <w:b/>
                <w:color w:val="249431"/>
                <w:sz w:val="20"/>
                <w:szCs w:val="20"/>
                <w:lang w:val="en-GB"/>
              </w:rPr>
              <w:t xml:space="preserve"> </w:t>
            </w:r>
          </w:p>
          <w:p w:rsidR="005031A2" w:rsidRPr="00B41613" w:rsidRDefault="005031A2" w:rsidP="00B41613">
            <w:pPr>
              <w:spacing w:before="120" w:after="120" w:line="240" w:lineRule="auto"/>
              <w:ind w:right="120"/>
              <w:rPr>
                <w:rFonts w:ascii="Arial" w:hAnsi="Arial" w:cs="Arial"/>
                <w:sz w:val="20"/>
                <w:szCs w:val="20"/>
                <w:lang w:val="en-GB"/>
              </w:rPr>
            </w:pPr>
            <w:r w:rsidRPr="00B41613">
              <w:rPr>
                <w:rFonts w:ascii="Arial" w:hAnsi="Arial" w:cs="Arial"/>
                <w:sz w:val="20"/>
                <w:szCs w:val="20"/>
                <w:lang w:val="en-GB"/>
              </w:rPr>
              <w:t xml:space="preserve">Add </w:t>
            </w:r>
            <w:r w:rsidR="006F6262" w:rsidRPr="00B41613">
              <w:rPr>
                <w:rFonts w:ascii="Arial" w:hAnsi="Arial" w:cs="Arial"/>
                <w:sz w:val="20"/>
                <w:szCs w:val="20"/>
                <w:lang w:val="en-GB"/>
              </w:rPr>
              <w:t>additional point to paragraph 6:</w:t>
            </w:r>
          </w:p>
          <w:p w:rsidR="005031A2" w:rsidRPr="00B41613" w:rsidRDefault="005031A2" w:rsidP="00B41613">
            <w:pPr>
              <w:spacing w:after="0" w:line="240" w:lineRule="auto"/>
              <w:rPr>
                <w:rFonts w:ascii="Arial" w:hAnsi="Arial" w:cs="Arial"/>
                <w:sz w:val="20"/>
                <w:szCs w:val="20"/>
                <w:lang w:val="en-GB"/>
              </w:rPr>
            </w:pPr>
            <w:r w:rsidRPr="00B41613">
              <w:rPr>
                <w:rFonts w:ascii="Arial" w:hAnsi="Arial" w:cs="Arial"/>
                <w:sz w:val="20"/>
                <w:szCs w:val="20"/>
                <w:lang w:val="en-GB"/>
              </w:rPr>
              <w:t>In seeking developer contributions, regard will be had to:</w:t>
            </w:r>
          </w:p>
          <w:p w:rsidR="00013808" w:rsidRPr="00B41613" w:rsidRDefault="005031A2" w:rsidP="00B41613">
            <w:pPr>
              <w:spacing w:before="100" w:beforeAutospacing="1" w:after="100" w:afterAutospacing="1" w:line="240" w:lineRule="auto"/>
              <w:rPr>
                <w:rFonts w:ascii="Arial" w:hAnsi="Arial" w:cs="Arial"/>
                <w:b/>
                <w:color w:val="FF0000"/>
                <w:sz w:val="20"/>
                <w:szCs w:val="20"/>
                <w:u w:val="single"/>
                <w:lang w:val="en-GB"/>
              </w:rPr>
            </w:pPr>
            <w:r w:rsidRPr="00B41613">
              <w:rPr>
                <w:rFonts w:ascii="Arial" w:hAnsi="Arial" w:cs="Arial"/>
                <w:b/>
                <w:color w:val="FF0000"/>
                <w:sz w:val="20"/>
                <w:szCs w:val="20"/>
                <w:u w:val="single"/>
                <w:lang w:val="en-GB"/>
              </w:rPr>
              <w:t xml:space="preserve">2)      The need to prioritise critical infrastructure, e.g. flood defence works </w:t>
            </w:r>
          </w:p>
          <w:p w:rsidR="00DD14A7" w:rsidRPr="00B41613" w:rsidRDefault="00DD14A7" w:rsidP="00B41613">
            <w:pPr>
              <w:spacing w:before="100" w:beforeAutospacing="1" w:after="100" w:afterAutospacing="1" w:line="240" w:lineRule="auto"/>
              <w:rPr>
                <w:rFonts w:ascii="Arial" w:hAnsi="Arial" w:cs="Arial"/>
                <w:b/>
                <w:color w:val="FF0000"/>
                <w:sz w:val="20"/>
                <w:szCs w:val="20"/>
                <w:u w:val="single"/>
                <w:lang w:val="en-GB"/>
              </w:rPr>
            </w:pPr>
          </w:p>
        </w:tc>
      </w:tr>
      <w:tr w:rsidR="008366F3" w:rsidRPr="00B41613" w:rsidTr="00B41613">
        <w:trPr>
          <w:trHeight w:val="1599"/>
        </w:trPr>
        <w:tc>
          <w:tcPr>
            <w:tcW w:w="918" w:type="dxa"/>
            <w:tcBorders>
              <w:bottom w:val="single" w:sz="4" w:space="0" w:color="auto"/>
            </w:tcBorders>
            <w:shd w:val="clear" w:color="auto" w:fill="auto"/>
          </w:tcPr>
          <w:p w:rsidR="008366F3" w:rsidRPr="00B41613" w:rsidRDefault="008366F3" w:rsidP="00B41613">
            <w:pPr>
              <w:spacing w:after="0" w:line="240" w:lineRule="auto"/>
            </w:pPr>
            <w:r w:rsidRPr="00B41613">
              <w:rPr>
                <w:rFonts w:ascii="Arial" w:hAnsi="Arial" w:cs="Arial"/>
                <w:sz w:val="20"/>
                <w:szCs w:val="20"/>
              </w:rPr>
              <w:t>AM</w:t>
            </w:r>
            <w:r w:rsidR="00EE1FDF" w:rsidRPr="00B41613">
              <w:rPr>
                <w:rFonts w:ascii="Arial" w:hAnsi="Arial" w:cs="Arial"/>
                <w:sz w:val="20"/>
                <w:szCs w:val="20"/>
              </w:rPr>
              <w:t>30</w:t>
            </w:r>
          </w:p>
        </w:tc>
        <w:tc>
          <w:tcPr>
            <w:tcW w:w="1458" w:type="dxa"/>
            <w:tcBorders>
              <w:bottom w:val="single" w:sz="4" w:space="0" w:color="auto"/>
            </w:tcBorders>
            <w:shd w:val="clear" w:color="auto" w:fill="auto"/>
          </w:tcPr>
          <w:p w:rsidR="008366F3" w:rsidRPr="00B41613" w:rsidRDefault="008366F3" w:rsidP="00B41613">
            <w:pPr>
              <w:spacing w:after="0" w:line="240" w:lineRule="auto"/>
              <w:rPr>
                <w:rFonts w:ascii="Arial" w:hAnsi="Arial" w:cs="Arial"/>
                <w:sz w:val="20"/>
                <w:szCs w:val="20"/>
              </w:rPr>
            </w:pPr>
            <w:r w:rsidRPr="00B41613">
              <w:rPr>
                <w:rFonts w:ascii="Arial" w:hAnsi="Arial" w:cs="Arial"/>
                <w:sz w:val="20"/>
                <w:szCs w:val="20"/>
              </w:rPr>
              <w:t>4.3.27</w:t>
            </w:r>
          </w:p>
        </w:tc>
        <w:tc>
          <w:tcPr>
            <w:tcW w:w="11340" w:type="dxa"/>
            <w:tcBorders>
              <w:bottom w:val="single" w:sz="4" w:space="0" w:color="auto"/>
            </w:tcBorders>
            <w:shd w:val="clear" w:color="auto" w:fill="auto"/>
          </w:tcPr>
          <w:p w:rsidR="008366F3" w:rsidRPr="00B41613" w:rsidRDefault="006F6262" w:rsidP="00B41613">
            <w:pPr>
              <w:shd w:val="clear" w:color="auto" w:fill="FFFFFF"/>
              <w:spacing w:before="120" w:after="120" w:line="240" w:lineRule="auto"/>
              <w:ind w:right="120"/>
              <w:jc w:val="both"/>
              <w:rPr>
                <w:rFonts w:ascii="Arial" w:hAnsi="Arial" w:cs="Arial"/>
                <w:sz w:val="20"/>
                <w:szCs w:val="20"/>
                <w:lang w:val="en-GB"/>
              </w:rPr>
            </w:pPr>
            <w:r w:rsidRPr="00B41613">
              <w:rPr>
                <w:rFonts w:ascii="Arial" w:hAnsi="Arial" w:cs="Arial"/>
                <w:sz w:val="20"/>
                <w:szCs w:val="20"/>
                <w:lang w:val="en-GB"/>
              </w:rPr>
              <w:t>Amend sub-paragraph 1 as follows:</w:t>
            </w:r>
            <w:r w:rsidR="008366F3" w:rsidRPr="00B41613">
              <w:rPr>
                <w:rFonts w:ascii="Arial" w:hAnsi="Arial" w:cs="Arial"/>
                <w:sz w:val="20"/>
                <w:szCs w:val="20"/>
                <w:lang w:val="en-GB"/>
              </w:rPr>
              <w:t xml:space="preserve">: </w:t>
            </w:r>
          </w:p>
          <w:p w:rsidR="008366F3" w:rsidRPr="00B41613" w:rsidRDefault="00551362" w:rsidP="00B41613">
            <w:pPr>
              <w:shd w:val="clear" w:color="auto" w:fill="FFFFFF"/>
              <w:spacing w:before="100" w:beforeAutospacing="1" w:after="100" w:afterAutospacing="1" w:line="240" w:lineRule="auto"/>
              <w:rPr>
                <w:rFonts w:ascii="Arial" w:hAnsi="Arial" w:cs="Arial"/>
                <w:sz w:val="20"/>
                <w:szCs w:val="20"/>
                <w:highlight w:val="yellow"/>
                <w:lang w:val="en-GB"/>
              </w:rPr>
            </w:pPr>
            <w:r w:rsidRPr="00B41613">
              <w:rPr>
                <w:rFonts w:ascii="Arial" w:hAnsi="Arial" w:cs="Arial"/>
                <w:sz w:val="20"/>
                <w:szCs w:val="20"/>
                <w:lang w:val="en-GB"/>
              </w:rPr>
              <w:t xml:space="preserve">1.      </w:t>
            </w:r>
            <w:r w:rsidR="008366F3" w:rsidRPr="00B41613">
              <w:rPr>
                <w:rFonts w:ascii="Arial" w:hAnsi="Arial" w:cs="Arial"/>
                <w:sz w:val="20"/>
                <w:szCs w:val="20"/>
                <w:lang w:val="en-GB"/>
              </w:rPr>
              <w:t xml:space="preserve">Critical infrastructure:  physical and enabling infrastructure, which must be delivered on time to allow proposed development to proceed in narrow physical or safety terms (e.g. road access, flood defence works, sewerage capacity, water and electricity). </w:t>
            </w:r>
            <w:r w:rsidR="008366F3" w:rsidRPr="00B41613">
              <w:rPr>
                <w:rFonts w:ascii="Arial" w:hAnsi="Arial" w:cs="Arial"/>
                <w:sz w:val="20"/>
                <w:szCs w:val="20"/>
                <w:u w:val="single"/>
                <w:lang w:val="en-GB"/>
              </w:rPr>
              <w:t>Green infrastructure necessary to make development comply with Habitats Regulations requirements will be treated as critical infrastructure:</w:t>
            </w:r>
            <w:r w:rsidR="008366F3" w:rsidRPr="00B41613">
              <w:rPr>
                <w:rFonts w:ascii="Arial" w:hAnsi="Arial" w:cs="Arial"/>
                <w:sz w:val="20"/>
                <w:szCs w:val="20"/>
                <w:highlight w:val="yellow"/>
                <w:lang w:val="en-GB"/>
              </w:rPr>
              <w:t xml:space="preserve"> </w:t>
            </w:r>
          </w:p>
        </w:tc>
      </w:tr>
      <w:tr w:rsidR="003406CF" w:rsidRPr="00B41613" w:rsidTr="00B41613">
        <w:trPr>
          <w:trHeight w:val="413"/>
        </w:trPr>
        <w:tc>
          <w:tcPr>
            <w:tcW w:w="918" w:type="dxa"/>
            <w:tcBorders>
              <w:bottom w:val="single" w:sz="4" w:space="0" w:color="auto"/>
            </w:tcBorders>
            <w:shd w:val="clear" w:color="auto" w:fill="auto"/>
          </w:tcPr>
          <w:p w:rsidR="003406CF" w:rsidRPr="00B41613" w:rsidRDefault="00EE1FDF" w:rsidP="00B41613">
            <w:pPr>
              <w:spacing w:after="0" w:line="240" w:lineRule="auto"/>
              <w:rPr>
                <w:rFonts w:ascii="Arial" w:hAnsi="Arial" w:cs="Arial"/>
                <w:sz w:val="20"/>
                <w:szCs w:val="20"/>
              </w:rPr>
            </w:pPr>
            <w:r w:rsidRPr="00B41613">
              <w:rPr>
                <w:rFonts w:ascii="Arial" w:hAnsi="Arial" w:cs="Arial"/>
                <w:sz w:val="20"/>
                <w:szCs w:val="20"/>
              </w:rPr>
              <w:t>A</w:t>
            </w:r>
            <w:r w:rsidR="003406CF" w:rsidRPr="00B41613">
              <w:rPr>
                <w:rFonts w:ascii="Arial" w:hAnsi="Arial" w:cs="Arial"/>
                <w:sz w:val="20"/>
                <w:szCs w:val="20"/>
              </w:rPr>
              <w:t>M</w:t>
            </w:r>
            <w:r w:rsidRPr="00B41613">
              <w:rPr>
                <w:rFonts w:ascii="Arial" w:hAnsi="Arial" w:cs="Arial"/>
                <w:sz w:val="20"/>
                <w:szCs w:val="20"/>
              </w:rPr>
              <w:t>31</w:t>
            </w:r>
          </w:p>
        </w:tc>
        <w:tc>
          <w:tcPr>
            <w:tcW w:w="1458" w:type="dxa"/>
            <w:tcBorders>
              <w:bottom w:val="single" w:sz="4" w:space="0" w:color="auto"/>
            </w:tcBorders>
            <w:shd w:val="clear" w:color="auto" w:fill="auto"/>
          </w:tcPr>
          <w:p w:rsidR="003406CF" w:rsidRPr="00B41613" w:rsidRDefault="003406CF" w:rsidP="00B41613">
            <w:pPr>
              <w:spacing w:after="0" w:line="240" w:lineRule="auto"/>
              <w:rPr>
                <w:rFonts w:ascii="Arial" w:hAnsi="Arial" w:cs="Arial"/>
                <w:sz w:val="20"/>
                <w:szCs w:val="20"/>
              </w:rPr>
            </w:pPr>
            <w:r w:rsidRPr="00B41613">
              <w:rPr>
                <w:rFonts w:ascii="Arial" w:hAnsi="Arial" w:cs="Arial"/>
                <w:sz w:val="20"/>
                <w:szCs w:val="20"/>
              </w:rPr>
              <w:t>4.3.29</w:t>
            </w:r>
          </w:p>
        </w:tc>
        <w:tc>
          <w:tcPr>
            <w:tcW w:w="11340" w:type="dxa"/>
            <w:tcBorders>
              <w:bottom w:val="single" w:sz="4" w:space="0" w:color="auto"/>
            </w:tcBorders>
            <w:shd w:val="clear" w:color="auto" w:fill="auto"/>
          </w:tcPr>
          <w:p w:rsidR="003406CF" w:rsidRPr="00B41613" w:rsidRDefault="003406CF" w:rsidP="00B41613">
            <w:pPr>
              <w:shd w:val="clear" w:color="auto" w:fill="FFFFFF"/>
              <w:spacing w:before="120" w:after="120" w:line="240" w:lineRule="auto"/>
              <w:ind w:right="120"/>
              <w:jc w:val="both"/>
              <w:rPr>
                <w:rFonts w:ascii="Arial" w:hAnsi="Arial" w:cs="Arial"/>
                <w:sz w:val="20"/>
                <w:szCs w:val="20"/>
                <w:lang w:val="en-GB"/>
              </w:rPr>
            </w:pPr>
            <w:r w:rsidRPr="00B41613">
              <w:rPr>
                <w:rFonts w:ascii="Arial" w:hAnsi="Arial" w:cs="Arial"/>
                <w:sz w:val="20"/>
                <w:szCs w:val="20"/>
                <w:lang w:val="en-GB"/>
              </w:rPr>
              <w:t>Add</w:t>
            </w:r>
            <w:r w:rsidR="006F6262" w:rsidRPr="00B41613">
              <w:rPr>
                <w:rFonts w:ascii="Arial" w:hAnsi="Arial" w:cs="Arial"/>
                <w:sz w:val="20"/>
                <w:szCs w:val="20"/>
                <w:lang w:val="en-GB"/>
              </w:rPr>
              <w:t xml:space="preserve"> text</w:t>
            </w:r>
            <w:r w:rsidRPr="00B41613">
              <w:rPr>
                <w:rFonts w:ascii="Arial" w:hAnsi="Arial" w:cs="Arial"/>
                <w:sz w:val="20"/>
                <w:szCs w:val="20"/>
                <w:lang w:val="en-GB"/>
              </w:rPr>
              <w:t xml:space="preserve"> to end of paragraph: </w:t>
            </w:r>
            <w:r w:rsidR="006F6262" w:rsidRPr="00B41613">
              <w:rPr>
                <w:rFonts w:ascii="Arial" w:hAnsi="Arial" w:cs="Arial"/>
                <w:sz w:val="20"/>
                <w:szCs w:val="20"/>
                <w:lang w:val="en-GB"/>
              </w:rPr>
              <w:t xml:space="preserve"> </w:t>
            </w:r>
            <w:r w:rsidRPr="00B41613">
              <w:rPr>
                <w:rFonts w:ascii="Arial" w:hAnsi="Arial" w:cs="Arial"/>
                <w:sz w:val="20"/>
                <w:szCs w:val="20"/>
                <w:u w:val="single"/>
                <w:lang w:val="en-GB"/>
              </w:rPr>
              <w:t xml:space="preserve">The Assessment of Future Sewer Capacity Study to 2032 (AECOM 2014) identifies the need for a programme of sustainable urban drainage (SuDs) and water sensitive urban design (WSUD).  Policies ER1, ER2 and </w:t>
            </w:r>
            <w:r w:rsidRPr="00B41613">
              <w:rPr>
                <w:rFonts w:ascii="Arial" w:hAnsi="Arial" w:cs="Arial"/>
                <w:sz w:val="20"/>
                <w:szCs w:val="20"/>
                <w:u w:val="single"/>
                <w:lang w:val="en-GB"/>
              </w:rPr>
              <w:lastRenderedPageBreak/>
              <w:t xml:space="preserve">W5 deal with flood risk and water management in more detail.   </w:t>
            </w:r>
            <w:r w:rsidRPr="00B41613">
              <w:rPr>
                <w:rFonts w:ascii="Arial" w:hAnsi="Arial" w:cs="Arial"/>
                <w:sz w:val="20"/>
                <w:szCs w:val="20"/>
                <w:lang w:val="en-GB"/>
              </w:rPr>
              <w:t>There</w:t>
            </w:r>
            <w:r w:rsidR="00404EB6" w:rsidRPr="00B41613">
              <w:rPr>
                <w:rFonts w:ascii="Arial" w:hAnsi="Arial" w:cs="Arial"/>
                <w:sz w:val="20"/>
                <w:szCs w:val="20"/>
                <w:lang w:val="en-GB"/>
              </w:rPr>
              <w:t xml:space="preserve"> </w:t>
            </w:r>
            <w:r w:rsidRPr="00B41613">
              <w:rPr>
                <w:rFonts w:ascii="Arial" w:hAnsi="Arial" w:cs="Arial"/>
                <w:sz w:val="20"/>
                <w:szCs w:val="20"/>
                <w:lang w:val="en-GB"/>
              </w:rPr>
              <w:t>will be a need for developer contributions, whether s106 or CIL, to help bridge infrastructure funding gaps.</w:t>
            </w:r>
            <w:r w:rsidRPr="00B41613">
              <w:rPr>
                <w:rFonts w:ascii="Arial" w:hAnsi="Arial" w:cs="Arial"/>
                <w:sz w:val="20"/>
                <w:szCs w:val="20"/>
                <w:u w:val="single"/>
                <w:lang w:val="en-GB"/>
              </w:rPr>
              <w:t xml:space="preserve">  Matters that deal with critical infrastructure, such as flood protection, will be given the highest priority, and development will not be permitted if such matters cannot be satisfactorily addressed.</w:t>
            </w:r>
          </w:p>
        </w:tc>
      </w:tr>
      <w:tr w:rsidR="008366F3" w:rsidRPr="00B41613" w:rsidTr="00B41613">
        <w:trPr>
          <w:trHeight w:val="867"/>
        </w:trPr>
        <w:tc>
          <w:tcPr>
            <w:tcW w:w="918" w:type="dxa"/>
            <w:shd w:val="clear" w:color="auto" w:fill="auto"/>
          </w:tcPr>
          <w:p w:rsidR="008366F3" w:rsidRPr="00B41613" w:rsidRDefault="00EE1FDF" w:rsidP="00B41613">
            <w:pPr>
              <w:spacing w:after="0" w:line="240" w:lineRule="auto"/>
            </w:pPr>
            <w:r w:rsidRPr="00B41613">
              <w:rPr>
                <w:rFonts w:ascii="Arial" w:hAnsi="Arial" w:cs="Arial"/>
                <w:sz w:val="20"/>
                <w:szCs w:val="20"/>
              </w:rPr>
              <w:lastRenderedPageBreak/>
              <w:t>AM32</w:t>
            </w:r>
          </w:p>
        </w:tc>
        <w:tc>
          <w:tcPr>
            <w:tcW w:w="1458" w:type="dxa"/>
            <w:shd w:val="clear" w:color="auto" w:fill="auto"/>
          </w:tcPr>
          <w:p w:rsidR="008366F3" w:rsidRPr="00B41613" w:rsidRDefault="008366F3" w:rsidP="00B41613">
            <w:pPr>
              <w:spacing w:after="0" w:line="240" w:lineRule="auto"/>
              <w:rPr>
                <w:rFonts w:ascii="Arial" w:hAnsi="Arial" w:cs="Arial"/>
                <w:sz w:val="20"/>
                <w:szCs w:val="20"/>
              </w:rPr>
            </w:pPr>
            <w:r w:rsidRPr="00B41613">
              <w:rPr>
                <w:rFonts w:ascii="Arial" w:hAnsi="Arial" w:cs="Arial"/>
                <w:sz w:val="20"/>
                <w:szCs w:val="20"/>
              </w:rPr>
              <w:t>4.3.34</w:t>
            </w:r>
          </w:p>
        </w:tc>
        <w:tc>
          <w:tcPr>
            <w:tcW w:w="11340" w:type="dxa"/>
            <w:shd w:val="clear" w:color="auto" w:fill="auto"/>
          </w:tcPr>
          <w:p w:rsidR="008366F3" w:rsidRPr="00B41613" w:rsidRDefault="008366F3" w:rsidP="00B41613">
            <w:pPr>
              <w:shd w:val="clear" w:color="auto" w:fill="FFFFFF"/>
              <w:spacing w:before="120" w:after="120" w:line="240" w:lineRule="auto"/>
              <w:ind w:right="120"/>
              <w:rPr>
                <w:rFonts w:ascii="Arial" w:hAnsi="Arial" w:cs="Arial"/>
                <w:sz w:val="20"/>
                <w:szCs w:val="20"/>
                <w:lang w:val="en-GB"/>
              </w:rPr>
            </w:pPr>
            <w:r w:rsidRPr="00B41613">
              <w:rPr>
                <w:rFonts w:ascii="Arial" w:hAnsi="Arial" w:cs="Arial"/>
                <w:sz w:val="20"/>
                <w:szCs w:val="20"/>
                <w:lang w:val="en-GB"/>
              </w:rPr>
              <w:t xml:space="preserve">Add to end of paragraph: </w:t>
            </w:r>
            <w:r w:rsidRPr="00B41613">
              <w:rPr>
                <w:rFonts w:ascii="Arial" w:hAnsi="Arial" w:cs="Arial"/>
                <w:sz w:val="20"/>
                <w:szCs w:val="20"/>
                <w:u w:val="single"/>
                <w:lang w:val="en-GB"/>
              </w:rPr>
              <w:t>However, notwithstanding the above considerations, developments that are unable to mitigate successfully matters such as flood risk will not be permitted</w:t>
            </w:r>
            <w:r w:rsidRPr="00B41613">
              <w:rPr>
                <w:rFonts w:ascii="Arial" w:hAnsi="Arial" w:cs="Arial"/>
                <w:sz w:val="20"/>
                <w:szCs w:val="20"/>
                <w:lang w:val="en-GB"/>
              </w:rPr>
              <w:t xml:space="preserve">. </w:t>
            </w:r>
          </w:p>
        </w:tc>
      </w:tr>
      <w:tr w:rsidR="008366F3" w:rsidRPr="00B41613" w:rsidTr="00B41613">
        <w:tc>
          <w:tcPr>
            <w:tcW w:w="918" w:type="dxa"/>
            <w:shd w:val="clear" w:color="auto" w:fill="auto"/>
          </w:tcPr>
          <w:p w:rsidR="008366F3" w:rsidRPr="00B41613" w:rsidRDefault="008366F3" w:rsidP="00B41613">
            <w:pPr>
              <w:spacing w:after="0" w:line="240" w:lineRule="auto"/>
            </w:pPr>
            <w:r w:rsidRPr="00B41613">
              <w:rPr>
                <w:rFonts w:ascii="Arial" w:hAnsi="Arial" w:cs="Arial"/>
                <w:sz w:val="20"/>
                <w:szCs w:val="20"/>
              </w:rPr>
              <w:t>AM</w:t>
            </w:r>
            <w:r w:rsidR="00EE1FDF" w:rsidRPr="00B41613">
              <w:rPr>
                <w:rFonts w:ascii="Arial" w:hAnsi="Arial" w:cs="Arial"/>
                <w:sz w:val="20"/>
                <w:szCs w:val="20"/>
              </w:rPr>
              <w:t>33</w:t>
            </w:r>
          </w:p>
        </w:tc>
        <w:tc>
          <w:tcPr>
            <w:tcW w:w="1458" w:type="dxa"/>
            <w:shd w:val="clear" w:color="auto" w:fill="auto"/>
          </w:tcPr>
          <w:p w:rsidR="008366F3" w:rsidRPr="00B41613" w:rsidRDefault="008366F3" w:rsidP="00B41613">
            <w:pPr>
              <w:spacing w:after="0" w:line="240" w:lineRule="auto"/>
              <w:rPr>
                <w:rFonts w:ascii="Arial" w:hAnsi="Arial" w:cs="Arial"/>
                <w:sz w:val="20"/>
                <w:szCs w:val="20"/>
              </w:rPr>
            </w:pPr>
            <w:r w:rsidRPr="00B41613">
              <w:rPr>
                <w:rFonts w:ascii="Arial" w:hAnsi="Arial" w:cs="Arial"/>
                <w:sz w:val="20"/>
                <w:szCs w:val="20"/>
              </w:rPr>
              <w:t>4.4.3</w:t>
            </w:r>
          </w:p>
        </w:tc>
        <w:tc>
          <w:tcPr>
            <w:tcW w:w="11340" w:type="dxa"/>
            <w:shd w:val="clear" w:color="auto" w:fill="auto"/>
          </w:tcPr>
          <w:p w:rsidR="008366F3" w:rsidRPr="00B41613" w:rsidRDefault="008366F3" w:rsidP="00B41613">
            <w:pPr>
              <w:spacing w:after="0" w:line="240" w:lineRule="auto"/>
              <w:rPr>
                <w:rFonts w:ascii="Arial" w:hAnsi="Arial" w:cs="Arial"/>
                <w:sz w:val="20"/>
                <w:szCs w:val="20"/>
              </w:rPr>
            </w:pPr>
            <w:r w:rsidRPr="00B41613">
              <w:rPr>
                <w:rFonts w:ascii="Arial" w:hAnsi="Arial" w:cs="Arial"/>
                <w:sz w:val="20"/>
                <w:szCs w:val="20"/>
              </w:rPr>
              <w:t>Add penultimate sentence</w:t>
            </w:r>
            <w:r w:rsidR="0009047D" w:rsidRPr="00B41613">
              <w:rPr>
                <w:rFonts w:ascii="Arial" w:hAnsi="Arial" w:cs="Arial"/>
                <w:sz w:val="20"/>
                <w:szCs w:val="20"/>
              </w:rPr>
              <w:t>:</w:t>
            </w:r>
            <w:r w:rsidRPr="00B41613">
              <w:rPr>
                <w:rFonts w:ascii="Arial" w:hAnsi="Arial" w:cs="Arial"/>
                <w:sz w:val="20"/>
                <w:szCs w:val="20"/>
              </w:rPr>
              <w:t xml:space="preserve"> </w:t>
            </w:r>
            <w:r w:rsidRPr="00B41613">
              <w:rPr>
                <w:rFonts w:ascii="Arial" w:hAnsi="Arial" w:cs="Arial"/>
                <w:sz w:val="20"/>
                <w:szCs w:val="20"/>
                <w:u w:val="single"/>
              </w:rPr>
              <w:t>The south of the Bay is part of the South Devon AONB</w:t>
            </w:r>
            <w:r w:rsidR="0009047D" w:rsidRPr="00B41613">
              <w:rPr>
                <w:rFonts w:ascii="Arial" w:hAnsi="Arial" w:cs="Arial"/>
                <w:sz w:val="20"/>
                <w:szCs w:val="20"/>
                <w:u w:val="single"/>
              </w:rPr>
              <w:t xml:space="preserve"> </w:t>
            </w:r>
          </w:p>
        </w:tc>
      </w:tr>
      <w:tr w:rsidR="008366F3" w:rsidRPr="00B41613" w:rsidTr="00B41613">
        <w:tc>
          <w:tcPr>
            <w:tcW w:w="918" w:type="dxa"/>
            <w:shd w:val="clear" w:color="auto" w:fill="auto"/>
          </w:tcPr>
          <w:p w:rsidR="008366F3" w:rsidRPr="00B41613" w:rsidRDefault="00EE1FDF" w:rsidP="00B41613">
            <w:pPr>
              <w:spacing w:after="0" w:line="240" w:lineRule="auto"/>
            </w:pPr>
            <w:r w:rsidRPr="00B41613">
              <w:rPr>
                <w:rFonts w:ascii="Arial" w:hAnsi="Arial" w:cs="Arial"/>
                <w:sz w:val="20"/>
                <w:szCs w:val="20"/>
              </w:rPr>
              <w:t>AM34</w:t>
            </w:r>
          </w:p>
        </w:tc>
        <w:tc>
          <w:tcPr>
            <w:tcW w:w="1458" w:type="dxa"/>
            <w:shd w:val="clear" w:color="auto" w:fill="auto"/>
          </w:tcPr>
          <w:p w:rsidR="008366F3" w:rsidRPr="00B41613" w:rsidRDefault="008366F3" w:rsidP="00B41613">
            <w:pPr>
              <w:spacing w:after="0" w:line="240" w:lineRule="auto"/>
              <w:rPr>
                <w:rFonts w:ascii="Arial" w:hAnsi="Arial" w:cs="Arial"/>
                <w:sz w:val="20"/>
                <w:szCs w:val="20"/>
              </w:rPr>
            </w:pPr>
            <w:r w:rsidRPr="00B41613">
              <w:rPr>
                <w:rFonts w:ascii="Arial" w:hAnsi="Arial" w:cs="Arial"/>
                <w:sz w:val="20"/>
                <w:szCs w:val="20"/>
              </w:rPr>
              <w:t>SS8</w:t>
            </w:r>
          </w:p>
        </w:tc>
        <w:tc>
          <w:tcPr>
            <w:tcW w:w="11340" w:type="dxa"/>
            <w:shd w:val="clear" w:color="auto" w:fill="auto"/>
          </w:tcPr>
          <w:p w:rsidR="008366F3" w:rsidRPr="00B41613" w:rsidRDefault="00317E73" w:rsidP="00B41613">
            <w:pPr>
              <w:widowControl w:val="0"/>
              <w:autoSpaceDE w:val="0"/>
              <w:autoSpaceDN w:val="0"/>
              <w:adjustRightInd w:val="0"/>
              <w:spacing w:after="0" w:line="240" w:lineRule="auto"/>
              <w:rPr>
                <w:rFonts w:ascii="Arial" w:hAnsi="Arial" w:cs="‚«(ﬁˇø»Øœ"/>
                <w:sz w:val="20"/>
                <w:szCs w:val="20"/>
              </w:rPr>
            </w:pPr>
            <w:r w:rsidRPr="00B41613">
              <w:rPr>
                <w:rFonts w:ascii="Arial" w:hAnsi="Arial" w:cs="‚«(ﬁˇø»Øœ"/>
                <w:sz w:val="20"/>
                <w:szCs w:val="20"/>
              </w:rPr>
              <w:t xml:space="preserve">Amend Policy SS8 as follows:  </w:t>
            </w:r>
            <w:r w:rsidR="008366F3" w:rsidRPr="00B41613">
              <w:rPr>
                <w:rFonts w:ascii="Arial" w:hAnsi="Arial" w:cs="‚«(ﬁˇø»Øœ"/>
                <w:sz w:val="20"/>
                <w:szCs w:val="20"/>
              </w:rPr>
              <w:t>All development should have regard to its environmental setting and should positively contribute to the conservation and enhancement of the natural assets and setting of the Bay.</w:t>
            </w:r>
          </w:p>
          <w:p w:rsidR="008366F3" w:rsidRPr="00B41613" w:rsidRDefault="008366F3" w:rsidP="00B41613">
            <w:pPr>
              <w:widowControl w:val="0"/>
              <w:autoSpaceDE w:val="0"/>
              <w:autoSpaceDN w:val="0"/>
              <w:adjustRightInd w:val="0"/>
              <w:spacing w:after="0" w:line="240" w:lineRule="auto"/>
              <w:rPr>
                <w:rFonts w:ascii="Arial" w:hAnsi="Arial" w:cs="‚«(ﬁˇø»Øœ"/>
                <w:sz w:val="20"/>
                <w:szCs w:val="20"/>
              </w:rPr>
            </w:pPr>
          </w:p>
          <w:p w:rsidR="008366F3" w:rsidRPr="00B41613" w:rsidRDefault="008366F3" w:rsidP="00B41613">
            <w:pPr>
              <w:widowControl w:val="0"/>
              <w:autoSpaceDE w:val="0"/>
              <w:autoSpaceDN w:val="0"/>
              <w:adjustRightInd w:val="0"/>
              <w:spacing w:after="0" w:line="240" w:lineRule="auto"/>
              <w:rPr>
                <w:rFonts w:ascii="Arial" w:hAnsi="Arial" w:cs="‚«(ﬁˇø»Øœ"/>
                <w:color w:val="FF0000"/>
                <w:sz w:val="20"/>
                <w:szCs w:val="20"/>
              </w:rPr>
            </w:pPr>
            <w:r w:rsidRPr="00B41613">
              <w:rPr>
                <w:rFonts w:ascii="Arial" w:hAnsi="Arial" w:cs="‚«(ﬁˇø»Øœ"/>
                <w:sz w:val="20"/>
                <w:szCs w:val="20"/>
              </w:rPr>
              <w:t xml:space="preserve">The Council will </w:t>
            </w:r>
            <w:r w:rsidRPr="00B41613">
              <w:rPr>
                <w:rFonts w:ascii="Arial" w:hAnsi="Arial" w:cs="‚«(ﬁˇø»Øœ"/>
                <w:strike/>
                <w:sz w:val="20"/>
                <w:szCs w:val="20"/>
              </w:rPr>
              <w:t>seek to</w:t>
            </w:r>
            <w:r w:rsidRPr="00B41613">
              <w:rPr>
                <w:rFonts w:ascii="Arial" w:hAnsi="Arial" w:cs="‚«(ﬁˇø»Øœ"/>
                <w:sz w:val="20"/>
                <w:szCs w:val="20"/>
              </w:rPr>
              <w:t xml:space="preserve"> safeguard, conserve and enhance the valued qualities, features and attributes of sites protected under European legislation and other important natural landscape, including tranquillity, dark night skies</w:t>
            </w:r>
            <w:r w:rsidRPr="00B41613">
              <w:rPr>
                <w:rFonts w:ascii="Arial" w:hAnsi="Arial" w:cs="‚«(ﬁˇø»Øœ"/>
                <w:sz w:val="20"/>
                <w:szCs w:val="20"/>
                <w:u w:val="single"/>
              </w:rPr>
              <w:t xml:space="preserve">, </w:t>
            </w:r>
            <w:r w:rsidRPr="00B41613">
              <w:rPr>
                <w:rFonts w:ascii="Arial" w:hAnsi="Arial" w:cs="‚«(ﬁˇø»Øœ"/>
                <w:b/>
                <w:color w:val="FF0000"/>
                <w:sz w:val="20"/>
                <w:szCs w:val="20"/>
                <w:u w:val="single"/>
              </w:rPr>
              <w:t>bathing</w:t>
            </w:r>
            <w:r w:rsidRPr="00B41613">
              <w:rPr>
                <w:rFonts w:ascii="Arial" w:hAnsi="Arial" w:cs="‚«(ﬁˇø»Øœ"/>
                <w:b/>
                <w:color w:val="C00000"/>
                <w:sz w:val="20"/>
                <w:szCs w:val="20"/>
                <w:u w:val="single"/>
              </w:rPr>
              <w:t xml:space="preserve"> </w:t>
            </w:r>
            <w:r w:rsidRPr="00B41613">
              <w:rPr>
                <w:rFonts w:ascii="Arial" w:hAnsi="Arial" w:cs="‚«(ﬁˇø»Øœ"/>
                <w:b/>
                <w:color w:val="FF0000"/>
                <w:sz w:val="20"/>
                <w:szCs w:val="20"/>
                <w:u w:val="single"/>
              </w:rPr>
              <w:t>waters</w:t>
            </w:r>
            <w:r w:rsidRPr="00B41613">
              <w:rPr>
                <w:rFonts w:ascii="Arial" w:hAnsi="Arial" w:cs="‚«(ﬁˇø»Øœ"/>
                <w:sz w:val="20"/>
                <w:szCs w:val="20"/>
              </w:rPr>
              <w:t xml:space="preserve">, biodiversity and geodiversity </w:t>
            </w:r>
            <w:r w:rsidRPr="00B41613">
              <w:rPr>
                <w:rFonts w:ascii="Arial" w:hAnsi="Arial" w:cs="‚«(ﬁˇø»Øœ"/>
                <w:b/>
                <w:color w:val="FF0000"/>
                <w:sz w:val="20"/>
                <w:szCs w:val="20"/>
                <w:u w:val="single"/>
              </w:rPr>
              <w:t>commensurate with their importance. It will ensure that</w:t>
            </w:r>
            <w:r w:rsidRPr="00B41613">
              <w:rPr>
                <w:rFonts w:ascii="Arial" w:hAnsi="Arial" w:cs="‚«(ﬁˇø»Øœ"/>
                <w:b/>
                <w:color w:val="FF0000"/>
                <w:sz w:val="20"/>
                <w:szCs w:val="20"/>
              </w:rPr>
              <w:t>:</w:t>
            </w:r>
            <w:r w:rsidRPr="00B41613">
              <w:rPr>
                <w:rFonts w:ascii="Arial" w:hAnsi="Arial" w:cs="‚«(ﬁˇø»Øœ"/>
                <w:color w:val="FF0000"/>
                <w:sz w:val="20"/>
                <w:szCs w:val="20"/>
              </w:rPr>
              <w:t xml:space="preserve"> </w:t>
            </w:r>
          </w:p>
          <w:p w:rsidR="008366F3" w:rsidRPr="00B41613" w:rsidRDefault="008366F3" w:rsidP="00B41613">
            <w:pPr>
              <w:widowControl w:val="0"/>
              <w:autoSpaceDE w:val="0"/>
              <w:autoSpaceDN w:val="0"/>
              <w:adjustRightInd w:val="0"/>
              <w:spacing w:after="0" w:line="240" w:lineRule="auto"/>
              <w:rPr>
                <w:rFonts w:ascii="Arial" w:hAnsi="Arial" w:cs="‚«(ﬁˇø»Øœ"/>
                <w:b/>
                <w:color w:val="FF0000"/>
                <w:sz w:val="20"/>
                <w:szCs w:val="20"/>
              </w:rPr>
            </w:pPr>
          </w:p>
          <w:p w:rsidR="008366F3" w:rsidRPr="00B41613" w:rsidRDefault="008366F3" w:rsidP="00B41613">
            <w:pPr>
              <w:widowControl w:val="0"/>
              <w:autoSpaceDE w:val="0"/>
              <w:autoSpaceDN w:val="0"/>
              <w:adjustRightInd w:val="0"/>
              <w:spacing w:after="0" w:line="240" w:lineRule="auto"/>
              <w:rPr>
                <w:rFonts w:ascii="Arial" w:hAnsi="Arial" w:cs="ï'ED(ﬁˇø»Øœ"/>
                <w:b/>
                <w:color w:val="FF0000"/>
                <w:sz w:val="20"/>
                <w:szCs w:val="20"/>
                <w:u w:val="single"/>
              </w:rPr>
            </w:pPr>
            <w:r w:rsidRPr="00B41613">
              <w:rPr>
                <w:rFonts w:ascii="Arial" w:hAnsi="Arial" w:cs="ï'ED(ﬁˇø»Øœ"/>
                <w:b/>
                <w:color w:val="FF0000"/>
                <w:sz w:val="20"/>
                <w:szCs w:val="20"/>
                <w:u w:val="single"/>
              </w:rPr>
              <w:t xml:space="preserve"> 1 (new point) Sites, species and habitats protected under European, or equivalent, legislation will be protected from development.  Development, around the edge of the built up area will be required to protect and manage wildlife and habitats, including corridors between them, in accordance with Policy NC1.  Particular attention must be paid to greater horseshoe bat flight paths, and cirl buntings.</w:t>
            </w:r>
          </w:p>
          <w:p w:rsidR="008366F3" w:rsidRPr="00B41613" w:rsidRDefault="008366F3" w:rsidP="00B41613">
            <w:pPr>
              <w:widowControl w:val="0"/>
              <w:autoSpaceDE w:val="0"/>
              <w:autoSpaceDN w:val="0"/>
              <w:adjustRightInd w:val="0"/>
              <w:spacing w:after="0" w:line="240" w:lineRule="auto"/>
              <w:rPr>
                <w:rFonts w:ascii="Arial" w:hAnsi="Arial" w:cs="ï'ED(ﬁˇø»Øœ"/>
                <w:sz w:val="20"/>
                <w:szCs w:val="20"/>
              </w:rPr>
            </w:pPr>
          </w:p>
          <w:p w:rsidR="008366F3" w:rsidRPr="00B41613" w:rsidRDefault="008366F3" w:rsidP="00B41613">
            <w:pPr>
              <w:widowControl w:val="0"/>
              <w:autoSpaceDE w:val="0"/>
              <w:autoSpaceDN w:val="0"/>
              <w:adjustRightInd w:val="0"/>
              <w:spacing w:after="0" w:line="240" w:lineRule="auto"/>
              <w:rPr>
                <w:rFonts w:ascii="Arial" w:hAnsi="Arial" w:cs="ï'ED(ﬁˇø»Øœ"/>
                <w:sz w:val="20"/>
                <w:szCs w:val="20"/>
              </w:rPr>
            </w:pPr>
            <w:r w:rsidRPr="00B41613">
              <w:rPr>
                <w:rFonts w:ascii="Arial" w:hAnsi="Arial" w:cs="ï'ED(ﬁˇø»Øœ"/>
                <w:sz w:val="20"/>
                <w:szCs w:val="20"/>
              </w:rPr>
              <w:t>2 (former 1) Delete “natural” before landscape in Line 2</w:t>
            </w:r>
          </w:p>
          <w:p w:rsidR="008366F3" w:rsidRPr="00B41613" w:rsidRDefault="008366F3" w:rsidP="00B41613">
            <w:pPr>
              <w:widowControl w:val="0"/>
              <w:autoSpaceDE w:val="0"/>
              <w:autoSpaceDN w:val="0"/>
              <w:adjustRightInd w:val="0"/>
              <w:spacing w:after="0" w:line="240" w:lineRule="auto"/>
              <w:rPr>
                <w:rFonts w:ascii="Arial" w:hAnsi="Arial" w:cs="ï'ED(ﬁˇø»Øœ"/>
                <w:sz w:val="20"/>
                <w:szCs w:val="20"/>
              </w:rPr>
            </w:pPr>
          </w:p>
          <w:p w:rsidR="008366F3" w:rsidRPr="00B41613" w:rsidRDefault="008366F3" w:rsidP="00B41613">
            <w:pPr>
              <w:widowControl w:val="0"/>
              <w:autoSpaceDE w:val="0"/>
              <w:autoSpaceDN w:val="0"/>
              <w:adjustRightInd w:val="0"/>
              <w:spacing w:after="0" w:line="240" w:lineRule="auto"/>
              <w:rPr>
                <w:rFonts w:ascii="Arial" w:hAnsi="Arial" w:cs="ï'ED(ﬁˇø»Øœ"/>
                <w:sz w:val="20"/>
                <w:szCs w:val="20"/>
              </w:rPr>
            </w:pPr>
            <w:r w:rsidRPr="00B41613">
              <w:rPr>
                <w:rFonts w:ascii="Arial" w:hAnsi="Arial" w:cs="ï'ED(ﬁˇø»Øœ"/>
                <w:sz w:val="20"/>
                <w:szCs w:val="20"/>
              </w:rPr>
              <w:t xml:space="preserve">3  (former 2) Development proposals outside the AONB will be supported where they conserve or enhance the distinctive landscape character </w:t>
            </w:r>
            <w:r w:rsidRPr="00B41613">
              <w:rPr>
                <w:rFonts w:ascii="Arial" w:hAnsi="Arial" w:cs="ï'ED(ﬁˇø»Øœ"/>
                <w:b/>
                <w:color w:val="FF0000"/>
                <w:sz w:val="20"/>
                <w:szCs w:val="20"/>
                <w:u w:val="single"/>
              </w:rPr>
              <w:t>and biodiversity</w:t>
            </w:r>
            <w:r w:rsidRPr="00B41613">
              <w:rPr>
                <w:rFonts w:ascii="Arial" w:hAnsi="Arial" w:cs="ï'ED(ﬁˇø»Øœ"/>
                <w:sz w:val="20"/>
                <w:szCs w:val="20"/>
              </w:rPr>
              <w:t xml:space="preserve"> of Torbay.    </w:t>
            </w:r>
          </w:p>
          <w:p w:rsidR="008366F3" w:rsidRPr="00B41613" w:rsidRDefault="008366F3" w:rsidP="00B41613">
            <w:pPr>
              <w:widowControl w:val="0"/>
              <w:autoSpaceDE w:val="0"/>
              <w:autoSpaceDN w:val="0"/>
              <w:adjustRightInd w:val="0"/>
              <w:spacing w:after="0" w:line="240" w:lineRule="auto"/>
              <w:rPr>
                <w:rFonts w:ascii="Arial" w:hAnsi="Arial" w:cs="ï'ED(ﬁˇø»Øœ"/>
                <w:sz w:val="20"/>
                <w:szCs w:val="20"/>
              </w:rPr>
            </w:pPr>
          </w:p>
          <w:p w:rsidR="008366F3" w:rsidRPr="00B41613" w:rsidRDefault="008366F3" w:rsidP="00B41613">
            <w:pPr>
              <w:widowControl w:val="0"/>
              <w:autoSpaceDE w:val="0"/>
              <w:autoSpaceDN w:val="0"/>
              <w:adjustRightInd w:val="0"/>
              <w:spacing w:after="0" w:line="240" w:lineRule="auto"/>
              <w:rPr>
                <w:rFonts w:ascii="Arial" w:hAnsi="Arial" w:cs="ï'ED(ﬁˇø»Øœ"/>
                <w:sz w:val="20"/>
                <w:szCs w:val="20"/>
                <w:u w:val="single"/>
              </w:rPr>
            </w:pPr>
            <w:r w:rsidRPr="00B41613">
              <w:rPr>
                <w:rFonts w:ascii="Arial" w:hAnsi="Arial" w:cs="ï'ED(ﬁˇø»Øœ"/>
                <w:sz w:val="20"/>
                <w:szCs w:val="20"/>
              </w:rPr>
              <w:t xml:space="preserve">Add to end of point 3 (former 2):  However, it will be particularly important to ensure that development outside the AONB does not have an unacceptable impact on the special landscape qualities of an adjoining or nearby AONB </w:t>
            </w:r>
            <w:r w:rsidRPr="00B41613">
              <w:rPr>
                <w:rFonts w:ascii="Arial" w:hAnsi="Arial" w:cs="ï'ED(ﬁˇø»Øœ"/>
                <w:b/>
                <w:color w:val="FF0000"/>
                <w:sz w:val="20"/>
                <w:szCs w:val="20"/>
                <w:u w:val="single"/>
              </w:rPr>
              <w:t xml:space="preserve">or other valued landscapes such as country parks. </w:t>
            </w:r>
          </w:p>
          <w:p w:rsidR="008366F3" w:rsidRPr="00B41613" w:rsidRDefault="008366F3" w:rsidP="00B41613">
            <w:pPr>
              <w:widowControl w:val="0"/>
              <w:autoSpaceDE w:val="0"/>
              <w:autoSpaceDN w:val="0"/>
              <w:adjustRightInd w:val="0"/>
              <w:spacing w:after="0" w:line="240" w:lineRule="auto"/>
              <w:rPr>
                <w:rFonts w:ascii="Arial" w:hAnsi="Arial" w:cs="ï'ED(ﬁˇø»Øœ"/>
                <w:sz w:val="20"/>
                <w:szCs w:val="20"/>
              </w:rPr>
            </w:pPr>
          </w:p>
          <w:p w:rsidR="008366F3" w:rsidRPr="00B41613" w:rsidRDefault="008366F3" w:rsidP="00B41613">
            <w:pPr>
              <w:widowControl w:val="0"/>
              <w:autoSpaceDE w:val="0"/>
              <w:autoSpaceDN w:val="0"/>
              <w:adjustRightInd w:val="0"/>
              <w:spacing w:after="0" w:line="240" w:lineRule="auto"/>
              <w:rPr>
                <w:rFonts w:ascii="Arial" w:hAnsi="Arial" w:cs="ï'ED(ﬁˇø»Øœ"/>
                <w:sz w:val="20"/>
                <w:szCs w:val="20"/>
              </w:rPr>
            </w:pPr>
            <w:r w:rsidRPr="00B41613">
              <w:rPr>
                <w:rFonts w:ascii="Arial" w:hAnsi="Arial" w:cs="ï'ED(ﬁˇø»Øœ"/>
                <w:sz w:val="20"/>
                <w:szCs w:val="20"/>
              </w:rPr>
              <w:t xml:space="preserve">4 (former 3) The Council will, in considering major planning applications, seek long term land management practices to maintain or restore landscapes, greenspace, </w:t>
            </w:r>
            <w:r w:rsidRPr="00B41613">
              <w:rPr>
                <w:rFonts w:ascii="Arial" w:hAnsi="Arial" w:cs="ï'ED(ﬁˇø»Øœ"/>
                <w:b/>
                <w:color w:val="FF0000"/>
                <w:sz w:val="20"/>
                <w:szCs w:val="20"/>
                <w:u w:val="single"/>
              </w:rPr>
              <w:t>dark corridors</w:t>
            </w:r>
            <w:r w:rsidRPr="00B41613">
              <w:rPr>
                <w:rFonts w:ascii="Arial" w:hAnsi="Arial" w:cs="ï'ED(ﬁˇø»Øœ"/>
                <w:sz w:val="20"/>
                <w:szCs w:val="20"/>
              </w:rPr>
              <w:t xml:space="preserve"> and amenity open spaces, integrating biodiversity and green infrastructure objectives including improved public access. If development impacts adversely upon biodiversity, geodiversity or countryside management, developer contributions </w:t>
            </w:r>
            <w:r w:rsidRPr="00B41613">
              <w:rPr>
                <w:rFonts w:ascii="Arial" w:hAnsi="Arial" w:cs="ï'ED(ﬁˇø»Øœ"/>
                <w:b/>
                <w:color w:val="FF0000"/>
                <w:sz w:val="20"/>
                <w:szCs w:val="20"/>
                <w:u w:val="single"/>
              </w:rPr>
              <w:t>and mitigation measures will</w:t>
            </w:r>
            <w:r w:rsidRPr="00B41613">
              <w:rPr>
                <w:rFonts w:ascii="Arial" w:hAnsi="Arial" w:cs="ï'ED(ﬁˇø»Øœ"/>
                <w:sz w:val="20"/>
                <w:szCs w:val="20"/>
              </w:rPr>
              <w:t xml:space="preserve"> </w:t>
            </w:r>
            <w:r w:rsidRPr="00B41613">
              <w:rPr>
                <w:rFonts w:ascii="Arial" w:hAnsi="Arial" w:cs="ï'ED(ﬁˇø»Øœ"/>
                <w:strike/>
                <w:sz w:val="20"/>
                <w:szCs w:val="20"/>
              </w:rPr>
              <w:t>may</w:t>
            </w:r>
            <w:r w:rsidRPr="00B41613">
              <w:rPr>
                <w:rFonts w:ascii="Arial" w:hAnsi="Arial" w:cs="ï'ED(ﬁˇø»Øœ"/>
                <w:sz w:val="20"/>
                <w:szCs w:val="20"/>
              </w:rPr>
              <w:t xml:space="preserve"> be required to improve management or enhancement of the natural environment with a goal of achieving a net gain in biodiversity.</w:t>
            </w:r>
          </w:p>
          <w:p w:rsidR="008366F3" w:rsidRPr="00B41613" w:rsidRDefault="008366F3" w:rsidP="00B41613">
            <w:pPr>
              <w:spacing w:after="0" w:line="240" w:lineRule="auto"/>
              <w:rPr>
                <w:rFonts w:ascii="Arial" w:hAnsi="Arial" w:cs="Arial"/>
                <w:sz w:val="20"/>
                <w:szCs w:val="20"/>
              </w:rPr>
            </w:pPr>
          </w:p>
        </w:tc>
      </w:tr>
      <w:tr w:rsidR="008366F3" w:rsidRPr="00B41613" w:rsidTr="00B41613">
        <w:tc>
          <w:tcPr>
            <w:tcW w:w="918" w:type="dxa"/>
            <w:shd w:val="clear" w:color="auto" w:fill="auto"/>
          </w:tcPr>
          <w:p w:rsidR="008366F3" w:rsidRPr="00B41613" w:rsidRDefault="008366F3" w:rsidP="00B41613">
            <w:pPr>
              <w:spacing w:after="0" w:line="240" w:lineRule="auto"/>
            </w:pPr>
            <w:r w:rsidRPr="00B41613">
              <w:rPr>
                <w:rFonts w:ascii="Arial" w:hAnsi="Arial" w:cs="Arial"/>
                <w:sz w:val="20"/>
                <w:szCs w:val="20"/>
              </w:rPr>
              <w:t>AM</w:t>
            </w:r>
            <w:r w:rsidR="00EE1FDF" w:rsidRPr="00B41613">
              <w:rPr>
                <w:rFonts w:ascii="Arial" w:hAnsi="Arial" w:cs="Arial"/>
                <w:sz w:val="20"/>
                <w:szCs w:val="20"/>
              </w:rPr>
              <w:t>35</w:t>
            </w:r>
          </w:p>
        </w:tc>
        <w:tc>
          <w:tcPr>
            <w:tcW w:w="1458" w:type="dxa"/>
            <w:shd w:val="clear" w:color="auto" w:fill="auto"/>
          </w:tcPr>
          <w:p w:rsidR="008366F3" w:rsidRPr="00B41613" w:rsidRDefault="008366F3" w:rsidP="00B41613">
            <w:pPr>
              <w:spacing w:after="0" w:line="240" w:lineRule="auto"/>
              <w:rPr>
                <w:rFonts w:ascii="Arial" w:hAnsi="Arial" w:cs="Arial"/>
                <w:sz w:val="20"/>
                <w:szCs w:val="20"/>
              </w:rPr>
            </w:pPr>
            <w:r w:rsidRPr="00B41613">
              <w:rPr>
                <w:rFonts w:ascii="Arial" w:hAnsi="Arial" w:cs="Arial"/>
                <w:sz w:val="20"/>
                <w:szCs w:val="20"/>
              </w:rPr>
              <w:t>4.4.6</w:t>
            </w:r>
          </w:p>
        </w:tc>
        <w:tc>
          <w:tcPr>
            <w:tcW w:w="11340" w:type="dxa"/>
            <w:shd w:val="clear" w:color="auto" w:fill="auto"/>
          </w:tcPr>
          <w:p w:rsidR="008366F3" w:rsidRPr="00B41613" w:rsidRDefault="008366F3" w:rsidP="00B41613">
            <w:pPr>
              <w:spacing w:after="0" w:line="240" w:lineRule="auto"/>
              <w:rPr>
                <w:rFonts w:ascii="Arial" w:hAnsi="Arial" w:cs="Arial"/>
                <w:sz w:val="20"/>
                <w:szCs w:val="20"/>
                <w:u w:val="single"/>
              </w:rPr>
            </w:pPr>
            <w:r w:rsidRPr="00B41613">
              <w:rPr>
                <w:rFonts w:ascii="Arial" w:hAnsi="Arial" w:cs="Arial"/>
                <w:sz w:val="20"/>
                <w:szCs w:val="20"/>
              </w:rPr>
              <w:t xml:space="preserve">Add to end of paragraph: </w:t>
            </w:r>
            <w:r w:rsidRPr="00B41613">
              <w:rPr>
                <w:rFonts w:ascii="Arial" w:hAnsi="Arial" w:cs="Arial"/>
                <w:sz w:val="20"/>
                <w:szCs w:val="20"/>
                <w:u w:val="single"/>
              </w:rPr>
              <w:t xml:space="preserve">In addition to national sites, Torbay has a network of locally important wildlife sites and corridors. These are shown on the Policies Map and are addressed by Policy NC1 Biodiversity and Geodiversity.  Other policies in the Local Plan such as C4 “Trees, hedgerows and natural landscape features” are also relevant. </w:t>
            </w:r>
          </w:p>
          <w:p w:rsidR="008366F3" w:rsidRPr="00B41613" w:rsidRDefault="008366F3" w:rsidP="00B41613">
            <w:pPr>
              <w:spacing w:after="0" w:line="240" w:lineRule="auto"/>
              <w:rPr>
                <w:rFonts w:ascii="Arial" w:hAnsi="Arial" w:cs="Arial"/>
                <w:sz w:val="20"/>
                <w:szCs w:val="20"/>
                <w:u w:val="single"/>
              </w:rPr>
            </w:pPr>
          </w:p>
          <w:p w:rsidR="008366F3" w:rsidRPr="00B41613" w:rsidRDefault="008366F3" w:rsidP="00B41613">
            <w:pPr>
              <w:spacing w:after="0" w:line="240" w:lineRule="auto"/>
              <w:rPr>
                <w:rFonts w:ascii="Arial" w:hAnsi="Arial" w:cs="Arial"/>
                <w:sz w:val="20"/>
                <w:szCs w:val="20"/>
                <w:u w:val="single"/>
              </w:rPr>
            </w:pPr>
            <w:r w:rsidRPr="00B41613">
              <w:rPr>
                <w:rFonts w:ascii="Arial" w:hAnsi="Arial" w:cs="Arial"/>
                <w:sz w:val="20"/>
                <w:szCs w:val="20"/>
                <w:u w:val="single"/>
              </w:rPr>
              <w:t xml:space="preserve">Regard should be had to the Nature of Torbay – a Local Biodiversity and Geodiversity Action Plan 2006-16 in respect of all </w:t>
            </w:r>
            <w:r w:rsidRPr="00B41613">
              <w:rPr>
                <w:rFonts w:ascii="Arial" w:hAnsi="Arial" w:cs="Arial"/>
                <w:sz w:val="20"/>
                <w:szCs w:val="20"/>
                <w:u w:val="single"/>
              </w:rPr>
              <w:lastRenderedPageBreak/>
              <w:t xml:space="preserve">target habitats and species in Torbay. </w:t>
            </w:r>
          </w:p>
          <w:p w:rsidR="008366F3" w:rsidRPr="00B41613" w:rsidRDefault="008366F3" w:rsidP="00B41613">
            <w:pPr>
              <w:spacing w:after="0" w:line="240" w:lineRule="auto"/>
              <w:rPr>
                <w:rFonts w:ascii="Arial" w:hAnsi="Arial" w:cs="Arial"/>
                <w:sz w:val="20"/>
                <w:szCs w:val="20"/>
              </w:rPr>
            </w:pPr>
          </w:p>
        </w:tc>
      </w:tr>
      <w:tr w:rsidR="008366F3" w:rsidRPr="00B41613" w:rsidTr="00B41613">
        <w:tc>
          <w:tcPr>
            <w:tcW w:w="918" w:type="dxa"/>
            <w:shd w:val="clear" w:color="auto" w:fill="auto"/>
          </w:tcPr>
          <w:p w:rsidR="008366F3" w:rsidRPr="00B41613" w:rsidRDefault="00EE1FDF" w:rsidP="00B41613">
            <w:pPr>
              <w:spacing w:after="0" w:line="240" w:lineRule="auto"/>
            </w:pPr>
            <w:r w:rsidRPr="00B41613">
              <w:rPr>
                <w:rFonts w:ascii="Arial" w:hAnsi="Arial" w:cs="Arial"/>
                <w:sz w:val="20"/>
                <w:szCs w:val="20"/>
              </w:rPr>
              <w:lastRenderedPageBreak/>
              <w:t>AM36</w:t>
            </w:r>
          </w:p>
        </w:tc>
        <w:tc>
          <w:tcPr>
            <w:tcW w:w="1458" w:type="dxa"/>
            <w:shd w:val="clear" w:color="auto" w:fill="auto"/>
          </w:tcPr>
          <w:p w:rsidR="008366F3" w:rsidRPr="00B41613" w:rsidRDefault="008366F3" w:rsidP="00B41613">
            <w:pPr>
              <w:spacing w:after="0" w:line="240" w:lineRule="auto"/>
              <w:rPr>
                <w:rFonts w:ascii="Arial" w:hAnsi="Arial" w:cs="Arial"/>
                <w:sz w:val="20"/>
                <w:szCs w:val="20"/>
              </w:rPr>
            </w:pPr>
            <w:r w:rsidRPr="00B41613">
              <w:rPr>
                <w:rFonts w:ascii="Arial" w:hAnsi="Arial" w:cs="Arial"/>
                <w:sz w:val="20"/>
                <w:szCs w:val="20"/>
              </w:rPr>
              <w:t xml:space="preserve">4.4.7 </w:t>
            </w:r>
          </w:p>
        </w:tc>
        <w:tc>
          <w:tcPr>
            <w:tcW w:w="11340" w:type="dxa"/>
            <w:shd w:val="clear" w:color="auto" w:fill="auto"/>
          </w:tcPr>
          <w:p w:rsidR="008366F3" w:rsidRPr="00B41613" w:rsidRDefault="00317E73" w:rsidP="00B41613">
            <w:pPr>
              <w:spacing w:after="0" w:line="240" w:lineRule="auto"/>
              <w:rPr>
                <w:rFonts w:ascii="Arial" w:hAnsi="Arial" w:cs="Arial"/>
                <w:sz w:val="20"/>
                <w:szCs w:val="20"/>
                <w:u w:val="single"/>
              </w:rPr>
            </w:pPr>
            <w:r w:rsidRPr="00B41613">
              <w:rPr>
                <w:rFonts w:ascii="Arial" w:hAnsi="Arial" w:cs="Arial"/>
                <w:sz w:val="20"/>
                <w:szCs w:val="20"/>
              </w:rPr>
              <w:t>Amend s</w:t>
            </w:r>
            <w:r w:rsidR="008366F3" w:rsidRPr="00B41613">
              <w:rPr>
                <w:rFonts w:ascii="Arial" w:hAnsi="Arial" w:cs="Arial"/>
                <w:sz w:val="20"/>
                <w:szCs w:val="20"/>
              </w:rPr>
              <w:t xml:space="preserve">econd sentence: The Council will </w:t>
            </w:r>
            <w:r w:rsidR="008366F3" w:rsidRPr="00B41613">
              <w:rPr>
                <w:rFonts w:ascii="Arial" w:hAnsi="Arial" w:cs="Arial"/>
                <w:sz w:val="20"/>
                <w:szCs w:val="20"/>
                <w:u w:val="single"/>
              </w:rPr>
              <w:t>require no overall detriment</w:t>
            </w:r>
            <w:r w:rsidR="008366F3" w:rsidRPr="00B41613">
              <w:rPr>
                <w:rFonts w:ascii="Arial" w:hAnsi="Arial" w:cs="Arial"/>
                <w:b/>
                <w:sz w:val="20"/>
                <w:szCs w:val="20"/>
              </w:rPr>
              <w:t xml:space="preserve"> </w:t>
            </w:r>
            <w:r w:rsidR="008366F3" w:rsidRPr="00B41613">
              <w:rPr>
                <w:rFonts w:ascii="Arial" w:hAnsi="Arial" w:cs="Arial"/>
                <w:sz w:val="20"/>
                <w:szCs w:val="20"/>
              </w:rPr>
              <w:t xml:space="preserve">and seek net gains it the natural environment </w:t>
            </w:r>
            <w:r w:rsidR="008366F3" w:rsidRPr="00B41613">
              <w:rPr>
                <w:rFonts w:ascii="Arial" w:hAnsi="Arial" w:cs="Arial"/>
                <w:strike/>
                <w:sz w:val="20"/>
                <w:szCs w:val="20"/>
              </w:rPr>
              <w:t>as a desirable outcome</w:t>
            </w:r>
            <w:r w:rsidR="008366F3" w:rsidRPr="00B41613">
              <w:rPr>
                <w:rFonts w:ascii="Arial" w:hAnsi="Arial" w:cs="Arial"/>
                <w:sz w:val="20"/>
                <w:szCs w:val="20"/>
              </w:rPr>
              <w:t xml:space="preserve">  </w:t>
            </w:r>
            <w:r w:rsidR="008366F3" w:rsidRPr="00B41613">
              <w:rPr>
                <w:rFonts w:ascii="Arial" w:hAnsi="Arial" w:cs="Arial"/>
                <w:sz w:val="20"/>
                <w:szCs w:val="20"/>
                <w:u w:val="single"/>
              </w:rPr>
              <w:t>in accordance with paragraphs 9 and 117 of the NPPF</w:t>
            </w:r>
          </w:p>
          <w:p w:rsidR="008366F3" w:rsidRPr="00B41613" w:rsidRDefault="008366F3" w:rsidP="00B41613">
            <w:pPr>
              <w:spacing w:after="0" w:line="240" w:lineRule="auto"/>
              <w:rPr>
                <w:rFonts w:ascii="Arial" w:hAnsi="Arial" w:cs="Arial"/>
                <w:sz w:val="20"/>
                <w:szCs w:val="20"/>
                <w:u w:val="single"/>
              </w:rPr>
            </w:pPr>
          </w:p>
          <w:p w:rsidR="008366F3" w:rsidRPr="00B41613" w:rsidRDefault="00317E73" w:rsidP="00B41613">
            <w:pPr>
              <w:spacing w:after="0" w:line="240" w:lineRule="auto"/>
              <w:rPr>
                <w:rFonts w:ascii="Arial" w:hAnsi="Arial" w:cs="Arial"/>
                <w:sz w:val="20"/>
                <w:szCs w:val="20"/>
              </w:rPr>
            </w:pPr>
            <w:r w:rsidRPr="00B41613">
              <w:rPr>
                <w:rFonts w:ascii="Arial" w:hAnsi="Arial" w:cs="Arial"/>
                <w:sz w:val="20"/>
                <w:szCs w:val="20"/>
              </w:rPr>
              <w:t>Add to e</w:t>
            </w:r>
            <w:r w:rsidR="008366F3" w:rsidRPr="00B41613">
              <w:rPr>
                <w:rFonts w:ascii="Arial" w:hAnsi="Arial" w:cs="Arial"/>
                <w:sz w:val="20"/>
                <w:szCs w:val="20"/>
              </w:rPr>
              <w:t xml:space="preserve">nd of paragraph:  </w:t>
            </w:r>
            <w:r w:rsidR="008366F3" w:rsidRPr="00B41613">
              <w:rPr>
                <w:rFonts w:ascii="Arial" w:hAnsi="Arial" w:cs="Arial"/>
                <w:sz w:val="20"/>
                <w:szCs w:val="20"/>
                <w:u w:val="single"/>
              </w:rPr>
              <w:t>However such mitigation measures cannot be used to compensate intrinsically unsuitable development (see Policy NC1).  High quality bathing waters are an important asset both for ecology and tourism in Torbay.  The Bathing Waters Directive requires that the quality of sea water be improved. Policies ERR2, ER3 and W5 seek to minimise the impact of wastewater upon bathing water qualities, for example by removing existing and restricting new surface water connections to combined sewers</w:t>
            </w:r>
            <w:r w:rsidR="008366F3" w:rsidRPr="00B41613">
              <w:rPr>
                <w:rFonts w:ascii="Arial" w:hAnsi="Arial" w:cs="Arial"/>
                <w:b/>
                <w:sz w:val="20"/>
                <w:szCs w:val="20"/>
              </w:rPr>
              <w:t>.</w:t>
            </w:r>
          </w:p>
          <w:p w:rsidR="008366F3" w:rsidRPr="00B41613" w:rsidRDefault="008366F3" w:rsidP="00B41613">
            <w:pPr>
              <w:spacing w:after="0" w:line="240" w:lineRule="auto"/>
              <w:rPr>
                <w:rFonts w:ascii="Arial" w:hAnsi="Arial" w:cs="Arial"/>
                <w:sz w:val="20"/>
                <w:szCs w:val="20"/>
              </w:rPr>
            </w:pPr>
          </w:p>
        </w:tc>
      </w:tr>
      <w:tr w:rsidR="008366F3" w:rsidRPr="00B41613" w:rsidTr="00B41613">
        <w:tc>
          <w:tcPr>
            <w:tcW w:w="918" w:type="dxa"/>
            <w:shd w:val="clear" w:color="auto" w:fill="auto"/>
          </w:tcPr>
          <w:p w:rsidR="008366F3" w:rsidRPr="00B41613" w:rsidRDefault="008366F3" w:rsidP="00B41613">
            <w:pPr>
              <w:spacing w:after="0" w:line="240" w:lineRule="auto"/>
            </w:pPr>
            <w:r w:rsidRPr="00B41613">
              <w:rPr>
                <w:rFonts w:ascii="Arial" w:hAnsi="Arial" w:cs="Arial"/>
                <w:sz w:val="20"/>
                <w:szCs w:val="20"/>
              </w:rPr>
              <w:t>AM</w:t>
            </w:r>
            <w:r w:rsidR="00EE1FDF" w:rsidRPr="00B41613">
              <w:rPr>
                <w:rFonts w:ascii="Arial" w:hAnsi="Arial" w:cs="Arial"/>
                <w:sz w:val="20"/>
                <w:szCs w:val="20"/>
              </w:rPr>
              <w:t>37</w:t>
            </w:r>
          </w:p>
        </w:tc>
        <w:tc>
          <w:tcPr>
            <w:tcW w:w="1458" w:type="dxa"/>
            <w:shd w:val="clear" w:color="auto" w:fill="auto"/>
          </w:tcPr>
          <w:p w:rsidR="008366F3" w:rsidRPr="00B41613" w:rsidRDefault="008366F3" w:rsidP="00B41613">
            <w:pPr>
              <w:spacing w:after="0" w:line="240" w:lineRule="auto"/>
              <w:rPr>
                <w:rFonts w:ascii="Arial" w:hAnsi="Arial" w:cs="Arial"/>
                <w:sz w:val="20"/>
                <w:szCs w:val="20"/>
              </w:rPr>
            </w:pPr>
            <w:r w:rsidRPr="00B41613">
              <w:rPr>
                <w:rFonts w:ascii="Arial" w:hAnsi="Arial" w:cs="Arial"/>
                <w:sz w:val="20"/>
                <w:szCs w:val="20"/>
              </w:rPr>
              <w:t>4.4.9</w:t>
            </w:r>
          </w:p>
        </w:tc>
        <w:tc>
          <w:tcPr>
            <w:tcW w:w="11340" w:type="dxa"/>
            <w:shd w:val="clear" w:color="auto" w:fill="auto"/>
          </w:tcPr>
          <w:p w:rsidR="008366F3" w:rsidRPr="00B41613" w:rsidRDefault="008366F3" w:rsidP="00B41613">
            <w:pPr>
              <w:spacing w:after="0" w:line="240" w:lineRule="auto"/>
              <w:rPr>
                <w:rFonts w:ascii="Arial" w:hAnsi="Arial" w:cs="Arial"/>
                <w:sz w:val="20"/>
                <w:szCs w:val="20"/>
                <w:u w:val="single"/>
              </w:rPr>
            </w:pPr>
            <w:r w:rsidRPr="00B41613">
              <w:rPr>
                <w:rFonts w:ascii="Arial" w:hAnsi="Arial" w:cs="Arial"/>
                <w:sz w:val="20"/>
                <w:szCs w:val="20"/>
              </w:rPr>
              <w:t>Add to end of paragraph</w:t>
            </w:r>
            <w:r w:rsidRPr="00B41613">
              <w:rPr>
                <w:rFonts w:ascii="Arial" w:hAnsi="Arial" w:cs="Arial"/>
                <w:sz w:val="20"/>
                <w:szCs w:val="20"/>
                <w:u w:val="single"/>
              </w:rPr>
              <w:t xml:space="preserve">: Much landscape is manmade and there is an interrelationship between the historic and natural environment for example when considering hedgerows, field patterns and other naturalized features (see Policies HE1 (SS-) and C4.  </w:t>
            </w:r>
          </w:p>
          <w:p w:rsidR="008366F3" w:rsidRPr="00B41613" w:rsidRDefault="008366F3" w:rsidP="00B41613">
            <w:pPr>
              <w:spacing w:after="0" w:line="240" w:lineRule="auto"/>
              <w:rPr>
                <w:rFonts w:ascii="Arial" w:hAnsi="Arial" w:cs="Arial"/>
                <w:sz w:val="20"/>
                <w:szCs w:val="20"/>
              </w:rPr>
            </w:pPr>
          </w:p>
        </w:tc>
      </w:tr>
      <w:tr w:rsidR="008366F3" w:rsidRPr="00B41613" w:rsidTr="00B41613">
        <w:tc>
          <w:tcPr>
            <w:tcW w:w="918" w:type="dxa"/>
            <w:shd w:val="clear" w:color="auto" w:fill="auto"/>
          </w:tcPr>
          <w:p w:rsidR="008366F3" w:rsidRPr="00B41613" w:rsidRDefault="00EE1FDF" w:rsidP="00B41613">
            <w:pPr>
              <w:spacing w:after="0" w:line="240" w:lineRule="auto"/>
            </w:pPr>
            <w:r w:rsidRPr="00B41613">
              <w:rPr>
                <w:rFonts w:ascii="Arial" w:hAnsi="Arial" w:cs="Arial"/>
                <w:sz w:val="20"/>
                <w:szCs w:val="20"/>
              </w:rPr>
              <w:t>AM38</w:t>
            </w:r>
          </w:p>
        </w:tc>
        <w:tc>
          <w:tcPr>
            <w:tcW w:w="1458" w:type="dxa"/>
            <w:shd w:val="clear" w:color="auto" w:fill="auto"/>
          </w:tcPr>
          <w:p w:rsidR="008366F3" w:rsidRPr="00B41613" w:rsidRDefault="008366F3" w:rsidP="00B41613">
            <w:pPr>
              <w:spacing w:after="0" w:line="240" w:lineRule="auto"/>
              <w:rPr>
                <w:rFonts w:ascii="Arial" w:hAnsi="Arial" w:cs="Arial"/>
                <w:sz w:val="20"/>
                <w:szCs w:val="20"/>
              </w:rPr>
            </w:pPr>
            <w:r w:rsidRPr="00B41613">
              <w:rPr>
                <w:rFonts w:ascii="Arial" w:hAnsi="Arial" w:cs="Arial"/>
                <w:sz w:val="20"/>
                <w:szCs w:val="20"/>
              </w:rPr>
              <w:t>SS8.1/HE1</w:t>
            </w:r>
          </w:p>
        </w:tc>
        <w:tc>
          <w:tcPr>
            <w:tcW w:w="11340" w:type="dxa"/>
            <w:shd w:val="clear" w:color="auto" w:fill="auto"/>
          </w:tcPr>
          <w:p w:rsidR="008366F3" w:rsidRPr="00B41613" w:rsidRDefault="008366F3" w:rsidP="00B41613">
            <w:pPr>
              <w:spacing w:after="0" w:line="240" w:lineRule="auto"/>
              <w:rPr>
                <w:rFonts w:ascii="Arial" w:hAnsi="Arial" w:cs="Arial"/>
                <w:sz w:val="20"/>
                <w:szCs w:val="20"/>
              </w:rPr>
            </w:pPr>
            <w:r w:rsidRPr="00B41613">
              <w:rPr>
                <w:rFonts w:ascii="Arial" w:hAnsi="Arial" w:cs="Arial"/>
                <w:sz w:val="20"/>
                <w:szCs w:val="20"/>
              </w:rPr>
              <w:t xml:space="preserve">Note that </w:t>
            </w:r>
            <w:r w:rsidRPr="00B41613">
              <w:rPr>
                <w:rFonts w:ascii="Arial" w:hAnsi="Arial" w:cs="Arial"/>
                <w:b/>
                <w:sz w:val="20"/>
                <w:szCs w:val="20"/>
              </w:rPr>
              <w:t>Policy HE1</w:t>
            </w:r>
            <w:r w:rsidRPr="00B41613">
              <w:rPr>
                <w:rFonts w:ascii="Arial" w:hAnsi="Arial" w:cs="Arial"/>
                <w:sz w:val="20"/>
                <w:szCs w:val="20"/>
              </w:rPr>
              <w:t xml:space="preserve"> will be re-badged as a strategic policy and inserted at this point</w:t>
            </w:r>
            <w:r w:rsidR="008174D2" w:rsidRPr="00B41613">
              <w:rPr>
                <w:rFonts w:ascii="Arial" w:hAnsi="Arial" w:cs="Arial"/>
                <w:sz w:val="20"/>
                <w:szCs w:val="20"/>
              </w:rPr>
              <w:t xml:space="preserve"> (after SS8).</w:t>
            </w:r>
            <w:r w:rsidRPr="00B41613">
              <w:rPr>
                <w:rFonts w:ascii="Arial" w:hAnsi="Arial" w:cs="Arial"/>
                <w:sz w:val="20"/>
                <w:szCs w:val="20"/>
              </w:rPr>
              <w:t xml:space="preserve">. </w:t>
            </w:r>
          </w:p>
        </w:tc>
      </w:tr>
      <w:tr w:rsidR="008174D2" w:rsidRPr="00B41613" w:rsidTr="00B41613">
        <w:tc>
          <w:tcPr>
            <w:tcW w:w="918" w:type="dxa"/>
            <w:shd w:val="clear" w:color="auto" w:fill="auto"/>
          </w:tcPr>
          <w:p w:rsidR="008174D2" w:rsidRPr="00B41613" w:rsidRDefault="00EE1FDF" w:rsidP="00B41613">
            <w:pPr>
              <w:spacing w:after="0" w:line="240" w:lineRule="auto"/>
              <w:rPr>
                <w:rFonts w:ascii="Arial" w:hAnsi="Arial" w:cs="Arial"/>
                <w:sz w:val="20"/>
                <w:szCs w:val="20"/>
              </w:rPr>
            </w:pPr>
            <w:r w:rsidRPr="00B41613">
              <w:rPr>
                <w:rFonts w:ascii="Arial" w:hAnsi="Arial" w:cs="Arial"/>
                <w:sz w:val="20"/>
                <w:szCs w:val="20"/>
              </w:rPr>
              <w:t>AM39</w:t>
            </w:r>
          </w:p>
        </w:tc>
        <w:tc>
          <w:tcPr>
            <w:tcW w:w="1458" w:type="dxa"/>
            <w:shd w:val="clear" w:color="auto" w:fill="auto"/>
          </w:tcPr>
          <w:p w:rsidR="008174D2" w:rsidRPr="00B41613" w:rsidRDefault="006D2697" w:rsidP="00B41613">
            <w:pPr>
              <w:spacing w:after="0" w:line="240" w:lineRule="auto"/>
              <w:rPr>
                <w:rFonts w:ascii="Arial" w:hAnsi="Arial" w:cs="Arial"/>
                <w:sz w:val="20"/>
                <w:szCs w:val="20"/>
              </w:rPr>
            </w:pPr>
            <w:r w:rsidRPr="00B41613">
              <w:rPr>
                <w:rFonts w:ascii="Arial" w:hAnsi="Arial" w:cs="Arial"/>
                <w:sz w:val="20"/>
                <w:szCs w:val="20"/>
              </w:rPr>
              <w:t>HE1 /  SS8.1</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trike/>
                <w:sz w:val="20"/>
                <w:szCs w:val="20"/>
              </w:rPr>
              <w:t>The Council will seek to</w:t>
            </w:r>
            <w:r w:rsidRPr="00B41613">
              <w:rPr>
                <w:rFonts w:ascii="Arial" w:hAnsi="Arial" w:cs="Arial"/>
                <w:sz w:val="20"/>
                <w:szCs w:val="20"/>
              </w:rPr>
              <w:t xml:space="preserve">  </w:t>
            </w:r>
            <w:r w:rsidRPr="00B41613">
              <w:rPr>
                <w:rFonts w:ascii="Arial" w:hAnsi="Arial" w:cs="Arial"/>
                <w:b/>
                <w:color w:val="FF0000"/>
                <w:sz w:val="20"/>
                <w:szCs w:val="20"/>
                <w:u w:val="single"/>
              </w:rPr>
              <w:t>Development should</w:t>
            </w:r>
            <w:r w:rsidRPr="00B41613">
              <w:rPr>
                <w:rFonts w:ascii="Arial" w:hAnsi="Arial" w:cs="Arial"/>
                <w:sz w:val="20"/>
                <w:szCs w:val="20"/>
              </w:rPr>
              <w:t xml:space="preserve"> sustain and enhance those monuments, buildings, areas, walls and other features which make an important contribution….</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0577AC" w:rsidRPr="00B41613">
              <w:rPr>
                <w:rFonts w:ascii="Arial" w:hAnsi="Arial" w:cs="Arial"/>
                <w:sz w:val="20"/>
                <w:szCs w:val="20"/>
              </w:rPr>
              <w:t>40</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6.3.3.1 </w:t>
            </w:r>
          </w:p>
        </w:tc>
        <w:tc>
          <w:tcPr>
            <w:tcW w:w="11340" w:type="dxa"/>
            <w:shd w:val="clear" w:color="auto" w:fill="auto"/>
          </w:tcPr>
          <w:p w:rsidR="008174D2" w:rsidRPr="00B41613" w:rsidRDefault="008174D2" w:rsidP="00B41613">
            <w:pPr>
              <w:spacing w:after="0" w:line="240" w:lineRule="auto"/>
              <w:rPr>
                <w:rFonts w:ascii="Arial" w:hAnsi="Arial" w:cs="Arial"/>
                <w:b/>
                <w:sz w:val="20"/>
                <w:szCs w:val="20"/>
                <w:lang w:val="en-GB"/>
              </w:rPr>
            </w:pPr>
            <w:r w:rsidRPr="00B41613">
              <w:rPr>
                <w:rFonts w:ascii="Arial" w:hAnsi="Arial" w:cs="Arial"/>
                <w:sz w:val="20"/>
                <w:szCs w:val="20"/>
                <w:lang w:val="en-GB"/>
              </w:rPr>
              <w:t xml:space="preserve">Add to the end of the </w:t>
            </w:r>
            <w:r w:rsidR="00317E73" w:rsidRPr="00B41613">
              <w:rPr>
                <w:rFonts w:ascii="Arial" w:hAnsi="Arial" w:cs="Arial"/>
                <w:sz w:val="20"/>
                <w:szCs w:val="20"/>
                <w:lang w:val="en-GB"/>
              </w:rPr>
              <w:t>p</w:t>
            </w:r>
            <w:r w:rsidRPr="00B41613">
              <w:rPr>
                <w:rFonts w:ascii="Arial" w:hAnsi="Arial" w:cs="Arial"/>
                <w:sz w:val="20"/>
                <w:szCs w:val="20"/>
                <w:lang w:val="en-GB"/>
              </w:rPr>
              <w:t xml:space="preserve">aragraph: </w:t>
            </w:r>
            <w:r w:rsidRPr="00B41613">
              <w:rPr>
                <w:rFonts w:ascii="Arial" w:hAnsi="Arial" w:cs="Arial"/>
                <w:sz w:val="20"/>
                <w:szCs w:val="20"/>
                <w:u w:val="single"/>
                <w:lang w:val="en-GB"/>
              </w:rPr>
              <w:t>The Council will keep under review the need both for amendment to existing Conservation Area boundaries and for the designation of new Areas.</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0577AC" w:rsidRPr="00B41613">
              <w:rPr>
                <w:rFonts w:ascii="Arial" w:hAnsi="Arial" w:cs="Arial"/>
                <w:sz w:val="20"/>
                <w:szCs w:val="20"/>
              </w:rPr>
              <w:t>4</w:t>
            </w:r>
            <w:r w:rsidR="003E6FF2" w:rsidRPr="00B41613">
              <w:rPr>
                <w:rFonts w:ascii="Arial" w:hAnsi="Arial" w:cs="Arial"/>
                <w:sz w:val="20"/>
                <w:szCs w:val="20"/>
              </w:rPr>
              <w:t>1</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6.3.3.11</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Add text at end of (HE1) to refer to the Heritage Strategy: </w:t>
            </w:r>
          </w:p>
          <w:p w:rsidR="008174D2" w:rsidRPr="00B41613" w:rsidRDefault="008174D2" w:rsidP="00B41613">
            <w:pPr>
              <w:spacing w:after="0" w:line="240" w:lineRule="auto"/>
              <w:rPr>
                <w:rFonts w:ascii="Arial" w:hAnsi="Arial" w:cs="Arial"/>
                <w:sz w:val="20"/>
                <w:szCs w:val="20"/>
              </w:rPr>
            </w:pPr>
          </w:p>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u w:val="single"/>
              </w:rPr>
              <w:t xml:space="preserve">The Torbay Heritage Strategy was adopted in 2011. Its purpose is: </w:t>
            </w:r>
          </w:p>
          <w:p w:rsidR="008174D2" w:rsidRPr="00B41613" w:rsidRDefault="008174D2" w:rsidP="00B41613">
            <w:pPr>
              <w:pStyle w:val="Pa10"/>
              <w:numPr>
                <w:ilvl w:val="0"/>
                <w:numId w:val="5"/>
              </w:numPr>
              <w:spacing w:after="160"/>
              <w:rPr>
                <w:rFonts w:cs="Swis721 Lt BT"/>
                <w:color w:val="000000"/>
                <w:sz w:val="20"/>
                <w:szCs w:val="20"/>
                <w:u w:val="single"/>
              </w:rPr>
            </w:pPr>
            <w:r w:rsidRPr="00B41613">
              <w:rPr>
                <w:rFonts w:cs="Swis721 Lt BT"/>
                <w:color w:val="000000"/>
                <w:sz w:val="20"/>
                <w:szCs w:val="20"/>
                <w:u w:val="single"/>
              </w:rPr>
              <w:t>to develop a strategy that will help maintain the local and community identity</w:t>
            </w:r>
          </w:p>
          <w:p w:rsidR="008174D2" w:rsidRPr="00B41613" w:rsidRDefault="008174D2" w:rsidP="00B41613">
            <w:pPr>
              <w:pStyle w:val="Pa10"/>
              <w:numPr>
                <w:ilvl w:val="0"/>
                <w:numId w:val="5"/>
              </w:numPr>
              <w:spacing w:after="160"/>
              <w:rPr>
                <w:rFonts w:cs="Swis721 Lt BT"/>
                <w:color w:val="000000"/>
                <w:sz w:val="20"/>
                <w:szCs w:val="20"/>
                <w:u w:val="single"/>
              </w:rPr>
            </w:pPr>
            <w:r w:rsidRPr="00B41613">
              <w:rPr>
                <w:rFonts w:cs="Swis721 Lt BT"/>
                <w:color w:val="000000"/>
                <w:sz w:val="20"/>
                <w:szCs w:val="20"/>
                <w:u w:val="single"/>
              </w:rPr>
              <w:t>to be mindful and respectful of the things that make Torbay a special place</w:t>
            </w:r>
          </w:p>
          <w:p w:rsidR="008174D2" w:rsidRPr="00B41613" w:rsidRDefault="008174D2" w:rsidP="00B41613">
            <w:pPr>
              <w:pStyle w:val="Pa10"/>
              <w:numPr>
                <w:ilvl w:val="0"/>
                <w:numId w:val="5"/>
              </w:numPr>
              <w:spacing w:after="160"/>
              <w:rPr>
                <w:rFonts w:cs="Swis721 Lt BT"/>
                <w:color w:val="000000"/>
                <w:sz w:val="20"/>
                <w:szCs w:val="20"/>
                <w:u w:val="single"/>
              </w:rPr>
            </w:pPr>
            <w:r w:rsidRPr="00B41613">
              <w:rPr>
                <w:rFonts w:cs="Swis721 Lt BT"/>
                <w:color w:val="000000"/>
                <w:sz w:val="20"/>
                <w:szCs w:val="20"/>
                <w:u w:val="single"/>
              </w:rPr>
              <w:t>to contribute to the quality of life for residents and the community</w:t>
            </w:r>
          </w:p>
          <w:p w:rsidR="008174D2" w:rsidRPr="00B41613" w:rsidRDefault="008174D2" w:rsidP="00B41613">
            <w:pPr>
              <w:pStyle w:val="Pa10"/>
              <w:numPr>
                <w:ilvl w:val="0"/>
                <w:numId w:val="5"/>
              </w:numPr>
              <w:spacing w:after="160"/>
              <w:rPr>
                <w:rFonts w:cs="Swis721 Lt BT"/>
                <w:color w:val="000000"/>
                <w:sz w:val="20"/>
                <w:szCs w:val="20"/>
                <w:u w:val="single"/>
              </w:rPr>
            </w:pPr>
            <w:r w:rsidRPr="00B41613">
              <w:rPr>
                <w:rFonts w:cs="Swis721 Lt BT"/>
                <w:color w:val="000000"/>
                <w:sz w:val="20"/>
                <w:szCs w:val="20"/>
                <w:u w:val="single"/>
              </w:rPr>
              <w:t>to initiate conservation-led regeneration to maintain geographical and historical character</w:t>
            </w:r>
          </w:p>
          <w:p w:rsidR="008174D2" w:rsidRPr="00B41613" w:rsidRDefault="008174D2" w:rsidP="00B41613">
            <w:pPr>
              <w:pStyle w:val="Pa10"/>
              <w:numPr>
                <w:ilvl w:val="0"/>
                <w:numId w:val="5"/>
              </w:numPr>
              <w:spacing w:after="160"/>
              <w:rPr>
                <w:rFonts w:cs="Swis721 Lt BT"/>
                <w:color w:val="000000"/>
                <w:sz w:val="20"/>
                <w:szCs w:val="20"/>
                <w:u w:val="single"/>
              </w:rPr>
            </w:pPr>
            <w:r w:rsidRPr="00B41613">
              <w:rPr>
                <w:rFonts w:cs="Swis721 Lt BT"/>
                <w:color w:val="000000"/>
                <w:sz w:val="20"/>
                <w:szCs w:val="20"/>
                <w:u w:val="single"/>
              </w:rPr>
              <w:t>to restore original and sentimental character to heritage assets</w:t>
            </w:r>
          </w:p>
          <w:p w:rsidR="008174D2" w:rsidRPr="00B41613" w:rsidRDefault="008174D2" w:rsidP="00B41613">
            <w:pPr>
              <w:pStyle w:val="Pa10"/>
              <w:numPr>
                <w:ilvl w:val="0"/>
                <w:numId w:val="5"/>
              </w:numPr>
              <w:spacing w:after="160"/>
              <w:rPr>
                <w:rFonts w:cs="Swis721 Lt BT"/>
                <w:color w:val="000000"/>
                <w:sz w:val="20"/>
                <w:szCs w:val="20"/>
                <w:u w:val="single"/>
              </w:rPr>
            </w:pPr>
            <w:r w:rsidRPr="00B41613">
              <w:rPr>
                <w:rFonts w:cs="Swis721 Lt BT"/>
                <w:color w:val="000000"/>
                <w:sz w:val="20"/>
                <w:szCs w:val="20"/>
                <w:u w:val="single"/>
              </w:rPr>
              <w:t>to encourage an already thriving tourist economy.</w:t>
            </w:r>
          </w:p>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u w:val="single"/>
              </w:rPr>
              <w:t>Policies SS8 and C3 are</w:t>
            </w:r>
            <w:r w:rsidR="00D50362" w:rsidRPr="00B41613">
              <w:rPr>
                <w:rFonts w:ascii="Arial" w:hAnsi="Arial" w:cs="Arial"/>
                <w:sz w:val="20"/>
                <w:szCs w:val="20"/>
                <w:u w:val="single"/>
              </w:rPr>
              <w:t xml:space="preserve"> also</w:t>
            </w:r>
            <w:r w:rsidRPr="00B41613">
              <w:rPr>
                <w:rFonts w:ascii="Arial" w:hAnsi="Arial" w:cs="Arial"/>
                <w:sz w:val="20"/>
                <w:szCs w:val="20"/>
                <w:u w:val="single"/>
              </w:rPr>
              <w:t xml:space="preserve"> relevant to natural features and naturalised manmade features (such as hedgerows</w:t>
            </w:r>
            <w:r w:rsidR="00D50362" w:rsidRPr="00B41613">
              <w:rPr>
                <w:rFonts w:ascii="Arial" w:hAnsi="Arial" w:cs="Arial"/>
                <w:sz w:val="20"/>
                <w:szCs w:val="20"/>
                <w:u w:val="single"/>
              </w:rPr>
              <w:t xml:space="preserve"> or</w:t>
            </w:r>
            <w:r w:rsidRPr="00B41613">
              <w:rPr>
                <w:rFonts w:ascii="Arial" w:hAnsi="Arial" w:cs="Arial"/>
                <w:sz w:val="20"/>
                <w:szCs w:val="20"/>
                <w:u w:val="single"/>
              </w:rPr>
              <w:t xml:space="preserve"> </w:t>
            </w:r>
            <w:r w:rsidR="00D50362" w:rsidRPr="00B41613">
              <w:rPr>
                <w:rFonts w:ascii="Arial" w:hAnsi="Arial" w:cs="Arial"/>
                <w:sz w:val="20"/>
                <w:szCs w:val="20"/>
                <w:u w:val="single"/>
              </w:rPr>
              <w:t>historic ruins)</w:t>
            </w:r>
            <w:r w:rsidRPr="00B41613">
              <w:rPr>
                <w:rFonts w:ascii="Arial" w:hAnsi="Arial" w:cs="Arial"/>
                <w:sz w:val="20"/>
                <w:szCs w:val="20"/>
                <w:u w:val="single"/>
              </w:rPr>
              <w:t xml:space="preserve"> of historic </w:t>
            </w:r>
            <w:r w:rsidR="00D50362" w:rsidRPr="00B41613">
              <w:rPr>
                <w:rFonts w:ascii="Arial" w:hAnsi="Arial" w:cs="Arial"/>
                <w:sz w:val="20"/>
                <w:szCs w:val="20"/>
                <w:u w:val="single"/>
              </w:rPr>
              <w:t>or</w:t>
            </w:r>
            <w:r w:rsidRPr="00B41613">
              <w:rPr>
                <w:rFonts w:ascii="Arial" w:hAnsi="Arial" w:cs="Arial"/>
                <w:sz w:val="20"/>
                <w:szCs w:val="20"/>
                <w:u w:val="single"/>
              </w:rPr>
              <w:t xml:space="preserve"> landscape significance.  </w:t>
            </w:r>
          </w:p>
          <w:p w:rsidR="008174D2" w:rsidRPr="00B41613" w:rsidRDefault="008174D2" w:rsidP="00B41613">
            <w:pPr>
              <w:spacing w:after="0" w:line="240" w:lineRule="auto"/>
              <w:rPr>
                <w:rFonts w:ascii="Arial" w:hAnsi="Arial" w:cs="Arial"/>
                <w:sz w:val="20"/>
                <w:szCs w:val="20"/>
                <w:lang w:val="en-GB"/>
              </w:rPr>
            </w:pPr>
          </w:p>
        </w:tc>
      </w:tr>
      <w:tr w:rsidR="006D2697" w:rsidRPr="00B41613" w:rsidTr="00B41613">
        <w:tc>
          <w:tcPr>
            <w:tcW w:w="918" w:type="dxa"/>
            <w:shd w:val="clear" w:color="auto" w:fill="auto"/>
          </w:tcPr>
          <w:p w:rsidR="006D2697" w:rsidRPr="00B41613" w:rsidRDefault="000577AC" w:rsidP="00B41613">
            <w:pPr>
              <w:spacing w:after="0" w:line="240" w:lineRule="auto"/>
              <w:rPr>
                <w:rFonts w:ascii="Arial" w:hAnsi="Arial" w:cs="Arial"/>
                <w:sz w:val="20"/>
                <w:szCs w:val="20"/>
              </w:rPr>
            </w:pPr>
            <w:r w:rsidRPr="00B41613">
              <w:rPr>
                <w:rFonts w:ascii="Arial" w:hAnsi="Arial" w:cs="Arial"/>
                <w:sz w:val="20"/>
                <w:szCs w:val="20"/>
              </w:rPr>
              <w:t>AM</w:t>
            </w:r>
            <w:r w:rsidR="006D2697" w:rsidRPr="00B41613">
              <w:rPr>
                <w:rFonts w:ascii="Arial" w:hAnsi="Arial" w:cs="Arial"/>
                <w:sz w:val="20"/>
                <w:szCs w:val="20"/>
              </w:rPr>
              <w:t>4</w:t>
            </w:r>
            <w:r w:rsidRPr="00B41613">
              <w:rPr>
                <w:rFonts w:ascii="Arial" w:hAnsi="Arial" w:cs="Arial"/>
                <w:sz w:val="20"/>
                <w:szCs w:val="20"/>
              </w:rPr>
              <w:t>2</w:t>
            </w:r>
          </w:p>
        </w:tc>
        <w:tc>
          <w:tcPr>
            <w:tcW w:w="1458" w:type="dxa"/>
            <w:shd w:val="clear" w:color="auto" w:fill="auto"/>
          </w:tcPr>
          <w:p w:rsidR="006D2697" w:rsidRPr="00B41613" w:rsidRDefault="006D2697" w:rsidP="00B41613">
            <w:pPr>
              <w:spacing w:after="0" w:line="240" w:lineRule="auto"/>
              <w:rPr>
                <w:rFonts w:ascii="Arial" w:hAnsi="Arial" w:cs="Arial"/>
                <w:sz w:val="20"/>
                <w:szCs w:val="20"/>
              </w:rPr>
            </w:pPr>
            <w:r w:rsidRPr="00B41613">
              <w:rPr>
                <w:rFonts w:ascii="Arial" w:hAnsi="Arial" w:cs="Arial"/>
                <w:sz w:val="20"/>
                <w:szCs w:val="20"/>
              </w:rPr>
              <w:t>SS9</w:t>
            </w:r>
          </w:p>
        </w:tc>
        <w:tc>
          <w:tcPr>
            <w:tcW w:w="11340" w:type="dxa"/>
            <w:shd w:val="clear" w:color="auto" w:fill="auto"/>
          </w:tcPr>
          <w:p w:rsidR="00A20515" w:rsidRPr="00B41613" w:rsidRDefault="00D50362" w:rsidP="00B41613">
            <w:pPr>
              <w:spacing w:after="0" w:line="240" w:lineRule="auto"/>
              <w:rPr>
                <w:rFonts w:ascii="Arial" w:hAnsi="Arial" w:cs="Arial"/>
                <w:sz w:val="20"/>
                <w:szCs w:val="20"/>
                <w:lang w:val="en-GB"/>
              </w:rPr>
            </w:pPr>
            <w:r w:rsidRPr="00B41613">
              <w:rPr>
                <w:rFonts w:ascii="Arial" w:hAnsi="Arial" w:cs="Arial"/>
                <w:sz w:val="20"/>
                <w:szCs w:val="20"/>
                <w:lang w:val="en-GB"/>
              </w:rPr>
              <w:t>Add new</w:t>
            </w:r>
            <w:r w:rsidR="00A20515" w:rsidRPr="00B41613">
              <w:rPr>
                <w:rFonts w:ascii="Arial" w:hAnsi="Arial" w:cs="Arial"/>
                <w:sz w:val="20"/>
                <w:szCs w:val="20"/>
                <w:lang w:val="en-GB"/>
              </w:rPr>
              <w:t xml:space="preserve"> criteri</w:t>
            </w:r>
            <w:r w:rsidRPr="00B41613">
              <w:rPr>
                <w:rFonts w:ascii="Arial" w:hAnsi="Arial" w:cs="Arial"/>
                <w:sz w:val="20"/>
                <w:szCs w:val="20"/>
                <w:lang w:val="en-GB"/>
              </w:rPr>
              <w:t>on after e)</w:t>
            </w:r>
            <w:r w:rsidR="00A20515" w:rsidRPr="00B41613">
              <w:rPr>
                <w:rFonts w:ascii="Arial" w:hAnsi="Arial" w:cs="Arial"/>
                <w:sz w:val="20"/>
                <w:szCs w:val="20"/>
                <w:lang w:val="en-GB"/>
              </w:rPr>
              <w:t>:</w:t>
            </w:r>
          </w:p>
          <w:p w:rsidR="006D2697" w:rsidRPr="00B41613" w:rsidRDefault="006D2697" w:rsidP="00B41613">
            <w:pPr>
              <w:spacing w:after="0" w:line="240" w:lineRule="auto"/>
              <w:rPr>
                <w:rFonts w:ascii="Arial" w:hAnsi="Arial" w:cs="Arial"/>
                <w:b/>
                <w:color w:val="FF0000"/>
                <w:sz w:val="20"/>
                <w:szCs w:val="20"/>
                <w:u w:val="single"/>
                <w:lang w:val="en-GB"/>
              </w:rPr>
            </w:pPr>
            <w:r w:rsidRPr="00B41613">
              <w:rPr>
                <w:rFonts w:ascii="Arial" w:hAnsi="Arial" w:cs="Arial"/>
                <w:b/>
                <w:color w:val="FF0000"/>
                <w:sz w:val="20"/>
                <w:szCs w:val="20"/>
                <w:lang w:val="en-GB"/>
              </w:rPr>
              <w:lastRenderedPageBreak/>
              <w:t xml:space="preserve">f) </w:t>
            </w:r>
            <w:r w:rsidRPr="00B41613">
              <w:rPr>
                <w:rFonts w:ascii="Arial" w:hAnsi="Arial" w:cs="Arial"/>
                <w:b/>
                <w:color w:val="FF0000"/>
                <w:sz w:val="20"/>
                <w:szCs w:val="20"/>
                <w:u w:val="single"/>
                <w:lang w:val="en-GB"/>
              </w:rPr>
              <w:t>Maintain existing and contribute to new tree planting and woodland creation</w:t>
            </w:r>
          </w:p>
          <w:p w:rsidR="00525E3F" w:rsidRPr="00B41613" w:rsidRDefault="00525E3F" w:rsidP="00B41613">
            <w:pPr>
              <w:spacing w:after="0" w:line="240" w:lineRule="auto"/>
              <w:rPr>
                <w:rFonts w:ascii="Arial" w:hAnsi="Arial" w:cs="Arial"/>
                <w:sz w:val="20"/>
                <w:szCs w:val="20"/>
              </w:rPr>
            </w:pPr>
          </w:p>
        </w:tc>
      </w:tr>
      <w:tr w:rsidR="00A20515" w:rsidRPr="00B41613" w:rsidTr="00B41613">
        <w:tc>
          <w:tcPr>
            <w:tcW w:w="918" w:type="dxa"/>
            <w:shd w:val="clear" w:color="auto" w:fill="auto"/>
          </w:tcPr>
          <w:p w:rsidR="00A20515" w:rsidRPr="00B41613" w:rsidRDefault="00A20515" w:rsidP="00B41613">
            <w:pPr>
              <w:spacing w:after="0" w:line="240" w:lineRule="auto"/>
              <w:rPr>
                <w:rFonts w:ascii="Arial" w:hAnsi="Arial" w:cs="Arial"/>
                <w:sz w:val="20"/>
                <w:szCs w:val="20"/>
              </w:rPr>
            </w:pPr>
            <w:r w:rsidRPr="00B41613">
              <w:rPr>
                <w:rFonts w:ascii="Arial" w:hAnsi="Arial" w:cs="Arial"/>
                <w:sz w:val="20"/>
                <w:szCs w:val="20"/>
              </w:rPr>
              <w:lastRenderedPageBreak/>
              <w:t>AM</w:t>
            </w:r>
            <w:r w:rsidR="000577AC" w:rsidRPr="00B41613">
              <w:rPr>
                <w:rFonts w:ascii="Arial" w:hAnsi="Arial" w:cs="Arial"/>
                <w:sz w:val="20"/>
                <w:szCs w:val="20"/>
              </w:rPr>
              <w:t>43</w:t>
            </w:r>
          </w:p>
        </w:tc>
        <w:tc>
          <w:tcPr>
            <w:tcW w:w="1458" w:type="dxa"/>
            <w:shd w:val="clear" w:color="auto" w:fill="auto"/>
          </w:tcPr>
          <w:p w:rsidR="00A20515" w:rsidRPr="00B41613" w:rsidRDefault="00A20515" w:rsidP="00B41613">
            <w:pPr>
              <w:spacing w:after="0" w:line="240" w:lineRule="auto"/>
              <w:rPr>
                <w:rFonts w:ascii="Arial" w:hAnsi="Arial" w:cs="Arial"/>
                <w:sz w:val="20"/>
                <w:szCs w:val="20"/>
              </w:rPr>
            </w:pPr>
            <w:r w:rsidRPr="00B41613">
              <w:rPr>
                <w:rFonts w:ascii="Arial" w:hAnsi="Arial" w:cs="Arial"/>
                <w:sz w:val="20"/>
                <w:szCs w:val="20"/>
              </w:rPr>
              <w:t>4.4.13</w:t>
            </w:r>
          </w:p>
        </w:tc>
        <w:tc>
          <w:tcPr>
            <w:tcW w:w="11340" w:type="dxa"/>
            <w:shd w:val="clear" w:color="auto" w:fill="auto"/>
          </w:tcPr>
          <w:p w:rsidR="00D50362" w:rsidRPr="00B41613" w:rsidRDefault="00D50362" w:rsidP="00B41613">
            <w:pPr>
              <w:shd w:val="clear" w:color="auto" w:fill="FFFFFF"/>
              <w:spacing w:before="120" w:after="120" w:line="240" w:lineRule="auto"/>
              <w:ind w:right="120"/>
              <w:rPr>
                <w:rFonts w:ascii="Arial" w:hAnsi="Arial" w:cs="Arial"/>
                <w:sz w:val="20"/>
                <w:szCs w:val="20"/>
                <w:lang w:val="en-GB"/>
              </w:rPr>
            </w:pPr>
            <w:r w:rsidRPr="00B41613">
              <w:rPr>
                <w:rFonts w:ascii="Arial" w:hAnsi="Arial" w:cs="Arial"/>
                <w:sz w:val="20"/>
                <w:szCs w:val="20"/>
                <w:lang w:val="en-GB"/>
              </w:rPr>
              <w:t>Amend paragraph and add new sentence:</w:t>
            </w:r>
          </w:p>
          <w:p w:rsidR="00A20515" w:rsidRPr="00B41613" w:rsidRDefault="00A20515" w:rsidP="00B41613">
            <w:pPr>
              <w:shd w:val="clear" w:color="auto" w:fill="FFFFFF"/>
              <w:spacing w:before="120" w:after="120" w:line="240" w:lineRule="auto"/>
              <w:ind w:right="120"/>
              <w:rPr>
                <w:rFonts w:ascii="Arial" w:hAnsi="Arial" w:cs="Arial"/>
                <w:sz w:val="20"/>
                <w:szCs w:val="20"/>
                <w:lang w:val="en-GB"/>
              </w:rPr>
            </w:pPr>
            <w:r w:rsidRPr="00B41613">
              <w:rPr>
                <w:rFonts w:ascii="Arial" w:hAnsi="Arial" w:cs="Arial"/>
                <w:sz w:val="20"/>
                <w:szCs w:val="20"/>
                <w:lang w:val="en-GB"/>
              </w:rPr>
              <w:t xml:space="preserve">...Aller Valley GI link and cycle link (Teignbridge District Council), and enhanced access to and within the </w:t>
            </w:r>
            <w:r w:rsidRPr="00B41613">
              <w:rPr>
                <w:rFonts w:ascii="Arial" w:hAnsi="Arial" w:cs="Arial"/>
                <w:sz w:val="20"/>
                <w:szCs w:val="20"/>
                <w:u w:val="single"/>
                <w:lang w:val="en-GB"/>
              </w:rPr>
              <w:t>Yalberton Valley and</w:t>
            </w:r>
            <w:r w:rsidRPr="00B41613">
              <w:rPr>
                <w:rFonts w:ascii="Arial" w:hAnsi="Arial" w:cs="Arial"/>
                <w:sz w:val="20"/>
                <w:szCs w:val="20"/>
                <w:lang w:val="en-GB"/>
              </w:rPr>
              <w:t xml:space="preserve"> Kingswear Peninsular (South Hams District Council). </w:t>
            </w:r>
            <w:r w:rsidR="00A914F5" w:rsidRPr="00B41613">
              <w:rPr>
                <w:rFonts w:ascii="Arial" w:hAnsi="Arial" w:cs="Arial"/>
                <w:sz w:val="20"/>
                <w:szCs w:val="20"/>
                <w:lang w:val="en-GB"/>
              </w:rPr>
              <w:t xml:space="preserve"> </w:t>
            </w:r>
            <w:r w:rsidRPr="00B41613">
              <w:rPr>
                <w:rFonts w:ascii="Arial" w:hAnsi="Arial" w:cs="Arial"/>
                <w:sz w:val="20"/>
                <w:szCs w:val="20"/>
                <w:u w:val="single"/>
                <w:lang w:val="en-GB"/>
              </w:rPr>
              <w:t>The Recreational Impacts on Berry Head Study (Footprint Ecology 2014) has indicated that development within 5km of Berry Head (broadly equivalent to SDB1 Brixham Peninsula) could place additional pressure on this component of the South Hams SAC, and identified measures needed to be carried out to enhance the management and durability of Berry Head (See Policy NC1 below)</w:t>
            </w:r>
            <w:r w:rsidRPr="00B41613">
              <w:rPr>
                <w:rFonts w:ascii="Arial" w:hAnsi="Arial" w:cs="Arial"/>
                <w:b/>
                <w:color w:val="009242"/>
                <w:sz w:val="20"/>
                <w:szCs w:val="20"/>
                <w:lang w:val="en-GB"/>
              </w:rPr>
              <w:t>.</w:t>
            </w:r>
            <w:r w:rsidR="00A914F5" w:rsidRPr="00B41613">
              <w:rPr>
                <w:rFonts w:ascii="Arial" w:hAnsi="Arial" w:cs="Arial"/>
                <w:sz w:val="20"/>
                <w:szCs w:val="20"/>
              </w:rPr>
              <w:t xml:space="preserve"> </w:t>
            </w: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t>AM</w:t>
            </w:r>
            <w:r w:rsidR="000577AC" w:rsidRPr="00B41613">
              <w:rPr>
                <w:rFonts w:ascii="Arial" w:hAnsi="Arial" w:cs="Arial"/>
                <w:sz w:val="20"/>
                <w:szCs w:val="20"/>
              </w:rPr>
              <w:t>44</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4.4.15</w:t>
            </w:r>
          </w:p>
        </w:tc>
        <w:tc>
          <w:tcPr>
            <w:tcW w:w="11340" w:type="dxa"/>
            <w:shd w:val="clear" w:color="auto" w:fill="auto"/>
          </w:tcPr>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rPr>
              <w:t xml:space="preserve">Add: </w:t>
            </w:r>
            <w:r w:rsidRPr="00B41613">
              <w:rPr>
                <w:rFonts w:ascii="Arial" w:hAnsi="Arial" w:cs="Arial"/>
                <w:sz w:val="20"/>
                <w:szCs w:val="20"/>
                <w:u w:val="single"/>
              </w:rPr>
              <w:t xml:space="preserve">Yalberton Valley between Great Parks and White Rock </w:t>
            </w:r>
          </w:p>
          <w:p w:rsidR="008174D2" w:rsidRPr="00B41613" w:rsidRDefault="008174D2" w:rsidP="00B41613">
            <w:pPr>
              <w:spacing w:after="0" w:line="240" w:lineRule="auto"/>
              <w:rPr>
                <w:rFonts w:ascii="Arial" w:hAnsi="Arial" w:cs="Arial"/>
                <w:sz w:val="20"/>
                <w:szCs w:val="20"/>
                <w:u w:val="single"/>
              </w:rPr>
            </w:pPr>
          </w:p>
          <w:p w:rsidR="008174D2" w:rsidRPr="00B41613" w:rsidRDefault="00D50362" w:rsidP="00B41613">
            <w:pPr>
              <w:spacing w:after="0" w:line="240" w:lineRule="auto"/>
              <w:rPr>
                <w:rFonts w:ascii="Arial" w:hAnsi="Arial" w:cs="Arial"/>
                <w:b/>
                <w:sz w:val="20"/>
                <w:szCs w:val="20"/>
              </w:rPr>
            </w:pPr>
            <w:r w:rsidRPr="00B41613">
              <w:rPr>
                <w:rFonts w:ascii="Arial" w:hAnsi="Arial" w:cs="Arial"/>
                <w:sz w:val="20"/>
                <w:szCs w:val="20"/>
              </w:rPr>
              <w:t>Add at e</w:t>
            </w:r>
            <w:r w:rsidR="008174D2" w:rsidRPr="00B41613">
              <w:rPr>
                <w:rFonts w:ascii="Arial" w:hAnsi="Arial" w:cs="Arial"/>
                <w:sz w:val="20"/>
                <w:szCs w:val="20"/>
              </w:rPr>
              <w:t xml:space="preserve">nd of paragraph: </w:t>
            </w:r>
            <w:r w:rsidR="008174D2" w:rsidRPr="00B41613">
              <w:rPr>
                <w:rFonts w:ascii="Arial" w:hAnsi="Arial" w:cs="Arial"/>
                <w:sz w:val="20"/>
                <w:szCs w:val="20"/>
                <w:u w:val="single"/>
              </w:rPr>
              <w:t>Country parks and other green infrastructure are often of historic importance, particularly Cockington and Berry Head, Brixham. Policy HE1 (SS-) is relevant to consideration of these historic assets</w:t>
            </w:r>
            <w:r w:rsidR="008174D2" w:rsidRPr="00B41613">
              <w:rPr>
                <w:rFonts w:ascii="Arial" w:hAnsi="Arial" w:cs="Arial"/>
                <w:b/>
                <w:sz w:val="20"/>
                <w:szCs w:val="20"/>
              </w:rPr>
              <w:t xml:space="preserve">.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t>AM</w:t>
            </w:r>
            <w:r w:rsidR="000577AC" w:rsidRPr="00B41613">
              <w:rPr>
                <w:rFonts w:ascii="Arial" w:hAnsi="Arial" w:cs="Arial"/>
                <w:sz w:val="20"/>
                <w:szCs w:val="20"/>
              </w:rPr>
              <w:t>45</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4.5.12</w:t>
            </w:r>
          </w:p>
        </w:tc>
        <w:tc>
          <w:tcPr>
            <w:tcW w:w="11340" w:type="dxa"/>
            <w:shd w:val="clear" w:color="auto" w:fill="auto"/>
          </w:tcPr>
          <w:p w:rsidR="008174D2" w:rsidRPr="00B41613" w:rsidRDefault="00D50362" w:rsidP="00B41613">
            <w:pPr>
              <w:spacing w:after="0" w:line="240" w:lineRule="auto"/>
              <w:rPr>
                <w:rFonts w:ascii="Arial" w:hAnsi="Arial" w:cs="Arial"/>
                <w:b/>
                <w:sz w:val="20"/>
                <w:szCs w:val="20"/>
              </w:rPr>
            </w:pPr>
            <w:r w:rsidRPr="00B41613">
              <w:rPr>
                <w:rFonts w:ascii="Arial" w:hAnsi="Arial" w:cs="Arial"/>
                <w:sz w:val="20"/>
                <w:szCs w:val="20"/>
              </w:rPr>
              <w:t xml:space="preserve">Amend paragraph and add new sentence: </w:t>
            </w:r>
            <w:r w:rsidR="008174D2" w:rsidRPr="00B41613">
              <w:rPr>
                <w:rFonts w:ascii="Arial" w:hAnsi="Arial" w:cs="Arial"/>
                <w:sz w:val="20"/>
                <w:szCs w:val="20"/>
              </w:rPr>
              <w:t>Evidence of Torbay’s housing</w:t>
            </w:r>
            <w:r w:rsidR="008174D2" w:rsidRPr="00B41613">
              <w:rPr>
                <w:rFonts w:ascii="Arial" w:hAnsi="Arial" w:cs="Arial"/>
                <w:strike/>
                <w:sz w:val="20"/>
                <w:szCs w:val="20"/>
              </w:rPr>
              <w:t xml:space="preserve"> requirement</w:t>
            </w:r>
            <w:r w:rsidR="008174D2" w:rsidRPr="00B41613">
              <w:rPr>
                <w:rFonts w:ascii="Arial" w:hAnsi="Arial" w:cs="Arial"/>
                <w:b/>
                <w:sz w:val="20"/>
                <w:szCs w:val="20"/>
              </w:rPr>
              <w:t xml:space="preserve"> </w:t>
            </w:r>
            <w:r w:rsidR="008174D2" w:rsidRPr="00B41613">
              <w:rPr>
                <w:rFonts w:ascii="Arial" w:hAnsi="Arial" w:cs="Arial"/>
                <w:sz w:val="20"/>
                <w:szCs w:val="20"/>
                <w:u w:val="single"/>
              </w:rPr>
              <w:t>need will be kept under review, particularly as population and household projections are regularly refreshed</w:t>
            </w:r>
            <w:r w:rsidR="008174D2" w:rsidRPr="00B41613">
              <w:rPr>
                <w:rFonts w:ascii="Arial" w:hAnsi="Arial" w:cs="Arial"/>
                <w:b/>
                <w:sz w:val="20"/>
                <w:szCs w:val="20"/>
                <w:u w:val="single"/>
              </w:rPr>
              <w:t xml:space="preserve"> </w:t>
            </w:r>
            <w:r w:rsidR="008174D2" w:rsidRPr="00B41613">
              <w:rPr>
                <w:rFonts w:ascii="Arial" w:hAnsi="Arial" w:cs="Arial"/>
                <w:sz w:val="20"/>
                <w:szCs w:val="20"/>
                <w:u w:val="single"/>
              </w:rPr>
              <w:t>(see Section 7.5 below</w:t>
            </w:r>
            <w:r w:rsidR="008174D2" w:rsidRPr="00B41613">
              <w:rPr>
                <w:rFonts w:ascii="Arial" w:hAnsi="Arial" w:cs="Arial"/>
                <w:sz w:val="20"/>
                <w:szCs w:val="20"/>
              </w:rPr>
              <w:t>).</w:t>
            </w:r>
            <w:r w:rsidR="008174D2" w:rsidRPr="00B41613">
              <w:rPr>
                <w:rFonts w:ascii="Arial" w:hAnsi="Arial" w:cs="Arial"/>
                <w:b/>
                <w:sz w:val="20"/>
                <w:szCs w:val="20"/>
              </w:rPr>
              <w:t xml:space="preserve">   </w:t>
            </w:r>
            <w:r w:rsidR="008174D2" w:rsidRPr="00B41613">
              <w:rPr>
                <w:rFonts w:ascii="Arial" w:hAnsi="Arial" w:cs="Arial"/>
                <w:sz w:val="20"/>
                <w:szCs w:val="20"/>
                <w:u w:val="single"/>
              </w:rPr>
              <w:t xml:space="preserve">The current evidence is set out in: </w:t>
            </w:r>
          </w:p>
          <w:p w:rsidR="008174D2" w:rsidRPr="00B41613" w:rsidRDefault="008174D2" w:rsidP="00B41613">
            <w:pPr>
              <w:spacing w:after="0" w:line="240" w:lineRule="auto"/>
              <w:rPr>
                <w:rFonts w:ascii="Arial" w:hAnsi="Arial" w:cs="Arial"/>
                <w:b/>
                <w:sz w:val="20"/>
                <w:szCs w:val="20"/>
              </w:rPr>
            </w:pPr>
          </w:p>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u w:val="single"/>
              </w:rPr>
              <w:t>The most recent demographic data, currently the 2011 based interim household projections (published 2013) and the 2012 based population projections (published 2014).</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t>AM</w:t>
            </w:r>
            <w:r w:rsidR="000577AC" w:rsidRPr="00B41613">
              <w:rPr>
                <w:rFonts w:ascii="Arial" w:hAnsi="Arial" w:cs="Arial"/>
                <w:sz w:val="20"/>
                <w:szCs w:val="20"/>
              </w:rPr>
              <w:t>46</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4.5.13</w:t>
            </w:r>
          </w:p>
        </w:tc>
        <w:tc>
          <w:tcPr>
            <w:tcW w:w="11340" w:type="dxa"/>
            <w:shd w:val="clear" w:color="auto" w:fill="auto"/>
          </w:tcPr>
          <w:p w:rsidR="008174D2" w:rsidRPr="00B41613" w:rsidRDefault="008174D2" w:rsidP="00B41613">
            <w:pPr>
              <w:spacing w:after="0" w:line="240" w:lineRule="auto"/>
              <w:rPr>
                <w:rFonts w:ascii="Arial" w:hAnsi="Arial" w:cs="Arial"/>
                <w:b/>
                <w:sz w:val="20"/>
                <w:szCs w:val="20"/>
              </w:rPr>
            </w:pPr>
            <w:r w:rsidRPr="00B41613">
              <w:rPr>
                <w:rFonts w:ascii="Arial" w:hAnsi="Arial" w:cs="Arial"/>
                <w:sz w:val="20"/>
                <w:szCs w:val="20"/>
              </w:rPr>
              <w:t>Add to end</w:t>
            </w:r>
            <w:r w:rsidR="00D50362" w:rsidRPr="00B41613">
              <w:rPr>
                <w:rFonts w:ascii="Arial" w:hAnsi="Arial" w:cs="Arial"/>
                <w:sz w:val="20"/>
                <w:szCs w:val="20"/>
              </w:rPr>
              <w:t xml:space="preserve"> </w:t>
            </w:r>
            <w:r w:rsidRPr="00B41613">
              <w:rPr>
                <w:rFonts w:ascii="Arial" w:hAnsi="Arial" w:cs="Arial"/>
                <w:sz w:val="20"/>
                <w:szCs w:val="20"/>
              </w:rPr>
              <w:t>of paragraph:</w:t>
            </w:r>
            <w:r w:rsidRPr="00B41613">
              <w:rPr>
                <w:rFonts w:ascii="Arial" w:hAnsi="Arial" w:cs="Arial"/>
                <w:b/>
                <w:sz w:val="20"/>
                <w:szCs w:val="20"/>
              </w:rPr>
              <w:t xml:space="preserve">  </w:t>
            </w:r>
            <w:r w:rsidRPr="00B41613">
              <w:rPr>
                <w:rFonts w:ascii="Arial" w:hAnsi="Arial" w:cs="Arial"/>
                <w:sz w:val="20"/>
                <w:szCs w:val="20"/>
                <w:u w:val="single"/>
              </w:rPr>
              <w:t>The 2012 (published 2014) based population projections indicate a population increase of 11,000 people between 2012-32, which is a third lower than the 2011 based figure. Analysis of the projections shows that they are dependent upon high migration rates.</w:t>
            </w:r>
            <w:r w:rsidRPr="00B41613">
              <w:rPr>
                <w:rFonts w:ascii="Arial" w:hAnsi="Arial" w:cs="Arial"/>
                <w:b/>
                <w:sz w:val="20"/>
                <w:szCs w:val="20"/>
              </w:rPr>
              <w:t xml:space="preserve"> </w:t>
            </w:r>
          </w:p>
          <w:p w:rsidR="008174D2" w:rsidRPr="00B41613" w:rsidRDefault="008174D2" w:rsidP="00B41613">
            <w:pPr>
              <w:spacing w:after="0" w:line="240" w:lineRule="auto"/>
              <w:rPr>
                <w:rFonts w:ascii="Arial" w:hAnsi="Arial" w:cs="Arial"/>
                <w:b/>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t>AM</w:t>
            </w:r>
            <w:r w:rsidR="000577AC" w:rsidRPr="00B41613">
              <w:rPr>
                <w:rFonts w:ascii="Arial" w:hAnsi="Arial" w:cs="Arial"/>
                <w:sz w:val="20"/>
                <w:szCs w:val="20"/>
              </w:rPr>
              <w:t>47</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4.5.14</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Bullet 1</w:t>
            </w:r>
            <w:r w:rsidR="00D50362" w:rsidRPr="00B41613">
              <w:rPr>
                <w:rFonts w:ascii="Arial" w:hAnsi="Arial" w:cs="Arial"/>
                <w:sz w:val="20"/>
                <w:szCs w:val="20"/>
              </w:rPr>
              <w:t xml:space="preserve">: add </w:t>
            </w:r>
            <w:r w:rsidRPr="00B41613">
              <w:rPr>
                <w:rFonts w:ascii="Arial" w:hAnsi="Arial" w:cs="Arial"/>
                <w:sz w:val="20"/>
                <w:szCs w:val="20"/>
              </w:rPr>
              <w:t xml:space="preserve"> </w:t>
            </w:r>
            <w:r w:rsidRPr="00B41613">
              <w:rPr>
                <w:rFonts w:ascii="Arial" w:hAnsi="Arial" w:cs="Arial"/>
                <w:sz w:val="20"/>
                <w:szCs w:val="20"/>
                <w:u w:val="single"/>
              </w:rPr>
              <w:t>ONS projections have been adjusted downwards over the past 10 years.</w:t>
            </w:r>
            <w:r w:rsidRPr="00B41613">
              <w:rPr>
                <w:rFonts w:ascii="Arial" w:hAnsi="Arial" w:cs="Arial"/>
                <w:sz w:val="20"/>
                <w:szCs w:val="20"/>
              </w:rPr>
              <w:t xml:space="preserve"> </w:t>
            </w:r>
          </w:p>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Bullet 3</w:t>
            </w:r>
            <w:r w:rsidR="00D50362" w:rsidRPr="00B41613">
              <w:rPr>
                <w:rFonts w:ascii="Arial" w:hAnsi="Arial" w:cs="Arial"/>
                <w:sz w:val="20"/>
                <w:szCs w:val="20"/>
              </w:rPr>
              <w:t>:</w:t>
            </w:r>
            <w:r w:rsidRPr="00B41613">
              <w:rPr>
                <w:rFonts w:ascii="Arial" w:hAnsi="Arial" w:cs="Arial"/>
                <w:sz w:val="20"/>
                <w:szCs w:val="20"/>
              </w:rPr>
              <w:t xml:space="preserve"> </w:t>
            </w:r>
            <w:r w:rsidR="00D50362" w:rsidRPr="00B41613">
              <w:rPr>
                <w:rFonts w:ascii="Arial" w:hAnsi="Arial" w:cs="Arial"/>
                <w:sz w:val="20"/>
                <w:szCs w:val="20"/>
              </w:rPr>
              <w:t>r</w:t>
            </w:r>
            <w:r w:rsidRPr="00B41613">
              <w:rPr>
                <w:rFonts w:ascii="Arial" w:hAnsi="Arial" w:cs="Arial"/>
                <w:sz w:val="20"/>
                <w:szCs w:val="20"/>
              </w:rPr>
              <w:t xml:space="preserve">eplace “Household sizes are falling” with </w:t>
            </w:r>
            <w:r w:rsidRPr="00B41613">
              <w:rPr>
                <w:rFonts w:ascii="Arial" w:hAnsi="Arial" w:cs="Arial"/>
                <w:sz w:val="20"/>
                <w:szCs w:val="20"/>
                <w:u w:val="single"/>
              </w:rPr>
              <w:t xml:space="preserve">Household sizes did not fall between 2001-11, but may fall in the future, but any fall is likely to be </w:t>
            </w:r>
            <w:r w:rsidRPr="00B41613">
              <w:rPr>
                <w:rFonts w:ascii="Arial" w:hAnsi="Arial" w:cs="Arial"/>
                <w:sz w:val="20"/>
                <w:szCs w:val="20"/>
              </w:rPr>
              <w:t>less fast than predicted…</w:t>
            </w:r>
          </w:p>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rPr>
              <w:t>Last bullet</w:t>
            </w:r>
            <w:r w:rsidR="00D50362" w:rsidRPr="00B41613">
              <w:rPr>
                <w:rFonts w:ascii="Arial" w:hAnsi="Arial" w:cs="Arial"/>
                <w:sz w:val="20"/>
                <w:szCs w:val="20"/>
              </w:rPr>
              <w:t>:</w:t>
            </w:r>
            <w:r w:rsidRPr="00B41613">
              <w:rPr>
                <w:rFonts w:ascii="Arial" w:hAnsi="Arial" w:cs="Arial"/>
                <w:sz w:val="20"/>
                <w:szCs w:val="20"/>
              </w:rPr>
              <w:t xml:space="preserve"> add </w:t>
            </w:r>
            <w:r w:rsidRPr="00B41613">
              <w:rPr>
                <w:rFonts w:ascii="Arial" w:hAnsi="Arial" w:cs="Arial"/>
                <w:sz w:val="20"/>
                <w:szCs w:val="20"/>
                <w:u w:val="single"/>
              </w:rPr>
              <w:t>However, deaths in Torbay still outnumber births by approximately 5:4.</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t>AM</w:t>
            </w:r>
            <w:r w:rsidR="000577AC" w:rsidRPr="00B41613">
              <w:rPr>
                <w:rFonts w:ascii="Arial" w:hAnsi="Arial" w:cs="Arial"/>
                <w:sz w:val="20"/>
                <w:szCs w:val="20"/>
              </w:rPr>
              <w:t>48</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4.5.25 </w:t>
            </w:r>
          </w:p>
        </w:tc>
        <w:tc>
          <w:tcPr>
            <w:tcW w:w="11340" w:type="dxa"/>
            <w:shd w:val="clear" w:color="auto" w:fill="auto"/>
          </w:tcPr>
          <w:p w:rsidR="008174D2" w:rsidRPr="00B41613" w:rsidRDefault="00D50362" w:rsidP="00B41613">
            <w:pPr>
              <w:spacing w:after="0" w:line="240" w:lineRule="auto"/>
              <w:rPr>
                <w:rFonts w:ascii="Arial" w:hAnsi="Arial" w:cs="Arial"/>
                <w:sz w:val="20"/>
                <w:szCs w:val="20"/>
              </w:rPr>
            </w:pPr>
            <w:r w:rsidRPr="00B41613">
              <w:rPr>
                <w:rFonts w:ascii="Arial" w:hAnsi="Arial" w:cs="Arial"/>
                <w:sz w:val="20"/>
                <w:szCs w:val="20"/>
              </w:rPr>
              <w:t xml:space="preserve">Amend sentence: </w:t>
            </w:r>
            <w:r w:rsidR="00453164" w:rsidRPr="00B41613">
              <w:rPr>
                <w:rFonts w:ascii="Arial" w:hAnsi="Arial" w:cs="Arial"/>
                <w:sz w:val="20"/>
                <w:szCs w:val="20"/>
              </w:rPr>
              <w:t xml:space="preserve">This may trigger a review of </w:t>
            </w:r>
            <w:r w:rsidRPr="00B41613">
              <w:rPr>
                <w:rFonts w:ascii="Arial" w:hAnsi="Arial" w:cs="Arial"/>
                <w:sz w:val="20"/>
                <w:szCs w:val="20"/>
              </w:rPr>
              <w:t>h</w:t>
            </w:r>
            <w:r w:rsidR="008174D2" w:rsidRPr="00B41613">
              <w:rPr>
                <w:rFonts w:ascii="Arial" w:hAnsi="Arial" w:cs="Arial"/>
                <w:sz w:val="20"/>
                <w:szCs w:val="20"/>
              </w:rPr>
              <w:t xml:space="preserve">omes required, </w:t>
            </w:r>
            <w:r w:rsidR="008174D2" w:rsidRPr="00B41613">
              <w:rPr>
                <w:rFonts w:ascii="Arial" w:hAnsi="Arial" w:cs="Arial"/>
                <w:sz w:val="20"/>
                <w:szCs w:val="20"/>
                <w:u w:val="single"/>
              </w:rPr>
              <w:t>either upwards or downwards</w:t>
            </w:r>
            <w:r w:rsidR="008174D2" w:rsidRPr="00B41613">
              <w:rPr>
                <w:rFonts w:ascii="Arial" w:hAnsi="Arial" w:cs="Arial"/>
                <w:b/>
                <w:sz w:val="20"/>
                <w:szCs w:val="20"/>
              </w:rPr>
              <w:t>.</w:t>
            </w:r>
            <w:r w:rsidR="008174D2" w:rsidRPr="00B41613">
              <w:rPr>
                <w:rFonts w:ascii="Arial" w:hAnsi="Arial" w:cs="Arial"/>
                <w:sz w:val="20"/>
                <w:szCs w:val="20"/>
              </w:rPr>
              <w:t xml:space="preserve">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t>AM</w:t>
            </w:r>
            <w:r w:rsidR="000577AC" w:rsidRPr="00B41613">
              <w:rPr>
                <w:rFonts w:ascii="Arial" w:hAnsi="Arial" w:cs="Arial"/>
                <w:sz w:val="20"/>
                <w:szCs w:val="20"/>
              </w:rPr>
              <w:t>49</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4.5.26</w:t>
            </w:r>
          </w:p>
        </w:tc>
        <w:tc>
          <w:tcPr>
            <w:tcW w:w="11340" w:type="dxa"/>
            <w:shd w:val="clear" w:color="auto" w:fill="auto"/>
          </w:tcPr>
          <w:p w:rsidR="008174D2" w:rsidRPr="00B41613" w:rsidRDefault="00453164" w:rsidP="00B41613">
            <w:pPr>
              <w:spacing w:after="0" w:line="240" w:lineRule="auto"/>
              <w:rPr>
                <w:rFonts w:ascii="Arial" w:hAnsi="Arial" w:cs="Arial"/>
                <w:sz w:val="20"/>
                <w:szCs w:val="20"/>
              </w:rPr>
            </w:pPr>
            <w:r w:rsidRPr="00B41613">
              <w:rPr>
                <w:rFonts w:ascii="Arial" w:hAnsi="Arial" w:cs="Arial"/>
                <w:sz w:val="20"/>
                <w:szCs w:val="20"/>
              </w:rPr>
              <w:t>Amend  sentence: …</w:t>
            </w:r>
            <w:r w:rsidR="008174D2" w:rsidRPr="00B41613">
              <w:rPr>
                <w:rFonts w:ascii="Arial" w:hAnsi="Arial" w:cs="Arial"/>
                <w:sz w:val="20"/>
                <w:szCs w:val="20"/>
              </w:rPr>
              <w:t xml:space="preserve">20 years </w:t>
            </w:r>
            <w:r w:rsidR="008174D2" w:rsidRPr="00B41613">
              <w:rPr>
                <w:rFonts w:ascii="Arial" w:hAnsi="Arial" w:cs="Arial"/>
                <w:sz w:val="20"/>
                <w:szCs w:val="20"/>
                <w:u w:val="single"/>
              </w:rPr>
              <w:t>and possibly beyond</w:t>
            </w:r>
            <w:r w:rsidR="008174D2" w:rsidRPr="00B41613">
              <w:rPr>
                <w:rFonts w:ascii="Arial" w:hAnsi="Arial" w:cs="Arial"/>
                <w:sz w:val="20"/>
                <w:szCs w:val="20"/>
              </w:rPr>
              <w:t xml:space="preserve">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t>AM</w:t>
            </w:r>
            <w:r w:rsidR="000577AC" w:rsidRPr="00B41613">
              <w:rPr>
                <w:rFonts w:ascii="Arial" w:hAnsi="Arial" w:cs="Arial"/>
                <w:sz w:val="20"/>
                <w:szCs w:val="20"/>
              </w:rPr>
              <w:t>50</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SS10</w:t>
            </w:r>
          </w:p>
        </w:tc>
        <w:tc>
          <w:tcPr>
            <w:tcW w:w="11340" w:type="dxa"/>
            <w:shd w:val="clear" w:color="auto" w:fill="auto"/>
          </w:tcPr>
          <w:p w:rsidR="008174D2" w:rsidRPr="00B41613" w:rsidRDefault="008174D2" w:rsidP="00B41613">
            <w:pPr>
              <w:spacing w:after="0" w:line="240" w:lineRule="auto"/>
              <w:rPr>
                <w:rFonts w:ascii="Arial" w:hAnsi="Arial" w:cs="Arial"/>
                <w:b/>
                <w:color w:val="FF0000"/>
                <w:sz w:val="20"/>
                <w:szCs w:val="20"/>
                <w:u w:val="single"/>
              </w:rPr>
            </w:pPr>
            <w:r w:rsidRPr="00B41613">
              <w:rPr>
                <w:rFonts w:ascii="Arial" w:hAnsi="Arial" w:cs="Arial"/>
                <w:sz w:val="20"/>
                <w:szCs w:val="20"/>
              </w:rPr>
              <w:t>Point 5</w:t>
            </w:r>
            <w:r w:rsidR="00453164" w:rsidRPr="00B41613">
              <w:rPr>
                <w:rFonts w:ascii="Arial" w:hAnsi="Arial" w:cs="Arial"/>
                <w:sz w:val="20"/>
                <w:szCs w:val="20"/>
              </w:rPr>
              <w:t>:</w:t>
            </w:r>
            <w:r w:rsidRPr="00B41613">
              <w:rPr>
                <w:rFonts w:ascii="Arial" w:hAnsi="Arial" w:cs="Arial"/>
                <w:b/>
                <w:sz w:val="20"/>
                <w:szCs w:val="20"/>
              </w:rPr>
              <w:t xml:space="preserve"> </w:t>
            </w:r>
            <w:r w:rsidRPr="00B41613">
              <w:rPr>
                <w:rFonts w:ascii="Arial" w:hAnsi="Arial" w:cs="Arial"/>
                <w:sz w:val="20"/>
                <w:szCs w:val="20"/>
              </w:rPr>
              <w:t>add</w:t>
            </w:r>
            <w:r w:rsidRPr="00B41613">
              <w:rPr>
                <w:rFonts w:ascii="Arial" w:hAnsi="Arial" w:cs="Arial"/>
                <w:b/>
                <w:sz w:val="20"/>
                <w:szCs w:val="20"/>
              </w:rPr>
              <w:t xml:space="preserve"> </w:t>
            </w:r>
            <w:r w:rsidRPr="00B41613">
              <w:rPr>
                <w:rFonts w:ascii="Arial" w:hAnsi="Arial" w:cs="Arial"/>
                <w:b/>
                <w:color w:val="FF0000"/>
                <w:sz w:val="20"/>
                <w:szCs w:val="20"/>
              </w:rPr>
              <w:t>…</w:t>
            </w:r>
            <w:r w:rsidRPr="00B41613">
              <w:rPr>
                <w:rFonts w:ascii="Arial" w:hAnsi="Arial" w:cs="Arial"/>
                <w:b/>
                <w:color w:val="FF0000"/>
                <w:sz w:val="20"/>
                <w:szCs w:val="20"/>
                <w:u w:val="single"/>
              </w:rPr>
              <w:t>whilst designing out opportunities for crime, antisocial behaviour, disorder and community conflict</w:t>
            </w:r>
            <w:r w:rsidR="00FD6FA1" w:rsidRPr="00B41613">
              <w:rPr>
                <w:rFonts w:ascii="Arial" w:hAnsi="Arial" w:cs="Arial"/>
                <w:b/>
                <w:color w:val="FF0000"/>
                <w:sz w:val="20"/>
                <w:szCs w:val="20"/>
                <w:u w:val="single"/>
              </w:rPr>
              <w:t>.</w:t>
            </w:r>
          </w:p>
          <w:p w:rsidR="00525E3F" w:rsidRPr="00B41613" w:rsidRDefault="00525E3F" w:rsidP="00B41613">
            <w:pPr>
              <w:spacing w:after="0" w:line="240" w:lineRule="auto"/>
              <w:rPr>
                <w:rFonts w:ascii="Arial" w:hAnsi="Arial" w:cs="Arial"/>
                <w:sz w:val="20"/>
                <w:szCs w:val="20"/>
              </w:rPr>
            </w:pPr>
          </w:p>
          <w:p w:rsidR="00FD6FA1" w:rsidRPr="00B41613" w:rsidRDefault="00525E3F" w:rsidP="00B41613">
            <w:pPr>
              <w:spacing w:after="0" w:line="240" w:lineRule="auto"/>
              <w:rPr>
                <w:rFonts w:ascii="Arial" w:hAnsi="Arial" w:cs="Arial"/>
                <w:sz w:val="20"/>
                <w:szCs w:val="20"/>
                <w:u w:val="single"/>
              </w:rPr>
            </w:pPr>
            <w:r w:rsidRPr="00B41613">
              <w:rPr>
                <w:rFonts w:ascii="Arial" w:hAnsi="Arial" w:cs="Arial"/>
                <w:sz w:val="20"/>
                <w:szCs w:val="20"/>
              </w:rPr>
              <w:t>Point 13</w:t>
            </w:r>
            <w:r w:rsidR="00453164" w:rsidRPr="00B41613">
              <w:rPr>
                <w:rFonts w:ascii="Arial" w:hAnsi="Arial" w:cs="Arial"/>
                <w:sz w:val="20"/>
                <w:szCs w:val="20"/>
              </w:rPr>
              <w:t>: a</w:t>
            </w:r>
            <w:r w:rsidRPr="00B41613">
              <w:rPr>
                <w:rFonts w:ascii="Arial" w:hAnsi="Arial" w:cs="Arial"/>
                <w:sz w:val="20"/>
                <w:szCs w:val="20"/>
              </w:rPr>
              <w:t>mend to clarify meaning</w:t>
            </w:r>
            <w:r w:rsidR="00453164" w:rsidRPr="00B41613">
              <w:rPr>
                <w:rFonts w:ascii="Arial" w:hAnsi="Arial" w:cs="Arial"/>
                <w:sz w:val="20"/>
                <w:szCs w:val="20"/>
              </w:rPr>
              <w:t xml:space="preserve"> as follows-</w:t>
            </w:r>
            <w:r w:rsidRPr="00B41613">
              <w:rPr>
                <w:rFonts w:ascii="Arial" w:hAnsi="Arial" w:cs="Arial"/>
                <w:sz w:val="20"/>
                <w:szCs w:val="20"/>
              </w:rPr>
              <w:t xml:space="preserve">   Provide a good standard of residential accommodation </w:t>
            </w:r>
            <w:r w:rsidRPr="00B41613">
              <w:rPr>
                <w:rFonts w:ascii="Arial" w:hAnsi="Arial" w:cs="Arial"/>
                <w:strike/>
                <w:sz w:val="20"/>
                <w:szCs w:val="20"/>
              </w:rPr>
              <w:t>especially in community investment areas, identified on the policies Map</w:t>
            </w:r>
            <w:r w:rsidRPr="00B41613">
              <w:rPr>
                <w:rFonts w:ascii="Arial" w:hAnsi="Arial" w:cs="Arial"/>
                <w:sz w:val="20"/>
                <w:szCs w:val="20"/>
              </w:rPr>
              <w:t>, by seeking to retain small to medium size homes (2-4 bedrooms) and resisting change of use of these homes to HMOs and small self contained flats</w:t>
            </w:r>
            <w:r w:rsidRPr="00B41613">
              <w:rPr>
                <w:rFonts w:ascii="Arial" w:hAnsi="Arial" w:cs="Arial"/>
                <w:b/>
                <w:color w:val="FF0000"/>
                <w:sz w:val="20"/>
                <w:szCs w:val="20"/>
                <w:u w:val="single"/>
              </w:rPr>
              <w:t>.  This applies especiall</w:t>
            </w:r>
            <w:r w:rsidR="00FD6FA1" w:rsidRPr="00B41613">
              <w:rPr>
                <w:rFonts w:ascii="Arial" w:hAnsi="Arial" w:cs="Arial"/>
                <w:b/>
                <w:color w:val="FF0000"/>
                <w:sz w:val="20"/>
                <w:szCs w:val="20"/>
                <w:u w:val="single"/>
              </w:rPr>
              <w:t xml:space="preserve">y in community </w:t>
            </w:r>
            <w:r w:rsidR="00FD6FA1" w:rsidRPr="00B41613">
              <w:rPr>
                <w:rFonts w:ascii="Arial" w:hAnsi="Arial" w:cs="Arial"/>
                <w:b/>
                <w:color w:val="FF0000"/>
                <w:sz w:val="20"/>
                <w:szCs w:val="20"/>
                <w:u w:val="single"/>
              </w:rPr>
              <w:lastRenderedPageBreak/>
              <w:t>investment areas</w:t>
            </w:r>
            <w:r w:rsidRPr="00B41613">
              <w:rPr>
                <w:rFonts w:ascii="Arial" w:hAnsi="Arial" w:cs="Arial"/>
                <w:b/>
                <w:color w:val="FF0000"/>
                <w:sz w:val="20"/>
                <w:szCs w:val="20"/>
                <w:u w:val="single"/>
              </w:rPr>
              <w:t xml:space="preserve"> identified on the </w:t>
            </w:r>
            <w:r w:rsidR="00FD6FA1" w:rsidRPr="00B41613">
              <w:rPr>
                <w:rFonts w:ascii="Arial" w:hAnsi="Arial" w:cs="Arial"/>
                <w:b/>
                <w:color w:val="FF0000"/>
                <w:sz w:val="20"/>
                <w:szCs w:val="20"/>
                <w:u w:val="single"/>
              </w:rPr>
              <w:t>P</w:t>
            </w:r>
            <w:r w:rsidRPr="00B41613">
              <w:rPr>
                <w:rFonts w:ascii="Arial" w:hAnsi="Arial" w:cs="Arial"/>
                <w:b/>
                <w:color w:val="FF0000"/>
                <w:sz w:val="20"/>
                <w:szCs w:val="20"/>
                <w:u w:val="single"/>
              </w:rPr>
              <w:t xml:space="preserve">olicies Map, and other areas </w:t>
            </w:r>
            <w:r w:rsidR="00FD6FA1" w:rsidRPr="00B41613">
              <w:rPr>
                <w:rFonts w:ascii="Arial" w:hAnsi="Arial" w:cs="Arial"/>
                <w:b/>
                <w:color w:val="FF0000"/>
                <w:sz w:val="20"/>
                <w:szCs w:val="20"/>
                <w:u w:val="single"/>
              </w:rPr>
              <w:t xml:space="preserve">with significant living environment deprivation. </w:t>
            </w:r>
          </w:p>
          <w:p w:rsidR="00525E3F" w:rsidRPr="00B41613" w:rsidRDefault="00525E3F" w:rsidP="00B41613">
            <w:pPr>
              <w:spacing w:after="0" w:line="240" w:lineRule="auto"/>
              <w:rPr>
                <w:rFonts w:ascii="Arial" w:hAnsi="Arial" w:cs="Arial"/>
                <w:sz w:val="20"/>
                <w:szCs w:val="20"/>
              </w:rPr>
            </w:pPr>
            <w:r w:rsidRPr="00B41613">
              <w:rPr>
                <w:rFonts w:ascii="Arial" w:hAnsi="Arial" w:cs="Arial"/>
                <w:sz w:val="20"/>
                <w:szCs w:val="20"/>
                <w:u w:val="single"/>
              </w:rPr>
              <w:t xml:space="preserve"> </w:t>
            </w:r>
          </w:p>
          <w:p w:rsidR="00525E3F" w:rsidRPr="00B41613" w:rsidRDefault="00525E3F" w:rsidP="00B41613">
            <w:pPr>
              <w:spacing w:after="0" w:line="240" w:lineRule="auto"/>
              <w:rPr>
                <w:rFonts w:ascii="Arial" w:hAnsi="Arial" w:cs="Arial"/>
                <w:color w:val="FF0000"/>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lastRenderedPageBreak/>
              <w:t>AM</w:t>
            </w:r>
            <w:r w:rsidR="000577AC" w:rsidRPr="00B41613">
              <w:rPr>
                <w:rFonts w:ascii="Arial" w:hAnsi="Arial" w:cs="Arial"/>
                <w:sz w:val="20"/>
                <w:szCs w:val="20"/>
              </w:rPr>
              <w:t>51</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4.5.30 </w:t>
            </w:r>
          </w:p>
        </w:tc>
        <w:tc>
          <w:tcPr>
            <w:tcW w:w="11340" w:type="dxa"/>
            <w:shd w:val="clear" w:color="auto" w:fill="auto"/>
          </w:tcPr>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rPr>
              <w:t>Add text</w:t>
            </w:r>
            <w:r w:rsidR="00453164" w:rsidRPr="00B41613">
              <w:rPr>
                <w:rFonts w:ascii="Arial" w:hAnsi="Arial" w:cs="Arial"/>
                <w:sz w:val="20"/>
                <w:szCs w:val="20"/>
              </w:rPr>
              <w:t xml:space="preserve"> at end of paragraph</w:t>
            </w:r>
            <w:r w:rsidRPr="00B41613">
              <w:rPr>
                <w:rFonts w:ascii="Arial" w:hAnsi="Arial" w:cs="Arial"/>
                <w:sz w:val="20"/>
                <w:szCs w:val="20"/>
              </w:rPr>
              <w:t>:</w:t>
            </w:r>
            <w:r w:rsidRPr="00B41613">
              <w:rPr>
                <w:rFonts w:ascii="Arial" w:hAnsi="Arial" w:cs="Arial"/>
                <w:b/>
                <w:sz w:val="20"/>
                <w:szCs w:val="20"/>
              </w:rPr>
              <w:t xml:space="preserve"> </w:t>
            </w:r>
            <w:r w:rsidRPr="00B41613">
              <w:rPr>
                <w:rFonts w:ascii="Arial" w:hAnsi="Arial" w:cs="Arial"/>
                <w:sz w:val="20"/>
                <w:szCs w:val="20"/>
                <w:u w:val="single"/>
              </w:rPr>
              <w:t>Planning should create safe and accessible environments where crime and the fear of crime do not undermine quality of life or community cohesion (NPPF paragraph 58 refers).  The Police Architectural Liaison Officer (ALO) will provide advice and recommendations on designing out opportunities for crime, disorder, antisocial behaviour and community conflict in the built environment.  In addition to design, the location and management of development are relevant. In appropriate cases the Council will work with the Police ALO to assess the potential crime (etc) impact of development and, where impacts can be mitigated, necessary management or mitigation measures (see also Policy TC5 Evening and nighttime economy and DE1 Design).</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t>AM</w:t>
            </w:r>
            <w:r w:rsidR="000577AC" w:rsidRPr="00B41613">
              <w:rPr>
                <w:rFonts w:ascii="Arial" w:hAnsi="Arial" w:cs="Arial"/>
                <w:sz w:val="20"/>
                <w:szCs w:val="20"/>
              </w:rPr>
              <w:t>52</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4.5.32</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Penultimate line</w:t>
            </w:r>
            <w:r w:rsidR="00453164" w:rsidRPr="00B41613">
              <w:rPr>
                <w:rFonts w:ascii="Arial" w:hAnsi="Arial" w:cs="Arial"/>
                <w:sz w:val="20"/>
                <w:szCs w:val="20"/>
              </w:rPr>
              <w:t>:</w:t>
            </w:r>
            <w:r w:rsidRPr="00B41613">
              <w:rPr>
                <w:rFonts w:ascii="Arial" w:hAnsi="Arial" w:cs="Arial"/>
                <w:sz w:val="20"/>
                <w:szCs w:val="20"/>
              </w:rPr>
              <w:t xml:space="preserve"> delete </w:t>
            </w:r>
            <w:r w:rsidRPr="00B41613">
              <w:rPr>
                <w:rFonts w:ascii="Arial" w:hAnsi="Arial" w:cs="Arial"/>
                <w:strike/>
                <w:sz w:val="20"/>
                <w:szCs w:val="20"/>
              </w:rPr>
              <w:t>“over the next 5 years”.</w:t>
            </w:r>
            <w:r w:rsidRPr="00B41613">
              <w:rPr>
                <w:rFonts w:ascii="Arial" w:hAnsi="Arial" w:cs="Arial"/>
                <w:sz w:val="20"/>
                <w:szCs w:val="20"/>
              </w:rPr>
              <w:t xml:space="preserve"> </w:t>
            </w:r>
          </w:p>
        </w:tc>
      </w:tr>
      <w:tr w:rsidR="008174D2" w:rsidRPr="00B41613" w:rsidTr="00B41613">
        <w:tc>
          <w:tcPr>
            <w:tcW w:w="918" w:type="dxa"/>
            <w:shd w:val="clear" w:color="auto" w:fill="auto"/>
          </w:tcPr>
          <w:p w:rsidR="008174D2" w:rsidRPr="00B41613" w:rsidRDefault="007452E4" w:rsidP="00B41613">
            <w:pPr>
              <w:spacing w:after="0" w:line="240" w:lineRule="auto"/>
            </w:pPr>
            <w:r w:rsidRPr="00B41613">
              <w:rPr>
                <w:rFonts w:ascii="Arial" w:hAnsi="Arial" w:cs="Arial"/>
                <w:sz w:val="20"/>
                <w:szCs w:val="20"/>
              </w:rPr>
              <w:t>AM53</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SS11</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Revise </w:t>
            </w:r>
            <w:r w:rsidR="00453164" w:rsidRPr="00B41613">
              <w:rPr>
                <w:rFonts w:ascii="Arial" w:hAnsi="Arial" w:cs="Arial"/>
                <w:sz w:val="20"/>
                <w:szCs w:val="20"/>
              </w:rPr>
              <w:t xml:space="preserve">last sentence of </w:t>
            </w:r>
            <w:r w:rsidRPr="00B41613">
              <w:rPr>
                <w:rFonts w:ascii="Arial" w:hAnsi="Arial" w:cs="Arial"/>
                <w:sz w:val="20"/>
                <w:szCs w:val="20"/>
              </w:rPr>
              <w:t xml:space="preserve">paragraph 3 as follows: </w:t>
            </w:r>
            <w:r w:rsidR="00453164" w:rsidRPr="00B41613">
              <w:rPr>
                <w:rFonts w:ascii="Arial" w:hAnsi="Arial" w:cs="Arial"/>
                <w:sz w:val="20"/>
                <w:szCs w:val="20"/>
              </w:rPr>
              <w:t xml:space="preserve"> </w:t>
            </w:r>
            <w:r w:rsidRPr="00B41613">
              <w:rPr>
                <w:rFonts w:ascii="Arial" w:hAnsi="Arial" w:cs="Arial"/>
                <w:sz w:val="20"/>
                <w:szCs w:val="20"/>
              </w:rPr>
              <w:t xml:space="preserve">Development </w:t>
            </w:r>
            <w:r w:rsidRPr="00B41613">
              <w:rPr>
                <w:rFonts w:ascii="Arial" w:hAnsi="Arial" w:cs="Arial"/>
                <w:b/>
                <w:color w:val="FF0000"/>
                <w:sz w:val="20"/>
                <w:szCs w:val="20"/>
                <w:u w:val="single"/>
                <w:lang w:val="en-GB"/>
              </w:rPr>
              <w:t>within the Brixham Peninsula (SDB1)</w:t>
            </w:r>
            <w:r w:rsidRPr="00B41613">
              <w:rPr>
                <w:rFonts w:ascii="Arial" w:hAnsi="Arial" w:cs="Arial"/>
                <w:color w:val="FF0000"/>
                <w:lang w:val="en-GB"/>
              </w:rPr>
              <w:t xml:space="preserve"> </w:t>
            </w:r>
            <w:r w:rsidRPr="00B41613">
              <w:rPr>
                <w:rFonts w:ascii="Arial" w:hAnsi="Arial" w:cs="Arial"/>
                <w:sz w:val="20"/>
                <w:szCs w:val="20"/>
              </w:rPr>
              <w:t>should have regard to Policy NC1 concerning the need for developer contributions to mitigate the impact of</w:t>
            </w:r>
            <w:r w:rsidRPr="00B41613">
              <w:rPr>
                <w:rFonts w:ascii="Arial" w:hAnsi="Arial" w:cs="Arial"/>
                <w:color w:val="FF0000"/>
                <w:sz w:val="20"/>
                <w:szCs w:val="20"/>
              </w:rPr>
              <w:t xml:space="preserve"> </w:t>
            </w:r>
            <w:r w:rsidRPr="00B41613">
              <w:rPr>
                <w:rFonts w:ascii="Arial" w:hAnsi="Arial" w:cs="Arial"/>
                <w:b/>
                <w:color w:val="FF0000"/>
                <w:sz w:val="20"/>
                <w:szCs w:val="20"/>
                <w:u w:val="single"/>
              </w:rPr>
              <w:t>increased</w:t>
            </w:r>
            <w:r w:rsidRPr="00B41613">
              <w:rPr>
                <w:rFonts w:ascii="Arial" w:hAnsi="Arial" w:cs="Arial"/>
                <w:b/>
                <w:sz w:val="20"/>
                <w:szCs w:val="20"/>
              </w:rPr>
              <w:t xml:space="preserve"> </w:t>
            </w:r>
            <w:r w:rsidRPr="00B41613">
              <w:rPr>
                <w:rFonts w:ascii="Arial" w:hAnsi="Arial" w:cs="Arial"/>
                <w:sz w:val="20"/>
                <w:szCs w:val="20"/>
              </w:rPr>
              <w:t>recreational pressure on the South Hams SAC.</w:t>
            </w:r>
          </w:p>
          <w:p w:rsidR="008174D2" w:rsidRPr="00B41613" w:rsidRDefault="008174D2" w:rsidP="00B41613">
            <w:pPr>
              <w:spacing w:after="0" w:line="240" w:lineRule="auto"/>
              <w:rPr>
                <w:rFonts w:ascii="Arial" w:hAnsi="Arial" w:cs="Arial"/>
                <w:sz w:val="20"/>
                <w:szCs w:val="20"/>
              </w:rPr>
            </w:pPr>
          </w:p>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Amend</w:t>
            </w:r>
            <w:r w:rsidR="00453164" w:rsidRPr="00B41613">
              <w:rPr>
                <w:rFonts w:ascii="Arial" w:hAnsi="Arial" w:cs="Arial"/>
                <w:sz w:val="20"/>
                <w:szCs w:val="20"/>
              </w:rPr>
              <w:t xml:space="preserve"> first sentence of</w:t>
            </w:r>
            <w:r w:rsidRPr="00B41613">
              <w:rPr>
                <w:rFonts w:ascii="Arial" w:hAnsi="Arial" w:cs="Arial"/>
                <w:sz w:val="20"/>
                <w:szCs w:val="20"/>
              </w:rPr>
              <w:t xml:space="preserve"> last paragraph: </w:t>
            </w:r>
            <w:r w:rsidRPr="00B41613">
              <w:t xml:space="preserve"> </w:t>
            </w:r>
            <w:r w:rsidRPr="00B41613">
              <w:rPr>
                <w:rFonts w:ascii="Arial" w:hAnsi="Arial" w:cs="Arial"/>
                <w:sz w:val="20"/>
                <w:szCs w:val="20"/>
              </w:rPr>
              <w:t xml:space="preserve">The overall provision of homes will be carefully monitored to ensure that it is provided in a sustainable manner </w:t>
            </w:r>
            <w:r w:rsidRPr="00B41613">
              <w:rPr>
                <w:rFonts w:ascii="Arial" w:hAnsi="Arial" w:cs="Arial"/>
                <w:b/>
                <w:color w:val="FF0000"/>
                <w:sz w:val="20"/>
                <w:szCs w:val="20"/>
                <w:u w:val="single"/>
              </w:rPr>
              <w:t>and maintains a rolling five year supply of deliverable sites in accordance with Policy SS12</w:t>
            </w:r>
            <w:r w:rsidRPr="00B41613">
              <w:rPr>
                <w:rFonts w:ascii="Arial" w:hAnsi="Arial" w:cs="Arial"/>
                <w:b/>
                <w:color w:val="FF0000"/>
                <w:sz w:val="20"/>
                <w:szCs w:val="20"/>
              </w:rPr>
              <w:t>.</w:t>
            </w:r>
            <w:r w:rsidRPr="00B41613">
              <w:rPr>
                <w:rFonts w:ascii="Arial" w:hAnsi="Arial" w:cs="Arial"/>
                <w:sz w:val="20"/>
                <w:szCs w:val="20"/>
              </w:rPr>
              <w:t xml:space="preserve">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t>AM</w:t>
            </w:r>
            <w:r w:rsidR="007452E4" w:rsidRPr="00B41613">
              <w:rPr>
                <w:rFonts w:ascii="Arial" w:hAnsi="Arial" w:cs="Arial"/>
                <w:sz w:val="20"/>
                <w:szCs w:val="20"/>
              </w:rPr>
              <w:t>54</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4.5.34</w:t>
            </w:r>
          </w:p>
        </w:tc>
        <w:tc>
          <w:tcPr>
            <w:tcW w:w="11340" w:type="dxa"/>
            <w:shd w:val="clear" w:color="auto" w:fill="auto"/>
          </w:tcPr>
          <w:p w:rsidR="008174D2" w:rsidRPr="00B41613" w:rsidRDefault="00453164" w:rsidP="00B41613">
            <w:pPr>
              <w:spacing w:after="0" w:line="240" w:lineRule="auto"/>
              <w:rPr>
                <w:rFonts w:ascii="Arial" w:hAnsi="Arial" w:cs="Arial"/>
                <w:sz w:val="20"/>
                <w:szCs w:val="20"/>
              </w:rPr>
            </w:pPr>
            <w:r w:rsidRPr="00B41613">
              <w:rPr>
                <w:rFonts w:ascii="Arial" w:hAnsi="Arial" w:cs="Arial"/>
                <w:sz w:val="20"/>
                <w:szCs w:val="20"/>
              </w:rPr>
              <w:t xml:space="preserve">Amend </w:t>
            </w:r>
            <w:r w:rsidR="008174D2" w:rsidRPr="00B41613">
              <w:rPr>
                <w:rFonts w:ascii="Arial" w:hAnsi="Arial" w:cs="Arial"/>
                <w:sz w:val="20"/>
                <w:szCs w:val="20"/>
              </w:rPr>
              <w:t xml:space="preserve">after </w:t>
            </w:r>
            <w:r w:rsidRPr="00B41613">
              <w:rPr>
                <w:rFonts w:ascii="Arial" w:hAnsi="Arial" w:cs="Arial"/>
                <w:sz w:val="20"/>
                <w:szCs w:val="20"/>
              </w:rPr>
              <w:t xml:space="preserve">fourth sentence and add new text: </w:t>
            </w:r>
          </w:p>
          <w:p w:rsidR="008174D2" w:rsidRPr="00B41613" w:rsidRDefault="008174D2" w:rsidP="00B41613">
            <w:pPr>
              <w:spacing w:after="0" w:line="240" w:lineRule="auto"/>
              <w:rPr>
                <w:rFonts w:ascii="Arial" w:hAnsi="Arial" w:cs="Arial"/>
                <w:sz w:val="20"/>
                <w:szCs w:val="20"/>
              </w:rPr>
            </w:pPr>
          </w:p>
          <w:p w:rsidR="0009047D"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u w:val="single"/>
              </w:rPr>
              <w:t>This figure meets the demographically implied provision in the 2012 based population projections and household projections derived there from, with an allowance for economic prosperity and meeting a backlog of need from hidden households.</w:t>
            </w:r>
            <w:r w:rsidRPr="00B41613">
              <w:rPr>
                <w:rFonts w:ascii="Arial" w:hAnsi="Arial" w:cs="Arial"/>
                <w:sz w:val="20"/>
                <w:szCs w:val="20"/>
              </w:rPr>
              <w:t xml:space="preserve">  This figure will need to be reviewed and adjusted for changes in migration rates household size and economic performance </w:t>
            </w:r>
            <w:r w:rsidRPr="00B41613">
              <w:rPr>
                <w:rFonts w:ascii="Arial" w:hAnsi="Arial" w:cs="Arial"/>
                <w:sz w:val="20"/>
                <w:szCs w:val="20"/>
                <w:u w:val="single"/>
              </w:rPr>
              <w:t xml:space="preserve">(and concomitant housing demand)  </w:t>
            </w:r>
            <w:r w:rsidRPr="00B41613">
              <w:rPr>
                <w:rFonts w:ascii="Arial" w:hAnsi="Arial" w:cs="Arial"/>
                <w:sz w:val="20"/>
                <w:szCs w:val="20"/>
              </w:rPr>
              <w:t>as part of a</w:t>
            </w:r>
            <w:r w:rsidRPr="00B41613">
              <w:rPr>
                <w:rFonts w:ascii="Arial" w:hAnsi="Arial" w:cs="Arial"/>
                <w:b/>
                <w:sz w:val="20"/>
                <w:szCs w:val="20"/>
              </w:rPr>
              <w:t xml:space="preserve"> </w:t>
            </w:r>
            <w:r w:rsidRPr="00B41613">
              <w:rPr>
                <w:rFonts w:ascii="Arial" w:hAnsi="Arial" w:cs="Arial"/>
                <w:sz w:val="20"/>
                <w:szCs w:val="20"/>
                <w:u w:val="single"/>
              </w:rPr>
              <w:t xml:space="preserve">major review of the Plan which will take place on a 5 yearly basis. </w:t>
            </w:r>
          </w:p>
          <w:p w:rsidR="0009047D" w:rsidRPr="00B41613" w:rsidRDefault="0009047D" w:rsidP="00B41613">
            <w:pPr>
              <w:spacing w:after="0" w:line="240" w:lineRule="auto"/>
              <w:rPr>
                <w:rFonts w:ascii="Arial" w:hAnsi="Arial" w:cs="Arial"/>
                <w:sz w:val="20"/>
                <w:szCs w:val="20"/>
                <w:u w:val="single"/>
              </w:rPr>
            </w:pPr>
          </w:p>
          <w:p w:rsidR="0009047D" w:rsidRPr="00B41613" w:rsidRDefault="0009047D" w:rsidP="00B41613">
            <w:pPr>
              <w:spacing w:after="0" w:line="240" w:lineRule="auto"/>
              <w:rPr>
                <w:rFonts w:ascii="Arial" w:hAnsi="Arial" w:cs="Arial"/>
                <w:sz w:val="20"/>
                <w:szCs w:val="20"/>
                <w:u w:val="single"/>
              </w:rPr>
            </w:pPr>
            <w:r w:rsidRPr="00B41613">
              <w:rPr>
                <w:rFonts w:ascii="Arial" w:hAnsi="Arial" w:cs="Arial"/>
                <w:sz w:val="20"/>
                <w:szCs w:val="20"/>
                <w:u w:val="single"/>
              </w:rPr>
              <w:t xml:space="preserve">The Council will also keep vacant properties under review. </w:t>
            </w:r>
            <w:r w:rsidR="00050BFF" w:rsidRPr="00B41613">
              <w:rPr>
                <w:rFonts w:ascii="Arial" w:hAnsi="Arial" w:cs="Arial"/>
                <w:sz w:val="20"/>
                <w:szCs w:val="20"/>
                <w:u w:val="single"/>
              </w:rPr>
              <w:t>Short term vacancies will arise because of market churn (e.g. dwellings being vacant between moves or whilst being refurbished) and should be added to housing requirements. Conversely long term vacant dwellings (for longer than 6 months) represent a wasted resource that the Council is seeking to bring back into occupation (see 4.5.32 above)</w:t>
            </w:r>
            <w:r w:rsidR="004C0D46" w:rsidRPr="00B41613">
              <w:rPr>
                <w:rFonts w:ascii="Arial" w:hAnsi="Arial" w:cs="Arial"/>
                <w:sz w:val="20"/>
                <w:szCs w:val="20"/>
                <w:u w:val="single"/>
              </w:rPr>
              <w:t>, and can be used to meet need.  C</w:t>
            </w:r>
            <w:r w:rsidR="00050BFF" w:rsidRPr="00B41613">
              <w:rPr>
                <w:rFonts w:ascii="Arial" w:hAnsi="Arial" w:cs="Arial"/>
                <w:sz w:val="20"/>
                <w:szCs w:val="20"/>
                <w:u w:val="single"/>
              </w:rPr>
              <w:t xml:space="preserve">urrent evidence </w:t>
            </w:r>
            <w:r w:rsidR="004C0D46" w:rsidRPr="00B41613">
              <w:rPr>
                <w:rFonts w:ascii="Arial" w:hAnsi="Arial" w:cs="Arial"/>
                <w:sz w:val="20"/>
                <w:szCs w:val="20"/>
                <w:u w:val="single"/>
              </w:rPr>
              <w:t>indicates</w:t>
            </w:r>
            <w:r w:rsidR="00050BFF" w:rsidRPr="00B41613">
              <w:rPr>
                <w:rFonts w:ascii="Arial" w:hAnsi="Arial" w:cs="Arial"/>
                <w:sz w:val="20"/>
                <w:szCs w:val="20"/>
                <w:u w:val="single"/>
              </w:rPr>
              <w:t xml:space="preserve"> that the number of short</w:t>
            </w:r>
            <w:r w:rsidR="004C0D46" w:rsidRPr="00B41613">
              <w:rPr>
                <w:rFonts w:ascii="Arial" w:hAnsi="Arial" w:cs="Arial"/>
                <w:sz w:val="20"/>
                <w:szCs w:val="20"/>
                <w:u w:val="single"/>
              </w:rPr>
              <w:t xml:space="preserve"> and long</w:t>
            </w:r>
            <w:r w:rsidR="00050BFF" w:rsidRPr="00B41613">
              <w:rPr>
                <w:rFonts w:ascii="Arial" w:hAnsi="Arial" w:cs="Arial"/>
                <w:sz w:val="20"/>
                <w:szCs w:val="20"/>
                <w:u w:val="single"/>
              </w:rPr>
              <w:t xml:space="preserve"> term vacant dwellings </w:t>
            </w:r>
            <w:r w:rsidR="004C0D46" w:rsidRPr="00B41613">
              <w:rPr>
                <w:rFonts w:ascii="Arial" w:hAnsi="Arial" w:cs="Arial"/>
                <w:sz w:val="20"/>
                <w:szCs w:val="20"/>
                <w:u w:val="single"/>
              </w:rPr>
              <w:t xml:space="preserve">are roughly the same in Torbay (917 short term and 1047 long term in Autumn 2014), and therefore largely cancel each other out.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t>AM</w:t>
            </w:r>
            <w:r w:rsidR="007452E4" w:rsidRPr="00B41613">
              <w:rPr>
                <w:rFonts w:ascii="Arial" w:hAnsi="Arial" w:cs="Arial"/>
                <w:sz w:val="20"/>
                <w:szCs w:val="20"/>
              </w:rPr>
              <w:t>55</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4.5.38</w:t>
            </w:r>
          </w:p>
        </w:tc>
        <w:tc>
          <w:tcPr>
            <w:tcW w:w="11340" w:type="dxa"/>
            <w:shd w:val="clear" w:color="auto" w:fill="auto"/>
          </w:tcPr>
          <w:p w:rsidR="008174D2" w:rsidRPr="00B41613" w:rsidRDefault="004732AE" w:rsidP="00B41613">
            <w:pPr>
              <w:autoSpaceDE w:val="0"/>
              <w:autoSpaceDN w:val="0"/>
              <w:adjustRightInd w:val="0"/>
              <w:spacing w:after="0" w:line="240" w:lineRule="auto"/>
              <w:rPr>
                <w:rFonts w:ascii="Arial" w:hAnsi="Arial" w:cs="Arial"/>
                <w:sz w:val="20"/>
                <w:szCs w:val="20"/>
                <w:lang w:val="en-GB"/>
              </w:rPr>
            </w:pPr>
            <w:r w:rsidRPr="00B41613">
              <w:rPr>
                <w:rFonts w:ascii="Arial" w:hAnsi="Arial" w:cs="Arial"/>
                <w:sz w:val="20"/>
                <w:szCs w:val="20"/>
              </w:rPr>
              <w:t>Am</w:t>
            </w:r>
            <w:r w:rsidR="008174D2" w:rsidRPr="00B41613">
              <w:rPr>
                <w:rFonts w:ascii="Arial" w:hAnsi="Arial" w:cs="Arial"/>
                <w:sz w:val="20"/>
                <w:szCs w:val="20"/>
              </w:rPr>
              <w:t xml:space="preserve">end first sentence: </w:t>
            </w:r>
            <w:r w:rsidR="008174D2" w:rsidRPr="00B41613">
              <w:rPr>
                <w:rFonts w:ascii="Arial" w:hAnsi="Arial" w:cs="Arial"/>
                <w:sz w:val="20"/>
                <w:szCs w:val="20"/>
                <w:lang w:val="en-GB"/>
              </w:rPr>
              <w:t>The NPPF requires councils to maintain a 5 year (+5%) supply of housing land as the</w:t>
            </w:r>
          </w:p>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lang w:val="en-GB"/>
              </w:rPr>
              <w:t>first phase of a 15 year land trajectory</w:t>
            </w:r>
            <w:r w:rsidRPr="00B41613">
              <w:rPr>
                <w:rFonts w:ascii="Arial" w:hAnsi="Arial" w:cs="Arial"/>
                <w:sz w:val="20"/>
                <w:szCs w:val="20"/>
                <w:u w:val="single"/>
              </w:rPr>
              <w:t xml:space="preserve"> insofar as consistent with other policies in the NPPF</w:t>
            </w:r>
            <w:r w:rsidRPr="00B41613">
              <w:rPr>
                <w:rFonts w:ascii="Arial" w:hAnsi="Arial" w:cs="Arial"/>
                <w:sz w:val="20"/>
                <w:szCs w:val="20"/>
              </w:rPr>
              <w:t xml:space="preserve">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t>AM</w:t>
            </w:r>
            <w:r w:rsidR="007452E4" w:rsidRPr="00B41613">
              <w:rPr>
                <w:rFonts w:ascii="Arial" w:hAnsi="Arial" w:cs="Arial"/>
                <w:sz w:val="20"/>
                <w:szCs w:val="20"/>
              </w:rPr>
              <w:t>56</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4.6.17</w:t>
            </w:r>
          </w:p>
        </w:tc>
        <w:tc>
          <w:tcPr>
            <w:tcW w:w="11340" w:type="dxa"/>
            <w:shd w:val="clear" w:color="auto" w:fill="auto"/>
          </w:tcPr>
          <w:p w:rsidR="008174D2" w:rsidRPr="00B41613" w:rsidRDefault="00453164" w:rsidP="00B41613">
            <w:pPr>
              <w:spacing w:after="0" w:line="240" w:lineRule="auto"/>
              <w:rPr>
                <w:rFonts w:ascii="Arial" w:hAnsi="Arial" w:cs="Arial"/>
                <w:sz w:val="20"/>
                <w:szCs w:val="20"/>
                <w:u w:val="single"/>
              </w:rPr>
            </w:pPr>
            <w:r w:rsidRPr="00B41613">
              <w:rPr>
                <w:rFonts w:ascii="Arial" w:hAnsi="Arial" w:cs="Arial"/>
                <w:sz w:val="20"/>
                <w:szCs w:val="20"/>
              </w:rPr>
              <w:t>Add at e</w:t>
            </w:r>
            <w:r w:rsidR="008174D2" w:rsidRPr="00B41613">
              <w:rPr>
                <w:rFonts w:ascii="Arial" w:hAnsi="Arial" w:cs="Arial"/>
                <w:sz w:val="20"/>
                <w:szCs w:val="20"/>
              </w:rPr>
              <w:t xml:space="preserve">nd of </w:t>
            </w:r>
            <w:r w:rsidRPr="00B41613">
              <w:rPr>
                <w:rFonts w:ascii="Arial" w:hAnsi="Arial" w:cs="Arial"/>
                <w:sz w:val="20"/>
                <w:szCs w:val="20"/>
              </w:rPr>
              <w:t>p</w:t>
            </w:r>
            <w:r w:rsidR="008174D2" w:rsidRPr="00B41613">
              <w:rPr>
                <w:rFonts w:ascii="Arial" w:hAnsi="Arial" w:cs="Arial"/>
                <w:sz w:val="20"/>
                <w:szCs w:val="20"/>
              </w:rPr>
              <w:t>aragraph:</w:t>
            </w:r>
            <w:r w:rsidR="008174D2" w:rsidRPr="00B41613">
              <w:rPr>
                <w:rFonts w:ascii="Arial" w:hAnsi="Arial" w:cs="Arial"/>
                <w:sz w:val="20"/>
                <w:szCs w:val="20"/>
                <w:u w:val="single"/>
              </w:rPr>
              <w:t xml:space="preserve"> It can also boost Torbay’s “green” economy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t>MM</w:t>
            </w:r>
            <w:r w:rsidR="007452E4" w:rsidRPr="00B41613">
              <w:rPr>
                <w:rFonts w:ascii="Arial" w:hAnsi="Arial" w:cs="Arial"/>
                <w:sz w:val="20"/>
                <w:szCs w:val="20"/>
              </w:rPr>
              <w:t>57</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SDT1 </w:t>
            </w:r>
          </w:p>
        </w:tc>
        <w:tc>
          <w:tcPr>
            <w:tcW w:w="11340" w:type="dxa"/>
            <w:shd w:val="clear" w:color="auto" w:fill="auto"/>
          </w:tcPr>
          <w:p w:rsidR="008174D2" w:rsidRPr="00B41613" w:rsidRDefault="00453164" w:rsidP="00B41613">
            <w:pPr>
              <w:spacing w:after="0" w:line="240" w:lineRule="auto"/>
              <w:rPr>
                <w:rFonts w:ascii="Arial" w:hAnsi="Arial" w:cs="Arial"/>
                <w:b/>
                <w:color w:val="FF0000"/>
                <w:sz w:val="20"/>
                <w:szCs w:val="20"/>
                <w:u w:val="single"/>
              </w:rPr>
            </w:pPr>
            <w:r w:rsidRPr="00B41613">
              <w:rPr>
                <w:rFonts w:ascii="Arial" w:hAnsi="Arial" w:cs="Arial"/>
                <w:sz w:val="20"/>
                <w:szCs w:val="20"/>
              </w:rPr>
              <w:t xml:space="preserve">Add at end </w:t>
            </w:r>
            <w:r w:rsidR="008174D2" w:rsidRPr="00B41613">
              <w:rPr>
                <w:rFonts w:ascii="Arial" w:hAnsi="Arial" w:cs="Arial"/>
                <w:sz w:val="20"/>
                <w:szCs w:val="20"/>
              </w:rPr>
              <w:t>of paragraph 2</w:t>
            </w:r>
            <w:r w:rsidRPr="00B41613">
              <w:rPr>
                <w:rFonts w:ascii="Arial" w:hAnsi="Arial" w:cs="Arial"/>
                <w:sz w:val="20"/>
                <w:szCs w:val="20"/>
              </w:rPr>
              <w:t xml:space="preserve">: </w:t>
            </w:r>
            <w:r w:rsidR="008174D2" w:rsidRPr="00B41613">
              <w:rPr>
                <w:rFonts w:ascii="Arial" w:hAnsi="Arial" w:cs="Arial"/>
                <w:b/>
                <w:color w:val="FF0000"/>
                <w:sz w:val="20"/>
                <w:szCs w:val="20"/>
                <w:u w:val="single"/>
              </w:rPr>
              <w:t>whilst conserving or enhancing the historic and natural environment</w:t>
            </w:r>
          </w:p>
          <w:p w:rsidR="008174D2" w:rsidRPr="00B41613" w:rsidRDefault="00453164" w:rsidP="00B41613">
            <w:pPr>
              <w:spacing w:after="0" w:line="240" w:lineRule="auto"/>
              <w:rPr>
                <w:rFonts w:ascii="Arial" w:hAnsi="Arial" w:cs="Arial"/>
                <w:sz w:val="20"/>
                <w:szCs w:val="20"/>
              </w:rPr>
            </w:pPr>
            <w:r w:rsidRPr="00B41613">
              <w:rPr>
                <w:rFonts w:ascii="Arial" w:hAnsi="Arial" w:cs="Arial"/>
                <w:sz w:val="20"/>
                <w:szCs w:val="20"/>
              </w:rPr>
              <w:lastRenderedPageBreak/>
              <w:t>Add at e</w:t>
            </w:r>
            <w:r w:rsidR="008174D2" w:rsidRPr="00B41613">
              <w:rPr>
                <w:rFonts w:ascii="Arial" w:hAnsi="Arial" w:cs="Arial"/>
                <w:sz w:val="20"/>
                <w:szCs w:val="20"/>
              </w:rPr>
              <w:t xml:space="preserve">nd of paragraph 3: </w:t>
            </w:r>
            <w:r w:rsidR="00A80FBC" w:rsidRPr="00B41613">
              <w:rPr>
                <w:rFonts w:ascii="Arial" w:hAnsi="Arial" w:cs="Arial"/>
                <w:b/>
                <w:color w:val="FF0000"/>
                <w:sz w:val="20"/>
                <w:szCs w:val="20"/>
                <w:u w:val="single"/>
              </w:rPr>
              <w:t>P</w:t>
            </w:r>
            <w:r w:rsidR="008174D2" w:rsidRPr="00B41613">
              <w:rPr>
                <w:rFonts w:ascii="Arial" w:hAnsi="Arial" w:cs="Arial"/>
                <w:b/>
                <w:color w:val="FF0000"/>
                <w:sz w:val="20"/>
                <w:szCs w:val="20"/>
                <w:u w:val="single"/>
              </w:rPr>
              <w:t>riority</w:t>
            </w:r>
            <w:r w:rsidR="008174D2" w:rsidRPr="00B41613">
              <w:rPr>
                <w:rFonts w:ascii="Arial" w:hAnsi="Arial" w:cs="Arial"/>
                <w:b/>
                <w:color w:val="FF0000"/>
                <w:sz w:val="20"/>
                <w:szCs w:val="20"/>
              </w:rPr>
              <w:t xml:space="preserve"> </w:t>
            </w:r>
            <w:r w:rsidR="008174D2" w:rsidRPr="00B41613">
              <w:rPr>
                <w:rFonts w:ascii="Arial" w:hAnsi="Arial" w:cs="Arial"/>
                <w:b/>
                <w:color w:val="FF0000"/>
                <w:sz w:val="20"/>
                <w:szCs w:val="20"/>
                <w:u w:val="single"/>
              </w:rPr>
              <w:t>species such as cirl buntings and greater horseshoe bats will be safeguarded</w:t>
            </w:r>
            <w:r w:rsidR="008174D2" w:rsidRPr="00B41613">
              <w:rPr>
                <w:rFonts w:ascii="Arial" w:hAnsi="Arial" w:cs="Arial"/>
                <w:b/>
                <w:color w:val="FF0000"/>
                <w:sz w:val="20"/>
                <w:szCs w:val="20"/>
              </w:rPr>
              <w:t>.</w:t>
            </w:r>
            <w:r w:rsidR="008174D2" w:rsidRPr="00B41613">
              <w:rPr>
                <w:rFonts w:ascii="Arial" w:hAnsi="Arial" w:cs="Arial"/>
                <w:sz w:val="20"/>
                <w:szCs w:val="20"/>
              </w:rPr>
              <w:t xml:space="preserve"> </w:t>
            </w:r>
          </w:p>
          <w:p w:rsidR="00623AA1" w:rsidRPr="00B41613" w:rsidRDefault="00623AA1" w:rsidP="00B41613">
            <w:pPr>
              <w:spacing w:after="0" w:line="240" w:lineRule="auto"/>
              <w:rPr>
                <w:rFonts w:ascii="Arial" w:hAnsi="Arial" w:cs="Arial"/>
                <w:sz w:val="20"/>
                <w:szCs w:val="20"/>
              </w:rPr>
            </w:pPr>
          </w:p>
          <w:p w:rsidR="00623AA1" w:rsidRPr="00B41613" w:rsidRDefault="00623AA1" w:rsidP="00B41613">
            <w:pPr>
              <w:spacing w:after="0" w:line="240" w:lineRule="auto"/>
              <w:rPr>
                <w:rFonts w:ascii="Arial" w:hAnsi="Arial" w:cs="Arial"/>
                <w:sz w:val="20"/>
                <w:szCs w:val="20"/>
              </w:rPr>
            </w:pPr>
            <w:r w:rsidRPr="00B41613">
              <w:rPr>
                <w:rFonts w:ascii="Arial" w:hAnsi="Arial" w:cs="Arial"/>
                <w:sz w:val="20"/>
                <w:szCs w:val="20"/>
              </w:rPr>
              <w:t xml:space="preserve">Note that housing numbers in SDT1 are amended as a </w:t>
            </w:r>
            <w:r w:rsidR="00F44D69" w:rsidRPr="00B41613">
              <w:rPr>
                <w:rFonts w:ascii="Arial" w:hAnsi="Arial" w:cs="Arial"/>
                <w:sz w:val="20"/>
                <w:szCs w:val="20"/>
              </w:rPr>
              <w:t>M</w:t>
            </w:r>
            <w:r w:rsidRPr="00B41613">
              <w:rPr>
                <w:rFonts w:ascii="Arial" w:hAnsi="Arial" w:cs="Arial"/>
                <w:sz w:val="20"/>
                <w:szCs w:val="20"/>
              </w:rPr>
              <w:t xml:space="preserve">ain Modification. </w:t>
            </w:r>
          </w:p>
          <w:p w:rsidR="00623AA1" w:rsidRPr="00B41613" w:rsidRDefault="00623AA1" w:rsidP="00B41613">
            <w:pPr>
              <w:spacing w:after="0" w:line="240" w:lineRule="auto"/>
              <w:rPr>
                <w:rFonts w:ascii="Arial" w:hAnsi="Arial" w:cs="Arial"/>
                <w:sz w:val="20"/>
                <w:szCs w:val="20"/>
              </w:rPr>
            </w:pPr>
          </w:p>
          <w:p w:rsidR="00623AA1" w:rsidRPr="00B41613" w:rsidRDefault="00623AA1" w:rsidP="00B41613">
            <w:pPr>
              <w:spacing w:after="0" w:line="240" w:lineRule="auto"/>
              <w:rPr>
                <w:rFonts w:ascii="Arial" w:hAnsi="Arial" w:cs="Arial"/>
                <w:b/>
                <w:sz w:val="20"/>
                <w:szCs w:val="20"/>
              </w:rPr>
            </w:pPr>
            <w:r w:rsidRPr="00B41613">
              <w:rPr>
                <w:rFonts w:ascii="Arial" w:hAnsi="Arial" w:cs="Arial"/>
                <w:b/>
                <w:sz w:val="20"/>
                <w:szCs w:val="20"/>
                <w:highlight w:val="yellow"/>
              </w:rPr>
              <w:t>Note</w:t>
            </w:r>
            <w:r w:rsidR="00453164" w:rsidRPr="00B41613">
              <w:rPr>
                <w:rFonts w:ascii="Arial" w:hAnsi="Arial" w:cs="Arial"/>
                <w:b/>
                <w:sz w:val="20"/>
                <w:szCs w:val="20"/>
                <w:highlight w:val="yellow"/>
              </w:rPr>
              <w:t>:</w:t>
            </w:r>
            <w:r w:rsidRPr="00B41613">
              <w:rPr>
                <w:rFonts w:ascii="Arial" w:hAnsi="Arial" w:cs="Arial"/>
                <w:b/>
                <w:sz w:val="20"/>
                <w:szCs w:val="20"/>
                <w:highlight w:val="yellow"/>
              </w:rPr>
              <w:t xml:space="preserve"> Policies </w:t>
            </w:r>
            <w:r w:rsidR="009D7626" w:rsidRPr="00B41613">
              <w:rPr>
                <w:rFonts w:ascii="Arial" w:hAnsi="Arial" w:cs="Arial"/>
                <w:b/>
                <w:sz w:val="20"/>
                <w:szCs w:val="20"/>
                <w:highlight w:val="yellow"/>
              </w:rPr>
              <w:t>M</w:t>
            </w:r>
            <w:r w:rsidRPr="00B41613">
              <w:rPr>
                <w:rFonts w:ascii="Arial" w:hAnsi="Arial" w:cs="Arial"/>
                <w:b/>
                <w:sz w:val="20"/>
                <w:szCs w:val="20"/>
                <w:highlight w:val="yellow"/>
              </w:rPr>
              <w:t xml:space="preserve">ap change at </w:t>
            </w:r>
            <w:r w:rsidR="00F44D69" w:rsidRPr="00B41613">
              <w:rPr>
                <w:rFonts w:ascii="Arial" w:hAnsi="Arial" w:cs="Arial"/>
                <w:b/>
                <w:sz w:val="20"/>
                <w:szCs w:val="20"/>
                <w:highlight w:val="yellow"/>
              </w:rPr>
              <w:t>Barton Hall</w:t>
            </w:r>
            <w:r w:rsidR="00453164" w:rsidRPr="00B41613">
              <w:rPr>
                <w:rFonts w:ascii="Arial" w:hAnsi="Arial" w:cs="Arial"/>
                <w:b/>
                <w:sz w:val="20"/>
                <w:szCs w:val="20"/>
                <w:highlight w:val="yellow"/>
              </w:rPr>
              <w:t>, Torquay</w:t>
            </w:r>
            <w:r w:rsidR="007E2240" w:rsidRPr="00B41613">
              <w:rPr>
                <w:rFonts w:ascii="Arial" w:hAnsi="Arial" w:cs="Arial"/>
                <w:b/>
                <w:sz w:val="20"/>
                <w:szCs w:val="20"/>
                <w:highlight w:val="yellow"/>
              </w:rPr>
              <w:t xml:space="preserve"> (PGL Site)</w:t>
            </w:r>
            <w:r w:rsidR="00F44D69" w:rsidRPr="00B41613">
              <w:rPr>
                <w:rFonts w:ascii="Arial" w:hAnsi="Arial" w:cs="Arial"/>
                <w:b/>
                <w:sz w:val="20"/>
                <w:szCs w:val="20"/>
                <w:highlight w:val="yellow"/>
              </w:rPr>
              <w:t xml:space="preserve"> (See Main Modification</w:t>
            </w:r>
            <w:r w:rsidR="001137FF" w:rsidRPr="00B41613">
              <w:rPr>
                <w:rFonts w:ascii="Arial" w:hAnsi="Arial" w:cs="Arial"/>
                <w:b/>
                <w:sz w:val="20"/>
                <w:szCs w:val="20"/>
                <w:highlight w:val="yellow"/>
              </w:rPr>
              <w:t xml:space="preserve"> 14</w:t>
            </w:r>
            <w:r w:rsidR="00F44D69" w:rsidRPr="00B41613">
              <w:rPr>
                <w:rFonts w:ascii="Arial" w:hAnsi="Arial" w:cs="Arial"/>
                <w:b/>
                <w:sz w:val="20"/>
                <w:szCs w:val="20"/>
                <w:highlight w:val="yellow"/>
              </w:rPr>
              <w:t xml:space="preserve"> to Appendix D).</w:t>
            </w:r>
            <w:r w:rsidR="00F44D69" w:rsidRPr="00B41613">
              <w:rPr>
                <w:rFonts w:ascii="Arial" w:hAnsi="Arial" w:cs="Arial"/>
                <w:b/>
                <w:sz w:val="20"/>
                <w:szCs w:val="20"/>
              </w:rPr>
              <w:t xml:space="preserve"> </w:t>
            </w:r>
            <w:r w:rsidRPr="00B41613">
              <w:rPr>
                <w:rFonts w:ascii="Arial" w:hAnsi="Arial" w:cs="Arial"/>
                <w:b/>
                <w:sz w:val="20"/>
                <w:szCs w:val="20"/>
              </w:rPr>
              <w:t xml:space="preserve">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lastRenderedPageBreak/>
              <w:t>AM</w:t>
            </w:r>
            <w:r w:rsidR="007452E4" w:rsidRPr="00B41613">
              <w:rPr>
                <w:rFonts w:ascii="Arial" w:hAnsi="Arial" w:cs="Arial"/>
                <w:sz w:val="20"/>
                <w:szCs w:val="20"/>
              </w:rPr>
              <w:t>5</w:t>
            </w:r>
            <w:r w:rsidR="0093464E" w:rsidRPr="00B41613">
              <w:rPr>
                <w:rFonts w:ascii="Arial" w:hAnsi="Arial" w:cs="Arial"/>
                <w:sz w:val="20"/>
                <w:szCs w:val="20"/>
              </w:rPr>
              <w:t>8</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5.1.1 </w:t>
            </w:r>
          </w:p>
        </w:tc>
        <w:tc>
          <w:tcPr>
            <w:tcW w:w="11340" w:type="dxa"/>
            <w:shd w:val="clear" w:color="auto" w:fill="auto"/>
          </w:tcPr>
          <w:p w:rsidR="008174D2" w:rsidRPr="00B41613" w:rsidRDefault="00453164" w:rsidP="00B41613">
            <w:pPr>
              <w:spacing w:after="0" w:line="240" w:lineRule="auto"/>
              <w:rPr>
                <w:rFonts w:ascii="Arial" w:hAnsi="Arial" w:cs="Arial"/>
                <w:sz w:val="20"/>
                <w:szCs w:val="20"/>
              </w:rPr>
            </w:pPr>
            <w:r w:rsidRPr="00B41613">
              <w:rPr>
                <w:rFonts w:ascii="Arial" w:hAnsi="Arial" w:cs="Arial"/>
                <w:sz w:val="20"/>
                <w:szCs w:val="20"/>
              </w:rPr>
              <w:t>Add to l</w:t>
            </w:r>
            <w:r w:rsidR="008174D2" w:rsidRPr="00B41613">
              <w:rPr>
                <w:rFonts w:ascii="Arial" w:hAnsi="Arial" w:cs="Arial"/>
                <w:sz w:val="20"/>
                <w:szCs w:val="20"/>
              </w:rPr>
              <w:t xml:space="preserve">ast line:  strong </w:t>
            </w:r>
            <w:r w:rsidR="008174D2" w:rsidRPr="00B41613">
              <w:rPr>
                <w:rFonts w:ascii="Arial" w:hAnsi="Arial" w:cs="Arial"/>
                <w:sz w:val="20"/>
                <w:szCs w:val="20"/>
                <w:u w:val="single"/>
              </w:rPr>
              <w:t>built and natural</w:t>
            </w:r>
            <w:r w:rsidR="008174D2" w:rsidRPr="00B41613">
              <w:rPr>
                <w:rFonts w:ascii="Arial" w:hAnsi="Arial" w:cs="Arial"/>
                <w:sz w:val="20"/>
                <w:szCs w:val="20"/>
              </w:rPr>
              <w:t xml:space="preserve"> environmental assets</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t>AM</w:t>
            </w:r>
            <w:r w:rsidR="007452E4" w:rsidRPr="00B41613">
              <w:rPr>
                <w:rFonts w:ascii="Arial" w:hAnsi="Arial" w:cs="Arial"/>
                <w:sz w:val="20"/>
                <w:szCs w:val="20"/>
              </w:rPr>
              <w:t>5</w:t>
            </w:r>
            <w:r w:rsidR="0093464E" w:rsidRPr="00B41613">
              <w:rPr>
                <w:rFonts w:ascii="Arial" w:hAnsi="Arial" w:cs="Arial"/>
                <w:sz w:val="20"/>
                <w:szCs w:val="20"/>
              </w:rPr>
              <w:t>9</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5.1.3</w:t>
            </w:r>
          </w:p>
        </w:tc>
        <w:tc>
          <w:tcPr>
            <w:tcW w:w="11340" w:type="dxa"/>
            <w:shd w:val="clear" w:color="auto" w:fill="auto"/>
          </w:tcPr>
          <w:p w:rsidR="008174D2" w:rsidRPr="00B41613" w:rsidRDefault="008174D2" w:rsidP="00B41613">
            <w:pPr>
              <w:spacing w:after="0" w:line="240" w:lineRule="auto"/>
              <w:rPr>
                <w:rFonts w:ascii="Arial" w:hAnsi="Arial" w:cs="Arial"/>
                <w:b/>
                <w:sz w:val="20"/>
                <w:szCs w:val="20"/>
              </w:rPr>
            </w:pPr>
            <w:r w:rsidRPr="00B41613">
              <w:rPr>
                <w:rFonts w:ascii="Arial" w:hAnsi="Arial" w:cs="Arial"/>
                <w:sz w:val="20"/>
                <w:szCs w:val="20"/>
              </w:rPr>
              <w:t>A</w:t>
            </w:r>
            <w:r w:rsidR="00ED0BF2" w:rsidRPr="00B41613">
              <w:rPr>
                <w:rFonts w:ascii="Arial" w:hAnsi="Arial" w:cs="Arial"/>
                <w:sz w:val="20"/>
                <w:szCs w:val="20"/>
              </w:rPr>
              <w:t>dd a</w:t>
            </w:r>
            <w:r w:rsidRPr="00B41613">
              <w:rPr>
                <w:rFonts w:ascii="Arial" w:hAnsi="Arial" w:cs="Arial"/>
                <w:sz w:val="20"/>
                <w:szCs w:val="20"/>
              </w:rPr>
              <w:t xml:space="preserve">fter Class B Space in second line: </w:t>
            </w:r>
            <w:r w:rsidRPr="00B41613">
              <w:rPr>
                <w:rFonts w:ascii="Arial" w:hAnsi="Arial" w:cs="Arial"/>
                <w:sz w:val="20"/>
                <w:szCs w:val="20"/>
                <w:u w:val="single"/>
              </w:rPr>
              <w:t>See Glossary</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t>AM</w:t>
            </w:r>
            <w:r w:rsidR="0093464E" w:rsidRPr="00B41613">
              <w:rPr>
                <w:rFonts w:ascii="Arial" w:hAnsi="Arial" w:cs="Arial"/>
                <w:sz w:val="20"/>
                <w:szCs w:val="20"/>
              </w:rPr>
              <w:t>60</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5.1.4</w:t>
            </w:r>
          </w:p>
        </w:tc>
        <w:tc>
          <w:tcPr>
            <w:tcW w:w="11340" w:type="dxa"/>
            <w:shd w:val="clear" w:color="auto" w:fill="auto"/>
          </w:tcPr>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rPr>
              <w:t>Add sentence</w:t>
            </w:r>
            <w:r w:rsidR="00ED0BF2" w:rsidRPr="00B41613">
              <w:rPr>
                <w:rFonts w:ascii="Arial" w:hAnsi="Arial" w:cs="Arial"/>
                <w:sz w:val="20"/>
                <w:szCs w:val="20"/>
              </w:rPr>
              <w:t xml:space="preserve"> to end of paragraph</w:t>
            </w:r>
            <w:r w:rsidRPr="00B41613">
              <w:rPr>
                <w:rFonts w:ascii="Arial" w:hAnsi="Arial" w:cs="Arial"/>
                <w:sz w:val="20"/>
                <w:szCs w:val="20"/>
              </w:rPr>
              <w:t xml:space="preserve">: </w:t>
            </w:r>
            <w:r w:rsidRPr="00B41613">
              <w:rPr>
                <w:rFonts w:ascii="Arial" w:hAnsi="Arial" w:cs="Arial"/>
                <w:sz w:val="20"/>
                <w:szCs w:val="20"/>
                <w:u w:val="single"/>
              </w:rPr>
              <w:t>Regeneration proposals should maintain or improve provision of public open space.</w:t>
            </w:r>
          </w:p>
          <w:p w:rsidR="008174D2" w:rsidRPr="00B41613" w:rsidRDefault="008174D2" w:rsidP="00B41613">
            <w:pPr>
              <w:spacing w:after="0" w:line="240" w:lineRule="auto"/>
              <w:rPr>
                <w:rFonts w:ascii="Arial" w:hAnsi="Arial" w:cs="Arial"/>
                <w:sz w:val="20"/>
                <w:szCs w:val="20"/>
              </w:rPr>
            </w:pPr>
          </w:p>
        </w:tc>
      </w:tr>
      <w:tr w:rsidR="008174D2" w:rsidRPr="00B41613" w:rsidTr="00B41613">
        <w:trPr>
          <w:trHeight w:val="728"/>
        </w:trPr>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t>AM</w:t>
            </w:r>
            <w:r w:rsidR="007452E4" w:rsidRPr="00B41613">
              <w:rPr>
                <w:rFonts w:ascii="Arial" w:hAnsi="Arial" w:cs="Arial"/>
                <w:sz w:val="20"/>
                <w:szCs w:val="20"/>
              </w:rPr>
              <w:t>6</w:t>
            </w:r>
            <w:r w:rsidR="0093464E" w:rsidRPr="00B41613">
              <w:rPr>
                <w:rFonts w:ascii="Arial" w:hAnsi="Arial" w:cs="Arial"/>
                <w:sz w:val="20"/>
                <w:szCs w:val="20"/>
              </w:rPr>
              <w:t>1</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Table 5.2</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SHLAA sites elsewhere in </w:t>
            </w:r>
            <w:r w:rsidRPr="00B41613">
              <w:rPr>
                <w:rFonts w:ascii="Arial" w:hAnsi="Arial" w:cs="Arial"/>
                <w:b/>
                <w:sz w:val="20"/>
                <w:szCs w:val="20"/>
              </w:rPr>
              <w:t>SDT1</w:t>
            </w:r>
            <w:r w:rsidRPr="00B41613">
              <w:rPr>
                <w:rFonts w:ascii="Arial" w:hAnsi="Arial" w:cs="Arial"/>
                <w:sz w:val="20"/>
                <w:szCs w:val="20"/>
              </w:rPr>
              <w:t xml:space="preserve"> </w:t>
            </w:r>
            <w:r w:rsidR="00ED0BF2" w:rsidRPr="00B41613">
              <w:rPr>
                <w:rFonts w:ascii="Arial" w:hAnsi="Arial" w:cs="Arial"/>
                <w:sz w:val="20"/>
                <w:szCs w:val="20"/>
              </w:rPr>
              <w:t>a</w:t>
            </w:r>
            <w:r w:rsidRPr="00B41613">
              <w:rPr>
                <w:rFonts w:ascii="Arial" w:hAnsi="Arial" w:cs="Arial"/>
                <w:sz w:val="20"/>
                <w:szCs w:val="20"/>
              </w:rPr>
              <w:t>dd note:</w:t>
            </w:r>
            <w:r w:rsidR="00ED0BF2" w:rsidRPr="00B41613">
              <w:rPr>
                <w:rFonts w:ascii="Arial" w:hAnsi="Arial" w:cs="Arial"/>
                <w:sz w:val="20"/>
                <w:szCs w:val="20"/>
              </w:rPr>
              <w:t xml:space="preserve"> </w:t>
            </w:r>
            <w:r w:rsidRPr="00B41613">
              <w:rPr>
                <w:rFonts w:ascii="Arial" w:hAnsi="Arial" w:cs="Arial"/>
                <w:sz w:val="20"/>
                <w:szCs w:val="20"/>
              </w:rPr>
              <w:t xml:space="preserve"> </w:t>
            </w:r>
            <w:r w:rsidR="00ED0BF2" w:rsidRPr="00B41613">
              <w:rPr>
                <w:rFonts w:ascii="Arial" w:hAnsi="Arial" w:cs="Arial"/>
                <w:sz w:val="20"/>
                <w:szCs w:val="20"/>
                <w:u w:val="single"/>
              </w:rPr>
              <w:t>I</w:t>
            </w:r>
            <w:r w:rsidRPr="00B41613">
              <w:rPr>
                <w:rFonts w:ascii="Arial" w:hAnsi="Arial" w:cs="Arial"/>
                <w:sz w:val="20"/>
                <w:szCs w:val="20"/>
                <w:u w:val="single"/>
              </w:rPr>
              <w:t xml:space="preserve">ncludes Sladnor Park, Maidencombe, </w:t>
            </w:r>
            <w:r w:rsidR="00ED0BF2" w:rsidRPr="00B41613">
              <w:rPr>
                <w:rFonts w:ascii="Arial" w:hAnsi="Arial" w:cs="Arial"/>
                <w:sz w:val="20"/>
                <w:szCs w:val="20"/>
                <w:u w:val="single"/>
              </w:rPr>
              <w:t xml:space="preserve">Torquay </w:t>
            </w:r>
            <w:r w:rsidRPr="00B41613">
              <w:rPr>
                <w:rFonts w:ascii="Arial" w:hAnsi="Arial" w:cs="Arial"/>
                <w:sz w:val="20"/>
                <w:szCs w:val="20"/>
                <w:u w:val="single"/>
              </w:rPr>
              <w:t>subject to landscape, biodiversity and access (etc) considerations.</w:t>
            </w:r>
            <w:r w:rsidRPr="00B41613">
              <w:rPr>
                <w:rFonts w:ascii="Arial" w:hAnsi="Arial" w:cs="Arial"/>
                <w:sz w:val="20"/>
                <w:szCs w:val="20"/>
              </w:rPr>
              <w:t xml:space="preserve"> </w:t>
            </w:r>
            <w:r w:rsidR="00ED0BF2" w:rsidRPr="00B41613">
              <w:rPr>
                <w:rFonts w:ascii="Arial" w:hAnsi="Arial" w:cs="Arial"/>
                <w:sz w:val="20"/>
                <w:szCs w:val="20"/>
              </w:rPr>
              <w:t xml:space="preserve"> </w:t>
            </w:r>
          </w:p>
          <w:p w:rsidR="00ED0BF2" w:rsidRPr="00B41613" w:rsidRDefault="00ED0BF2" w:rsidP="00B41613">
            <w:pPr>
              <w:spacing w:after="0" w:line="240" w:lineRule="auto"/>
              <w:rPr>
                <w:rFonts w:ascii="Arial" w:hAnsi="Arial" w:cs="Arial"/>
                <w:b/>
                <w:sz w:val="20"/>
                <w:szCs w:val="20"/>
              </w:rPr>
            </w:pPr>
          </w:p>
          <w:p w:rsidR="00ED0BF2" w:rsidRPr="00B41613" w:rsidRDefault="00C04AEB" w:rsidP="00B41613">
            <w:pPr>
              <w:spacing w:after="0" w:line="240" w:lineRule="auto"/>
              <w:rPr>
                <w:rFonts w:ascii="Arial" w:hAnsi="Arial" w:cs="Arial"/>
                <w:sz w:val="20"/>
                <w:szCs w:val="20"/>
              </w:rPr>
            </w:pPr>
            <w:r w:rsidRPr="00B41613">
              <w:rPr>
                <w:rFonts w:ascii="Arial" w:hAnsi="Arial" w:cs="Arial"/>
                <w:b/>
                <w:sz w:val="20"/>
                <w:szCs w:val="20"/>
                <w:highlight w:val="yellow"/>
              </w:rPr>
              <w:t>Note that Table 5.2</w:t>
            </w:r>
            <w:r w:rsidR="00ED0BF2" w:rsidRPr="00B41613">
              <w:rPr>
                <w:rFonts w:ascii="Arial" w:hAnsi="Arial" w:cs="Arial"/>
                <w:b/>
                <w:sz w:val="20"/>
                <w:szCs w:val="20"/>
                <w:highlight w:val="yellow"/>
              </w:rPr>
              <w:t xml:space="preserve"> has been </w:t>
            </w:r>
            <w:r w:rsidR="005A455F" w:rsidRPr="00B41613">
              <w:rPr>
                <w:rFonts w:ascii="Arial" w:hAnsi="Arial" w:cs="Arial"/>
                <w:b/>
                <w:sz w:val="20"/>
                <w:szCs w:val="20"/>
                <w:highlight w:val="yellow"/>
              </w:rPr>
              <w:t xml:space="preserve">amended </w:t>
            </w:r>
            <w:r w:rsidR="00ED0BF2" w:rsidRPr="00B41613">
              <w:rPr>
                <w:rFonts w:ascii="Arial" w:hAnsi="Arial" w:cs="Arial"/>
                <w:b/>
                <w:sz w:val="20"/>
                <w:szCs w:val="20"/>
                <w:highlight w:val="yellow"/>
              </w:rPr>
              <w:t>as a Main Modification</w:t>
            </w:r>
            <w:r w:rsidR="005A455F" w:rsidRPr="00B41613">
              <w:rPr>
                <w:rFonts w:ascii="Arial" w:hAnsi="Arial" w:cs="Arial"/>
                <w:b/>
                <w:sz w:val="20"/>
                <w:szCs w:val="20"/>
              </w:rPr>
              <w:t>.</w:t>
            </w:r>
            <w:r w:rsidR="00ED0BF2" w:rsidRPr="00B41613">
              <w:rPr>
                <w:rFonts w:ascii="Arial" w:hAnsi="Arial" w:cs="Arial"/>
                <w:sz w:val="20"/>
                <w:szCs w:val="20"/>
              </w:rPr>
              <w:t xml:space="preserve">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tcBorders>
              <w:bottom w:val="single" w:sz="4" w:space="0" w:color="auto"/>
            </w:tcBorders>
            <w:shd w:val="clear" w:color="auto" w:fill="auto"/>
          </w:tcPr>
          <w:p w:rsidR="008174D2" w:rsidRPr="00B41613" w:rsidRDefault="007452E4" w:rsidP="00B41613">
            <w:pPr>
              <w:spacing w:after="0" w:line="240" w:lineRule="auto"/>
            </w:pPr>
            <w:r w:rsidRPr="00B41613">
              <w:rPr>
                <w:rFonts w:ascii="Arial" w:hAnsi="Arial" w:cs="Arial"/>
                <w:sz w:val="20"/>
                <w:szCs w:val="20"/>
              </w:rPr>
              <w:t>AM6</w:t>
            </w:r>
            <w:r w:rsidR="0093464E" w:rsidRPr="00B41613">
              <w:rPr>
                <w:rFonts w:ascii="Arial" w:hAnsi="Arial" w:cs="Arial"/>
                <w:sz w:val="20"/>
                <w:szCs w:val="20"/>
              </w:rPr>
              <w:t>2</w:t>
            </w:r>
          </w:p>
        </w:tc>
        <w:tc>
          <w:tcPr>
            <w:tcW w:w="1458" w:type="dxa"/>
            <w:tcBorders>
              <w:bottom w:val="single" w:sz="4" w:space="0" w:color="auto"/>
            </w:tcBorders>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SDT2 </w:t>
            </w:r>
          </w:p>
        </w:tc>
        <w:tc>
          <w:tcPr>
            <w:tcW w:w="11340" w:type="dxa"/>
            <w:tcBorders>
              <w:bottom w:val="single" w:sz="4" w:space="0" w:color="auto"/>
            </w:tcBorders>
            <w:shd w:val="clear" w:color="auto" w:fill="auto"/>
          </w:tcPr>
          <w:p w:rsidR="008174D2" w:rsidRPr="00B41613" w:rsidRDefault="00D52652" w:rsidP="00B41613">
            <w:pPr>
              <w:spacing w:after="0" w:line="240" w:lineRule="auto"/>
              <w:rPr>
                <w:rFonts w:ascii="Arial" w:hAnsi="Arial" w:cs="Arial"/>
                <w:sz w:val="20"/>
                <w:szCs w:val="20"/>
              </w:rPr>
            </w:pPr>
            <w:r w:rsidRPr="00B41613">
              <w:rPr>
                <w:rFonts w:ascii="Arial" w:hAnsi="Arial" w:cs="Arial"/>
                <w:sz w:val="20"/>
                <w:szCs w:val="20"/>
              </w:rPr>
              <w:t>Add to e</w:t>
            </w:r>
            <w:r w:rsidR="008174D2" w:rsidRPr="00B41613">
              <w:rPr>
                <w:rFonts w:ascii="Arial" w:hAnsi="Arial" w:cs="Arial"/>
                <w:sz w:val="20"/>
                <w:szCs w:val="20"/>
              </w:rPr>
              <w:t>nd of first paragraph:  residents and visitors ,</w:t>
            </w:r>
            <w:r w:rsidR="008174D2" w:rsidRPr="00B41613">
              <w:rPr>
                <w:rFonts w:ascii="Arial" w:hAnsi="Arial" w:cs="Arial"/>
                <w:b/>
                <w:color w:val="FF0000"/>
                <w:sz w:val="20"/>
                <w:szCs w:val="20"/>
                <w:u w:val="single"/>
              </w:rPr>
              <w:t>whilst conserving or enhancing the area’s historic character and environmental value</w:t>
            </w: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t>AM</w:t>
            </w:r>
            <w:r w:rsidR="007452E4" w:rsidRPr="00B41613">
              <w:rPr>
                <w:rFonts w:ascii="Arial" w:hAnsi="Arial" w:cs="Arial"/>
                <w:sz w:val="20"/>
                <w:szCs w:val="20"/>
              </w:rPr>
              <w:t>6</w:t>
            </w:r>
            <w:r w:rsidR="0093464E" w:rsidRPr="00B41613">
              <w:rPr>
                <w:rFonts w:ascii="Arial" w:hAnsi="Arial" w:cs="Arial"/>
                <w:sz w:val="20"/>
                <w:szCs w:val="20"/>
              </w:rPr>
              <w:t>3</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5.1.1.1.</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Add to end of paragraph: </w:t>
            </w:r>
            <w:r w:rsidRPr="00B41613">
              <w:rPr>
                <w:rFonts w:ascii="Arial" w:hAnsi="Arial" w:cs="Arial"/>
                <w:sz w:val="20"/>
                <w:szCs w:val="20"/>
                <w:u w:val="single"/>
              </w:rPr>
              <w:t>The lower part of the town is within Torquay Harbour Conservation Area and development will be expected to complement the area’s historic character</w:t>
            </w:r>
            <w:r w:rsidRPr="00B41613">
              <w:rPr>
                <w:rFonts w:ascii="Arial" w:hAnsi="Arial" w:cs="Arial"/>
                <w:sz w:val="20"/>
                <w:szCs w:val="20"/>
              </w:rPr>
              <w:t xml:space="preserve">.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7452E4" w:rsidP="00B41613">
            <w:pPr>
              <w:spacing w:after="0" w:line="240" w:lineRule="auto"/>
            </w:pPr>
            <w:r w:rsidRPr="00B41613">
              <w:rPr>
                <w:rFonts w:ascii="Arial" w:hAnsi="Arial" w:cs="Arial"/>
                <w:sz w:val="20"/>
                <w:szCs w:val="20"/>
              </w:rPr>
              <w:t>AM6</w:t>
            </w:r>
            <w:r w:rsidR="0093464E" w:rsidRPr="00B41613">
              <w:rPr>
                <w:rFonts w:ascii="Arial" w:hAnsi="Arial" w:cs="Arial"/>
                <w:sz w:val="20"/>
                <w:szCs w:val="20"/>
              </w:rPr>
              <w:t>4</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SDT3</w:t>
            </w:r>
          </w:p>
        </w:tc>
        <w:tc>
          <w:tcPr>
            <w:tcW w:w="11340" w:type="dxa"/>
            <w:shd w:val="clear" w:color="auto" w:fill="auto"/>
          </w:tcPr>
          <w:p w:rsidR="008174D2" w:rsidRPr="00B41613" w:rsidRDefault="008174D2" w:rsidP="00B41613">
            <w:pPr>
              <w:spacing w:after="0" w:line="240" w:lineRule="auto"/>
              <w:rPr>
                <w:rFonts w:ascii="Arial" w:hAnsi="Arial" w:cs="Arial"/>
                <w:b/>
                <w:sz w:val="20"/>
                <w:szCs w:val="20"/>
              </w:rPr>
            </w:pPr>
            <w:r w:rsidRPr="00B41613">
              <w:rPr>
                <w:rFonts w:ascii="Arial" w:hAnsi="Arial" w:cs="Arial"/>
                <w:sz w:val="20"/>
                <w:szCs w:val="20"/>
              </w:rPr>
              <w:t xml:space="preserve">Amend second sentence of </w:t>
            </w:r>
            <w:r w:rsidR="00D52652" w:rsidRPr="00B41613">
              <w:rPr>
                <w:rFonts w:ascii="Arial" w:hAnsi="Arial" w:cs="Arial"/>
                <w:sz w:val="20"/>
                <w:szCs w:val="20"/>
              </w:rPr>
              <w:t>p</w:t>
            </w:r>
            <w:r w:rsidRPr="00B41613">
              <w:rPr>
                <w:rFonts w:ascii="Arial" w:hAnsi="Arial" w:cs="Arial"/>
                <w:sz w:val="20"/>
                <w:szCs w:val="20"/>
              </w:rPr>
              <w:t>aragraph 3:  Any proposals that may lead to significant effects on sites protected under European Legislation</w:t>
            </w:r>
            <w:r w:rsidRPr="00B41613">
              <w:rPr>
                <w:rFonts w:ascii="Arial" w:hAnsi="Arial" w:cs="Arial"/>
                <w:sz w:val="20"/>
                <w:szCs w:val="20"/>
                <w:u w:val="single"/>
              </w:rPr>
              <w:t xml:space="preserve">, </w:t>
            </w:r>
            <w:r w:rsidRPr="00B41613">
              <w:rPr>
                <w:rFonts w:ascii="Arial" w:hAnsi="Arial" w:cs="Arial"/>
                <w:b/>
                <w:color w:val="FF0000"/>
                <w:sz w:val="20"/>
                <w:szCs w:val="20"/>
                <w:u w:val="single"/>
              </w:rPr>
              <w:t>including bats and cirl buntings</w:t>
            </w:r>
            <w:r w:rsidR="00D52652" w:rsidRPr="00B41613">
              <w:rPr>
                <w:rFonts w:ascii="Arial" w:hAnsi="Arial" w:cs="Arial"/>
                <w:b/>
                <w:color w:val="FF0000"/>
                <w:sz w:val="20"/>
                <w:szCs w:val="20"/>
                <w:u w:val="single"/>
              </w:rPr>
              <w:t>,</w:t>
            </w:r>
            <w:r w:rsidRPr="00B41613">
              <w:rPr>
                <w:rFonts w:ascii="Arial" w:hAnsi="Arial" w:cs="Arial"/>
                <w:sz w:val="20"/>
                <w:szCs w:val="20"/>
              </w:rPr>
              <w:t xml:space="preserve"> will only be permitted where no adverse effects on the integrity of the site can be shown. </w:t>
            </w:r>
          </w:p>
          <w:p w:rsidR="008174D2" w:rsidRPr="00B41613" w:rsidRDefault="008174D2" w:rsidP="00B41613">
            <w:pPr>
              <w:spacing w:after="0" w:line="240" w:lineRule="auto"/>
              <w:rPr>
                <w:rFonts w:ascii="Arial" w:hAnsi="Arial" w:cs="Arial"/>
                <w:b/>
                <w:strike/>
                <w:color w:val="FF0000"/>
                <w:sz w:val="20"/>
                <w:szCs w:val="20"/>
              </w:rPr>
            </w:pPr>
          </w:p>
          <w:p w:rsidR="008174D2" w:rsidRPr="00B41613" w:rsidRDefault="008174D2" w:rsidP="00B41613">
            <w:pPr>
              <w:spacing w:after="0" w:line="240" w:lineRule="auto"/>
              <w:rPr>
                <w:rFonts w:ascii="Arial" w:hAnsi="Arial" w:cs="Arial"/>
                <w:b/>
                <w:color w:val="FF0000"/>
                <w:sz w:val="20"/>
                <w:szCs w:val="20"/>
              </w:rPr>
            </w:pPr>
            <w:r w:rsidRPr="00B41613">
              <w:rPr>
                <w:rFonts w:ascii="Arial" w:hAnsi="Arial" w:cs="Arial"/>
                <w:sz w:val="20"/>
                <w:szCs w:val="20"/>
              </w:rPr>
              <w:t>Add text after</w:t>
            </w:r>
            <w:r w:rsidRPr="00B41613">
              <w:rPr>
                <w:rFonts w:ascii="Arial" w:hAnsi="Arial" w:cs="Arial"/>
                <w:b/>
                <w:color w:val="FF0000"/>
                <w:sz w:val="20"/>
                <w:szCs w:val="20"/>
              </w:rPr>
              <w:t xml:space="preserve"> </w:t>
            </w:r>
            <w:r w:rsidRPr="00B41613">
              <w:rPr>
                <w:rFonts w:ascii="Arial" w:hAnsi="Arial" w:cs="Arial"/>
                <w:sz w:val="20"/>
                <w:szCs w:val="20"/>
              </w:rPr>
              <w:t>paragraph 3:</w:t>
            </w:r>
            <w:r w:rsidRPr="00B41613">
              <w:rPr>
                <w:rFonts w:ascii="Arial" w:hAnsi="Arial" w:cs="Arial"/>
                <w:b/>
                <w:color w:val="FF0000"/>
                <w:sz w:val="20"/>
                <w:szCs w:val="20"/>
              </w:rPr>
              <w:t xml:space="preserve"> </w:t>
            </w:r>
          </w:p>
          <w:p w:rsidR="008174D2" w:rsidRPr="00B41613" w:rsidRDefault="008174D2" w:rsidP="00B41613">
            <w:pPr>
              <w:spacing w:after="0" w:line="240" w:lineRule="auto"/>
              <w:rPr>
                <w:rFonts w:ascii="Arial" w:hAnsi="Arial" w:cs="Arial"/>
                <w:b/>
                <w:color w:val="FF0000"/>
                <w:sz w:val="20"/>
                <w:szCs w:val="20"/>
              </w:rPr>
            </w:pPr>
          </w:p>
          <w:p w:rsidR="008174D2" w:rsidRPr="00B41613" w:rsidRDefault="008174D2" w:rsidP="00B41613">
            <w:pPr>
              <w:spacing w:after="0" w:line="240" w:lineRule="auto"/>
              <w:rPr>
                <w:rFonts w:ascii="Arial" w:hAnsi="Arial" w:cs="Arial"/>
                <w:b/>
                <w:color w:val="FF0000"/>
                <w:sz w:val="20"/>
                <w:szCs w:val="20"/>
                <w:u w:val="single"/>
              </w:rPr>
            </w:pPr>
            <w:r w:rsidRPr="00B41613">
              <w:rPr>
                <w:rFonts w:ascii="Arial" w:hAnsi="Arial" w:cs="Arial"/>
                <w:b/>
                <w:color w:val="FF0000"/>
                <w:sz w:val="20"/>
                <w:szCs w:val="20"/>
                <w:u w:val="single"/>
              </w:rPr>
              <w:t>Any detailed proposals for development in the area should first be informed by appropriate bat and cirl bunting surveys undertaken during a suitable time of year.  Any biodiversity impact from development should be offset. Particular attention should be given to for loss of grassland (foraging) habitat and internal hedgerows.  A buffer of darkened hedgerow should be provided and maintained, particularly along the western buffer, in accordance with Policy NC1.</w:t>
            </w:r>
          </w:p>
          <w:p w:rsidR="008174D2" w:rsidRPr="00B41613" w:rsidRDefault="008174D2" w:rsidP="00B41613">
            <w:pPr>
              <w:spacing w:after="0" w:line="240" w:lineRule="auto"/>
              <w:rPr>
                <w:rFonts w:ascii="Arial" w:hAnsi="Arial" w:cs="Arial"/>
                <w:sz w:val="20"/>
                <w:szCs w:val="20"/>
              </w:rPr>
            </w:pPr>
          </w:p>
        </w:tc>
      </w:tr>
      <w:tr w:rsidR="009F7DFA" w:rsidRPr="00B41613" w:rsidTr="00B41613">
        <w:tc>
          <w:tcPr>
            <w:tcW w:w="918" w:type="dxa"/>
            <w:shd w:val="clear" w:color="auto" w:fill="auto"/>
          </w:tcPr>
          <w:p w:rsidR="009F7DFA" w:rsidRPr="00B41613" w:rsidRDefault="009F7DFA" w:rsidP="00B41613">
            <w:pPr>
              <w:spacing w:after="0" w:line="240" w:lineRule="auto"/>
            </w:pPr>
            <w:r w:rsidRPr="00B41613">
              <w:rPr>
                <w:rFonts w:ascii="Arial" w:hAnsi="Arial" w:cs="Arial"/>
                <w:sz w:val="20"/>
                <w:szCs w:val="20"/>
              </w:rPr>
              <w:t>AM</w:t>
            </w:r>
            <w:r w:rsidR="007452E4" w:rsidRPr="00B41613">
              <w:rPr>
                <w:rFonts w:ascii="Arial" w:hAnsi="Arial" w:cs="Arial"/>
                <w:sz w:val="20"/>
                <w:szCs w:val="20"/>
              </w:rPr>
              <w:t>6</w:t>
            </w:r>
            <w:r w:rsidR="0093464E" w:rsidRPr="00B41613">
              <w:rPr>
                <w:rFonts w:ascii="Arial" w:hAnsi="Arial" w:cs="Arial"/>
                <w:sz w:val="20"/>
                <w:szCs w:val="20"/>
              </w:rPr>
              <w:t>5</w:t>
            </w:r>
          </w:p>
        </w:tc>
        <w:tc>
          <w:tcPr>
            <w:tcW w:w="1458" w:type="dxa"/>
            <w:shd w:val="clear" w:color="auto" w:fill="auto"/>
          </w:tcPr>
          <w:p w:rsidR="009F7DFA" w:rsidRPr="00B41613" w:rsidRDefault="009F7DFA" w:rsidP="00B41613">
            <w:pPr>
              <w:spacing w:after="0" w:line="240" w:lineRule="auto"/>
              <w:rPr>
                <w:rFonts w:ascii="Arial" w:hAnsi="Arial" w:cs="Arial"/>
                <w:sz w:val="20"/>
                <w:szCs w:val="20"/>
              </w:rPr>
            </w:pPr>
            <w:r w:rsidRPr="00B41613">
              <w:rPr>
                <w:rFonts w:ascii="Arial" w:hAnsi="Arial" w:cs="Arial"/>
                <w:sz w:val="20"/>
                <w:szCs w:val="20"/>
              </w:rPr>
              <w:t>5.1.2.2</w:t>
            </w:r>
          </w:p>
        </w:tc>
        <w:tc>
          <w:tcPr>
            <w:tcW w:w="11340" w:type="dxa"/>
            <w:shd w:val="clear" w:color="auto" w:fill="auto"/>
          </w:tcPr>
          <w:p w:rsidR="009F7DFA" w:rsidRPr="00B41613" w:rsidRDefault="00D52652" w:rsidP="00B41613">
            <w:pPr>
              <w:spacing w:after="0" w:line="240" w:lineRule="auto"/>
              <w:rPr>
                <w:rFonts w:ascii="Arial" w:hAnsi="Arial" w:cs="Arial"/>
                <w:sz w:val="20"/>
                <w:szCs w:val="20"/>
              </w:rPr>
            </w:pPr>
            <w:r w:rsidRPr="00B41613">
              <w:rPr>
                <w:rFonts w:ascii="Arial" w:hAnsi="Arial" w:cs="Arial"/>
                <w:sz w:val="20"/>
                <w:szCs w:val="20"/>
              </w:rPr>
              <w:t>Insert new sentence after “</w:t>
            </w:r>
            <w:r w:rsidR="009F7DFA" w:rsidRPr="00B41613">
              <w:rPr>
                <w:rFonts w:ascii="Arial" w:hAnsi="Arial" w:cs="Arial"/>
                <w:sz w:val="20"/>
                <w:szCs w:val="20"/>
              </w:rPr>
              <w:t>location of the site</w:t>
            </w:r>
            <w:r w:rsidRPr="00B41613">
              <w:rPr>
                <w:rFonts w:ascii="Arial" w:hAnsi="Arial" w:cs="Arial"/>
                <w:sz w:val="20"/>
                <w:szCs w:val="20"/>
              </w:rPr>
              <w:t>”</w:t>
            </w:r>
            <w:r w:rsidR="009F7DFA" w:rsidRPr="00B41613">
              <w:rPr>
                <w:rFonts w:ascii="Arial" w:hAnsi="Arial" w:cs="Arial"/>
                <w:sz w:val="20"/>
                <w:szCs w:val="20"/>
              </w:rPr>
              <w:t>:</w:t>
            </w:r>
            <w:r w:rsidR="009F7DFA" w:rsidRPr="00B41613">
              <w:rPr>
                <w:rFonts w:ascii="Arial" w:hAnsi="Arial" w:cs="Arial"/>
                <w:b/>
                <w:sz w:val="20"/>
                <w:szCs w:val="20"/>
              </w:rPr>
              <w:t xml:space="preserve"> </w:t>
            </w:r>
            <w:r w:rsidR="009F7DFA" w:rsidRPr="00B41613">
              <w:rPr>
                <w:rFonts w:ascii="Arial" w:hAnsi="Arial" w:cs="Arial"/>
                <w:sz w:val="20"/>
                <w:szCs w:val="20"/>
                <w:u w:val="single"/>
              </w:rPr>
              <w:t>In particular the setting of Edginswell Hall and Village will be conserved or enhanced.</w:t>
            </w:r>
            <w:r w:rsidR="009F7DFA" w:rsidRPr="00B41613">
              <w:rPr>
                <w:rFonts w:ascii="Arial" w:hAnsi="Arial" w:cs="Arial"/>
                <w:sz w:val="20"/>
                <w:szCs w:val="20"/>
              </w:rPr>
              <w:t xml:space="preserve">  </w:t>
            </w:r>
          </w:p>
          <w:p w:rsidR="009F7DFA" w:rsidRPr="00B41613" w:rsidRDefault="009F7DFA"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t>AM</w:t>
            </w:r>
            <w:r w:rsidR="007452E4" w:rsidRPr="00B41613">
              <w:rPr>
                <w:rFonts w:ascii="Arial" w:hAnsi="Arial" w:cs="Arial"/>
                <w:sz w:val="20"/>
                <w:szCs w:val="20"/>
              </w:rPr>
              <w:t>6</w:t>
            </w:r>
            <w:r w:rsidR="0093464E" w:rsidRPr="00B41613">
              <w:rPr>
                <w:rFonts w:ascii="Arial" w:hAnsi="Arial" w:cs="Arial"/>
                <w:sz w:val="20"/>
                <w:szCs w:val="20"/>
              </w:rPr>
              <w:t>6</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Table 5.5</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Edginswell Future Growth Area</w:t>
            </w:r>
            <w:r w:rsidR="00D52652" w:rsidRPr="00B41613">
              <w:rPr>
                <w:rFonts w:ascii="Arial" w:hAnsi="Arial" w:cs="Arial"/>
                <w:sz w:val="20"/>
                <w:szCs w:val="20"/>
              </w:rPr>
              <w:t>.</w:t>
            </w:r>
            <w:r w:rsidRPr="00B41613">
              <w:rPr>
                <w:rFonts w:ascii="Arial" w:hAnsi="Arial" w:cs="Arial"/>
                <w:sz w:val="20"/>
                <w:szCs w:val="20"/>
              </w:rPr>
              <w:t xml:space="preserve"> </w:t>
            </w:r>
            <w:r w:rsidR="00D52652" w:rsidRPr="00B41613">
              <w:rPr>
                <w:rFonts w:ascii="Arial" w:hAnsi="Arial" w:cs="Arial"/>
                <w:sz w:val="20"/>
                <w:szCs w:val="20"/>
              </w:rPr>
              <w:t>A</w:t>
            </w:r>
            <w:r w:rsidRPr="00B41613">
              <w:rPr>
                <w:rFonts w:ascii="Arial" w:hAnsi="Arial" w:cs="Arial"/>
                <w:sz w:val="20"/>
                <w:szCs w:val="20"/>
              </w:rPr>
              <w:t>dd note</w:t>
            </w:r>
            <w:r w:rsidR="00D52652" w:rsidRPr="00B41613">
              <w:rPr>
                <w:rFonts w:ascii="Arial" w:hAnsi="Arial" w:cs="Arial"/>
                <w:sz w:val="20"/>
                <w:szCs w:val="20"/>
              </w:rPr>
              <w:t xml:space="preserve"> at the end of text in the fourth column</w:t>
            </w:r>
            <w:r w:rsidRPr="00B41613">
              <w:rPr>
                <w:rFonts w:ascii="Arial" w:hAnsi="Arial" w:cs="Arial"/>
                <w:sz w:val="20"/>
                <w:szCs w:val="20"/>
              </w:rPr>
              <w:t xml:space="preserve">: </w:t>
            </w:r>
            <w:r w:rsidRPr="00B41613">
              <w:rPr>
                <w:rFonts w:ascii="Arial" w:hAnsi="Arial" w:cs="Arial"/>
                <w:sz w:val="20"/>
                <w:szCs w:val="20"/>
                <w:u w:val="single"/>
              </w:rPr>
              <w:t>This should make allowance for the high pressure gas pipeline north of the Future Growth Area, in consultation with National Grid</w:t>
            </w:r>
            <w:r w:rsidRPr="00B41613">
              <w:rPr>
                <w:rFonts w:ascii="Arial" w:hAnsi="Arial" w:cs="Arial"/>
                <w:sz w:val="20"/>
                <w:szCs w:val="20"/>
              </w:rPr>
              <w:t xml:space="preserve">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1137FF" w:rsidP="00B41613">
            <w:pPr>
              <w:spacing w:after="0" w:line="240" w:lineRule="auto"/>
            </w:pPr>
            <w:r w:rsidRPr="00B41613">
              <w:rPr>
                <w:rFonts w:ascii="Arial" w:hAnsi="Arial" w:cs="Arial"/>
                <w:sz w:val="20"/>
                <w:szCs w:val="20"/>
              </w:rPr>
              <w:lastRenderedPageBreak/>
              <w:t>A</w:t>
            </w:r>
            <w:r w:rsidR="008174D2" w:rsidRPr="00B41613">
              <w:rPr>
                <w:rFonts w:ascii="Arial" w:hAnsi="Arial" w:cs="Arial"/>
                <w:sz w:val="20"/>
                <w:szCs w:val="20"/>
              </w:rPr>
              <w:t>M</w:t>
            </w:r>
            <w:r w:rsidR="004D590C" w:rsidRPr="00B41613">
              <w:rPr>
                <w:rFonts w:ascii="Arial" w:hAnsi="Arial" w:cs="Arial"/>
                <w:sz w:val="20"/>
                <w:szCs w:val="20"/>
              </w:rPr>
              <w:t>6</w:t>
            </w:r>
            <w:r w:rsidR="0093464E" w:rsidRPr="00B41613">
              <w:rPr>
                <w:rFonts w:ascii="Arial" w:hAnsi="Arial" w:cs="Arial"/>
                <w:sz w:val="20"/>
                <w:szCs w:val="20"/>
              </w:rPr>
              <w:t>7</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SDP1 </w:t>
            </w:r>
          </w:p>
        </w:tc>
        <w:tc>
          <w:tcPr>
            <w:tcW w:w="11340" w:type="dxa"/>
            <w:shd w:val="clear" w:color="auto" w:fill="auto"/>
          </w:tcPr>
          <w:p w:rsidR="008174D2" w:rsidRPr="00B41613" w:rsidRDefault="00D52652" w:rsidP="00B41613">
            <w:pPr>
              <w:spacing w:after="0" w:line="240" w:lineRule="auto"/>
              <w:rPr>
                <w:rFonts w:ascii="Arial" w:hAnsi="Arial" w:cs="Arial"/>
                <w:b/>
                <w:color w:val="FF0000"/>
                <w:sz w:val="20"/>
                <w:szCs w:val="20"/>
                <w:u w:val="single"/>
              </w:rPr>
            </w:pPr>
            <w:r w:rsidRPr="00B41613">
              <w:rPr>
                <w:rFonts w:ascii="Arial" w:hAnsi="Arial" w:cs="Arial"/>
                <w:sz w:val="20"/>
                <w:szCs w:val="20"/>
              </w:rPr>
              <w:t>Add at e</w:t>
            </w:r>
            <w:r w:rsidR="008174D2" w:rsidRPr="00B41613">
              <w:rPr>
                <w:rFonts w:ascii="Arial" w:hAnsi="Arial" w:cs="Arial"/>
                <w:sz w:val="20"/>
                <w:szCs w:val="20"/>
              </w:rPr>
              <w:t xml:space="preserve">nd of </w:t>
            </w:r>
            <w:r w:rsidRPr="00B41613">
              <w:rPr>
                <w:rFonts w:ascii="Arial" w:hAnsi="Arial" w:cs="Arial"/>
                <w:sz w:val="20"/>
                <w:szCs w:val="20"/>
              </w:rPr>
              <w:t>paragraph 4</w:t>
            </w:r>
            <w:r w:rsidR="008174D2" w:rsidRPr="00B41613">
              <w:rPr>
                <w:rFonts w:ascii="Arial" w:hAnsi="Arial" w:cs="Arial"/>
                <w:sz w:val="20"/>
                <w:szCs w:val="20"/>
              </w:rPr>
              <w:t xml:space="preserve">: </w:t>
            </w:r>
            <w:r w:rsidR="008174D2" w:rsidRPr="00B41613">
              <w:rPr>
                <w:rFonts w:ascii="Arial" w:hAnsi="Arial" w:cs="Arial"/>
                <w:b/>
                <w:color w:val="FF0000"/>
                <w:sz w:val="20"/>
                <w:szCs w:val="20"/>
                <w:u w:val="single"/>
              </w:rPr>
              <w:t xml:space="preserve">Priority species such as bats and cirl buntings and their habitats will be safeguarded and any impacts mitigated. </w:t>
            </w:r>
          </w:p>
          <w:p w:rsidR="004D590C" w:rsidRPr="00B41613" w:rsidRDefault="004D590C" w:rsidP="00B41613">
            <w:pPr>
              <w:spacing w:after="0" w:line="240" w:lineRule="auto"/>
              <w:rPr>
                <w:rFonts w:ascii="Arial" w:hAnsi="Arial" w:cs="Arial"/>
                <w:b/>
                <w:color w:val="FF0000"/>
                <w:sz w:val="20"/>
                <w:szCs w:val="20"/>
                <w:u w:val="single"/>
              </w:rPr>
            </w:pPr>
          </w:p>
          <w:p w:rsidR="004D590C" w:rsidRPr="00B41613" w:rsidRDefault="00C04AEB" w:rsidP="00B41613">
            <w:pPr>
              <w:spacing w:after="0" w:line="240" w:lineRule="auto"/>
              <w:rPr>
                <w:rFonts w:ascii="Arial" w:hAnsi="Arial" w:cs="Arial"/>
                <w:b/>
                <w:sz w:val="20"/>
                <w:szCs w:val="20"/>
              </w:rPr>
            </w:pPr>
            <w:r w:rsidRPr="00B41613">
              <w:rPr>
                <w:rFonts w:ascii="Arial" w:hAnsi="Arial" w:cs="Arial"/>
                <w:b/>
                <w:sz w:val="20"/>
                <w:szCs w:val="20"/>
                <w:highlight w:val="yellow"/>
              </w:rPr>
              <w:t>Note that housing numbers</w:t>
            </w:r>
            <w:r w:rsidR="004D590C" w:rsidRPr="00B41613">
              <w:rPr>
                <w:rFonts w:ascii="Arial" w:hAnsi="Arial" w:cs="Arial"/>
                <w:b/>
                <w:sz w:val="20"/>
                <w:szCs w:val="20"/>
                <w:highlight w:val="yellow"/>
              </w:rPr>
              <w:t xml:space="preserve"> in SDP1 </w:t>
            </w:r>
            <w:r w:rsidR="008325C1" w:rsidRPr="00B41613">
              <w:rPr>
                <w:rFonts w:ascii="Arial" w:hAnsi="Arial" w:cs="Arial"/>
                <w:b/>
                <w:sz w:val="20"/>
                <w:szCs w:val="20"/>
                <w:highlight w:val="yellow"/>
              </w:rPr>
              <w:t>have been</w:t>
            </w:r>
            <w:r w:rsidR="004D590C" w:rsidRPr="00B41613">
              <w:rPr>
                <w:rFonts w:ascii="Arial" w:hAnsi="Arial" w:cs="Arial"/>
                <w:b/>
                <w:sz w:val="20"/>
                <w:szCs w:val="20"/>
                <w:highlight w:val="yellow"/>
              </w:rPr>
              <w:t xml:space="preserve"> amended as a Main Modification.</w:t>
            </w:r>
            <w:r w:rsidR="004D590C" w:rsidRPr="00B41613">
              <w:rPr>
                <w:rFonts w:ascii="Arial" w:hAnsi="Arial" w:cs="Arial"/>
                <w:b/>
                <w:sz w:val="20"/>
                <w:szCs w:val="20"/>
              </w:rPr>
              <w:t xml:space="preserve"> </w:t>
            </w:r>
          </w:p>
          <w:p w:rsidR="004D590C" w:rsidRPr="00B41613" w:rsidRDefault="004D590C"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t>AM</w:t>
            </w:r>
            <w:r w:rsidR="002F03E6" w:rsidRPr="00B41613">
              <w:rPr>
                <w:rFonts w:ascii="Arial" w:hAnsi="Arial" w:cs="Arial"/>
                <w:sz w:val="20"/>
                <w:szCs w:val="20"/>
              </w:rPr>
              <w:t>6</w:t>
            </w:r>
            <w:r w:rsidR="0093464E" w:rsidRPr="00B41613">
              <w:rPr>
                <w:rFonts w:ascii="Arial" w:hAnsi="Arial" w:cs="Arial"/>
                <w:sz w:val="20"/>
                <w:szCs w:val="20"/>
              </w:rPr>
              <w:t>8</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5.2.2</w:t>
            </w:r>
          </w:p>
        </w:tc>
        <w:tc>
          <w:tcPr>
            <w:tcW w:w="11340" w:type="dxa"/>
            <w:shd w:val="clear" w:color="auto" w:fill="auto"/>
          </w:tcPr>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rPr>
              <w:t xml:space="preserve">Add to end of paragraph:  </w:t>
            </w:r>
            <w:r w:rsidRPr="00B41613">
              <w:rPr>
                <w:rFonts w:ascii="Arial" w:hAnsi="Arial" w:cs="Arial"/>
                <w:sz w:val="20"/>
                <w:szCs w:val="20"/>
                <w:u w:val="single"/>
              </w:rPr>
              <w:t xml:space="preserve">Regard should be had to the conservation or enhancement of the built, natural and historic environment, particularly within conservation areas, in accordance with other policies in this </w:t>
            </w:r>
            <w:r w:rsidR="00D52652" w:rsidRPr="00B41613">
              <w:rPr>
                <w:rFonts w:ascii="Arial" w:hAnsi="Arial" w:cs="Arial"/>
                <w:sz w:val="20"/>
                <w:szCs w:val="20"/>
                <w:u w:val="single"/>
              </w:rPr>
              <w:t>P</w:t>
            </w:r>
            <w:r w:rsidRPr="00B41613">
              <w:rPr>
                <w:rFonts w:ascii="Arial" w:hAnsi="Arial" w:cs="Arial"/>
                <w:sz w:val="20"/>
                <w:szCs w:val="20"/>
                <w:u w:val="single"/>
              </w:rPr>
              <w:t>lan</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t>AM</w:t>
            </w:r>
            <w:r w:rsidR="002F03E6" w:rsidRPr="00B41613">
              <w:rPr>
                <w:rFonts w:ascii="Arial" w:hAnsi="Arial" w:cs="Arial"/>
                <w:sz w:val="20"/>
                <w:szCs w:val="20"/>
              </w:rPr>
              <w:t>6</w:t>
            </w:r>
            <w:r w:rsidR="0093464E" w:rsidRPr="00B41613">
              <w:rPr>
                <w:rFonts w:ascii="Arial" w:hAnsi="Arial" w:cs="Arial"/>
                <w:sz w:val="20"/>
                <w:szCs w:val="20"/>
              </w:rPr>
              <w:t>9</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5.2.5</w:t>
            </w:r>
          </w:p>
        </w:tc>
        <w:tc>
          <w:tcPr>
            <w:tcW w:w="11340" w:type="dxa"/>
            <w:tcBorders>
              <w:bottom w:val="single" w:sz="4" w:space="0" w:color="auto"/>
            </w:tcBorders>
            <w:shd w:val="clear" w:color="auto" w:fill="auto"/>
          </w:tcPr>
          <w:p w:rsidR="008174D2" w:rsidRPr="00B41613" w:rsidRDefault="008174D2" w:rsidP="00B41613">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sz w:val="20"/>
                <w:szCs w:val="20"/>
                <w:u w:val="single"/>
              </w:rPr>
            </w:pPr>
            <w:r w:rsidRPr="00B41613">
              <w:rPr>
                <w:rFonts w:ascii="Arial" w:hAnsi="Arial" w:cs="Arial"/>
                <w:sz w:val="20"/>
                <w:szCs w:val="20"/>
              </w:rPr>
              <w:t xml:space="preserve">Add text after </w:t>
            </w:r>
            <w:r w:rsidR="008B0173" w:rsidRPr="00B41613">
              <w:rPr>
                <w:rFonts w:ascii="Arial" w:hAnsi="Arial" w:cs="Arial"/>
                <w:sz w:val="20"/>
                <w:szCs w:val="20"/>
              </w:rPr>
              <w:t xml:space="preserve">end of </w:t>
            </w:r>
            <w:r w:rsidRPr="00B41613">
              <w:rPr>
                <w:rFonts w:ascii="Arial" w:hAnsi="Arial" w:cs="Arial"/>
                <w:sz w:val="20"/>
                <w:szCs w:val="20"/>
              </w:rPr>
              <w:t>5.2.5</w:t>
            </w:r>
            <w:r w:rsidR="008B0173" w:rsidRPr="00B41613">
              <w:rPr>
                <w:rFonts w:ascii="Arial" w:hAnsi="Arial" w:cs="Arial"/>
                <w:sz w:val="20"/>
                <w:szCs w:val="20"/>
              </w:rPr>
              <w:t xml:space="preserve">: </w:t>
            </w:r>
            <w:r w:rsidRPr="00B41613">
              <w:rPr>
                <w:rFonts w:ascii="Arial" w:hAnsi="Arial" w:cs="Arial"/>
                <w:sz w:val="20"/>
                <w:szCs w:val="20"/>
              </w:rPr>
              <w:t xml:space="preserve"> </w:t>
            </w:r>
            <w:r w:rsidR="008B0173" w:rsidRPr="00B41613">
              <w:rPr>
                <w:rFonts w:ascii="Arial" w:hAnsi="Arial" w:cs="Arial"/>
                <w:sz w:val="20"/>
                <w:szCs w:val="20"/>
                <w:u w:val="single"/>
              </w:rPr>
              <w:t>G</w:t>
            </w:r>
            <w:r w:rsidRPr="00B41613">
              <w:rPr>
                <w:rFonts w:ascii="Arial" w:hAnsi="Arial" w:cs="Arial"/>
                <w:sz w:val="20"/>
                <w:szCs w:val="20"/>
                <w:u w:val="single"/>
              </w:rPr>
              <w:t>r</w:t>
            </w:r>
            <w:r w:rsidR="008B0173" w:rsidRPr="00B41613">
              <w:rPr>
                <w:rFonts w:ascii="Arial" w:hAnsi="Arial" w:cs="Arial"/>
                <w:sz w:val="20"/>
                <w:szCs w:val="20"/>
                <w:u w:val="single"/>
              </w:rPr>
              <w:t xml:space="preserve">eater horseshoe bat mitigation measures </w:t>
            </w:r>
            <w:r w:rsidRPr="00B41613">
              <w:rPr>
                <w:rFonts w:ascii="Arial" w:hAnsi="Arial" w:cs="Arial"/>
                <w:sz w:val="20"/>
                <w:szCs w:val="20"/>
                <w:u w:val="single"/>
              </w:rPr>
              <w:t>for SDP3 and SDP4 Strategic Delivery Areas should be implemented according to the recommendations of the HRA Site Appraisal Report of Torbay Local Plan Strategic Delivery Areas (Proposed Submission Plan) 2014.</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706141" w:rsidP="00B41613">
            <w:pPr>
              <w:spacing w:after="0" w:line="240" w:lineRule="auto"/>
            </w:pPr>
            <w:r w:rsidRPr="00B41613">
              <w:rPr>
                <w:rFonts w:ascii="Arial" w:hAnsi="Arial" w:cs="Arial"/>
                <w:sz w:val="20"/>
                <w:szCs w:val="20"/>
              </w:rPr>
              <w:t>AM</w:t>
            </w:r>
            <w:r w:rsidR="0093464E" w:rsidRPr="00B41613">
              <w:rPr>
                <w:rFonts w:ascii="Arial" w:hAnsi="Arial" w:cs="Arial"/>
                <w:sz w:val="20"/>
                <w:szCs w:val="20"/>
              </w:rPr>
              <w:t>70</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SDP3 </w:t>
            </w:r>
          </w:p>
        </w:tc>
        <w:tc>
          <w:tcPr>
            <w:tcW w:w="11340" w:type="dxa"/>
            <w:shd w:val="clear" w:color="auto" w:fill="auto"/>
          </w:tcPr>
          <w:p w:rsidR="008174D2" w:rsidRPr="00B41613" w:rsidRDefault="008B0173" w:rsidP="00B41613">
            <w:pPr>
              <w:spacing w:after="0" w:line="240" w:lineRule="auto"/>
              <w:rPr>
                <w:rFonts w:ascii="Arial" w:hAnsi="Arial" w:cs="Arial"/>
                <w:sz w:val="20"/>
                <w:szCs w:val="20"/>
              </w:rPr>
            </w:pPr>
            <w:r w:rsidRPr="00B41613">
              <w:rPr>
                <w:rFonts w:ascii="Arial" w:hAnsi="Arial" w:cs="Arial"/>
                <w:sz w:val="20"/>
                <w:szCs w:val="20"/>
              </w:rPr>
              <w:t>Amend p</w:t>
            </w:r>
            <w:r w:rsidR="008174D2" w:rsidRPr="00B41613">
              <w:rPr>
                <w:rFonts w:ascii="Arial" w:hAnsi="Arial" w:cs="Arial"/>
                <w:sz w:val="20"/>
                <w:szCs w:val="20"/>
              </w:rPr>
              <w:t>aragraph 1</w:t>
            </w:r>
            <w:r w:rsidRPr="00B41613">
              <w:rPr>
                <w:rFonts w:ascii="Arial" w:hAnsi="Arial" w:cs="Arial"/>
                <w:sz w:val="20"/>
                <w:szCs w:val="20"/>
              </w:rPr>
              <w:t>,</w:t>
            </w:r>
            <w:r w:rsidR="008174D2" w:rsidRPr="00B41613">
              <w:rPr>
                <w:rFonts w:ascii="Arial" w:hAnsi="Arial" w:cs="Arial"/>
                <w:sz w:val="20"/>
                <w:szCs w:val="20"/>
              </w:rPr>
              <w:t xml:space="preserve"> amend line 2: range of </w:t>
            </w:r>
            <w:r w:rsidR="008174D2" w:rsidRPr="00B41613">
              <w:rPr>
                <w:rFonts w:ascii="Arial" w:hAnsi="Arial" w:cs="Arial"/>
                <w:b/>
                <w:color w:val="FF0000"/>
                <w:sz w:val="20"/>
                <w:szCs w:val="20"/>
                <w:u w:val="single"/>
              </w:rPr>
              <w:t>housing especially</w:t>
            </w:r>
            <w:r w:rsidR="008174D2" w:rsidRPr="00B41613">
              <w:rPr>
                <w:rFonts w:ascii="Arial" w:hAnsi="Arial" w:cs="Arial"/>
                <w:sz w:val="20"/>
                <w:szCs w:val="20"/>
              </w:rPr>
              <w:t xml:space="preserve"> family housing, employment, </w:t>
            </w:r>
            <w:r w:rsidR="008174D2" w:rsidRPr="00B41613">
              <w:rPr>
                <w:rFonts w:ascii="Arial" w:hAnsi="Arial" w:cs="Arial"/>
                <w:b/>
                <w:color w:val="FF0000"/>
                <w:sz w:val="20"/>
                <w:szCs w:val="20"/>
                <w:u w:val="single"/>
              </w:rPr>
              <w:t>local</w:t>
            </w:r>
            <w:r w:rsidR="008174D2" w:rsidRPr="00B41613">
              <w:rPr>
                <w:rFonts w:ascii="Arial" w:hAnsi="Arial" w:cs="Arial"/>
                <w:b/>
                <w:color w:val="FF0000"/>
                <w:sz w:val="20"/>
                <w:szCs w:val="20"/>
              </w:rPr>
              <w:t xml:space="preserve"> </w:t>
            </w:r>
            <w:r w:rsidR="008174D2" w:rsidRPr="00B41613">
              <w:rPr>
                <w:rFonts w:ascii="Arial" w:hAnsi="Arial" w:cs="Arial"/>
                <w:sz w:val="20"/>
                <w:szCs w:val="20"/>
              </w:rPr>
              <w:t xml:space="preserve">recreation and local retail facilities. </w:t>
            </w:r>
          </w:p>
          <w:p w:rsidR="008174D2" w:rsidRPr="00B41613" w:rsidRDefault="008174D2" w:rsidP="00B41613">
            <w:pPr>
              <w:spacing w:after="0" w:line="240" w:lineRule="auto"/>
              <w:rPr>
                <w:rFonts w:ascii="Arial" w:hAnsi="Arial" w:cs="Arial"/>
                <w:sz w:val="20"/>
                <w:szCs w:val="20"/>
              </w:rPr>
            </w:pPr>
          </w:p>
          <w:p w:rsidR="008174D2" w:rsidRPr="00B41613" w:rsidRDefault="008B0173" w:rsidP="00B41613">
            <w:pPr>
              <w:spacing w:after="0" w:line="240" w:lineRule="auto"/>
              <w:rPr>
                <w:rFonts w:ascii="Arial" w:hAnsi="Arial" w:cs="Arial"/>
                <w:b/>
                <w:color w:val="FF0000"/>
                <w:sz w:val="20"/>
                <w:szCs w:val="20"/>
                <w:u w:val="single"/>
              </w:rPr>
            </w:pPr>
            <w:r w:rsidRPr="00B41613">
              <w:rPr>
                <w:rFonts w:ascii="Arial" w:hAnsi="Arial" w:cs="Arial"/>
                <w:sz w:val="20"/>
                <w:szCs w:val="20"/>
              </w:rPr>
              <w:t>Add to p</w:t>
            </w:r>
            <w:r w:rsidR="008174D2" w:rsidRPr="00B41613">
              <w:rPr>
                <w:rFonts w:ascii="Arial" w:hAnsi="Arial" w:cs="Arial"/>
                <w:sz w:val="20"/>
                <w:szCs w:val="20"/>
              </w:rPr>
              <w:t xml:space="preserve">aragraph 4 </w:t>
            </w:r>
            <w:r w:rsidRPr="00B41613">
              <w:rPr>
                <w:rFonts w:ascii="Arial" w:hAnsi="Arial" w:cs="Arial"/>
                <w:sz w:val="20"/>
                <w:szCs w:val="20"/>
              </w:rPr>
              <w:t>a</w:t>
            </w:r>
            <w:r w:rsidR="008174D2" w:rsidRPr="00B41613">
              <w:rPr>
                <w:rFonts w:ascii="Arial" w:hAnsi="Arial" w:cs="Arial"/>
                <w:sz w:val="20"/>
                <w:szCs w:val="20"/>
              </w:rPr>
              <w:t xml:space="preserve">fter </w:t>
            </w:r>
            <w:r w:rsidRPr="00B41613">
              <w:rPr>
                <w:rFonts w:ascii="Arial" w:hAnsi="Arial" w:cs="Arial"/>
                <w:sz w:val="20"/>
                <w:szCs w:val="20"/>
              </w:rPr>
              <w:t>“</w:t>
            </w:r>
            <w:r w:rsidR="008174D2" w:rsidRPr="00B41613">
              <w:rPr>
                <w:rFonts w:ascii="Arial" w:hAnsi="Arial" w:cs="Arial"/>
                <w:sz w:val="20"/>
                <w:szCs w:val="20"/>
              </w:rPr>
              <w:t>South Hams SAC</w:t>
            </w:r>
            <w:r w:rsidRPr="00B41613">
              <w:rPr>
                <w:rFonts w:ascii="Arial" w:hAnsi="Arial" w:cs="Arial"/>
                <w:sz w:val="20"/>
                <w:szCs w:val="20"/>
              </w:rPr>
              <w:t>”</w:t>
            </w:r>
            <w:r w:rsidR="008174D2" w:rsidRPr="00B41613">
              <w:rPr>
                <w:rFonts w:ascii="Arial" w:hAnsi="Arial" w:cs="Arial"/>
                <w:sz w:val="20"/>
                <w:szCs w:val="20"/>
              </w:rPr>
              <w:t xml:space="preserve"> add</w:t>
            </w:r>
            <w:r w:rsidRPr="00B41613">
              <w:rPr>
                <w:rFonts w:ascii="Arial" w:hAnsi="Arial" w:cs="Arial"/>
                <w:sz w:val="20"/>
                <w:szCs w:val="20"/>
              </w:rPr>
              <w:t xml:space="preserve">: </w:t>
            </w:r>
            <w:r w:rsidR="008174D2" w:rsidRPr="00B41613">
              <w:rPr>
                <w:rFonts w:ascii="Arial" w:hAnsi="Arial" w:cs="Arial"/>
                <w:sz w:val="20"/>
                <w:szCs w:val="20"/>
              </w:rPr>
              <w:t xml:space="preserve"> </w:t>
            </w:r>
            <w:r w:rsidR="008174D2" w:rsidRPr="00B41613">
              <w:rPr>
                <w:rFonts w:ascii="Arial" w:hAnsi="Arial" w:cs="Arial"/>
                <w:b/>
                <w:color w:val="FF0000"/>
                <w:sz w:val="20"/>
                <w:szCs w:val="20"/>
                <w:u w:val="single"/>
              </w:rPr>
              <w:t>as well as other species such as cirl buntings</w:t>
            </w:r>
          </w:p>
          <w:p w:rsidR="008174D2" w:rsidRPr="00B41613" w:rsidRDefault="008174D2" w:rsidP="00B41613">
            <w:pPr>
              <w:spacing w:after="0" w:line="240" w:lineRule="auto"/>
              <w:rPr>
                <w:rFonts w:ascii="Arial" w:hAnsi="Arial" w:cs="Arial"/>
                <w:b/>
                <w:color w:val="FF0000"/>
                <w:sz w:val="20"/>
                <w:szCs w:val="20"/>
                <w:u w:val="single"/>
              </w:rPr>
            </w:pPr>
          </w:p>
          <w:p w:rsidR="008174D2" w:rsidRPr="00B41613" w:rsidRDefault="008B0173" w:rsidP="00B41613">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b/>
                <w:color w:val="FF0000"/>
                <w:sz w:val="20"/>
                <w:szCs w:val="20"/>
                <w:u w:val="single"/>
              </w:rPr>
            </w:pPr>
            <w:r w:rsidRPr="00B41613">
              <w:rPr>
                <w:rFonts w:ascii="Arial" w:hAnsi="Arial" w:cs="Arial"/>
                <w:sz w:val="20"/>
                <w:szCs w:val="20"/>
              </w:rPr>
              <w:t>Add to end of p</w:t>
            </w:r>
            <w:r w:rsidR="008174D2" w:rsidRPr="00B41613">
              <w:rPr>
                <w:rFonts w:ascii="Arial" w:hAnsi="Arial" w:cs="Arial"/>
                <w:sz w:val="20"/>
                <w:szCs w:val="20"/>
              </w:rPr>
              <w:t>aragraph 4</w:t>
            </w:r>
            <w:r w:rsidR="008174D2" w:rsidRPr="00B41613">
              <w:rPr>
                <w:rFonts w:ascii="Arial" w:hAnsi="Arial" w:cs="Arial"/>
                <w:b/>
                <w:sz w:val="20"/>
                <w:szCs w:val="20"/>
              </w:rPr>
              <w:t xml:space="preserve">: </w:t>
            </w:r>
            <w:r w:rsidR="008174D2" w:rsidRPr="00B41613">
              <w:rPr>
                <w:rFonts w:ascii="Arial" w:hAnsi="Arial" w:cs="Arial"/>
                <w:b/>
                <w:color w:val="FF0000"/>
                <w:sz w:val="20"/>
                <w:szCs w:val="20"/>
                <w:u w:val="single"/>
              </w:rPr>
              <w:t>Greater horseshoe bat mitigation objectives for Great Parks, Collaton St Mary Future Growth Area, and Brixham Road, should be implemented as recommended by the HRA Site Appraisal Report of Torbay Local Plan Strategic Delivery Areas (Proposed Submission Plan) 2014.</w:t>
            </w:r>
          </w:p>
          <w:p w:rsidR="00DF5ED3" w:rsidRPr="00B41613" w:rsidRDefault="00DF5ED3" w:rsidP="00B41613">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b/>
                <w:color w:val="FF0000"/>
                <w:sz w:val="20"/>
                <w:szCs w:val="20"/>
                <w:u w:val="single"/>
              </w:rPr>
            </w:pPr>
          </w:p>
          <w:p w:rsidR="004D590C" w:rsidRPr="00B41613" w:rsidRDefault="004D590C" w:rsidP="00B41613">
            <w:pPr>
              <w:spacing w:after="0" w:line="240" w:lineRule="auto"/>
              <w:rPr>
                <w:rFonts w:ascii="Arial" w:hAnsi="Arial" w:cs="Arial"/>
                <w:sz w:val="20"/>
                <w:szCs w:val="20"/>
              </w:rPr>
            </w:pPr>
            <w:r w:rsidRPr="00B41613">
              <w:rPr>
                <w:rFonts w:ascii="Arial" w:hAnsi="Arial" w:cs="Arial"/>
                <w:sz w:val="20"/>
                <w:szCs w:val="20"/>
              </w:rPr>
              <w:t>Note that numbers of dwellings in SDP</w:t>
            </w:r>
            <w:r w:rsidR="00706141" w:rsidRPr="00B41613">
              <w:rPr>
                <w:rFonts w:ascii="Arial" w:hAnsi="Arial" w:cs="Arial"/>
                <w:sz w:val="20"/>
                <w:szCs w:val="20"/>
              </w:rPr>
              <w:t>3</w:t>
            </w:r>
            <w:r w:rsidRPr="00B41613">
              <w:rPr>
                <w:rFonts w:ascii="Arial" w:hAnsi="Arial" w:cs="Arial"/>
                <w:sz w:val="20"/>
                <w:szCs w:val="20"/>
              </w:rPr>
              <w:t xml:space="preserve"> will be amended as a Main Modification. </w:t>
            </w:r>
          </w:p>
          <w:p w:rsidR="008174D2" w:rsidRPr="00B41613" w:rsidRDefault="008174D2" w:rsidP="00B41613">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i/>
                <w:color w:val="FF0000"/>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t>AM</w:t>
            </w:r>
            <w:r w:rsidR="002F03E6" w:rsidRPr="00B41613">
              <w:rPr>
                <w:rFonts w:ascii="Arial" w:hAnsi="Arial" w:cs="Arial"/>
                <w:sz w:val="20"/>
                <w:szCs w:val="20"/>
              </w:rPr>
              <w:t>7</w:t>
            </w:r>
            <w:r w:rsidR="0093464E" w:rsidRPr="00B41613">
              <w:rPr>
                <w:rFonts w:ascii="Arial" w:hAnsi="Arial" w:cs="Arial"/>
                <w:sz w:val="20"/>
                <w:szCs w:val="20"/>
              </w:rPr>
              <w:t>1</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bCs/>
                <w:sz w:val="20"/>
                <w:szCs w:val="20"/>
                <w:lang w:val="en-GB"/>
              </w:rPr>
              <w:t>5.2.2.1</w:t>
            </w:r>
          </w:p>
        </w:tc>
        <w:tc>
          <w:tcPr>
            <w:tcW w:w="11340" w:type="dxa"/>
            <w:shd w:val="clear" w:color="auto" w:fill="auto"/>
          </w:tcPr>
          <w:p w:rsidR="008174D2" w:rsidRPr="00B41613" w:rsidRDefault="008174D2" w:rsidP="00B41613">
            <w:pPr>
              <w:shd w:val="clear" w:color="auto" w:fill="FFFFFF"/>
              <w:spacing w:before="120" w:after="120" w:line="240" w:lineRule="auto"/>
              <w:ind w:right="120"/>
              <w:rPr>
                <w:rFonts w:ascii="Arial" w:hAnsi="Arial" w:cs="Arial"/>
                <w:sz w:val="20"/>
                <w:szCs w:val="20"/>
                <w:lang w:val="en-GB"/>
              </w:rPr>
            </w:pPr>
            <w:r w:rsidRPr="00B41613">
              <w:rPr>
                <w:rFonts w:ascii="Arial" w:hAnsi="Arial" w:cs="Arial"/>
                <w:sz w:val="20"/>
                <w:szCs w:val="20"/>
                <w:lang w:val="en-GB"/>
              </w:rPr>
              <w:t xml:space="preserve">Add text to middle of paragraph: </w:t>
            </w:r>
          </w:p>
          <w:p w:rsidR="008174D2" w:rsidRPr="00B41613" w:rsidRDefault="008174D2" w:rsidP="00B41613">
            <w:pPr>
              <w:shd w:val="clear" w:color="auto" w:fill="FFFFFF"/>
              <w:spacing w:before="120" w:after="120" w:line="240" w:lineRule="auto"/>
              <w:ind w:right="120"/>
              <w:rPr>
                <w:rFonts w:ascii="Arial" w:hAnsi="Arial" w:cs="Arial"/>
                <w:sz w:val="20"/>
                <w:szCs w:val="20"/>
                <w:lang w:val="en-GB"/>
              </w:rPr>
            </w:pPr>
            <w:r w:rsidRPr="00B41613">
              <w:rPr>
                <w:rFonts w:ascii="Arial" w:hAnsi="Arial" w:cs="Arial"/>
                <w:sz w:val="20"/>
                <w:szCs w:val="20"/>
                <w:lang w:val="en-GB"/>
              </w:rPr>
              <w:t xml:space="preserve">The west of Paignton offers the largest area of land for expansion within Torbay, although there are infrastructure requirements that need to be met prior to or in parallel with major development.  A significant amount of growth is already underway at Yalberton and White Rock. Further development is committed at Great Parks. </w:t>
            </w:r>
            <w:r w:rsidRPr="00B41613">
              <w:rPr>
                <w:rFonts w:ascii="Arial" w:hAnsi="Arial" w:cs="Arial"/>
                <w:sz w:val="20"/>
                <w:szCs w:val="20"/>
                <w:u w:val="single"/>
                <w:lang w:val="en-GB"/>
              </w:rPr>
              <w:t xml:space="preserve">This is shown as a grey (committed) site on the Policies Map. However, in the event of the development taking longer to build out than anticipated, it will be treated as a Future Growth Area (see SS2 and below). </w:t>
            </w:r>
            <w:r w:rsidRPr="00B41613">
              <w:rPr>
                <w:rFonts w:ascii="Arial" w:hAnsi="Arial" w:cs="Arial"/>
                <w:color w:val="008000"/>
                <w:sz w:val="20"/>
                <w:szCs w:val="20"/>
                <w:lang w:val="en-GB"/>
              </w:rPr>
              <w:t xml:space="preserve"> </w:t>
            </w:r>
            <w:r w:rsidRPr="00B41613">
              <w:rPr>
                <w:rFonts w:ascii="Arial" w:hAnsi="Arial" w:cs="Arial"/>
                <w:sz w:val="20"/>
                <w:szCs w:val="20"/>
                <w:lang w:val="en-GB"/>
              </w:rPr>
              <w:t xml:space="preserve">These commitments, along with urban sites, are expected to provide Paignton’s housing supply for at least 10 years from the Plan’s adoption.  The Council owned former waste site at Claylands is being promoted for development by the Torbay Development Agency and expected to deliver around 6.8 hectares of employment land early in the Plan period.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t>AM</w:t>
            </w:r>
            <w:r w:rsidR="002F03E6" w:rsidRPr="00B41613">
              <w:rPr>
                <w:rFonts w:ascii="Arial" w:hAnsi="Arial" w:cs="Arial"/>
                <w:sz w:val="20"/>
                <w:szCs w:val="20"/>
              </w:rPr>
              <w:t>7</w:t>
            </w:r>
            <w:r w:rsidR="0093464E" w:rsidRPr="00B41613">
              <w:rPr>
                <w:rFonts w:ascii="Arial" w:hAnsi="Arial" w:cs="Arial"/>
                <w:sz w:val="20"/>
                <w:szCs w:val="20"/>
              </w:rPr>
              <w:t>2</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5.2.2.5</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Add to end of paragraph: </w:t>
            </w:r>
            <w:r w:rsidRPr="00B41613">
              <w:rPr>
                <w:rFonts w:ascii="Arial" w:hAnsi="Arial" w:cs="Arial"/>
                <w:sz w:val="20"/>
                <w:szCs w:val="20"/>
                <w:u w:val="single"/>
              </w:rPr>
              <w:t>For example redevelopments in the area should consider opportunities for habitat enhancements, such as planting to provide bat and wildlife links through the area</w:t>
            </w:r>
            <w:r w:rsidRPr="00B41613">
              <w:rPr>
                <w:rFonts w:ascii="Arial" w:hAnsi="Arial" w:cs="Arial"/>
                <w:sz w:val="20"/>
                <w:szCs w:val="20"/>
              </w:rPr>
              <w:t xml:space="preserve">.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t>AM</w:t>
            </w:r>
            <w:r w:rsidR="002F03E6" w:rsidRPr="00B41613">
              <w:rPr>
                <w:rFonts w:ascii="Arial" w:hAnsi="Arial" w:cs="Arial"/>
                <w:sz w:val="20"/>
                <w:szCs w:val="20"/>
              </w:rPr>
              <w:t>7</w:t>
            </w:r>
            <w:r w:rsidR="0093464E" w:rsidRPr="00B41613">
              <w:rPr>
                <w:rFonts w:ascii="Arial" w:hAnsi="Arial" w:cs="Arial"/>
                <w:sz w:val="20"/>
                <w:szCs w:val="20"/>
              </w:rPr>
              <w:t>3</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5.2.2.7</w:t>
            </w:r>
          </w:p>
        </w:tc>
        <w:tc>
          <w:tcPr>
            <w:tcW w:w="11340" w:type="dxa"/>
            <w:shd w:val="clear" w:color="auto" w:fill="auto"/>
          </w:tcPr>
          <w:p w:rsidR="008174D2" w:rsidRPr="00B41613" w:rsidRDefault="008B0173" w:rsidP="00B41613">
            <w:pPr>
              <w:spacing w:after="0" w:line="240" w:lineRule="auto"/>
              <w:rPr>
                <w:rFonts w:ascii="Arial" w:hAnsi="Arial" w:cs="Arial"/>
                <w:sz w:val="20"/>
                <w:szCs w:val="20"/>
                <w:u w:val="single"/>
              </w:rPr>
            </w:pPr>
            <w:r w:rsidRPr="00B41613">
              <w:rPr>
                <w:rFonts w:ascii="Arial" w:hAnsi="Arial" w:cs="Arial"/>
                <w:sz w:val="20"/>
                <w:szCs w:val="20"/>
              </w:rPr>
              <w:t>Add after “</w:t>
            </w:r>
            <w:r w:rsidR="008174D2" w:rsidRPr="00B41613">
              <w:rPr>
                <w:rFonts w:ascii="Arial" w:hAnsi="Arial" w:cs="Arial"/>
                <w:sz w:val="20"/>
                <w:szCs w:val="20"/>
              </w:rPr>
              <w:t>Great Parks Country Park</w:t>
            </w:r>
            <w:r w:rsidRPr="00B41613">
              <w:rPr>
                <w:rFonts w:ascii="Arial" w:hAnsi="Arial" w:cs="Arial"/>
                <w:sz w:val="20"/>
                <w:szCs w:val="20"/>
              </w:rPr>
              <w:t>”</w:t>
            </w:r>
            <w:r w:rsidR="001137FF" w:rsidRPr="00B41613">
              <w:rPr>
                <w:rFonts w:ascii="Arial" w:hAnsi="Arial" w:cs="Arial"/>
                <w:sz w:val="20"/>
                <w:szCs w:val="20"/>
              </w:rPr>
              <w:t>:</w:t>
            </w:r>
            <w:r w:rsidRPr="00B41613">
              <w:rPr>
                <w:rFonts w:ascii="Arial" w:hAnsi="Arial" w:cs="Arial"/>
                <w:sz w:val="20"/>
                <w:szCs w:val="20"/>
              </w:rPr>
              <w:t xml:space="preserve"> </w:t>
            </w:r>
            <w:r w:rsidR="008174D2" w:rsidRPr="00B41613">
              <w:rPr>
                <w:rFonts w:ascii="Arial" w:hAnsi="Arial" w:cs="Arial"/>
                <w:sz w:val="20"/>
                <w:szCs w:val="20"/>
                <w:u w:val="single"/>
              </w:rPr>
              <w:t>which should be designed and landscaped to minimise flood risk</w:t>
            </w:r>
          </w:p>
          <w:p w:rsidR="008174D2" w:rsidRPr="00B41613" w:rsidRDefault="008174D2" w:rsidP="00B41613">
            <w:pPr>
              <w:spacing w:after="0" w:line="240" w:lineRule="auto"/>
              <w:rPr>
                <w:rFonts w:ascii="Arial" w:hAnsi="Arial" w:cs="Arial"/>
                <w:sz w:val="20"/>
                <w:szCs w:val="20"/>
              </w:rPr>
            </w:pPr>
          </w:p>
        </w:tc>
      </w:tr>
      <w:tr w:rsidR="008174D2" w:rsidRPr="00B41613" w:rsidTr="00B41613">
        <w:trPr>
          <w:trHeight w:val="1939"/>
        </w:trPr>
        <w:tc>
          <w:tcPr>
            <w:tcW w:w="918" w:type="dxa"/>
            <w:shd w:val="clear" w:color="auto" w:fill="auto"/>
          </w:tcPr>
          <w:p w:rsidR="008174D2" w:rsidRPr="00B41613" w:rsidRDefault="00706141" w:rsidP="00B41613">
            <w:pPr>
              <w:spacing w:after="0" w:line="240" w:lineRule="auto"/>
            </w:pPr>
            <w:r w:rsidRPr="00B41613">
              <w:rPr>
                <w:rFonts w:ascii="Arial" w:hAnsi="Arial" w:cs="Arial"/>
                <w:sz w:val="20"/>
                <w:szCs w:val="20"/>
              </w:rPr>
              <w:lastRenderedPageBreak/>
              <w:t>AM</w:t>
            </w:r>
            <w:r w:rsidR="002F03E6" w:rsidRPr="00B41613">
              <w:rPr>
                <w:rFonts w:ascii="Arial" w:hAnsi="Arial" w:cs="Arial"/>
                <w:sz w:val="20"/>
                <w:szCs w:val="20"/>
              </w:rPr>
              <w:t>7</w:t>
            </w:r>
            <w:r w:rsidR="0093464E" w:rsidRPr="00B41613">
              <w:rPr>
                <w:rFonts w:ascii="Arial" w:hAnsi="Arial" w:cs="Arial"/>
                <w:sz w:val="20"/>
                <w:szCs w:val="20"/>
              </w:rPr>
              <w:t>4</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5.2.2.10</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F</w:t>
            </w:r>
            <w:r w:rsidR="00611204" w:rsidRPr="00B41613">
              <w:rPr>
                <w:rFonts w:ascii="Arial" w:hAnsi="Arial" w:cs="Arial"/>
                <w:sz w:val="20"/>
                <w:szCs w:val="20"/>
              </w:rPr>
              <w:t xml:space="preserve">rom line 4 amend as follows: ….These sites should provide a significant amount of </w:t>
            </w:r>
            <w:r w:rsidRPr="00B41613">
              <w:rPr>
                <w:rFonts w:ascii="Arial" w:hAnsi="Arial" w:cs="Arial"/>
                <w:sz w:val="20"/>
                <w:szCs w:val="20"/>
              </w:rPr>
              <w:t xml:space="preserve">employment floor space although mixed use residential schemes will be supported </w:t>
            </w:r>
            <w:r w:rsidR="00611204" w:rsidRPr="00B41613">
              <w:rPr>
                <w:rFonts w:ascii="Arial" w:hAnsi="Arial" w:cs="Arial"/>
                <w:sz w:val="20"/>
                <w:szCs w:val="20"/>
              </w:rPr>
              <w:t>where they provide enabling development</w:t>
            </w:r>
            <w:r w:rsidR="00010C1E" w:rsidRPr="00B41613">
              <w:rPr>
                <w:rFonts w:ascii="Arial" w:hAnsi="Arial" w:cs="Arial"/>
                <w:sz w:val="20"/>
                <w:szCs w:val="20"/>
              </w:rPr>
              <w:t xml:space="preserve">, </w:t>
            </w:r>
            <w:r w:rsidR="00010C1E" w:rsidRPr="00B41613">
              <w:rPr>
                <w:rFonts w:ascii="Arial" w:hAnsi="Arial" w:cs="Arial"/>
                <w:sz w:val="20"/>
                <w:szCs w:val="20"/>
                <w:u w:val="single"/>
              </w:rPr>
              <w:t>and help to meet housing needs.</w:t>
            </w:r>
            <w:r w:rsidR="00010C1E" w:rsidRPr="00B41613">
              <w:rPr>
                <w:rFonts w:ascii="Arial" w:hAnsi="Arial" w:cs="Arial"/>
                <w:sz w:val="20"/>
                <w:szCs w:val="20"/>
              </w:rPr>
              <w:t xml:space="preserve"> </w:t>
            </w:r>
            <w:r w:rsidRPr="00B41613">
              <w:rPr>
                <w:rFonts w:ascii="Arial" w:hAnsi="Arial" w:cs="Arial"/>
                <w:sz w:val="20"/>
                <w:szCs w:val="20"/>
                <w:u w:val="single"/>
              </w:rPr>
              <w:t xml:space="preserve"> </w:t>
            </w:r>
            <w:r w:rsidR="00611204" w:rsidRPr="00B41613">
              <w:rPr>
                <w:rFonts w:ascii="Arial" w:hAnsi="Arial" w:cs="Arial"/>
                <w:sz w:val="20"/>
                <w:szCs w:val="20"/>
                <w:u w:val="single"/>
              </w:rPr>
              <w:t>T</w:t>
            </w:r>
            <w:r w:rsidRPr="00B41613">
              <w:rPr>
                <w:rFonts w:ascii="Arial" w:hAnsi="Arial" w:cs="Arial"/>
                <w:sz w:val="20"/>
                <w:szCs w:val="20"/>
                <w:u w:val="single"/>
              </w:rPr>
              <w:t xml:space="preserve">he Local Plan promotes them for mixed use development comprising a significant element of residential development to assist in the short to medium term supply of housing.  As a broad guide, around 25% of the former Nortel site </w:t>
            </w:r>
            <w:r w:rsidR="00611204" w:rsidRPr="00B41613">
              <w:rPr>
                <w:rFonts w:ascii="Arial" w:hAnsi="Arial" w:cs="Arial"/>
                <w:sz w:val="20"/>
                <w:szCs w:val="20"/>
                <w:u w:val="single"/>
              </w:rPr>
              <w:t xml:space="preserve">(Devonshire Park) </w:t>
            </w:r>
            <w:r w:rsidRPr="00B41613">
              <w:rPr>
                <w:rFonts w:ascii="Arial" w:hAnsi="Arial" w:cs="Arial"/>
                <w:sz w:val="20"/>
                <w:szCs w:val="20"/>
                <w:u w:val="single"/>
              </w:rPr>
              <w:t xml:space="preserve">and </w:t>
            </w:r>
            <w:r w:rsidR="009B635C" w:rsidRPr="00B41613">
              <w:rPr>
                <w:rFonts w:ascii="Arial" w:hAnsi="Arial" w:cs="Arial"/>
                <w:sz w:val="20"/>
                <w:szCs w:val="20"/>
                <w:u w:val="single"/>
              </w:rPr>
              <w:t>25%</w:t>
            </w:r>
            <w:r w:rsidRPr="00B41613">
              <w:rPr>
                <w:rFonts w:ascii="Arial" w:hAnsi="Arial" w:cs="Arial"/>
                <w:sz w:val="20"/>
                <w:szCs w:val="20"/>
                <w:u w:val="single"/>
              </w:rPr>
              <w:t xml:space="preserve"> of Yalberton Road (Jackson Land) will be sought for employment uses</w:t>
            </w:r>
            <w:r w:rsidR="009B635C" w:rsidRPr="00B41613">
              <w:rPr>
                <w:rFonts w:ascii="Arial" w:hAnsi="Arial" w:cs="Arial"/>
                <w:sz w:val="20"/>
                <w:szCs w:val="20"/>
                <w:u w:val="single"/>
              </w:rPr>
              <w:t>,</w:t>
            </w:r>
            <w:r w:rsidRPr="00B41613">
              <w:rPr>
                <w:rFonts w:ascii="Arial" w:hAnsi="Arial" w:cs="Arial"/>
                <w:sz w:val="20"/>
                <w:szCs w:val="20"/>
                <w:u w:val="single"/>
              </w:rPr>
              <w:t xml:space="preserve"> and 75% for residential.</w:t>
            </w:r>
            <w:r w:rsidRPr="00B41613">
              <w:rPr>
                <w:rFonts w:ascii="Arial" w:hAnsi="Arial" w:cs="Arial"/>
                <w:sz w:val="20"/>
                <w:szCs w:val="20"/>
              </w:rPr>
              <w:t xml:space="preserve"> </w:t>
            </w:r>
            <w:r w:rsidR="00010C1E" w:rsidRPr="00B41613">
              <w:rPr>
                <w:rFonts w:ascii="Arial" w:hAnsi="Arial" w:cs="Arial"/>
                <w:sz w:val="20"/>
                <w:szCs w:val="20"/>
              </w:rPr>
              <w:t>…</w:t>
            </w:r>
            <w:r w:rsidRPr="00B41613">
              <w:rPr>
                <w:rFonts w:ascii="Arial" w:hAnsi="Arial" w:cs="Arial"/>
                <w:sz w:val="20"/>
                <w:szCs w:val="20"/>
              </w:rPr>
              <w:t>Strategic landscaping</w:t>
            </w:r>
            <w:r w:rsidR="00010C1E" w:rsidRPr="00B41613">
              <w:rPr>
                <w:rFonts w:ascii="Arial" w:hAnsi="Arial" w:cs="Arial"/>
                <w:sz w:val="20"/>
                <w:szCs w:val="20"/>
              </w:rPr>
              <w:t>…</w:t>
            </w:r>
            <w:r w:rsidRPr="00B41613">
              <w:rPr>
                <w:rFonts w:ascii="Arial" w:hAnsi="Arial" w:cs="Arial"/>
                <w:sz w:val="20"/>
                <w:szCs w:val="20"/>
              </w:rPr>
              <w:t>(</w:t>
            </w:r>
            <w:r w:rsidR="00010C1E" w:rsidRPr="00B41613">
              <w:rPr>
                <w:rFonts w:ascii="Arial" w:hAnsi="Arial" w:cs="Arial"/>
                <w:sz w:val="20"/>
                <w:szCs w:val="20"/>
              </w:rPr>
              <w:t>A</w:t>
            </w:r>
            <w:r w:rsidRPr="00B41613">
              <w:rPr>
                <w:rFonts w:ascii="Arial" w:hAnsi="Arial" w:cs="Arial"/>
                <w:sz w:val="20"/>
                <w:szCs w:val="20"/>
              </w:rPr>
              <w:t>s existing to</w:t>
            </w:r>
            <w:r w:rsidRPr="00B41613">
              <w:rPr>
                <w:rFonts w:ascii="Arial" w:hAnsi="Arial" w:cs="Arial"/>
                <w:b/>
                <w:sz w:val="20"/>
                <w:szCs w:val="20"/>
              </w:rPr>
              <w:t xml:space="preserve"> </w:t>
            </w:r>
            <w:r w:rsidRPr="00B41613">
              <w:rPr>
                <w:rFonts w:ascii="Arial" w:hAnsi="Arial" w:cs="Arial"/>
                <w:sz w:val="20"/>
                <w:szCs w:val="20"/>
              </w:rPr>
              <w:t>end of paragraph, then</w:t>
            </w:r>
            <w:r w:rsidR="00010C1E" w:rsidRPr="00B41613">
              <w:rPr>
                <w:rFonts w:ascii="Arial" w:hAnsi="Arial" w:cs="Arial"/>
                <w:sz w:val="20"/>
                <w:szCs w:val="20"/>
              </w:rPr>
              <w:t xml:space="preserve"> add</w:t>
            </w:r>
            <w:r w:rsidR="00786CD6" w:rsidRPr="00B41613">
              <w:rPr>
                <w:rFonts w:ascii="Arial" w:hAnsi="Arial" w:cs="Arial"/>
                <w:sz w:val="20"/>
                <w:szCs w:val="20"/>
              </w:rPr>
              <w:t>)</w:t>
            </w:r>
            <w:r w:rsidRPr="00B41613">
              <w:rPr>
                <w:rFonts w:ascii="Arial" w:hAnsi="Arial" w:cs="Arial"/>
                <w:sz w:val="20"/>
                <w:szCs w:val="20"/>
              </w:rPr>
              <w:t xml:space="preserve">:  </w:t>
            </w:r>
            <w:r w:rsidRPr="00B41613">
              <w:rPr>
                <w:rFonts w:ascii="Arial" w:hAnsi="Arial" w:cs="Arial"/>
                <w:sz w:val="20"/>
                <w:szCs w:val="20"/>
                <w:u w:val="single"/>
              </w:rPr>
              <w:t>Early delivery will be supported, subject to other Local Plan considerations.</w:t>
            </w:r>
            <w:r w:rsidRPr="00B41613">
              <w:rPr>
                <w:rFonts w:ascii="Arial" w:hAnsi="Arial" w:cs="Arial"/>
                <w:b/>
                <w:sz w:val="20"/>
                <w:szCs w:val="20"/>
              </w:rPr>
              <w:t xml:space="preserve">  </w:t>
            </w:r>
          </w:p>
          <w:p w:rsidR="00706141" w:rsidRPr="00B41613" w:rsidRDefault="00706141"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t>AM</w:t>
            </w:r>
            <w:r w:rsidR="002F03E6" w:rsidRPr="00B41613">
              <w:rPr>
                <w:rFonts w:ascii="Arial" w:hAnsi="Arial" w:cs="Arial"/>
                <w:sz w:val="20"/>
                <w:szCs w:val="20"/>
              </w:rPr>
              <w:t>7</w:t>
            </w:r>
            <w:r w:rsidR="0093464E" w:rsidRPr="00B41613">
              <w:rPr>
                <w:rFonts w:ascii="Arial" w:hAnsi="Arial" w:cs="Arial"/>
                <w:sz w:val="20"/>
                <w:szCs w:val="20"/>
              </w:rPr>
              <w:t>5</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Table 5.12</w:t>
            </w:r>
          </w:p>
        </w:tc>
        <w:tc>
          <w:tcPr>
            <w:tcW w:w="11340" w:type="dxa"/>
            <w:shd w:val="clear" w:color="auto" w:fill="auto"/>
          </w:tcPr>
          <w:p w:rsidR="00786CD6" w:rsidRPr="00B41613" w:rsidRDefault="00786CD6" w:rsidP="00B41613">
            <w:pPr>
              <w:spacing w:after="0" w:line="240" w:lineRule="auto"/>
              <w:rPr>
                <w:rFonts w:ascii="Arial" w:hAnsi="Arial" w:cs="Arial"/>
                <w:sz w:val="20"/>
                <w:szCs w:val="20"/>
              </w:rPr>
            </w:pPr>
          </w:p>
          <w:p w:rsidR="008174D2" w:rsidRPr="00B41613" w:rsidRDefault="00786CD6" w:rsidP="00B41613">
            <w:pPr>
              <w:spacing w:after="0" w:line="240" w:lineRule="auto"/>
              <w:rPr>
                <w:rFonts w:ascii="Arial" w:hAnsi="Arial" w:cs="Arial"/>
                <w:sz w:val="20"/>
                <w:szCs w:val="20"/>
              </w:rPr>
            </w:pPr>
            <w:r w:rsidRPr="00B41613">
              <w:rPr>
                <w:rFonts w:ascii="Arial" w:hAnsi="Arial" w:cs="Arial"/>
                <w:sz w:val="20"/>
                <w:szCs w:val="20"/>
              </w:rPr>
              <w:t xml:space="preserve">Amend </w:t>
            </w:r>
            <w:r w:rsidR="008174D2" w:rsidRPr="00B41613">
              <w:rPr>
                <w:rFonts w:ascii="Arial" w:hAnsi="Arial" w:cs="Arial"/>
                <w:sz w:val="20"/>
                <w:szCs w:val="20"/>
              </w:rPr>
              <w:t xml:space="preserve">SDP3.3 last line: brownfield land </w:t>
            </w:r>
            <w:r w:rsidR="008174D2" w:rsidRPr="00B41613">
              <w:rPr>
                <w:rFonts w:ascii="Arial" w:hAnsi="Arial" w:cs="Arial"/>
                <w:sz w:val="20"/>
                <w:szCs w:val="20"/>
                <w:u w:val="single"/>
              </w:rPr>
              <w:t>will be promoted</w:t>
            </w:r>
            <w:r w:rsidR="008174D2" w:rsidRPr="00B41613">
              <w:rPr>
                <w:rFonts w:ascii="Arial" w:hAnsi="Arial" w:cs="Arial"/>
                <w:sz w:val="20"/>
                <w:szCs w:val="20"/>
              </w:rPr>
              <w:t xml:space="preserve"> in the shorter term.</w:t>
            </w:r>
          </w:p>
          <w:p w:rsidR="008174D2" w:rsidRPr="00B41613" w:rsidRDefault="00786CD6" w:rsidP="00B41613">
            <w:pPr>
              <w:spacing w:after="0" w:line="240" w:lineRule="auto"/>
              <w:rPr>
                <w:rFonts w:ascii="Arial" w:hAnsi="Arial" w:cs="Arial"/>
                <w:sz w:val="20"/>
                <w:szCs w:val="20"/>
                <w:u w:val="single"/>
              </w:rPr>
            </w:pPr>
            <w:r w:rsidRPr="00B41613">
              <w:rPr>
                <w:rFonts w:ascii="Arial" w:hAnsi="Arial" w:cs="Arial"/>
                <w:sz w:val="20"/>
                <w:szCs w:val="20"/>
              </w:rPr>
              <w:t xml:space="preserve">Add note to </w:t>
            </w:r>
            <w:r w:rsidR="00D97807" w:rsidRPr="00B41613">
              <w:rPr>
                <w:rFonts w:ascii="Arial" w:hAnsi="Arial" w:cs="Arial"/>
                <w:sz w:val="20"/>
                <w:szCs w:val="20"/>
              </w:rPr>
              <w:t>SDP 3.4</w:t>
            </w:r>
            <w:r w:rsidRPr="00B41613">
              <w:rPr>
                <w:rFonts w:ascii="Arial" w:hAnsi="Arial" w:cs="Arial"/>
                <w:sz w:val="20"/>
                <w:szCs w:val="20"/>
              </w:rPr>
              <w:t xml:space="preserve">: </w:t>
            </w:r>
            <w:r w:rsidR="008174D2" w:rsidRPr="00B41613">
              <w:rPr>
                <w:rFonts w:ascii="Arial" w:hAnsi="Arial" w:cs="Arial"/>
                <w:sz w:val="20"/>
                <w:szCs w:val="20"/>
                <w:u w:val="single"/>
              </w:rPr>
              <w:t>The former Nortel site</w:t>
            </w:r>
            <w:r w:rsidR="00F30B1B" w:rsidRPr="00B41613">
              <w:rPr>
                <w:rFonts w:ascii="Arial" w:hAnsi="Arial" w:cs="Arial"/>
                <w:sz w:val="20"/>
                <w:szCs w:val="20"/>
                <w:u w:val="single"/>
              </w:rPr>
              <w:t xml:space="preserve"> (Devonshire Park)</w:t>
            </w:r>
            <w:r w:rsidR="008174D2" w:rsidRPr="00B41613">
              <w:rPr>
                <w:rFonts w:ascii="Arial" w:hAnsi="Arial" w:cs="Arial"/>
                <w:sz w:val="20"/>
                <w:szCs w:val="20"/>
                <w:u w:val="single"/>
              </w:rPr>
              <w:t xml:space="preserve"> is within Policy SDP3.4.  Early delivery of brownfield sites </w:t>
            </w:r>
            <w:r w:rsidR="00F229EA" w:rsidRPr="00B41613">
              <w:rPr>
                <w:rFonts w:ascii="Arial" w:hAnsi="Arial" w:cs="Arial"/>
                <w:sz w:val="20"/>
                <w:szCs w:val="20"/>
                <w:u w:val="single"/>
              </w:rPr>
              <w:t>such as this will be supported.</w:t>
            </w:r>
          </w:p>
          <w:p w:rsidR="00786CD6" w:rsidRPr="00B41613" w:rsidRDefault="00786CD6" w:rsidP="00B41613">
            <w:pPr>
              <w:spacing w:after="0" w:line="240" w:lineRule="auto"/>
              <w:rPr>
                <w:rFonts w:ascii="Arial" w:hAnsi="Arial" w:cs="Arial"/>
                <w:sz w:val="20"/>
                <w:szCs w:val="20"/>
              </w:rPr>
            </w:pPr>
          </w:p>
          <w:p w:rsidR="009D7626" w:rsidRPr="00B41613" w:rsidRDefault="009D7626" w:rsidP="00B41613">
            <w:pPr>
              <w:spacing w:after="0" w:line="240" w:lineRule="auto"/>
              <w:rPr>
                <w:rFonts w:ascii="Arial" w:hAnsi="Arial" w:cs="Arial"/>
                <w:strike/>
                <w:sz w:val="20"/>
                <w:szCs w:val="20"/>
              </w:rPr>
            </w:pPr>
            <w:r w:rsidRPr="00B41613">
              <w:rPr>
                <w:rFonts w:ascii="Arial" w:hAnsi="Arial" w:cs="Arial"/>
                <w:sz w:val="20"/>
                <w:szCs w:val="20"/>
              </w:rPr>
              <w:t xml:space="preserve">Non identified sites: </w:t>
            </w:r>
            <w:r w:rsidRPr="00B41613">
              <w:rPr>
                <w:rFonts w:ascii="Arial" w:hAnsi="Arial" w:cs="Arial"/>
                <w:strike/>
                <w:sz w:val="20"/>
                <w:szCs w:val="20"/>
              </w:rPr>
              <w:t xml:space="preserve">Kings Ash House (unless retained as offices) </w:t>
            </w:r>
          </w:p>
          <w:p w:rsidR="009D7626" w:rsidRPr="00B41613" w:rsidRDefault="009D7626" w:rsidP="00B41613">
            <w:pPr>
              <w:spacing w:after="0" w:line="240" w:lineRule="auto"/>
              <w:rPr>
                <w:rFonts w:ascii="Arial" w:hAnsi="Arial" w:cs="Arial"/>
                <w:strike/>
                <w:sz w:val="20"/>
                <w:szCs w:val="20"/>
              </w:rPr>
            </w:pPr>
          </w:p>
          <w:p w:rsidR="009D7626" w:rsidRPr="00B41613" w:rsidRDefault="009D7626" w:rsidP="00B41613">
            <w:pPr>
              <w:spacing w:after="0" w:line="240" w:lineRule="auto"/>
              <w:rPr>
                <w:rFonts w:ascii="Arial" w:hAnsi="Arial" w:cs="Arial"/>
                <w:b/>
                <w:sz w:val="20"/>
                <w:szCs w:val="20"/>
              </w:rPr>
            </w:pPr>
            <w:r w:rsidRPr="00B41613">
              <w:rPr>
                <w:rFonts w:ascii="Arial" w:hAnsi="Arial" w:cs="Arial"/>
                <w:sz w:val="20"/>
                <w:szCs w:val="20"/>
              </w:rPr>
              <w:t xml:space="preserve">Kings Ash House is likely to be retained as offices. </w:t>
            </w:r>
            <w:r w:rsidRPr="00B41613">
              <w:rPr>
                <w:rFonts w:ascii="Arial" w:hAnsi="Arial" w:cs="Arial"/>
                <w:b/>
                <w:sz w:val="20"/>
                <w:szCs w:val="20"/>
                <w:highlight w:val="yellow"/>
              </w:rPr>
              <w:t>Note</w:t>
            </w:r>
            <w:r w:rsidR="00D97807" w:rsidRPr="00B41613">
              <w:rPr>
                <w:rFonts w:ascii="Arial" w:hAnsi="Arial" w:cs="Arial"/>
                <w:b/>
                <w:sz w:val="20"/>
                <w:szCs w:val="20"/>
                <w:highlight w:val="yellow"/>
              </w:rPr>
              <w:t>: Policies Map c</w:t>
            </w:r>
            <w:r w:rsidRPr="00B41613">
              <w:rPr>
                <w:rFonts w:ascii="Arial" w:hAnsi="Arial" w:cs="Arial"/>
                <w:b/>
                <w:sz w:val="20"/>
                <w:szCs w:val="20"/>
                <w:highlight w:val="yellow"/>
              </w:rPr>
              <w:t>hange</w:t>
            </w:r>
            <w:r w:rsidRPr="00B41613">
              <w:rPr>
                <w:rFonts w:ascii="Arial" w:hAnsi="Arial" w:cs="Arial"/>
                <w:sz w:val="20"/>
                <w:szCs w:val="20"/>
                <w:highlight w:val="yellow"/>
              </w:rPr>
              <w:t>.</w:t>
            </w:r>
            <w:r w:rsidRPr="00B41613">
              <w:rPr>
                <w:rFonts w:ascii="Arial" w:hAnsi="Arial" w:cs="Arial"/>
                <w:b/>
                <w:sz w:val="20"/>
                <w:szCs w:val="20"/>
              </w:rPr>
              <w:t xml:space="preserve"> </w:t>
            </w:r>
          </w:p>
          <w:p w:rsidR="003B6DD7" w:rsidRPr="00B41613" w:rsidRDefault="003B6DD7" w:rsidP="00B41613">
            <w:pPr>
              <w:spacing w:after="0" w:line="240" w:lineRule="auto"/>
              <w:rPr>
                <w:rFonts w:ascii="Arial" w:hAnsi="Arial" w:cs="Arial"/>
                <w:sz w:val="20"/>
                <w:szCs w:val="20"/>
              </w:rPr>
            </w:pPr>
          </w:p>
          <w:p w:rsidR="003B6DD7" w:rsidRPr="00B41613" w:rsidRDefault="003B6DD7" w:rsidP="00B41613">
            <w:pPr>
              <w:spacing w:after="0" w:line="240" w:lineRule="auto"/>
              <w:rPr>
                <w:rFonts w:ascii="Arial" w:hAnsi="Arial" w:cs="Arial"/>
                <w:b/>
                <w:sz w:val="20"/>
                <w:szCs w:val="20"/>
              </w:rPr>
            </w:pPr>
            <w:r w:rsidRPr="00B41613">
              <w:rPr>
                <w:rFonts w:ascii="Arial" w:hAnsi="Arial" w:cs="Arial"/>
                <w:b/>
                <w:sz w:val="20"/>
                <w:szCs w:val="20"/>
                <w:highlight w:val="yellow"/>
              </w:rPr>
              <w:t xml:space="preserve">Note that Table 5.12 </w:t>
            </w:r>
            <w:r w:rsidR="0085778B" w:rsidRPr="00B41613">
              <w:rPr>
                <w:rFonts w:ascii="Arial" w:hAnsi="Arial" w:cs="Arial"/>
                <w:b/>
                <w:sz w:val="20"/>
                <w:szCs w:val="20"/>
                <w:highlight w:val="yellow"/>
              </w:rPr>
              <w:t xml:space="preserve">has been amended as a </w:t>
            </w:r>
            <w:r w:rsidRPr="00B41613">
              <w:rPr>
                <w:rFonts w:ascii="Arial" w:hAnsi="Arial" w:cs="Arial"/>
                <w:b/>
                <w:sz w:val="20"/>
                <w:szCs w:val="20"/>
                <w:highlight w:val="yellow"/>
              </w:rPr>
              <w:t>Main Modification.</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2F03E6" w:rsidP="00B41613">
            <w:pPr>
              <w:spacing w:after="0" w:line="240" w:lineRule="auto"/>
            </w:pPr>
            <w:r w:rsidRPr="00B41613">
              <w:rPr>
                <w:rFonts w:ascii="Arial" w:hAnsi="Arial" w:cs="Arial"/>
                <w:sz w:val="20"/>
                <w:szCs w:val="20"/>
              </w:rPr>
              <w:t>AM7</w:t>
            </w:r>
            <w:r w:rsidR="0093464E" w:rsidRPr="00B41613">
              <w:rPr>
                <w:rFonts w:ascii="Arial" w:hAnsi="Arial" w:cs="Arial"/>
                <w:sz w:val="20"/>
                <w:szCs w:val="20"/>
              </w:rPr>
              <w:t>6</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SDB1 </w:t>
            </w:r>
          </w:p>
        </w:tc>
        <w:tc>
          <w:tcPr>
            <w:tcW w:w="11340" w:type="dxa"/>
            <w:shd w:val="clear" w:color="auto" w:fill="auto"/>
          </w:tcPr>
          <w:p w:rsidR="008174D2" w:rsidRPr="00B41613" w:rsidRDefault="009248C1" w:rsidP="00B41613">
            <w:pPr>
              <w:spacing w:after="0" w:line="240" w:lineRule="auto"/>
              <w:rPr>
                <w:rFonts w:ascii="Arial" w:hAnsi="Arial" w:cs="Arial"/>
                <w:b/>
                <w:color w:val="FF0000"/>
                <w:sz w:val="20"/>
                <w:szCs w:val="20"/>
                <w:u w:val="single"/>
              </w:rPr>
            </w:pPr>
            <w:r w:rsidRPr="00B41613">
              <w:rPr>
                <w:rFonts w:ascii="Arial" w:hAnsi="Arial" w:cs="Arial"/>
                <w:sz w:val="20"/>
                <w:szCs w:val="20"/>
              </w:rPr>
              <w:t>Amend p</w:t>
            </w:r>
            <w:r w:rsidR="008174D2" w:rsidRPr="00B41613">
              <w:rPr>
                <w:rFonts w:ascii="Arial" w:hAnsi="Arial" w:cs="Arial"/>
                <w:sz w:val="20"/>
                <w:szCs w:val="20"/>
              </w:rPr>
              <w:t>aragraph 2</w:t>
            </w:r>
            <w:r w:rsidRPr="00B41613">
              <w:rPr>
                <w:rFonts w:ascii="Arial" w:hAnsi="Arial" w:cs="Arial"/>
                <w:sz w:val="20"/>
                <w:szCs w:val="20"/>
              </w:rPr>
              <w:t>,</w:t>
            </w:r>
            <w:r w:rsidR="008174D2" w:rsidRPr="00B41613">
              <w:rPr>
                <w:rFonts w:ascii="Arial" w:hAnsi="Arial" w:cs="Arial"/>
                <w:sz w:val="20"/>
                <w:szCs w:val="20"/>
              </w:rPr>
              <w:t xml:space="preserve"> penultimate line</w:t>
            </w:r>
            <w:r w:rsidRPr="00B41613">
              <w:rPr>
                <w:rFonts w:ascii="Arial" w:hAnsi="Arial" w:cs="Arial"/>
                <w:sz w:val="20"/>
                <w:szCs w:val="20"/>
              </w:rPr>
              <w:t>, as follows: …interests of priority species such as</w:t>
            </w:r>
            <w:r w:rsidR="008174D2" w:rsidRPr="00B41613">
              <w:rPr>
                <w:rFonts w:ascii="Arial" w:hAnsi="Arial" w:cs="Arial"/>
                <w:sz w:val="20"/>
                <w:szCs w:val="20"/>
              </w:rPr>
              <w:t xml:space="preserve"> </w:t>
            </w:r>
            <w:r w:rsidRPr="00B41613">
              <w:rPr>
                <w:rFonts w:ascii="Arial" w:hAnsi="Arial" w:cs="Arial"/>
                <w:sz w:val="20"/>
                <w:szCs w:val="20"/>
              </w:rPr>
              <w:t xml:space="preserve">the </w:t>
            </w:r>
            <w:r w:rsidR="008174D2" w:rsidRPr="00B41613">
              <w:rPr>
                <w:rFonts w:ascii="Arial" w:hAnsi="Arial" w:cs="Arial"/>
                <w:sz w:val="20"/>
                <w:szCs w:val="20"/>
              </w:rPr>
              <w:t xml:space="preserve">greater horseshoe bat </w:t>
            </w:r>
            <w:r w:rsidR="008174D2" w:rsidRPr="00B41613">
              <w:rPr>
                <w:rFonts w:ascii="Arial" w:hAnsi="Arial" w:cs="Arial"/>
                <w:b/>
                <w:color w:val="FF0000"/>
                <w:sz w:val="20"/>
                <w:szCs w:val="20"/>
                <w:u w:val="single"/>
              </w:rPr>
              <w:t>and cirl buntings</w:t>
            </w:r>
            <w:r w:rsidR="008174D2" w:rsidRPr="00B41613">
              <w:rPr>
                <w:rFonts w:ascii="Arial" w:hAnsi="Arial" w:cs="Arial"/>
                <w:b/>
                <w:color w:val="FF0000"/>
                <w:sz w:val="20"/>
                <w:szCs w:val="20"/>
              </w:rPr>
              <w:t xml:space="preserve"> </w:t>
            </w:r>
            <w:r w:rsidR="008174D2" w:rsidRPr="00B41613">
              <w:rPr>
                <w:rFonts w:ascii="Arial" w:hAnsi="Arial" w:cs="Arial"/>
                <w:sz w:val="20"/>
                <w:szCs w:val="20"/>
              </w:rPr>
              <w:t>can be</w:t>
            </w:r>
            <w:r w:rsidR="008174D2" w:rsidRPr="00B41613">
              <w:rPr>
                <w:rFonts w:ascii="Arial" w:hAnsi="Arial" w:cs="Arial"/>
                <w:b/>
                <w:color w:val="FF0000"/>
                <w:sz w:val="20"/>
                <w:szCs w:val="20"/>
              </w:rPr>
              <w:t xml:space="preserve"> </w:t>
            </w:r>
            <w:r w:rsidR="008174D2" w:rsidRPr="00B41613">
              <w:rPr>
                <w:rFonts w:ascii="Arial" w:hAnsi="Arial" w:cs="Arial"/>
                <w:strike/>
                <w:sz w:val="20"/>
                <w:szCs w:val="20"/>
              </w:rPr>
              <w:t xml:space="preserve">addressed </w:t>
            </w:r>
            <w:r w:rsidR="008174D2" w:rsidRPr="00B41613">
              <w:rPr>
                <w:rFonts w:ascii="Arial" w:hAnsi="Arial" w:cs="Arial"/>
                <w:b/>
                <w:color w:val="FF0000"/>
                <w:sz w:val="20"/>
                <w:szCs w:val="20"/>
              </w:rPr>
              <w:t>s</w:t>
            </w:r>
            <w:r w:rsidR="00F229EA" w:rsidRPr="00B41613">
              <w:rPr>
                <w:rFonts w:ascii="Arial" w:hAnsi="Arial" w:cs="Arial"/>
                <w:b/>
                <w:color w:val="FF0000"/>
                <w:sz w:val="20"/>
                <w:szCs w:val="20"/>
                <w:u w:val="single"/>
              </w:rPr>
              <w:t xml:space="preserve">afeguarded.  </w:t>
            </w:r>
            <w:r w:rsidR="008174D2" w:rsidRPr="00B41613">
              <w:rPr>
                <w:rFonts w:ascii="Arial" w:hAnsi="Arial" w:cs="Arial"/>
                <w:b/>
                <w:color w:val="FF0000"/>
                <w:sz w:val="20"/>
                <w:szCs w:val="20"/>
                <w:u w:val="single"/>
              </w:rPr>
              <w:t xml:space="preserve">Greater horseshoe bat mitigation </w:t>
            </w:r>
            <w:r w:rsidRPr="00B41613">
              <w:rPr>
                <w:rFonts w:ascii="Arial" w:hAnsi="Arial" w:cs="Arial"/>
                <w:b/>
                <w:color w:val="FF0000"/>
                <w:sz w:val="20"/>
                <w:szCs w:val="20"/>
                <w:u w:val="single"/>
              </w:rPr>
              <w:t>measures</w:t>
            </w:r>
            <w:r w:rsidR="008174D2" w:rsidRPr="00B41613">
              <w:rPr>
                <w:rFonts w:ascii="Arial" w:hAnsi="Arial" w:cs="Arial"/>
                <w:b/>
                <w:color w:val="FF0000"/>
                <w:sz w:val="20"/>
                <w:szCs w:val="20"/>
                <w:u w:val="single"/>
              </w:rPr>
              <w:t xml:space="preserve"> for Fishcombe Cove and Wall Park </w:t>
            </w:r>
            <w:r w:rsidR="008174D2" w:rsidRPr="00B41613">
              <w:rPr>
                <w:rFonts w:ascii="Arial" w:hAnsi="Arial" w:cs="Arial"/>
                <w:b/>
                <w:strike/>
                <w:color w:val="FF0000"/>
                <w:sz w:val="20"/>
                <w:szCs w:val="20"/>
                <w:u w:val="single"/>
              </w:rPr>
              <w:t>Future Growth Area</w:t>
            </w:r>
            <w:r w:rsidR="008174D2" w:rsidRPr="00B41613">
              <w:rPr>
                <w:rFonts w:ascii="Arial" w:hAnsi="Arial" w:cs="Arial"/>
                <w:b/>
                <w:color w:val="FF0000"/>
                <w:sz w:val="20"/>
                <w:szCs w:val="20"/>
                <w:u w:val="single"/>
              </w:rPr>
              <w:t xml:space="preserve"> should be implemented as recommended by the HRA Site Appraisal Report of Torbay Local Plan Strategic Delivery Areas (Proposed Submission Plan) 2014.</w:t>
            </w:r>
          </w:p>
          <w:p w:rsidR="008174D2" w:rsidRPr="00B41613" w:rsidRDefault="008174D2" w:rsidP="00B41613">
            <w:pPr>
              <w:spacing w:before="120" w:after="120" w:line="240" w:lineRule="auto"/>
              <w:ind w:right="120"/>
              <w:rPr>
                <w:rFonts w:ascii="Arial" w:hAnsi="Arial" w:cs="Arial"/>
                <w:color w:val="FF0000"/>
                <w:sz w:val="20"/>
                <w:szCs w:val="20"/>
                <w:u w:val="single"/>
              </w:rPr>
            </w:pPr>
          </w:p>
          <w:p w:rsidR="008174D2" w:rsidRPr="00B41613" w:rsidRDefault="008174D2" w:rsidP="00B41613">
            <w:pPr>
              <w:spacing w:before="120" w:after="120" w:line="240" w:lineRule="auto"/>
              <w:ind w:right="120"/>
              <w:rPr>
                <w:rFonts w:ascii="Arial" w:hAnsi="Arial" w:cs="Arial"/>
                <w:b/>
                <w:color w:val="FF0000"/>
                <w:sz w:val="20"/>
                <w:szCs w:val="20"/>
                <w:u w:val="single"/>
                <w:lang w:val="en-GB"/>
              </w:rPr>
            </w:pPr>
            <w:r w:rsidRPr="00B41613">
              <w:rPr>
                <w:rFonts w:ascii="Arial" w:hAnsi="Arial" w:cs="Arial"/>
                <w:b/>
                <w:color w:val="FF0000"/>
                <w:sz w:val="20"/>
                <w:szCs w:val="20"/>
                <w:u w:val="single"/>
                <w:lang w:val="en-GB"/>
              </w:rPr>
              <w:t>Mitigation measures for the wider SDB1 strategic delivery area include:</w:t>
            </w:r>
          </w:p>
          <w:p w:rsidR="008174D2" w:rsidRPr="00B41613" w:rsidRDefault="008174D2" w:rsidP="00B41613">
            <w:pPr>
              <w:pStyle w:val="ListParagraph"/>
              <w:numPr>
                <w:ilvl w:val="1"/>
                <w:numId w:val="16"/>
              </w:numPr>
              <w:spacing w:before="120" w:after="120" w:line="240" w:lineRule="auto"/>
              <w:ind w:left="426" w:right="120" w:firstLine="141"/>
              <w:rPr>
                <w:rFonts w:ascii="Arial" w:hAnsi="Arial" w:cs="Arial"/>
                <w:b/>
                <w:color w:val="FF0000"/>
                <w:sz w:val="20"/>
                <w:szCs w:val="20"/>
                <w:u w:val="single"/>
                <w:lang w:val="en-GB"/>
              </w:rPr>
            </w:pPr>
            <w:r w:rsidRPr="00B41613">
              <w:rPr>
                <w:rFonts w:ascii="Arial" w:hAnsi="Arial" w:cs="Arial"/>
                <w:b/>
                <w:color w:val="FF0000"/>
                <w:sz w:val="20"/>
                <w:szCs w:val="20"/>
                <w:u w:val="single"/>
                <w:lang w:val="en-GB"/>
              </w:rPr>
              <w:t>protection and management of existing trees</w:t>
            </w:r>
          </w:p>
          <w:p w:rsidR="008174D2" w:rsidRPr="00B41613" w:rsidRDefault="008174D2" w:rsidP="00B41613">
            <w:pPr>
              <w:pStyle w:val="ListParagraph"/>
              <w:numPr>
                <w:ilvl w:val="1"/>
                <w:numId w:val="16"/>
              </w:numPr>
              <w:spacing w:before="120" w:after="120" w:line="240" w:lineRule="auto"/>
              <w:ind w:right="120" w:hanging="77"/>
              <w:rPr>
                <w:rFonts w:ascii="Arial" w:hAnsi="Arial" w:cs="Arial"/>
                <w:b/>
                <w:color w:val="FF0000"/>
                <w:sz w:val="20"/>
                <w:szCs w:val="20"/>
                <w:u w:val="single"/>
                <w:lang w:val="en-GB"/>
              </w:rPr>
            </w:pPr>
            <w:r w:rsidRPr="00B41613">
              <w:rPr>
                <w:rFonts w:ascii="Arial" w:hAnsi="Arial" w:cs="Arial"/>
                <w:b/>
                <w:color w:val="FF0000"/>
                <w:sz w:val="20"/>
                <w:szCs w:val="20"/>
                <w:u w:val="single"/>
                <w:lang w:val="en-GB"/>
              </w:rPr>
              <w:t>retention of former hedge lines</w:t>
            </w:r>
            <w:r w:rsidR="00C96756" w:rsidRPr="00B41613">
              <w:rPr>
                <w:rFonts w:ascii="Arial" w:hAnsi="Arial" w:cs="Arial"/>
                <w:b/>
                <w:color w:val="FF0000"/>
                <w:sz w:val="20"/>
                <w:szCs w:val="20"/>
                <w:u w:val="single"/>
                <w:lang w:val="en-GB"/>
              </w:rPr>
              <w:t>,</w:t>
            </w:r>
            <w:r w:rsidRPr="00B41613">
              <w:rPr>
                <w:rFonts w:ascii="Arial" w:hAnsi="Arial" w:cs="Arial"/>
                <w:b/>
                <w:color w:val="FF0000"/>
                <w:sz w:val="20"/>
                <w:szCs w:val="20"/>
                <w:u w:val="single"/>
                <w:lang w:val="en-GB"/>
              </w:rPr>
              <w:t xml:space="preserve"> managed as part of the development</w:t>
            </w:r>
          </w:p>
          <w:p w:rsidR="008174D2" w:rsidRPr="00B41613" w:rsidRDefault="008174D2" w:rsidP="00B41613">
            <w:pPr>
              <w:pStyle w:val="ListParagraph"/>
              <w:numPr>
                <w:ilvl w:val="1"/>
                <w:numId w:val="16"/>
              </w:numPr>
              <w:spacing w:before="120" w:after="120" w:line="240" w:lineRule="auto"/>
              <w:ind w:right="120" w:hanging="77"/>
              <w:rPr>
                <w:rFonts w:ascii="Arial" w:hAnsi="Arial" w:cs="Arial"/>
                <w:b/>
                <w:color w:val="FF0000"/>
                <w:sz w:val="20"/>
                <w:szCs w:val="20"/>
                <w:lang w:val="en-GB"/>
              </w:rPr>
            </w:pPr>
            <w:r w:rsidRPr="00B41613">
              <w:rPr>
                <w:rFonts w:ascii="Arial" w:hAnsi="Arial" w:cs="Arial"/>
                <w:b/>
                <w:color w:val="FF0000"/>
                <w:sz w:val="20"/>
                <w:szCs w:val="20"/>
                <w:u w:val="single"/>
                <w:lang w:val="en-GB"/>
              </w:rPr>
              <w:t>no increase in lighting in bat flyways to greater than 0.5 lux</w:t>
            </w:r>
            <w:r w:rsidRPr="00B41613">
              <w:rPr>
                <w:rFonts w:ascii="Arial" w:hAnsi="Arial" w:cs="Arial"/>
                <w:b/>
                <w:color w:val="008000"/>
                <w:sz w:val="20"/>
                <w:szCs w:val="20"/>
                <w:u w:val="single"/>
                <w:lang w:val="en-GB"/>
              </w:rPr>
              <w:t>.</w:t>
            </w:r>
          </w:p>
          <w:p w:rsidR="009D7626" w:rsidRPr="00B41613" w:rsidRDefault="009D7626" w:rsidP="00B41613">
            <w:pPr>
              <w:spacing w:before="120" w:after="120" w:line="240" w:lineRule="auto"/>
              <w:ind w:right="120"/>
              <w:rPr>
                <w:rFonts w:ascii="Arial" w:hAnsi="Arial" w:cs="Arial"/>
                <w:b/>
                <w:color w:val="FF0000"/>
                <w:sz w:val="20"/>
                <w:szCs w:val="20"/>
                <w:lang w:val="en-GB"/>
              </w:rPr>
            </w:pPr>
          </w:p>
          <w:p w:rsidR="009D7626" w:rsidRPr="00B41613" w:rsidRDefault="009D7626" w:rsidP="00B41613">
            <w:pPr>
              <w:spacing w:after="0" w:line="240" w:lineRule="auto"/>
              <w:rPr>
                <w:rFonts w:ascii="Arial" w:hAnsi="Arial" w:cs="Arial"/>
                <w:b/>
                <w:sz w:val="20"/>
                <w:szCs w:val="20"/>
              </w:rPr>
            </w:pPr>
            <w:r w:rsidRPr="00B41613">
              <w:rPr>
                <w:rFonts w:ascii="Arial" w:hAnsi="Arial" w:cs="Arial"/>
                <w:b/>
                <w:sz w:val="20"/>
                <w:szCs w:val="20"/>
                <w:highlight w:val="yellow"/>
              </w:rPr>
              <w:t xml:space="preserve">Note that housing numbers in SDB1 </w:t>
            </w:r>
            <w:r w:rsidR="005576B5" w:rsidRPr="00B41613">
              <w:rPr>
                <w:rFonts w:ascii="Arial" w:hAnsi="Arial" w:cs="Arial"/>
                <w:b/>
                <w:sz w:val="20"/>
                <w:szCs w:val="20"/>
                <w:highlight w:val="yellow"/>
              </w:rPr>
              <w:t>ha</w:t>
            </w:r>
            <w:r w:rsidR="00C04AEB" w:rsidRPr="00B41613">
              <w:rPr>
                <w:rFonts w:ascii="Arial" w:hAnsi="Arial" w:cs="Arial"/>
                <w:b/>
                <w:sz w:val="20"/>
                <w:szCs w:val="20"/>
                <w:highlight w:val="yellow"/>
              </w:rPr>
              <w:t>ve</w:t>
            </w:r>
            <w:r w:rsidR="005576B5" w:rsidRPr="00B41613">
              <w:rPr>
                <w:rFonts w:ascii="Arial" w:hAnsi="Arial" w:cs="Arial"/>
                <w:b/>
                <w:sz w:val="20"/>
                <w:szCs w:val="20"/>
                <w:highlight w:val="yellow"/>
              </w:rPr>
              <w:t xml:space="preserve"> been amended </w:t>
            </w:r>
            <w:r w:rsidRPr="00B41613">
              <w:rPr>
                <w:rFonts w:ascii="Arial" w:hAnsi="Arial" w:cs="Arial"/>
                <w:b/>
                <w:sz w:val="20"/>
                <w:szCs w:val="20"/>
                <w:highlight w:val="yellow"/>
              </w:rPr>
              <w:t xml:space="preserve">as part of the Main Modifications (including a Policies Map </w:t>
            </w:r>
            <w:r w:rsidR="001137FF" w:rsidRPr="00B41613">
              <w:rPr>
                <w:rFonts w:ascii="Arial" w:hAnsi="Arial" w:cs="Arial"/>
                <w:b/>
                <w:sz w:val="20"/>
                <w:szCs w:val="20"/>
                <w:highlight w:val="yellow"/>
              </w:rPr>
              <w:t>c</w:t>
            </w:r>
            <w:r w:rsidRPr="00B41613">
              <w:rPr>
                <w:rFonts w:ascii="Arial" w:hAnsi="Arial" w:cs="Arial"/>
                <w:b/>
                <w:sz w:val="20"/>
                <w:szCs w:val="20"/>
                <w:highlight w:val="yellow"/>
              </w:rPr>
              <w:t>hange).</w:t>
            </w:r>
            <w:r w:rsidRPr="00B41613">
              <w:rPr>
                <w:rFonts w:ascii="Arial" w:hAnsi="Arial" w:cs="Arial"/>
                <w:b/>
                <w:sz w:val="20"/>
                <w:szCs w:val="20"/>
              </w:rPr>
              <w:t xml:space="preserve"> </w:t>
            </w:r>
          </w:p>
          <w:p w:rsidR="009D7626" w:rsidRPr="00B41613" w:rsidRDefault="009D7626"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2F03E6" w:rsidP="00B41613">
            <w:pPr>
              <w:spacing w:after="0" w:line="240" w:lineRule="auto"/>
            </w:pPr>
            <w:r w:rsidRPr="00B41613">
              <w:rPr>
                <w:rFonts w:ascii="Arial" w:hAnsi="Arial" w:cs="Arial"/>
                <w:sz w:val="20"/>
                <w:szCs w:val="20"/>
              </w:rPr>
              <w:t>AM7</w:t>
            </w:r>
            <w:r w:rsidR="0093464E" w:rsidRPr="00B41613">
              <w:rPr>
                <w:rFonts w:ascii="Arial" w:hAnsi="Arial" w:cs="Arial"/>
                <w:sz w:val="20"/>
                <w:szCs w:val="20"/>
              </w:rPr>
              <w:t>7</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5.3.1</w:t>
            </w:r>
          </w:p>
        </w:tc>
        <w:tc>
          <w:tcPr>
            <w:tcW w:w="11340" w:type="dxa"/>
            <w:shd w:val="clear" w:color="auto" w:fill="auto"/>
          </w:tcPr>
          <w:p w:rsidR="008174D2" w:rsidRPr="00B41613" w:rsidRDefault="002F03E6" w:rsidP="00B41613">
            <w:pPr>
              <w:autoSpaceDE w:val="0"/>
              <w:autoSpaceDN w:val="0"/>
              <w:adjustRightInd w:val="0"/>
              <w:spacing w:after="0" w:line="240" w:lineRule="auto"/>
              <w:rPr>
                <w:rFonts w:ascii="Arial" w:hAnsi="Arial" w:cs="Arial"/>
                <w:sz w:val="20"/>
                <w:szCs w:val="20"/>
                <w:lang w:val="en-GB"/>
              </w:rPr>
            </w:pPr>
            <w:r w:rsidRPr="00B41613">
              <w:rPr>
                <w:rFonts w:ascii="Arial" w:hAnsi="Arial" w:cs="Arial"/>
                <w:sz w:val="20"/>
                <w:szCs w:val="20"/>
                <w:lang w:val="en-GB"/>
              </w:rPr>
              <w:t xml:space="preserve">Add new </w:t>
            </w:r>
            <w:r w:rsidR="008174D2" w:rsidRPr="00B41613">
              <w:rPr>
                <w:rFonts w:ascii="Arial" w:hAnsi="Arial" w:cs="Arial"/>
                <w:sz w:val="20"/>
                <w:szCs w:val="20"/>
                <w:lang w:val="en-GB"/>
              </w:rPr>
              <w:t>text after</w:t>
            </w:r>
            <w:r w:rsidRPr="00B41613">
              <w:rPr>
                <w:rFonts w:ascii="Arial" w:hAnsi="Arial" w:cs="Arial"/>
                <w:sz w:val="20"/>
                <w:szCs w:val="20"/>
                <w:lang w:val="en-GB"/>
              </w:rPr>
              <w:t xml:space="preserve"> paragraph</w:t>
            </w:r>
            <w:r w:rsidR="008174D2" w:rsidRPr="00B41613">
              <w:rPr>
                <w:rFonts w:ascii="Arial" w:hAnsi="Arial" w:cs="Arial"/>
                <w:sz w:val="20"/>
                <w:szCs w:val="20"/>
                <w:lang w:val="en-GB"/>
              </w:rPr>
              <w:t xml:space="preserve"> 5.3.1: </w:t>
            </w:r>
            <w:r w:rsidR="009248C1" w:rsidRPr="00B41613">
              <w:rPr>
                <w:rFonts w:ascii="Arial" w:hAnsi="Arial" w:cs="Arial"/>
                <w:sz w:val="20"/>
                <w:szCs w:val="20"/>
                <w:lang w:val="en-GB"/>
              </w:rPr>
              <w:t xml:space="preserve"> “</w:t>
            </w:r>
            <w:r w:rsidR="008174D2" w:rsidRPr="00B41613">
              <w:rPr>
                <w:rFonts w:ascii="Arial" w:hAnsi="Arial" w:cs="Arial"/>
                <w:bCs/>
                <w:sz w:val="20"/>
                <w:szCs w:val="20"/>
                <w:u w:val="single"/>
              </w:rPr>
              <w:t>The Recreational Impacts on Berry Head - additional HRA work for the Torbay Local Plan</w:t>
            </w:r>
            <w:r w:rsidR="009248C1" w:rsidRPr="00B41613">
              <w:rPr>
                <w:rFonts w:ascii="Arial" w:hAnsi="Arial" w:cs="Arial"/>
                <w:bCs/>
                <w:sz w:val="20"/>
                <w:szCs w:val="20"/>
                <w:u w:val="single"/>
              </w:rPr>
              <w:t>”</w:t>
            </w:r>
            <w:r w:rsidR="008174D2" w:rsidRPr="00B41613">
              <w:rPr>
                <w:rFonts w:ascii="Arial" w:hAnsi="Arial" w:cs="Arial"/>
                <w:bCs/>
                <w:sz w:val="20"/>
                <w:szCs w:val="20"/>
                <w:u w:val="single"/>
              </w:rPr>
              <w:t xml:space="preserve"> </w:t>
            </w:r>
            <w:r w:rsidR="009248C1" w:rsidRPr="00B41613">
              <w:rPr>
                <w:rFonts w:ascii="Arial" w:hAnsi="Arial" w:cs="Arial"/>
                <w:bCs/>
                <w:sz w:val="20"/>
                <w:szCs w:val="20"/>
                <w:u w:val="single"/>
              </w:rPr>
              <w:t>(</w:t>
            </w:r>
            <w:r w:rsidR="008174D2" w:rsidRPr="00B41613">
              <w:rPr>
                <w:rFonts w:ascii="Arial" w:hAnsi="Arial" w:cs="Arial"/>
                <w:bCs/>
                <w:sz w:val="20"/>
                <w:szCs w:val="20"/>
                <w:u w:val="single"/>
              </w:rPr>
              <w:t xml:space="preserve"> Footprint Ecology (2014)</w:t>
            </w:r>
            <w:r w:rsidR="009248C1" w:rsidRPr="00B41613">
              <w:rPr>
                <w:rFonts w:ascii="Arial" w:hAnsi="Arial" w:cs="Arial"/>
                <w:bCs/>
                <w:sz w:val="20"/>
                <w:szCs w:val="20"/>
                <w:u w:val="single"/>
              </w:rPr>
              <w:t>), has identified</w:t>
            </w:r>
            <w:r w:rsidR="008174D2" w:rsidRPr="00B41613">
              <w:rPr>
                <w:rFonts w:ascii="Arial" w:hAnsi="Arial" w:cs="Arial"/>
                <w:bCs/>
                <w:sz w:val="20"/>
                <w:szCs w:val="20"/>
                <w:u w:val="single"/>
              </w:rPr>
              <w:t xml:space="preserve"> that the level of growth proposed by the Local Plan could realistically increase the recreational pressure on Berry Head to Sharkham Point component of South Hams SAC. </w:t>
            </w:r>
          </w:p>
          <w:p w:rsidR="008174D2" w:rsidRPr="00B41613" w:rsidRDefault="008174D2" w:rsidP="00B41613">
            <w:pPr>
              <w:autoSpaceDE w:val="0"/>
              <w:autoSpaceDN w:val="0"/>
              <w:adjustRightInd w:val="0"/>
              <w:spacing w:after="0" w:line="240" w:lineRule="auto"/>
              <w:rPr>
                <w:rFonts w:ascii="Arial" w:hAnsi="Arial" w:cs="Arial"/>
                <w:bCs/>
                <w:sz w:val="20"/>
                <w:szCs w:val="20"/>
                <w:u w:val="single"/>
              </w:rPr>
            </w:pPr>
          </w:p>
          <w:p w:rsidR="008174D2" w:rsidRPr="00B41613" w:rsidRDefault="008174D2" w:rsidP="00B41613">
            <w:pPr>
              <w:autoSpaceDE w:val="0"/>
              <w:autoSpaceDN w:val="0"/>
              <w:adjustRightInd w:val="0"/>
              <w:spacing w:after="0" w:line="240" w:lineRule="auto"/>
              <w:rPr>
                <w:rFonts w:ascii="Arial" w:hAnsi="Arial" w:cs="Arial"/>
                <w:bCs/>
                <w:sz w:val="20"/>
                <w:szCs w:val="20"/>
                <w:u w:val="single"/>
              </w:rPr>
            </w:pPr>
            <w:r w:rsidRPr="00B41613">
              <w:rPr>
                <w:rFonts w:ascii="Arial" w:hAnsi="Arial" w:cs="Arial"/>
                <w:sz w:val="20"/>
                <w:szCs w:val="20"/>
                <w:u w:val="single"/>
              </w:rPr>
              <w:lastRenderedPageBreak/>
              <w:t>The data available suggests that there is a zone of influence of approximately 5km driving distance (roughly equivalent to development in the SDB1 Brixham Peninsula</w:t>
            </w:r>
            <w:r w:rsidR="009248C1" w:rsidRPr="00B41613">
              <w:rPr>
                <w:rFonts w:ascii="Arial" w:hAnsi="Arial" w:cs="Arial"/>
                <w:sz w:val="20"/>
                <w:szCs w:val="20"/>
                <w:u w:val="single"/>
              </w:rPr>
              <w:t xml:space="preserve"> Policy area</w:t>
            </w:r>
            <w:r w:rsidRPr="00B41613">
              <w:rPr>
                <w:rFonts w:ascii="Arial" w:hAnsi="Arial" w:cs="Arial"/>
                <w:sz w:val="20"/>
                <w:szCs w:val="20"/>
                <w:u w:val="single"/>
              </w:rPr>
              <w:t xml:space="preserve">.  </w:t>
            </w:r>
            <w:r w:rsidRPr="00B41613">
              <w:rPr>
                <w:rFonts w:ascii="Arial" w:hAnsi="Arial" w:cs="Arial"/>
                <w:bCs/>
                <w:sz w:val="20"/>
                <w:szCs w:val="20"/>
                <w:u w:val="single"/>
              </w:rPr>
              <w:t>The report recommends a number of mitigation measures. The following measures need to be implemented to ensure the integrity of the SAC is not compromised as a result of increases in recreational pressure:</w:t>
            </w:r>
          </w:p>
          <w:p w:rsidR="008174D2" w:rsidRPr="00B41613" w:rsidRDefault="008174D2" w:rsidP="00B41613">
            <w:pPr>
              <w:autoSpaceDE w:val="0"/>
              <w:autoSpaceDN w:val="0"/>
              <w:adjustRightInd w:val="0"/>
              <w:spacing w:after="0" w:line="240" w:lineRule="auto"/>
              <w:rPr>
                <w:rFonts w:ascii="Arial" w:hAnsi="Arial" w:cs="Arial"/>
                <w:bCs/>
                <w:sz w:val="20"/>
                <w:szCs w:val="20"/>
                <w:u w:val="single"/>
              </w:rPr>
            </w:pPr>
          </w:p>
          <w:p w:rsidR="008174D2" w:rsidRPr="00B41613" w:rsidRDefault="008174D2" w:rsidP="00B41613">
            <w:pPr>
              <w:pStyle w:val="ListParagraph"/>
              <w:numPr>
                <w:ilvl w:val="0"/>
                <w:numId w:val="17"/>
              </w:numPr>
              <w:autoSpaceDE w:val="0"/>
              <w:autoSpaceDN w:val="0"/>
              <w:adjustRightInd w:val="0"/>
              <w:spacing w:after="0" w:line="240" w:lineRule="auto"/>
              <w:rPr>
                <w:rFonts w:ascii="Arial" w:hAnsi="Arial" w:cs="Arial"/>
                <w:bCs/>
                <w:sz w:val="20"/>
                <w:szCs w:val="20"/>
                <w:u w:val="single"/>
              </w:rPr>
            </w:pPr>
            <w:r w:rsidRPr="00B41613">
              <w:rPr>
                <w:rFonts w:ascii="Arial" w:hAnsi="Arial" w:cs="Arial"/>
                <w:bCs/>
                <w:sz w:val="20"/>
                <w:szCs w:val="20"/>
                <w:u w:val="single"/>
              </w:rPr>
              <w:t>the development of a detailed management plan addressing habitat management and visitor use;</w:t>
            </w:r>
          </w:p>
          <w:p w:rsidR="008174D2" w:rsidRPr="00B41613" w:rsidRDefault="008174D2" w:rsidP="00B41613">
            <w:pPr>
              <w:pStyle w:val="ListParagraph"/>
              <w:numPr>
                <w:ilvl w:val="0"/>
                <w:numId w:val="17"/>
              </w:numPr>
              <w:autoSpaceDE w:val="0"/>
              <w:autoSpaceDN w:val="0"/>
              <w:adjustRightInd w:val="0"/>
              <w:spacing w:after="0" w:line="240" w:lineRule="auto"/>
              <w:rPr>
                <w:rFonts w:ascii="Arial" w:hAnsi="Arial" w:cs="Arial"/>
                <w:bCs/>
                <w:sz w:val="20"/>
                <w:szCs w:val="20"/>
                <w:u w:val="single"/>
              </w:rPr>
            </w:pPr>
            <w:r w:rsidRPr="00B41613">
              <w:rPr>
                <w:rFonts w:ascii="Arial" w:hAnsi="Arial" w:cs="Arial"/>
                <w:bCs/>
                <w:sz w:val="20"/>
                <w:szCs w:val="20"/>
                <w:u w:val="single"/>
              </w:rPr>
              <w:t>habitat management required to increase the resilience of the site over and above that already required to maintain the interest features of the site;</w:t>
            </w:r>
          </w:p>
          <w:p w:rsidR="008174D2" w:rsidRPr="00B41613" w:rsidRDefault="008174D2" w:rsidP="00B41613">
            <w:pPr>
              <w:pStyle w:val="ListParagraph"/>
              <w:numPr>
                <w:ilvl w:val="0"/>
                <w:numId w:val="17"/>
              </w:numPr>
              <w:autoSpaceDE w:val="0"/>
              <w:autoSpaceDN w:val="0"/>
              <w:adjustRightInd w:val="0"/>
              <w:spacing w:after="0" w:line="240" w:lineRule="auto"/>
              <w:rPr>
                <w:rFonts w:ascii="Arial" w:hAnsi="Arial" w:cs="Arial"/>
                <w:bCs/>
                <w:sz w:val="20"/>
                <w:szCs w:val="20"/>
                <w:u w:val="single"/>
              </w:rPr>
            </w:pPr>
            <w:r w:rsidRPr="00B41613">
              <w:rPr>
                <w:rFonts w:ascii="Arial" w:hAnsi="Arial" w:cs="Arial"/>
                <w:bCs/>
                <w:sz w:val="20"/>
                <w:szCs w:val="20"/>
                <w:u w:val="single"/>
              </w:rPr>
              <w:t>increased visitor engagement work;</w:t>
            </w:r>
          </w:p>
          <w:p w:rsidR="008174D2" w:rsidRPr="00B41613" w:rsidRDefault="008174D2" w:rsidP="00B41613">
            <w:pPr>
              <w:spacing w:after="0" w:line="240" w:lineRule="auto"/>
              <w:rPr>
                <w:rFonts w:ascii="Arial" w:hAnsi="Arial" w:cs="Arial"/>
                <w:b/>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lastRenderedPageBreak/>
              <w:t>AM</w:t>
            </w:r>
            <w:r w:rsidR="00F40E88" w:rsidRPr="00B41613">
              <w:rPr>
                <w:rFonts w:ascii="Arial" w:hAnsi="Arial" w:cs="Arial"/>
                <w:sz w:val="20"/>
                <w:szCs w:val="20"/>
              </w:rPr>
              <w:t>7</w:t>
            </w:r>
            <w:r w:rsidR="0093464E" w:rsidRPr="00B41613">
              <w:rPr>
                <w:rFonts w:ascii="Arial" w:hAnsi="Arial" w:cs="Arial"/>
                <w:sz w:val="20"/>
                <w:szCs w:val="20"/>
              </w:rPr>
              <w:t>8</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5.3.2 </w:t>
            </w:r>
          </w:p>
        </w:tc>
        <w:tc>
          <w:tcPr>
            <w:tcW w:w="11340" w:type="dxa"/>
            <w:shd w:val="clear" w:color="auto" w:fill="auto"/>
          </w:tcPr>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rPr>
              <w:t xml:space="preserve">Add to end of paragraph: </w:t>
            </w:r>
            <w:r w:rsidRPr="00B41613">
              <w:rPr>
                <w:rFonts w:ascii="Arial" w:hAnsi="Arial" w:cs="Arial"/>
                <w:sz w:val="20"/>
                <w:szCs w:val="20"/>
                <w:u w:val="single"/>
              </w:rPr>
              <w:t xml:space="preserve">Regard should be had to the conservation or enhancement of the built, natural and historic environment, particularly within conservation areas, in accordance with other policies in this </w:t>
            </w:r>
            <w:r w:rsidR="0049423E" w:rsidRPr="00B41613">
              <w:rPr>
                <w:rFonts w:ascii="Arial" w:hAnsi="Arial" w:cs="Arial"/>
                <w:sz w:val="20"/>
                <w:szCs w:val="20"/>
                <w:u w:val="single"/>
              </w:rPr>
              <w:t>P</w:t>
            </w:r>
            <w:r w:rsidRPr="00B41613">
              <w:rPr>
                <w:rFonts w:ascii="Arial" w:hAnsi="Arial" w:cs="Arial"/>
                <w:sz w:val="20"/>
                <w:szCs w:val="20"/>
                <w:u w:val="single"/>
              </w:rPr>
              <w:t>lan.</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t>AM</w:t>
            </w:r>
            <w:r w:rsidR="00F40E88" w:rsidRPr="00B41613">
              <w:rPr>
                <w:rFonts w:ascii="Arial" w:hAnsi="Arial" w:cs="Arial"/>
                <w:sz w:val="20"/>
                <w:szCs w:val="20"/>
              </w:rPr>
              <w:t>7</w:t>
            </w:r>
            <w:r w:rsidR="0093464E" w:rsidRPr="00B41613">
              <w:rPr>
                <w:rFonts w:ascii="Arial" w:hAnsi="Arial" w:cs="Arial"/>
                <w:sz w:val="20"/>
                <w:szCs w:val="20"/>
              </w:rPr>
              <w:t>9</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5.3.4</w:t>
            </w:r>
          </w:p>
        </w:tc>
        <w:tc>
          <w:tcPr>
            <w:tcW w:w="11340" w:type="dxa"/>
            <w:shd w:val="clear" w:color="auto" w:fill="auto"/>
          </w:tcPr>
          <w:p w:rsidR="008174D2" w:rsidRPr="00B41613" w:rsidRDefault="0049423E" w:rsidP="00B41613">
            <w:pPr>
              <w:spacing w:after="0" w:line="240" w:lineRule="auto"/>
              <w:rPr>
                <w:rFonts w:ascii="Arial" w:hAnsi="Arial" w:cs="Arial"/>
                <w:sz w:val="20"/>
                <w:szCs w:val="20"/>
              </w:rPr>
            </w:pPr>
            <w:r w:rsidRPr="00B41613">
              <w:rPr>
                <w:rFonts w:ascii="Arial" w:hAnsi="Arial" w:cs="Arial"/>
                <w:sz w:val="20"/>
                <w:szCs w:val="20"/>
              </w:rPr>
              <w:t>Amend f</w:t>
            </w:r>
            <w:r w:rsidR="008174D2" w:rsidRPr="00B41613">
              <w:rPr>
                <w:rFonts w:ascii="Arial" w:hAnsi="Arial" w:cs="Arial"/>
                <w:sz w:val="20"/>
                <w:szCs w:val="20"/>
              </w:rPr>
              <w:t xml:space="preserve">irst line to read: ..reduce reliance on the private car </w:t>
            </w:r>
            <w:r w:rsidR="008174D2" w:rsidRPr="00B41613">
              <w:rPr>
                <w:rFonts w:ascii="Arial" w:hAnsi="Arial" w:cs="Arial"/>
                <w:sz w:val="20"/>
                <w:szCs w:val="20"/>
                <w:u w:val="single"/>
              </w:rPr>
              <w:t>and rat running</w:t>
            </w:r>
            <w:r w:rsidR="008174D2" w:rsidRPr="00B41613">
              <w:rPr>
                <w:rFonts w:ascii="Arial" w:hAnsi="Arial" w:cs="Arial"/>
                <w:b/>
                <w:sz w:val="20"/>
                <w:szCs w:val="20"/>
              </w:rPr>
              <w:t xml:space="preserve">, </w:t>
            </w:r>
            <w:r w:rsidR="008174D2" w:rsidRPr="00B41613">
              <w:rPr>
                <w:rFonts w:ascii="Arial" w:hAnsi="Arial" w:cs="Arial"/>
                <w:sz w:val="20"/>
                <w:szCs w:val="20"/>
              </w:rPr>
              <w:t xml:space="preserve">given… </w:t>
            </w:r>
          </w:p>
        </w:tc>
      </w:tr>
      <w:tr w:rsidR="008174D2" w:rsidRPr="00B41613" w:rsidTr="00B41613">
        <w:tc>
          <w:tcPr>
            <w:tcW w:w="918" w:type="dxa"/>
            <w:shd w:val="clear" w:color="auto" w:fill="auto"/>
          </w:tcPr>
          <w:p w:rsidR="008174D2" w:rsidRPr="00B41613" w:rsidRDefault="008174D2" w:rsidP="00B41613">
            <w:pPr>
              <w:spacing w:after="0" w:line="240" w:lineRule="auto"/>
            </w:pPr>
            <w:r w:rsidRPr="00B41613">
              <w:rPr>
                <w:rFonts w:ascii="Arial" w:hAnsi="Arial" w:cs="Arial"/>
                <w:sz w:val="20"/>
                <w:szCs w:val="20"/>
              </w:rPr>
              <w:t>AM</w:t>
            </w:r>
            <w:r w:rsidR="0093464E" w:rsidRPr="00B41613">
              <w:rPr>
                <w:rFonts w:ascii="Arial" w:hAnsi="Arial" w:cs="Arial"/>
                <w:sz w:val="20"/>
                <w:szCs w:val="20"/>
              </w:rPr>
              <w:t>80</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Table 5.14</w:t>
            </w:r>
          </w:p>
        </w:tc>
        <w:tc>
          <w:tcPr>
            <w:tcW w:w="11340" w:type="dxa"/>
            <w:shd w:val="clear" w:color="auto" w:fill="auto"/>
          </w:tcPr>
          <w:p w:rsidR="0049423E" w:rsidRPr="00B41613" w:rsidRDefault="0049423E" w:rsidP="00B41613">
            <w:pPr>
              <w:spacing w:after="0" w:line="240" w:lineRule="auto"/>
              <w:rPr>
                <w:rFonts w:ascii="Arial" w:hAnsi="Arial" w:cs="Arial"/>
                <w:sz w:val="20"/>
                <w:szCs w:val="20"/>
              </w:rPr>
            </w:pPr>
            <w:r w:rsidRPr="00B41613">
              <w:rPr>
                <w:rFonts w:ascii="Arial" w:hAnsi="Arial" w:cs="Arial"/>
                <w:sz w:val="20"/>
                <w:szCs w:val="20"/>
              </w:rPr>
              <w:t xml:space="preserve">Amend </w:t>
            </w:r>
            <w:r w:rsidR="008174D2" w:rsidRPr="00B41613">
              <w:rPr>
                <w:rFonts w:ascii="Arial" w:hAnsi="Arial" w:cs="Arial"/>
                <w:sz w:val="20"/>
                <w:szCs w:val="20"/>
              </w:rPr>
              <w:t>SDB3.1 and SDB3.2 (Wall Park)</w:t>
            </w:r>
            <w:r w:rsidRPr="00B41613">
              <w:rPr>
                <w:rFonts w:ascii="Arial" w:hAnsi="Arial" w:cs="Arial"/>
                <w:sz w:val="20"/>
                <w:szCs w:val="20"/>
              </w:rPr>
              <w:t>:</w:t>
            </w:r>
          </w:p>
          <w:p w:rsidR="0049423E" w:rsidRPr="00B41613" w:rsidRDefault="0049423E" w:rsidP="00B41613">
            <w:pPr>
              <w:spacing w:after="0" w:line="240" w:lineRule="auto"/>
              <w:rPr>
                <w:rFonts w:ascii="Arial" w:hAnsi="Arial" w:cs="Arial"/>
                <w:sz w:val="20"/>
                <w:szCs w:val="20"/>
              </w:rPr>
            </w:pPr>
          </w:p>
          <w:p w:rsidR="008174D2" w:rsidRPr="00B41613" w:rsidRDefault="0049423E" w:rsidP="00B41613">
            <w:pPr>
              <w:spacing w:after="0" w:line="240" w:lineRule="auto"/>
              <w:rPr>
                <w:rFonts w:ascii="Arial" w:hAnsi="Arial" w:cs="Arial"/>
                <w:sz w:val="20"/>
                <w:szCs w:val="20"/>
                <w:u w:val="single"/>
              </w:rPr>
            </w:pPr>
            <w:r w:rsidRPr="00B41613">
              <w:rPr>
                <w:rFonts w:ascii="Arial" w:hAnsi="Arial" w:cs="Arial"/>
                <w:sz w:val="20"/>
                <w:szCs w:val="20"/>
              </w:rPr>
              <w:t xml:space="preserve">“Note:  </w:t>
            </w:r>
            <w:r w:rsidRPr="00B41613">
              <w:rPr>
                <w:rFonts w:ascii="Arial" w:hAnsi="Arial" w:cs="Arial"/>
                <w:sz w:val="20"/>
                <w:szCs w:val="20"/>
                <w:u w:val="single"/>
              </w:rPr>
              <w:t>Development at Wall Park</w:t>
            </w:r>
            <w:r w:rsidRPr="00B41613">
              <w:rPr>
                <w:rFonts w:ascii="Arial" w:hAnsi="Arial" w:cs="Arial"/>
                <w:sz w:val="20"/>
                <w:szCs w:val="20"/>
              </w:rPr>
              <w:t xml:space="preserve"> </w:t>
            </w:r>
            <w:r w:rsidRPr="00B41613">
              <w:rPr>
                <w:rFonts w:ascii="Arial" w:hAnsi="Arial" w:cs="Arial"/>
                <w:strike/>
                <w:sz w:val="20"/>
                <w:szCs w:val="20"/>
              </w:rPr>
              <w:t>Future Growth Area</w:t>
            </w:r>
            <w:r w:rsidRPr="00B41613">
              <w:rPr>
                <w:rFonts w:ascii="Arial" w:hAnsi="Arial" w:cs="Arial"/>
                <w:sz w:val="20"/>
                <w:szCs w:val="20"/>
              </w:rPr>
              <w:t xml:space="preserve"> should be brownfield only (see SA/HRA recommendations) unless there are significant </w:t>
            </w:r>
            <w:r w:rsidR="008174D2" w:rsidRPr="00B41613">
              <w:rPr>
                <w:rFonts w:ascii="Arial" w:hAnsi="Arial" w:cs="Arial"/>
                <w:sz w:val="20"/>
                <w:szCs w:val="20"/>
              </w:rPr>
              <w:t xml:space="preserve">benefits from development of larger area </w:t>
            </w:r>
            <w:r w:rsidR="008174D2" w:rsidRPr="00B41613">
              <w:rPr>
                <w:rFonts w:ascii="Arial" w:hAnsi="Arial" w:cs="Arial"/>
                <w:sz w:val="20"/>
                <w:szCs w:val="20"/>
                <w:u w:val="single"/>
              </w:rPr>
              <w:t>including the enhancement and safeguarding of AONB and biodiversity features, particularly for greater horseshoe bats.</w:t>
            </w:r>
          </w:p>
          <w:p w:rsidR="00F40E88" w:rsidRPr="00B41613" w:rsidRDefault="00F40E88" w:rsidP="00B41613">
            <w:pPr>
              <w:spacing w:after="0" w:line="240" w:lineRule="auto"/>
              <w:rPr>
                <w:rFonts w:ascii="Arial" w:hAnsi="Arial" w:cs="Arial"/>
                <w:sz w:val="20"/>
                <w:szCs w:val="20"/>
                <w:u w:val="single"/>
              </w:rPr>
            </w:pPr>
          </w:p>
          <w:p w:rsidR="00F40E88" w:rsidRPr="00B41613" w:rsidRDefault="00F40E88" w:rsidP="00B41613">
            <w:pPr>
              <w:spacing w:after="0" w:line="240" w:lineRule="auto"/>
              <w:rPr>
                <w:rFonts w:ascii="Arial" w:hAnsi="Arial" w:cs="Arial"/>
                <w:b/>
                <w:sz w:val="20"/>
                <w:szCs w:val="20"/>
              </w:rPr>
            </w:pPr>
            <w:r w:rsidRPr="00B41613">
              <w:rPr>
                <w:rFonts w:ascii="Arial" w:hAnsi="Arial" w:cs="Arial"/>
                <w:b/>
                <w:sz w:val="20"/>
                <w:szCs w:val="20"/>
                <w:highlight w:val="yellow"/>
              </w:rPr>
              <w:t xml:space="preserve">Note that housing numbers in </w:t>
            </w:r>
            <w:r w:rsidR="0049423E" w:rsidRPr="00B41613">
              <w:rPr>
                <w:rFonts w:ascii="Arial" w:hAnsi="Arial" w:cs="Arial"/>
                <w:b/>
                <w:sz w:val="20"/>
                <w:szCs w:val="20"/>
                <w:highlight w:val="yellow"/>
              </w:rPr>
              <w:t>SDB1/</w:t>
            </w:r>
            <w:r w:rsidRPr="00B41613">
              <w:rPr>
                <w:rFonts w:ascii="Arial" w:hAnsi="Arial" w:cs="Arial"/>
                <w:b/>
                <w:sz w:val="20"/>
                <w:szCs w:val="20"/>
                <w:highlight w:val="yellow"/>
              </w:rPr>
              <w:t xml:space="preserve">Table 5.14 </w:t>
            </w:r>
            <w:r w:rsidR="005576B5" w:rsidRPr="00B41613">
              <w:rPr>
                <w:rFonts w:ascii="Arial" w:hAnsi="Arial" w:cs="Arial"/>
                <w:b/>
                <w:sz w:val="20"/>
                <w:szCs w:val="20"/>
                <w:highlight w:val="yellow"/>
              </w:rPr>
              <w:t>ha</w:t>
            </w:r>
            <w:r w:rsidR="00784152" w:rsidRPr="00B41613">
              <w:rPr>
                <w:rFonts w:ascii="Arial" w:hAnsi="Arial" w:cs="Arial"/>
                <w:b/>
                <w:sz w:val="20"/>
                <w:szCs w:val="20"/>
                <w:highlight w:val="yellow"/>
              </w:rPr>
              <w:t>ve</w:t>
            </w:r>
            <w:r w:rsidR="005576B5" w:rsidRPr="00B41613">
              <w:rPr>
                <w:rFonts w:ascii="Arial" w:hAnsi="Arial" w:cs="Arial"/>
                <w:b/>
                <w:sz w:val="20"/>
                <w:szCs w:val="20"/>
                <w:highlight w:val="yellow"/>
              </w:rPr>
              <w:t xml:space="preserve"> been amended</w:t>
            </w:r>
            <w:r w:rsidRPr="00B41613">
              <w:rPr>
                <w:rFonts w:ascii="Arial" w:hAnsi="Arial" w:cs="Arial"/>
                <w:b/>
                <w:sz w:val="20"/>
                <w:szCs w:val="20"/>
                <w:highlight w:val="yellow"/>
              </w:rPr>
              <w:t xml:space="preserve"> as part of the Main Modifications (including a Policies Map </w:t>
            </w:r>
            <w:r w:rsidR="001137FF" w:rsidRPr="00B41613">
              <w:rPr>
                <w:rFonts w:ascii="Arial" w:hAnsi="Arial" w:cs="Arial"/>
                <w:b/>
                <w:sz w:val="20"/>
                <w:szCs w:val="20"/>
                <w:highlight w:val="yellow"/>
              </w:rPr>
              <w:t>c</w:t>
            </w:r>
            <w:r w:rsidRPr="00B41613">
              <w:rPr>
                <w:rFonts w:ascii="Arial" w:hAnsi="Arial" w:cs="Arial"/>
                <w:b/>
                <w:sz w:val="20"/>
                <w:szCs w:val="20"/>
                <w:highlight w:val="yellow"/>
              </w:rPr>
              <w:t xml:space="preserve">hange).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F40E88" w:rsidP="00B41613">
            <w:pPr>
              <w:spacing w:after="0" w:line="240" w:lineRule="auto"/>
            </w:pPr>
            <w:r w:rsidRPr="00B41613">
              <w:rPr>
                <w:rFonts w:ascii="Arial" w:hAnsi="Arial" w:cs="Arial"/>
                <w:sz w:val="20"/>
                <w:szCs w:val="20"/>
              </w:rPr>
              <w:t>AM8</w:t>
            </w:r>
            <w:r w:rsidR="0093464E" w:rsidRPr="00B41613">
              <w:rPr>
                <w:rFonts w:ascii="Arial" w:hAnsi="Arial" w:cs="Arial"/>
                <w:sz w:val="20"/>
                <w:szCs w:val="20"/>
              </w:rPr>
              <w:t>1</w:t>
            </w:r>
          </w:p>
        </w:tc>
        <w:tc>
          <w:tcPr>
            <w:tcW w:w="1458" w:type="dxa"/>
            <w:shd w:val="clear" w:color="auto" w:fill="auto"/>
          </w:tcPr>
          <w:p w:rsidR="008174D2" w:rsidRPr="00B41613" w:rsidRDefault="008174D2" w:rsidP="00B41613">
            <w:pPr>
              <w:spacing w:after="0" w:line="240" w:lineRule="auto"/>
              <w:rPr>
                <w:sz w:val="20"/>
                <w:szCs w:val="20"/>
              </w:rPr>
            </w:pPr>
            <w:r w:rsidRPr="00B41613">
              <w:rPr>
                <w:rFonts w:ascii="Arial" w:hAnsi="Arial" w:cs="Arial"/>
                <w:sz w:val="20"/>
                <w:szCs w:val="20"/>
              </w:rPr>
              <w:t xml:space="preserve">SDB3 </w:t>
            </w:r>
          </w:p>
        </w:tc>
        <w:tc>
          <w:tcPr>
            <w:tcW w:w="11340" w:type="dxa"/>
            <w:shd w:val="clear" w:color="auto" w:fill="auto"/>
          </w:tcPr>
          <w:p w:rsidR="008174D2" w:rsidRPr="00B41613" w:rsidRDefault="008174D2" w:rsidP="00B41613">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b/>
                <w:color w:val="FF0000"/>
                <w:sz w:val="20"/>
                <w:szCs w:val="20"/>
                <w:u w:val="single"/>
              </w:rPr>
            </w:pPr>
            <w:r w:rsidRPr="00B41613">
              <w:rPr>
                <w:rFonts w:ascii="Arial" w:hAnsi="Arial" w:cs="Arial"/>
                <w:sz w:val="20"/>
                <w:szCs w:val="20"/>
              </w:rPr>
              <w:t>Add after South Hams SAC in second paragraph:</w:t>
            </w:r>
            <w:r w:rsidRPr="00B41613">
              <w:rPr>
                <w:rFonts w:ascii="Arial" w:hAnsi="Arial" w:cs="Arial"/>
                <w:b/>
                <w:color w:val="FF0000"/>
                <w:sz w:val="20"/>
                <w:szCs w:val="20"/>
              </w:rPr>
              <w:t xml:space="preserve"> </w:t>
            </w:r>
            <w:r w:rsidRPr="00B41613">
              <w:rPr>
                <w:rFonts w:ascii="Arial" w:hAnsi="Arial" w:cs="Arial"/>
                <w:b/>
                <w:color w:val="FF0000"/>
                <w:sz w:val="20"/>
                <w:szCs w:val="20"/>
                <w:u w:val="single"/>
              </w:rPr>
              <w:t>“…Adequate mitigations should  be provided, in accordance with the HRA Site Appraisal Report (2014), that ensure:</w:t>
            </w:r>
          </w:p>
          <w:p w:rsidR="008174D2" w:rsidRPr="00B41613" w:rsidRDefault="008174D2" w:rsidP="00B41613">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b/>
                <w:color w:val="FF0000"/>
                <w:sz w:val="20"/>
                <w:szCs w:val="20"/>
                <w:u w:val="single"/>
              </w:rPr>
            </w:pPr>
            <w:r w:rsidRPr="00B41613">
              <w:rPr>
                <w:rFonts w:ascii="Arial" w:hAnsi="Arial" w:cs="Arial"/>
                <w:b/>
                <w:color w:val="FF0000"/>
                <w:sz w:val="20"/>
                <w:szCs w:val="20"/>
                <w:u w:val="single"/>
              </w:rPr>
              <w:t xml:space="preserve">(i) there are no further restrictions on potential movement of GHBs along the strategic flyway through the future growth area; and </w:t>
            </w:r>
          </w:p>
          <w:p w:rsidR="008174D2" w:rsidRPr="00B41613" w:rsidRDefault="008174D2" w:rsidP="00B41613">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b/>
                <w:color w:val="FF0000"/>
                <w:sz w:val="20"/>
                <w:szCs w:val="20"/>
                <w:u w:val="single"/>
              </w:rPr>
            </w:pPr>
            <w:r w:rsidRPr="00B41613">
              <w:rPr>
                <w:rFonts w:ascii="Arial" w:hAnsi="Arial" w:cs="Arial"/>
                <w:b/>
                <w:color w:val="FF0000"/>
                <w:sz w:val="20"/>
                <w:szCs w:val="20"/>
                <w:u w:val="single"/>
              </w:rPr>
              <w:t>(ii) the retention and enhancement of foraging and on-site roosting opportunities.</w:t>
            </w:r>
          </w:p>
          <w:p w:rsidR="008174D2" w:rsidRPr="00B41613" w:rsidRDefault="008174D2" w:rsidP="00B41613">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b/>
                <w:color w:val="FF0000"/>
                <w:sz w:val="20"/>
                <w:szCs w:val="20"/>
              </w:rPr>
            </w:pPr>
          </w:p>
        </w:tc>
      </w:tr>
      <w:tr w:rsidR="008174D2" w:rsidRPr="00B41613" w:rsidTr="00B41613">
        <w:trPr>
          <w:trHeight w:val="2117"/>
        </w:trPr>
        <w:tc>
          <w:tcPr>
            <w:tcW w:w="918" w:type="dxa"/>
            <w:shd w:val="clear" w:color="auto" w:fill="auto"/>
          </w:tcPr>
          <w:p w:rsidR="008174D2" w:rsidRPr="00B41613" w:rsidRDefault="00F40E88" w:rsidP="00B41613">
            <w:pPr>
              <w:spacing w:after="0" w:line="240" w:lineRule="auto"/>
            </w:pPr>
            <w:r w:rsidRPr="00B41613">
              <w:rPr>
                <w:rFonts w:ascii="Arial" w:hAnsi="Arial" w:cs="Arial"/>
                <w:sz w:val="20"/>
                <w:szCs w:val="20"/>
              </w:rPr>
              <w:t>AM8</w:t>
            </w:r>
            <w:r w:rsidR="0093464E" w:rsidRPr="00B41613">
              <w:rPr>
                <w:rFonts w:ascii="Arial" w:hAnsi="Arial" w:cs="Arial"/>
                <w:sz w:val="20"/>
                <w:szCs w:val="20"/>
              </w:rPr>
              <w:t>2</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5.3.2.1</w:t>
            </w:r>
          </w:p>
        </w:tc>
        <w:tc>
          <w:tcPr>
            <w:tcW w:w="11340" w:type="dxa"/>
            <w:shd w:val="clear" w:color="auto" w:fill="auto"/>
          </w:tcPr>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rPr>
              <w:t>A</w:t>
            </w:r>
            <w:r w:rsidR="00D05C81" w:rsidRPr="00B41613">
              <w:rPr>
                <w:rFonts w:ascii="Arial" w:hAnsi="Arial" w:cs="Arial"/>
                <w:sz w:val="20"/>
                <w:szCs w:val="20"/>
              </w:rPr>
              <w:t>mend 5</w:t>
            </w:r>
            <w:r w:rsidR="00D05C81" w:rsidRPr="00B41613">
              <w:rPr>
                <w:rFonts w:ascii="Arial" w:hAnsi="Arial" w:cs="Arial"/>
                <w:sz w:val="20"/>
                <w:szCs w:val="20"/>
                <w:vertAlign w:val="superscript"/>
              </w:rPr>
              <w:t>th</w:t>
            </w:r>
            <w:r w:rsidR="00D05C81" w:rsidRPr="00B41613">
              <w:rPr>
                <w:rFonts w:ascii="Arial" w:hAnsi="Arial" w:cs="Arial"/>
                <w:sz w:val="20"/>
                <w:szCs w:val="20"/>
              </w:rPr>
              <w:t xml:space="preserve"> and 6</w:t>
            </w:r>
            <w:r w:rsidR="00D05C81" w:rsidRPr="00B41613">
              <w:rPr>
                <w:rFonts w:ascii="Arial" w:hAnsi="Arial" w:cs="Arial"/>
                <w:sz w:val="20"/>
                <w:szCs w:val="20"/>
                <w:vertAlign w:val="superscript"/>
              </w:rPr>
              <w:t>th</w:t>
            </w:r>
            <w:r w:rsidR="00E878D8" w:rsidRPr="00B41613">
              <w:rPr>
                <w:rFonts w:ascii="Arial" w:hAnsi="Arial" w:cs="Arial"/>
                <w:sz w:val="20"/>
                <w:szCs w:val="20"/>
              </w:rPr>
              <w:t xml:space="preserve"> </w:t>
            </w:r>
            <w:r w:rsidR="00D05C81" w:rsidRPr="00B41613">
              <w:rPr>
                <w:rFonts w:ascii="Arial" w:hAnsi="Arial" w:cs="Arial"/>
                <w:sz w:val="20"/>
                <w:szCs w:val="20"/>
              </w:rPr>
              <w:t xml:space="preserve">sentences as follows: </w:t>
            </w:r>
            <w:r w:rsidR="00E878D8" w:rsidRPr="00B41613">
              <w:rPr>
                <w:rFonts w:ascii="Arial" w:hAnsi="Arial" w:cs="Arial"/>
                <w:sz w:val="20"/>
                <w:szCs w:val="20"/>
              </w:rPr>
              <w:t>…</w:t>
            </w:r>
            <w:r w:rsidRPr="00B41613">
              <w:rPr>
                <w:rFonts w:ascii="Arial" w:hAnsi="Arial" w:cs="Arial"/>
                <w:sz w:val="20"/>
                <w:szCs w:val="20"/>
              </w:rPr>
              <w:t xml:space="preserve">sensitive </w:t>
            </w:r>
            <w:r w:rsidRPr="00B41613">
              <w:rPr>
                <w:rFonts w:ascii="Arial" w:hAnsi="Arial" w:cs="Arial"/>
                <w:sz w:val="20"/>
                <w:szCs w:val="20"/>
                <w:u w:val="single"/>
              </w:rPr>
              <w:t>locations including drawing back development from the AONB in the most sensitive areas.</w:t>
            </w:r>
            <w:r w:rsidRPr="00B41613">
              <w:rPr>
                <w:rFonts w:ascii="Arial" w:hAnsi="Arial" w:cs="Arial"/>
                <w:b/>
                <w:sz w:val="20"/>
                <w:szCs w:val="20"/>
              </w:rPr>
              <w:t xml:space="preserve">  </w:t>
            </w:r>
            <w:r w:rsidRPr="00B41613">
              <w:rPr>
                <w:rFonts w:ascii="Arial" w:hAnsi="Arial" w:cs="Arial"/>
                <w:sz w:val="20"/>
                <w:szCs w:val="20"/>
              </w:rPr>
              <w:t>All development will be expected to conserve and enhance the undeveloped coast</w:t>
            </w:r>
            <w:r w:rsidRPr="00B41613">
              <w:rPr>
                <w:rFonts w:ascii="Arial" w:hAnsi="Arial" w:cs="Arial"/>
                <w:b/>
                <w:sz w:val="20"/>
                <w:szCs w:val="20"/>
              </w:rPr>
              <w:t xml:space="preserve"> </w:t>
            </w:r>
            <w:r w:rsidRPr="00B41613">
              <w:rPr>
                <w:rFonts w:ascii="Arial" w:hAnsi="Arial" w:cs="Arial"/>
                <w:sz w:val="20"/>
                <w:szCs w:val="20"/>
              </w:rPr>
              <w:t>area</w:t>
            </w:r>
            <w:r w:rsidR="00E878D8" w:rsidRPr="00B41613">
              <w:rPr>
                <w:rFonts w:ascii="Arial" w:hAnsi="Arial" w:cs="Arial"/>
                <w:sz w:val="20"/>
                <w:szCs w:val="20"/>
              </w:rPr>
              <w:t xml:space="preserve"> </w:t>
            </w:r>
            <w:r w:rsidR="00E878D8" w:rsidRPr="00B41613">
              <w:rPr>
                <w:rFonts w:ascii="Arial" w:hAnsi="Arial" w:cs="Arial"/>
                <w:sz w:val="20"/>
                <w:szCs w:val="20"/>
                <w:u w:val="single"/>
              </w:rPr>
              <w:t>(Policy C2)</w:t>
            </w:r>
            <w:r w:rsidRPr="00B41613">
              <w:rPr>
                <w:rFonts w:ascii="Arial" w:hAnsi="Arial" w:cs="Arial"/>
                <w:sz w:val="20"/>
                <w:szCs w:val="20"/>
                <w:u w:val="single"/>
              </w:rPr>
              <w:t xml:space="preserve"> and maintain or enhance a coastal margin. </w:t>
            </w:r>
            <w:r w:rsidR="00E878D8" w:rsidRPr="00B41613">
              <w:rPr>
                <w:rFonts w:ascii="Arial" w:hAnsi="Arial" w:cs="Arial"/>
                <w:sz w:val="20"/>
                <w:szCs w:val="20"/>
                <w:u w:val="single"/>
              </w:rPr>
              <w:t xml:space="preserve">This should include </w:t>
            </w:r>
            <w:r w:rsidR="00E878D8" w:rsidRPr="00B41613">
              <w:rPr>
                <w:rFonts w:ascii="Arial" w:hAnsi="Arial" w:cs="Arial"/>
                <w:strike/>
                <w:sz w:val="20"/>
                <w:szCs w:val="20"/>
              </w:rPr>
              <w:t>provide</w:t>
            </w:r>
            <w:r w:rsidR="00E878D8" w:rsidRPr="00B41613">
              <w:rPr>
                <w:rFonts w:ascii="Arial" w:hAnsi="Arial" w:cs="Arial"/>
                <w:sz w:val="20"/>
                <w:szCs w:val="20"/>
              </w:rPr>
              <w:t xml:space="preserve"> provision for its long term management (as existing text to the end of the Paragraph).</w:t>
            </w:r>
          </w:p>
          <w:p w:rsidR="008174D2" w:rsidRPr="00B41613" w:rsidRDefault="008174D2" w:rsidP="00B41613">
            <w:pPr>
              <w:spacing w:after="0" w:line="240" w:lineRule="auto"/>
              <w:rPr>
                <w:rFonts w:ascii="Arial" w:hAnsi="Arial" w:cs="Arial"/>
                <w:sz w:val="20"/>
                <w:szCs w:val="20"/>
                <w:u w:val="single"/>
              </w:rPr>
            </w:pPr>
          </w:p>
          <w:p w:rsidR="008174D2" w:rsidRPr="00B41613" w:rsidRDefault="008174D2" w:rsidP="00B41613">
            <w:pPr>
              <w:spacing w:after="0" w:line="240" w:lineRule="auto"/>
              <w:rPr>
                <w:rFonts w:ascii="Arial" w:hAnsi="Arial" w:cs="Arial"/>
                <w:sz w:val="20"/>
                <w:szCs w:val="20"/>
                <w:lang w:val="en-GB"/>
              </w:rPr>
            </w:pPr>
            <w:r w:rsidRPr="00B41613">
              <w:rPr>
                <w:rFonts w:ascii="Arial" w:hAnsi="Arial" w:cs="Arial"/>
                <w:sz w:val="20"/>
                <w:szCs w:val="20"/>
                <w:lang w:val="en-GB"/>
              </w:rPr>
              <w:t xml:space="preserve">Add a new paragraph or text after 5.3.2.1: </w:t>
            </w:r>
            <w:r w:rsidR="00E878D8" w:rsidRPr="00B41613">
              <w:rPr>
                <w:rFonts w:ascii="Arial" w:hAnsi="Arial" w:cs="Arial"/>
                <w:sz w:val="20"/>
                <w:szCs w:val="20"/>
                <w:lang w:val="en-GB"/>
              </w:rPr>
              <w:t xml:space="preserve"> </w:t>
            </w:r>
            <w:r w:rsidRPr="00B41613">
              <w:rPr>
                <w:rFonts w:ascii="Arial" w:hAnsi="Arial" w:cs="Arial"/>
                <w:sz w:val="20"/>
                <w:szCs w:val="20"/>
                <w:u w:val="single"/>
                <w:lang w:val="en-GB"/>
              </w:rPr>
              <w:t xml:space="preserve">"The Recreational Impacts on Berry Head - additional HRA work for the Torbay Local Plan by Footprint Ecology (2014), </w:t>
            </w:r>
            <w:r w:rsidRPr="00B41613">
              <w:rPr>
                <w:rFonts w:ascii="Arial" w:hAnsi="Arial" w:cs="Arial"/>
                <w:sz w:val="20"/>
                <w:szCs w:val="20"/>
                <w:u w:val="single"/>
              </w:rPr>
              <w:t>has confirmed that the level of growth proposed by the Local Plan would increase the recreational pressure on</w:t>
            </w:r>
            <w:r w:rsidR="00D40984" w:rsidRPr="00B41613">
              <w:rPr>
                <w:rFonts w:ascii="Arial" w:hAnsi="Arial" w:cs="Arial"/>
                <w:sz w:val="20"/>
                <w:szCs w:val="20"/>
                <w:u w:val="single"/>
              </w:rPr>
              <w:t xml:space="preserve"> the</w:t>
            </w:r>
            <w:r w:rsidRPr="00B41613">
              <w:rPr>
                <w:rFonts w:ascii="Arial" w:hAnsi="Arial" w:cs="Arial"/>
                <w:sz w:val="20"/>
                <w:szCs w:val="20"/>
                <w:u w:val="single"/>
              </w:rPr>
              <w:t xml:space="preserve"> Berry Head component of South Hams SAC. The evidence has also recommended a number of mitigation measures. These measures need to be implemented to ensure the integrity of the SAC is not compromised as a result of increases in recreational pressure</w:t>
            </w:r>
            <w:r w:rsidR="00E878D8" w:rsidRPr="00B41613">
              <w:rPr>
                <w:rFonts w:ascii="Arial" w:hAnsi="Arial" w:cs="Arial"/>
                <w:sz w:val="20"/>
                <w:szCs w:val="20"/>
                <w:u w:val="single"/>
              </w:rPr>
              <w:t>, as follows</w:t>
            </w:r>
            <w:r w:rsidRPr="00B41613">
              <w:rPr>
                <w:rFonts w:ascii="Arial" w:hAnsi="Arial" w:cs="Arial"/>
                <w:sz w:val="20"/>
                <w:szCs w:val="20"/>
                <w:u w:val="single"/>
              </w:rPr>
              <w:t>.</w:t>
            </w:r>
          </w:p>
          <w:p w:rsidR="008174D2" w:rsidRPr="00B41613" w:rsidRDefault="008174D2" w:rsidP="00B41613">
            <w:pPr>
              <w:spacing w:after="0" w:line="240" w:lineRule="auto"/>
              <w:rPr>
                <w:rFonts w:ascii="Arial" w:hAnsi="Arial" w:cs="Arial"/>
                <w:sz w:val="20"/>
                <w:szCs w:val="20"/>
                <w:u w:val="single"/>
              </w:rPr>
            </w:pPr>
          </w:p>
          <w:p w:rsidR="008174D2" w:rsidRPr="00B41613" w:rsidRDefault="008174D2" w:rsidP="00B41613">
            <w:pPr>
              <w:pStyle w:val="ListParagraph"/>
              <w:numPr>
                <w:ilvl w:val="0"/>
                <w:numId w:val="13"/>
              </w:numPr>
              <w:spacing w:after="0" w:line="240" w:lineRule="auto"/>
              <w:rPr>
                <w:rFonts w:ascii="Arial" w:hAnsi="Arial" w:cs="Arial"/>
                <w:sz w:val="20"/>
                <w:szCs w:val="20"/>
                <w:u w:val="single"/>
              </w:rPr>
            </w:pPr>
            <w:r w:rsidRPr="00B41613">
              <w:rPr>
                <w:rFonts w:ascii="Arial" w:hAnsi="Arial" w:cs="Arial"/>
                <w:sz w:val="20"/>
                <w:szCs w:val="20"/>
                <w:u w:val="single"/>
              </w:rPr>
              <w:lastRenderedPageBreak/>
              <w:t xml:space="preserve">the development of a detailed management plan addressing habitat management and visitor use; </w:t>
            </w:r>
          </w:p>
          <w:p w:rsidR="008174D2" w:rsidRPr="00B41613" w:rsidRDefault="008174D2" w:rsidP="00B41613">
            <w:pPr>
              <w:pStyle w:val="ListParagraph"/>
              <w:spacing w:after="0" w:line="240" w:lineRule="auto"/>
              <w:ind w:left="1080"/>
              <w:rPr>
                <w:rFonts w:ascii="Arial" w:hAnsi="Arial" w:cs="Arial"/>
                <w:sz w:val="20"/>
                <w:szCs w:val="20"/>
                <w:u w:val="single"/>
              </w:rPr>
            </w:pPr>
          </w:p>
          <w:p w:rsidR="008174D2" w:rsidRPr="00B41613" w:rsidRDefault="008174D2" w:rsidP="00B41613">
            <w:pPr>
              <w:pStyle w:val="ListParagraph"/>
              <w:numPr>
                <w:ilvl w:val="0"/>
                <w:numId w:val="13"/>
              </w:numPr>
              <w:spacing w:after="0" w:line="240" w:lineRule="auto"/>
              <w:rPr>
                <w:rFonts w:ascii="Arial" w:hAnsi="Arial" w:cs="Arial"/>
                <w:sz w:val="20"/>
                <w:szCs w:val="20"/>
                <w:u w:val="single"/>
              </w:rPr>
            </w:pPr>
            <w:r w:rsidRPr="00B41613">
              <w:rPr>
                <w:rFonts w:ascii="Arial" w:hAnsi="Arial" w:cs="Arial"/>
                <w:sz w:val="20"/>
                <w:szCs w:val="20"/>
                <w:u w:val="single"/>
              </w:rPr>
              <w:t xml:space="preserve"> habitat management required to increase the resilience of the site over and above that already required to maintain the interest features of the site;</w:t>
            </w:r>
          </w:p>
          <w:p w:rsidR="008174D2" w:rsidRPr="00B41613" w:rsidRDefault="008174D2" w:rsidP="00B41613">
            <w:pPr>
              <w:pStyle w:val="ListParagraph"/>
              <w:spacing w:after="0" w:line="240" w:lineRule="auto"/>
              <w:rPr>
                <w:rFonts w:ascii="Arial" w:hAnsi="Arial" w:cs="Arial"/>
                <w:sz w:val="20"/>
                <w:szCs w:val="20"/>
                <w:u w:val="single"/>
              </w:rPr>
            </w:pPr>
          </w:p>
          <w:p w:rsidR="008174D2" w:rsidRPr="00B41613" w:rsidRDefault="008174D2" w:rsidP="00B41613">
            <w:pPr>
              <w:pStyle w:val="ListParagraph"/>
              <w:numPr>
                <w:ilvl w:val="0"/>
                <w:numId w:val="13"/>
              </w:numPr>
              <w:spacing w:after="0" w:line="240" w:lineRule="auto"/>
              <w:rPr>
                <w:rFonts w:ascii="Arial" w:hAnsi="Arial" w:cs="Arial"/>
                <w:sz w:val="20"/>
                <w:szCs w:val="20"/>
                <w:u w:val="single"/>
              </w:rPr>
            </w:pPr>
            <w:r w:rsidRPr="00B41613">
              <w:rPr>
                <w:rFonts w:ascii="Arial" w:hAnsi="Arial" w:cs="Arial"/>
                <w:sz w:val="20"/>
                <w:szCs w:val="20"/>
                <w:u w:val="single"/>
              </w:rPr>
              <w:t xml:space="preserve"> increased visitor engagement work;</w:t>
            </w:r>
          </w:p>
          <w:p w:rsidR="008174D2" w:rsidRPr="00B41613" w:rsidRDefault="008174D2" w:rsidP="00B41613">
            <w:pPr>
              <w:pStyle w:val="ListParagraph"/>
              <w:spacing w:after="0" w:line="240" w:lineRule="auto"/>
              <w:rPr>
                <w:rFonts w:ascii="Arial" w:hAnsi="Arial" w:cs="Arial"/>
                <w:sz w:val="20"/>
                <w:szCs w:val="20"/>
                <w:u w:val="single"/>
              </w:rPr>
            </w:pPr>
          </w:p>
          <w:p w:rsidR="008174D2" w:rsidRPr="00B41613" w:rsidRDefault="008174D2" w:rsidP="00B41613">
            <w:pPr>
              <w:pStyle w:val="ListParagraph"/>
              <w:numPr>
                <w:ilvl w:val="0"/>
                <w:numId w:val="13"/>
              </w:numPr>
              <w:spacing w:after="0" w:line="240" w:lineRule="auto"/>
              <w:rPr>
                <w:rFonts w:ascii="Arial" w:hAnsi="Arial" w:cs="Arial"/>
                <w:sz w:val="20"/>
                <w:szCs w:val="20"/>
                <w:u w:val="single"/>
              </w:rPr>
            </w:pPr>
            <w:r w:rsidRPr="00B41613">
              <w:rPr>
                <w:rFonts w:ascii="Arial" w:hAnsi="Arial" w:cs="Arial"/>
                <w:sz w:val="20"/>
                <w:szCs w:val="20"/>
                <w:u w:val="single"/>
              </w:rPr>
              <w:t xml:space="preserve"> management work at Sharkham Point to provide an alternative location for dog-walkers if visitor</w:t>
            </w:r>
            <w:r w:rsidR="00D40984" w:rsidRPr="00B41613">
              <w:rPr>
                <w:rFonts w:ascii="Arial" w:hAnsi="Arial" w:cs="Arial"/>
                <w:sz w:val="20"/>
                <w:szCs w:val="20"/>
                <w:u w:val="single"/>
              </w:rPr>
              <w:t xml:space="preserve"> surveys or other</w:t>
            </w:r>
            <w:r w:rsidRPr="00B41613">
              <w:rPr>
                <w:rFonts w:ascii="Arial" w:hAnsi="Arial" w:cs="Arial"/>
                <w:sz w:val="20"/>
                <w:szCs w:val="20"/>
                <w:u w:val="single"/>
              </w:rPr>
              <w:t xml:space="preserve"> </w:t>
            </w:r>
            <w:r w:rsidR="00D40984" w:rsidRPr="00B41613">
              <w:rPr>
                <w:rFonts w:ascii="Arial" w:hAnsi="Arial" w:cs="Arial"/>
                <w:sz w:val="20"/>
                <w:szCs w:val="20"/>
                <w:u w:val="single"/>
              </w:rPr>
              <w:t>research</w:t>
            </w:r>
            <w:r w:rsidRPr="00B41613">
              <w:rPr>
                <w:rFonts w:ascii="Arial" w:hAnsi="Arial" w:cs="Arial"/>
                <w:sz w:val="20"/>
                <w:szCs w:val="20"/>
                <w:u w:val="single"/>
              </w:rPr>
              <w:t xml:space="preserve"> suggests this may be effective." </w:t>
            </w:r>
          </w:p>
          <w:p w:rsidR="008174D2" w:rsidRPr="00B41613" w:rsidRDefault="008174D2" w:rsidP="00B41613">
            <w:pPr>
              <w:spacing w:after="0" w:line="240" w:lineRule="auto"/>
              <w:rPr>
                <w:rFonts w:ascii="Arial" w:hAnsi="Arial" w:cs="Arial"/>
                <w:b/>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lastRenderedPageBreak/>
              <w:t>AM</w:t>
            </w:r>
            <w:r w:rsidR="00F40E88" w:rsidRPr="00B41613">
              <w:rPr>
                <w:rFonts w:ascii="Arial" w:hAnsi="Arial" w:cs="Arial"/>
                <w:sz w:val="20"/>
                <w:szCs w:val="20"/>
              </w:rPr>
              <w:t>8</w:t>
            </w:r>
            <w:r w:rsidR="0093464E" w:rsidRPr="00B41613">
              <w:rPr>
                <w:rFonts w:ascii="Arial" w:hAnsi="Arial" w:cs="Arial"/>
                <w:sz w:val="20"/>
                <w:szCs w:val="20"/>
              </w:rPr>
              <w:t>3</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5.3.2.2 </w:t>
            </w:r>
          </w:p>
        </w:tc>
        <w:tc>
          <w:tcPr>
            <w:tcW w:w="11340" w:type="dxa"/>
            <w:shd w:val="clear" w:color="auto" w:fill="auto"/>
          </w:tcPr>
          <w:p w:rsidR="008174D2" w:rsidRPr="00B41613" w:rsidRDefault="00D40984" w:rsidP="00B41613">
            <w:pPr>
              <w:spacing w:after="0" w:line="240" w:lineRule="auto"/>
              <w:rPr>
                <w:rFonts w:ascii="Arial" w:hAnsi="Arial" w:cs="Arial"/>
                <w:sz w:val="20"/>
                <w:szCs w:val="20"/>
                <w:u w:val="single"/>
              </w:rPr>
            </w:pPr>
            <w:r w:rsidRPr="00B41613">
              <w:rPr>
                <w:rFonts w:ascii="Arial" w:hAnsi="Arial" w:cs="Arial"/>
                <w:sz w:val="20"/>
                <w:szCs w:val="20"/>
              </w:rPr>
              <w:t>A</w:t>
            </w:r>
            <w:r w:rsidR="008174D2" w:rsidRPr="00B41613">
              <w:rPr>
                <w:rFonts w:ascii="Arial" w:hAnsi="Arial" w:cs="Arial"/>
                <w:sz w:val="20"/>
                <w:szCs w:val="20"/>
              </w:rPr>
              <w:t>dd</w:t>
            </w:r>
            <w:r w:rsidRPr="00B41613">
              <w:rPr>
                <w:rFonts w:ascii="Arial" w:hAnsi="Arial" w:cs="Arial"/>
                <w:sz w:val="20"/>
                <w:szCs w:val="20"/>
              </w:rPr>
              <w:t xml:space="preserve"> new text</w:t>
            </w:r>
            <w:r w:rsidR="008174D2" w:rsidRPr="00B41613">
              <w:rPr>
                <w:rFonts w:ascii="Arial" w:hAnsi="Arial" w:cs="Arial"/>
                <w:sz w:val="20"/>
                <w:szCs w:val="20"/>
              </w:rPr>
              <w:t xml:space="preserve"> at end of paragraph</w:t>
            </w:r>
            <w:r w:rsidRPr="00B41613">
              <w:rPr>
                <w:rFonts w:ascii="Arial" w:hAnsi="Arial" w:cs="Arial"/>
                <w:sz w:val="20"/>
                <w:szCs w:val="20"/>
              </w:rPr>
              <w:t>: …</w:t>
            </w:r>
            <w:r w:rsidR="008174D2" w:rsidRPr="00B41613">
              <w:rPr>
                <w:rFonts w:ascii="Arial" w:hAnsi="Arial" w:cs="Arial"/>
                <w:sz w:val="20"/>
                <w:szCs w:val="20"/>
              </w:rPr>
              <w:t xml:space="preserve"> </w:t>
            </w:r>
            <w:r w:rsidR="008174D2" w:rsidRPr="00B41613">
              <w:rPr>
                <w:rFonts w:ascii="Arial" w:hAnsi="Arial" w:cs="Arial"/>
                <w:sz w:val="20"/>
                <w:szCs w:val="20"/>
                <w:u w:val="single"/>
              </w:rPr>
              <w:t xml:space="preserve">including flight paths of greater horseshoe bats. Consideration should be given to the long term integrity of habitats, flight paths and foraging areas, taking into account climate change management (see Policies NC1 and C3). </w:t>
            </w:r>
          </w:p>
          <w:p w:rsidR="008174D2" w:rsidRPr="00B41613" w:rsidRDefault="008174D2" w:rsidP="00B41613">
            <w:pPr>
              <w:spacing w:after="0" w:line="240" w:lineRule="auto"/>
              <w:rPr>
                <w:rFonts w:ascii="Arial" w:hAnsi="Arial" w:cs="Arial"/>
                <w:b/>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F40E88" w:rsidRPr="00B41613">
              <w:rPr>
                <w:rFonts w:ascii="Arial" w:hAnsi="Arial" w:cs="Arial"/>
                <w:sz w:val="20"/>
                <w:szCs w:val="20"/>
              </w:rPr>
              <w:t>8</w:t>
            </w:r>
            <w:r w:rsidR="0093464E" w:rsidRPr="00B41613">
              <w:rPr>
                <w:rFonts w:ascii="Arial" w:hAnsi="Arial" w:cs="Arial"/>
                <w:sz w:val="20"/>
                <w:szCs w:val="20"/>
              </w:rPr>
              <w:t>4</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Table 5.17 </w:t>
            </w:r>
          </w:p>
        </w:tc>
        <w:tc>
          <w:tcPr>
            <w:tcW w:w="11340" w:type="dxa"/>
            <w:shd w:val="clear" w:color="auto" w:fill="auto"/>
          </w:tcPr>
          <w:p w:rsidR="008174D2" w:rsidRPr="00B41613" w:rsidRDefault="00D40984" w:rsidP="00B41613">
            <w:pPr>
              <w:spacing w:after="0" w:line="240" w:lineRule="auto"/>
              <w:rPr>
                <w:rFonts w:ascii="Arial" w:hAnsi="Arial" w:cs="Arial"/>
                <w:sz w:val="20"/>
                <w:szCs w:val="20"/>
              </w:rPr>
            </w:pPr>
            <w:r w:rsidRPr="00B41613">
              <w:rPr>
                <w:rFonts w:ascii="Arial" w:hAnsi="Arial" w:cs="Arial"/>
                <w:sz w:val="20"/>
                <w:szCs w:val="20"/>
              </w:rPr>
              <w:t>Amend text as follows:</w:t>
            </w:r>
            <w:r w:rsidR="00C96756" w:rsidRPr="00B41613">
              <w:rPr>
                <w:rFonts w:ascii="Arial" w:hAnsi="Arial" w:cs="Arial"/>
                <w:sz w:val="20"/>
                <w:szCs w:val="20"/>
              </w:rPr>
              <w:t>…v</w:t>
            </w:r>
            <w:r w:rsidRPr="00B41613">
              <w:rPr>
                <w:rFonts w:ascii="Arial" w:hAnsi="Arial" w:cs="Arial"/>
                <w:sz w:val="20"/>
                <w:szCs w:val="20"/>
              </w:rPr>
              <w:t>illage e</w:t>
            </w:r>
            <w:r w:rsidR="008174D2" w:rsidRPr="00B41613">
              <w:rPr>
                <w:rFonts w:ascii="Arial" w:hAnsi="Arial" w:cs="Arial"/>
                <w:sz w:val="20"/>
                <w:szCs w:val="20"/>
              </w:rPr>
              <w:t>nvelope</w:t>
            </w:r>
            <w:r w:rsidR="008174D2" w:rsidRPr="00B41613">
              <w:rPr>
                <w:rFonts w:ascii="Arial" w:hAnsi="Arial" w:cs="Arial"/>
                <w:sz w:val="20"/>
                <w:szCs w:val="20"/>
                <w:u w:val="single"/>
              </w:rPr>
              <w:t>, or built up area of Brixham</w:t>
            </w:r>
            <w:r w:rsidR="008174D2" w:rsidRPr="00B41613">
              <w:rPr>
                <w:rFonts w:ascii="Arial" w:hAnsi="Arial" w:cs="Arial"/>
                <w:b/>
                <w:sz w:val="20"/>
                <w:szCs w:val="20"/>
              </w:rPr>
              <w:t xml:space="preserve"> </w:t>
            </w: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F40E88" w:rsidRPr="00B41613">
              <w:rPr>
                <w:rFonts w:ascii="Arial" w:hAnsi="Arial" w:cs="Arial"/>
                <w:sz w:val="20"/>
                <w:szCs w:val="20"/>
              </w:rPr>
              <w:t>8</w:t>
            </w:r>
            <w:r w:rsidR="0093464E" w:rsidRPr="00B41613">
              <w:rPr>
                <w:rFonts w:ascii="Arial" w:hAnsi="Arial" w:cs="Arial"/>
                <w:sz w:val="20"/>
                <w:szCs w:val="20"/>
              </w:rPr>
              <w:t>5</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Table 5.18</w:t>
            </w:r>
          </w:p>
        </w:tc>
        <w:tc>
          <w:tcPr>
            <w:tcW w:w="11340" w:type="dxa"/>
            <w:shd w:val="clear" w:color="auto" w:fill="auto"/>
          </w:tcPr>
          <w:p w:rsidR="008174D2" w:rsidRPr="00B41613" w:rsidRDefault="0049786F" w:rsidP="00B41613">
            <w:pPr>
              <w:spacing w:after="0" w:line="240" w:lineRule="auto"/>
              <w:rPr>
                <w:rFonts w:ascii="Arial" w:hAnsi="Arial" w:cs="Arial"/>
                <w:sz w:val="20"/>
                <w:szCs w:val="20"/>
              </w:rPr>
            </w:pPr>
            <w:r w:rsidRPr="00B41613">
              <w:rPr>
                <w:rFonts w:ascii="Arial" w:hAnsi="Arial" w:cs="Arial"/>
                <w:sz w:val="20"/>
                <w:szCs w:val="20"/>
              </w:rPr>
              <w:t xml:space="preserve">Delete Wall Park Future Growth Area (site has planning permission). </w:t>
            </w:r>
          </w:p>
          <w:p w:rsidR="0049786F" w:rsidRPr="00B41613" w:rsidRDefault="0049786F" w:rsidP="00B41613">
            <w:pPr>
              <w:spacing w:after="0" w:line="240" w:lineRule="auto"/>
              <w:rPr>
                <w:rFonts w:ascii="Arial" w:hAnsi="Arial" w:cs="Arial"/>
                <w:sz w:val="20"/>
                <w:szCs w:val="20"/>
              </w:rPr>
            </w:pPr>
          </w:p>
          <w:p w:rsidR="0049786F" w:rsidRPr="00B41613" w:rsidRDefault="0049786F" w:rsidP="00B41613">
            <w:pPr>
              <w:spacing w:after="0" w:line="240" w:lineRule="auto"/>
              <w:rPr>
                <w:rFonts w:ascii="Arial" w:hAnsi="Arial" w:cs="Arial"/>
                <w:strike/>
                <w:sz w:val="20"/>
                <w:szCs w:val="20"/>
              </w:rPr>
            </w:pPr>
            <w:r w:rsidRPr="00B41613">
              <w:rPr>
                <w:rFonts w:ascii="Arial" w:hAnsi="Arial" w:cs="Arial"/>
                <w:strike/>
                <w:sz w:val="20"/>
                <w:szCs w:val="20"/>
              </w:rPr>
              <w:t xml:space="preserve">Note: Wall Park Future growth Area should be brownfield development only (see SA/HRA recommendations) unless there are significant benefits from development of a larger area. </w:t>
            </w:r>
          </w:p>
          <w:p w:rsidR="0049786F" w:rsidRPr="00B41613" w:rsidRDefault="0049786F" w:rsidP="00B41613">
            <w:pPr>
              <w:spacing w:after="0" w:line="240" w:lineRule="auto"/>
              <w:rPr>
                <w:rFonts w:ascii="Arial" w:hAnsi="Arial" w:cs="Arial"/>
                <w:sz w:val="20"/>
                <w:szCs w:val="20"/>
              </w:rPr>
            </w:pPr>
          </w:p>
          <w:p w:rsidR="0049786F" w:rsidRPr="00B41613" w:rsidRDefault="0049786F" w:rsidP="00B41613">
            <w:pPr>
              <w:spacing w:after="0" w:line="240" w:lineRule="auto"/>
              <w:rPr>
                <w:rFonts w:ascii="Arial" w:hAnsi="Arial" w:cs="Arial"/>
                <w:b/>
                <w:sz w:val="20"/>
                <w:szCs w:val="20"/>
              </w:rPr>
            </w:pPr>
            <w:r w:rsidRPr="00B41613">
              <w:rPr>
                <w:rFonts w:ascii="Arial" w:hAnsi="Arial" w:cs="Arial"/>
                <w:b/>
                <w:sz w:val="20"/>
                <w:szCs w:val="20"/>
                <w:highlight w:val="yellow"/>
              </w:rPr>
              <w:t xml:space="preserve">Note that housing numbers in SDB3/ Table 5.18 </w:t>
            </w:r>
            <w:r w:rsidR="005576B5" w:rsidRPr="00B41613">
              <w:rPr>
                <w:rFonts w:ascii="Arial" w:hAnsi="Arial" w:cs="Arial"/>
                <w:b/>
                <w:sz w:val="20"/>
                <w:szCs w:val="20"/>
                <w:highlight w:val="yellow"/>
              </w:rPr>
              <w:t>have been amended</w:t>
            </w:r>
            <w:r w:rsidRPr="00B41613">
              <w:rPr>
                <w:rFonts w:ascii="Arial" w:hAnsi="Arial" w:cs="Arial"/>
                <w:b/>
                <w:sz w:val="20"/>
                <w:szCs w:val="20"/>
                <w:highlight w:val="yellow"/>
              </w:rPr>
              <w:t xml:space="preserve"> as part of the Main Modifications</w:t>
            </w:r>
            <w:r w:rsidRPr="00B41613">
              <w:rPr>
                <w:rFonts w:ascii="Arial" w:hAnsi="Arial" w:cs="Arial"/>
                <w:b/>
                <w:sz w:val="20"/>
                <w:szCs w:val="20"/>
              </w:rPr>
              <w:t xml:space="preserve"> (</w:t>
            </w:r>
            <w:r w:rsidRPr="00B41613">
              <w:rPr>
                <w:rFonts w:ascii="Arial" w:hAnsi="Arial" w:cs="Arial"/>
                <w:b/>
                <w:sz w:val="20"/>
                <w:szCs w:val="20"/>
                <w:highlight w:val="yellow"/>
              </w:rPr>
              <w:t>including a</w:t>
            </w:r>
            <w:r w:rsidRPr="00B41613">
              <w:rPr>
                <w:rFonts w:ascii="Arial" w:hAnsi="Arial" w:cs="Arial"/>
                <w:sz w:val="20"/>
                <w:szCs w:val="20"/>
                <w:highlight w:val="yellow"/>
              </w:rPr>
              <w:t xml:space="preserve"> </w:t>
            </w:r>
            <w:r w:rsidRPr="00B41613">
              <w:rPr>
                <w:rFonts w:ascii="Arial" w:hAnsi="Arial" w:cs="Arial"/>
                <w:b/>
                <w:sz w:val="20"/>
                <w:szCs w:val="20"/>
                <w:highlight w:val="yellow"/>
              </w:rPr>
              <w:t xml:space="preserve">Policies Map </w:t>
            </w:r>
            <w:r w:rsidR="00D40984" w:rsidRPr="00B41613">
              <w:rPr>
                <w:rFonts w:ascii="Arial" w:hAnsi="Arial" w:cs="Arial"/>
                <w:b/>
                <w:sz w:val="20"/>
                <w:szCs w:val="20"/>
                <w:highlight w:val="yellow"/>
              </w:rPr>
              <w:t>c</w:t>
            </w:r>
            <w:r w:rsidRPr="00B41613">
              <w:rPr>
                <w:rFonts w:ascii="Arial" w:hAnsi="Arial" w:cs="Arial"/>
                <w:b/>
                <w:sz w:val="20"/>
                <w:szCs w:val="20"/>
                <w:highlight w:val="yellow"/>
              </w:rPr>
              <w:t>hange).</w:t>
            </w:r>
            <w:r w:rsidRPr="00B41613">
              <w:rPr>
                <w:rFonts w:ascii="Arial" w:hAnsi="Arial" w:cs="Arial"/>
                <w:b/>
                <w:sz w:val="20"/>
                <w:szCs w:val="20"/>
              </w:rPr>
              <w:t xml:space="preserve">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49786F" w:rsidP="00B41613">
            <w:pPr>
              <w:spacing w:after="0" w:line="240" w:lineRule="auto"/>
              <w:rPr>
                <w:rFonts w:ascii="Arial" w:hAnsi="Arial" w:cs="Arial"/>
                <w:sz w:val="20"/>
                <w:szCs w:val="20"/>
              </w:rPr>
            </w:pPr>
            <w:r w:rsidRPr="00B41613">
              <w:rPr>
                <w:rFonts w:ascii="Arial" w:hAnsi="Arial" w:cs="Arial"/>
                <w:sz w:val="20"/>
                <w:szCs w:val="20"/>
              </w:rPr>
              <w:t>AM8</w:t>
            </w:r>
            <w:r w:rsidR="0093464E" w:rsidRPr="00B41613">
              <w:rPr>
                <w:rFonts w:ascii="Arial" w:hAnsi="Arial" w:cs="Arial"/>
                <w:sz w:val="20"/>
                <w:szCs w:val="20"/>
              </w:rPr>
              <w:t>6</w:t>
            </w:r>
            <w:r w:rsidRPr="00B41613">
              <w:rPr>
                <w:rFonts w:ascii="Arial" w:hAnsi="Arial" w:cs="Arial"/>
                <w:sz w:val="20"/>
                <w:szCs w:val="20"/>
              </w:rPr>
              <w:t xml:space="preserve"> </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6.1.1.1</w:t>
            </w:r>
          </w:p>
        </w:tc>
        <w:tc>
          <w:tcPr>
            <w:tcW w:w="11340" w:type="dxa"/>
            <w:shd w:val="clear" w:color="auto" w:fill="auto"/>
          </w:tcPr>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rPr>
              <w:t>Add after second sentence</w:t>
            </w:r>
            <w:r w:rsidRPr="00B41613">
              <w:rPr>
                <w:rFonts w:ascii="Arial" w:hAnsi="Arial" w:cs="Arial"/>
                <w:sz w:val="20"/>
                <w:szCs w:val="20"/>
                <w:u w:val="single"/>
              </w:rPr>
              <w:t xml:space="preserve">: It will also support the role of towns providing a range of other activities such as theatres, galleries etc.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49786F" w:rsidRPr="00B41613">
              <w:rPr>
                <w:rFonts w:ascii="Arial" w:hAnsi="Arial" w:cs="Arial"/>
                <w:sz w:val="20"/>
                <w:szCs w:val="20"/>
              </w:rPr>
              <w:t>8</w:t>
            </w:r>
            <w:r w:rsidR="0093464E" w:rsidRPr="00B41613">
              <w:rPr>
                <w:rFonts w:ascii="Arial" w:hAnsi="Arial" w:cs="Arial"/>
                <w:sz w:val="20"/>
                <w:szCs w:val="20"/>
              </w:rPr>
              <w:t>7</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6.1.1.2 </w:t>
            </w:r>
          </w:p>
        </w:tc>
        <w:tc>
          <w:tcPr>
            <w:tcW w:w="11340" w:type="dxa"/>
            <w:shd w:val="clear" w:color="auto" w:fill="auto"/>
          </w:tcPr>
          <w:p w:rsidR="008174D2" w:rsidRPr="00B41613" w:rsidRDefault="00D40984" w:rsidP="00B41613">
            <w:pPr>
              <w:spacing w:after="0" w:line="240" w:lineRule="auto"/>
              <w:rPr>
                <w:rFonts w:ascii="Arial" w:hAnsi="Arial" w:cs="Arial"/>
                <w:sz w:val="20"/>
                <w:szCs w:val="20"/>
              </w:rPr>
            </w:pPr>
            <w:r w:rsidRPr="00B41613">
              <w:rPr>
                <w:rFonts w:ascii="Arial" w:hAnsi="Arial" w:cs="Arial"/>
                <w:sz w:val="20"/>
                <w:szCs w:val="20"/>
              </w:rPr>
              <w:t>Insert text in f</w:t>
            </w:r>
            <w:r w:rsidR="008174D2" w:rsidRPr="00B41613">
              <w:rPr>
                <w:rFonts w:ascii="Arial" w:hAnsi="Arial" w:cs="Arial"/>
                <w:sz w:val="20"/>
                <w:szCs w:val="20"/>
              </w:rPr>
              <w:t xml:space="preserve">irst line: Tourist, </w:t>
            </w:r>
            <w:r w:rsidR="008174D2" w:rsidRPr="00B41613">
              <w:rPr>
                <w:rFonts w:ascii="Arial" w:hAnsi="Arial" w:cs="Arial"/>
                <w:sz w:val="20"/>
                <w:szCs w:val="20"/>
                <w:u w:val="single"/>
              </w:rPr>
              <w:t>cultural</w:t>
            </w:r>
            <w:r w:rsidR="008174D2" w:rsidRPr="00B41613">
              <w:rPr>
                <w:rFonts w:ascii="Arial" w:hAnsi="Arial" w:cs="Arial"/>
                <w:b/>
                <w:sz w:val="20"/>
                <w:szCs w:val="20"/>
              </w:rPr>
              <w:t xml:space="preserve"> </w:t>
            </w:r>
            <w:r w:rsidR="008174D2" w:rsidRPr="00B41613">
              <w:rPr>
                <w:rFonts w:ascii="Arial" w:hAnsi="Arial" w:cs="Arial"/>
                <w:sz w:val="20"/>
                <w:szCs w:val="20"/>
              </w:rPr>
              <w:t xml:space="preserve">and leisure retail provision </w:t>
            </w: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49786F" w:rsidRPr="00B41613">
              <w:rPr>
                <w:rFonts w:ascii="Arial" w:hAnsi="Arial" w:cs="Arial"/>
                <w:sz w:val="20"/>
                <w:szCs w:val="20"/>
              </w:rPr>
              <w:t>8</w:t>
            </w:r>
            <w:r w:rsidR="0093464E" w:rsidRPr="00B41613">
              <w:rPr>
                <w:rFonts w:ascii="Arial" w:hAnsi="Arial" w:cs="Arial"/>
                <w:sz w:val="20"/>
                <w:szCs w:val="20"/>
              </w:rPr>
              <w:t>8</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6.1.1.3</w:t>
            </w:r>
          </w:p>
        </w:tc>
        <w:tc>
          <w:tcPr>
            <w:tcW w:w="11340" w:type="dxa"/>
            <w:shd w:val="clear" w:color="auto" w:fill="auto"/>
          </w:tcPr>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rPr>
              <w:t xml:space="preserve">Add to end of paragraph:  </w:t>
            </w:r>
            <w:r w:rsidRPr="00B41613">
              <w:rPr>
                <w:rFonts w:ascii="Arial" w:hAnsi="Arial" w:cs="Arial"/>
                <w:sz w:val="20"/>
                <w:szCs w:val="20"/>
                <w:u w:val="single"/>
              </w:rPr>
              <w:t xml:space="preserve">All town centres contain historic elements, and Policy TC1, in conjunction with the area policies (SDT, SDP, SDT) and Policy HE1 seek to make use of the historic environment to add value to the economy.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49786F" w:rsidP="00B41613">
            <w:pPr>
              <w:spacing w:after="0" w:line="240" w:lineRule="auto"/>
              <w:rPr>
                <w:rFonts w:ascii="Arial" w:hAnsi="Arial" w:cs="Arial"/>
                <w:sz w:val="20"/>
                <w:szCs w:val="20"/>
              </w:rPr>
            </w:pPr>
            <w:r w:rsidRPr="00B41613">
              <w:rPr>
                <w:rFonts w:ascii="Arial" w:hAnsi="Arial" w:cs="Arial"/>
                <w:sz w:val="20"/>
                <w:szCs w:val="20"/>
              </w:rPr>
              <w:t>AM8</w:t>
            </w:r>
            <w:r w:rsidR="0093464E" w:rsidRPr="00B41613">
              <w:rPr>
                <w:rFonts w:ascii="Arial" w:hAnsi="Arial" w:cs="Arial"/>
                <w:sz w:val="20"/>
                <w:szCs w:val="20"/>
              </w:rPr>
              <w:t>9</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TC2 </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Retail Hierarchy table</w:t>
            </w:r>
            <w:r w:rsidR="00D40984" w:rsidRPr="00B41613">
              <w:rPr>
                <w:rFonts w:ascii="Arial" w:hAnsi="Arial" w:cs="Arial"/>
                <w:sz w:val="20"/>
                <w:szCs w:val="20"/>
              </w:rPr>
              <w:t>-</w:t>
            </w:r>
            <w:r w:rsidRPr="00B41613">
              <w:rPr>
                <w:rFonts w:ascii="Arial" w:hAnsi="Arial" w:cs="Arial"/>
                <w:sz w:val="20"/>
                <w:szCs w:val="20"/>
              </w:rPr>
              <w:t xml:space="preserve"> add to Local </w:t>
            </w:r>
            <w:r w:rsidR="00D40984" w:rsidRPr="00B41613">
              <w:rPr>
                <w:rFonts w:ascii="Arial" w:hAnsi="Arial" w:cs="Arial"/>
                <w:sz w:val="20"/>
                <w:szCs w:val="20"/>
              </w:rPr>
              <w:t>C</w:t>
            </w:r>
            <w:r w:rsidRPr="00B41613">
              <w:rPr>
                <w:rFonts w:ascii="Arial" w:hAnsi="Arial" w:cs="Arial"/>
                <w:sz w:val="20"/>
                <w:szCs w:val="20"/>
              </w:rPr>
              <w:t xml:space="preserve">entres in the Paignton Area:  </w:t>
            </w:r>
            <w:r w:rsidRPr="00B41613">
              <w:rPr>
                <w:rFonts w:ascii="Arial" w:hAnsi="Arial" w:cs="Arial"/>
                <w:b/>
                <w:color w:val="FF0000"/>
                <w:sz w:val="20"/>
                <w:szCs w:val="20"/>
                <w:u w:val="single"/>
              </w:rPr>
              <w:t>18.Great Parks (when completed) and 19. White Rock (when completed)</w:t>
            </w:r>
            <w:r w:rsidRPr="00B41613">
              <w:rPr>
                <w:rFonts w:ascii="Arial" w:hAnsi="Arial" w:cs="Arial"/>
                <w:sz w:val="20"/>
                <w:szCs w:val="20"/>
              </w:rPr>
              <w:t xml:space="preserve"> </w:t>
            </w:r>
          </w:p>
        </w:tc>
      </w:tr>
      <w:tr w:rsidR="008174D2" w:rsidRPr="00B41613" w:rsidTr="00B41613">
        <w:trPr>
          <w:trHeight w:val="511"/>
        </w:trPr>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93464E" w:rsidRPr="00B41613">
              <w:rPr>
                <w:rFonts w:ascii="Arial" w:hAnsi="Arial" w:cs="Arial"/>
                <w:sz w:val="20"/>
                <w:szCs w:val="20"/>
              </w:rPr>
              <w:t>90</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6.1.1.</w:t>
            </w:r>
            <w:r w:rsidR="00D40984" w:rsidRPr="00B41613">
              <w:rPr>
                <w:rFonts w:ascii="Arial" w:hAnsi="Arial" w:cs="Arial"/>
                <w:sz w:val="20"/>
                <w:szCs w:val="20"/>
              </w:rPr>
              <w:t>4</w:t>
            </w:r>
          </w:p>
        </w:tc>
        <w:tc>
          <w:tcPr>
            <w:tcW w:w="11340" w:type="dxa"/>
            <w:shd w:val="clear" w:color="auto" w:fill="auto"/>
          </w:tcPr>
          <w:p w:rsidR="008174D2" w:rsidRPr="00B41613" w:rsidRDefault="00D40984" w:rsidP="00B41613">
            <w:pPr>
              <w:spacing w:after="0" w:line="240" w:lineRule="auto"/>
              <w:rPr>
                <w:rFonts w:ascii="Arial" w:hAnsi="Arial" w:cs="Arial"/>
                <w:sz w:val="20"/>
                <w:szCs w:val="20"/>
                <w:u w:val="single"/>
              </w:rPr>
            </w:pPr>
            <w:r w:rsidRPr="00B41613">
              <w:rPr>
                <w:rFonts w:ascii="Arial" w:hAnsi="Arial" w:cs="Arial"/>
                <w:sz w:val="20"/>
                <w:szCs w:val="20"/>
              </w:rPr>
              <w:t>A</w:t>
            </w:r>
            <w:r w:rsidR="008174D2" w:rsidRPr="00B41613">
              <w:rPr>
                <w:rFonts w:ascii="Arial" w:hAnsi="Arial" w:cs="Arial"/>
                <w:sz w:val="20"/>
                <w:szCs w:val="20"/>
              </w:rPr>
              <w:t>dd</w:t>
            </w:r>
            <w:r w:rsidRPr="00B41613">
              <w:rPr>
                <w:rFonts w:ascii="Arial" w:hAnsi="Arial" w:cs="Arial"/>
                <w:sz w:val="20"/>
                <w:szCs w:val="20"/>
              </w:rPr>
              <w:t xml:space="preserve"> to end of paragraph</w:t>
            </w:r>
            <w:r w:rsidRPr="00B41613">
              <w:rPr>
                <w:rFonts w:ascii="Arial" w:hAnsi="Arial" w:cs="Arial"/>
                <w:sz w:val="20"/>
                <w:szCs w:val="20"/>
                <w:u w:val="single"/>
              </w:rPr>
              <w:t xml:space="preserve">;  There are Business </w:t>
            </w:r>
            <w:r w:rsidR="00530EBA" w:rsidRPr="00B41613">
              <w:rPr>
                <w:rFonts w:ascii="Arial" w:hAnsi="Arial" w:cs="Arial"/>
                <w:sz w:val="20"/>
                <w:szCs w:val="20"/>
                <w:u w:val="single"/>
              </w:rPr>
              <w:t>Improvement Districts (BIDs) for</w:t>
            </w:r>
            <w:r w:rsidRPr="00B41613">
              <w:rPr>
                <w:rFonts w:ascii="Arial" w:hAnsi="Arial" w:cs="Arial"/>
                <w:sz w:val="20"/>
                <w:szCs w:val="20"/>
                <w:u w:val="single"/>
              </w:rPr>
              <w:t xml:space="preserve"> each of the three towns centres as well</w:t>
            </w:r>
            <w:r w:rsidR="008174D2" w:rsidRPr="00B41613">
              <w:rPr>
                <w:rFonts w:ascii="Arial" w:hAnsi="Arial" w:cs="Arial"/>
                <w:sz w:val="20"/>
                <w:szCs w:val="20"/>
                <w:u w:val="single"/>
              </w:rPr>
              <w:t xml:space="preserve"> for the Babbacombe Bay area. </w:t>
            </w:r>
            <w:r w:rsidR="00530EBA" w:rsidRPr="00B41613">
              <w:rPr>
                <w:rFonts w:ascii="Arial" w:hAnsi="Arial" w:cs="Arial"/>
                <w:sz w:val="20"/>
                <w:szCs w:val="20"/>
                <w:u w:val="single"/>
              </w:rPr>
              <w:t xml:space="preserve"> These are business led schemes  to improve and regenerate commercial areas by promoting additional services or new initiatives.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49786F" w:rsidP="00B41613">
            <w:pPr>
              <w:spacing w:after="0" w:line="240" w:lineRule="auto"/>
              <w:rPr>
                <w:rFonts w:ascii="Arial" w:hAnsi="Arial" w:cs="Arial"/>
                <w:sz w:val="20"/>
                <w:szCs w:val="20"/>
              </w:rPr>
            </w:pPr>
            <w:r w:rsidRPr="00B41613">
              <w:rPr>
                <w:rFonts w:ascii="Arial" w:hAnsi="Arial" w:cs="Arial"/>
                <w:sz w:val="20"/>
                <w:szCs w:val="20"/>
              </w:rPr>
              <w:t>AM9</w:t>
            </w:r>
            <w:r w:rsidR="0093464E" w:rsidRPr="00B41613">
              <w:rPr>
                <w:rFonts w:ascii="Arial" w:hAnsi="Arial" w:cs="Arial"/>
                <w:sz w:val="20"/>
                <w:szCs w:val="20"/>
              </w:rPr>
              <w:t>1</w:t>
            </w:r>
            <w:r w:rsidRPr="00B41613">
              <w:rPr>
                <w:rFonts w:ascii="Arial" w:hAnsi="Arial" w:cs="Arial"/>
                <w:sz w:val="20"/>
                <w:szCs w:val="20"/>
              </w:rPr>
              <w:t xml:space="preserve"> </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6.1.1.11</w:t>
            </w:r>
          </w:p>
        </w:tc>
        <w:tc>
          <w:tcPr>
            <w:tcW w:w="11340" w:type="dxa"/>
            <w:shd w:val="clear" w:color="auto" w:fill="auto"/>
          </w:tcPr>
          <w:p w:rsidR="008174D2" w:rsidRPr="00B41613" w:rsidRDefault="00D40984" w:rsidP="00B41613">
            <w:pPr>
              <w:spacing w:after="0" w:line="240" w:lineRule="auto"/>
              <w:rPr>
                <w:rFonts w:ascii="Arial" w:hAnsi="Arial" w:cs="Arial"/>
                <w:sz w:val="20"/>
                <w:szCs w:val="20"/>
                <w:u w:val="single"/>
              </w:rPr>
            </w:pPr>
            <w:r w:rsidRPr="00B41613">
              <w:rPr>
                <w:rFonts w:ascii="Arial" w:hAnsi="Arial" w:cs="Arial"/>
                <w:sz w:val="20"/>
                <w:szCs w:val="20"/>
              </w:rPr>
              <w:t>Add to end of</w:t>
            </w:r>
            <w:r w:rsidR="008174D2" w:rsidRPr="00B41613">
              <w:rPr>
                <w:rFonts w:ascii="Arial" w:hAnsi="Arial" w:cs="Arial"/>
                <w:sz w:val="20"/>
                <w:szCs w:val="20"/>
              </w:rPr>
              <w:t xml:space="preserve"> paragraph:  </w:t>
            </w:r>
            <w:r w:rsidR="008174D2" w:rsidRPr="00B41613">
              <w:rPr>
                <w:rFonts w:ascii="Arial" w:hAnsi="Arial" w:cs="Arial"/>
                <w:sz w:val="20"/>
                <w:szCs w:val="20"/>
                <w:u w:val="single"/>
              </w:rPr>
              <w:t xml:space="preserve">The Torbay Retail Study Update (GVA 2013) recommends that out of centre proposals of more than 500sq m of convenience or comparison retail floorspace should be accompanied by a retail impact assessment (see paragraph 6.31 and 6.32)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lastRenderedPageBreak/>
              <w:t>AM</w:t>
            </w:r>
            <w:r w:rsidR="0049786F" w:rsidRPr="00B41613">
              <w:rPr>
                <w:rFonts w:ascii="Arial" w:hAnsi="Arial" w:cs="Arial"/>
                <w:sz w:val="20"/>
                <w:szCs w:val="20"/>
              </w:rPr>
              <w:t>9</w:t>
            </w:r>
            <w:r w:rsidR="0093464E" w:rsidRPr="00B41613">
              <w:rPr>
                <w:rFonts w:ascii="Arial" w:hAnsi="Arial" w:cs="Arial"/>
                <w:sz w:val="20"/>
                <w:szCs w:val="20"/>
              </w:rPr>
              <w:t>2</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6.1.1.20</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After family friendly appeal in line 4 add: </w:t>
            </w:r>
            <w:r w:rsidRPr="00B41613">
              <w:rPr>
                <w:rFonts w:ascii="Arial" w:hAnsi="Arial" w:cs="Arial"/>
                <w:b/>
                <w:sz w:val="20"/>
                <w:szCs w:val="20"/>
              </w:rPr>
              <w:t xml:space="preserve"> </w:t>
            </w:r>
            <w:r w:rsidRPr="00B41613">
              <w:rPr>
                <w:rFonts w:ascii="Arial" w:hAnsi="Arial" w:cs="Arial"/>
                <w:sz w:val="20"/>
                <w:szCs w:val="20"/>
                <w:u w:val="single"/>
              </w:rPr>
              <w:t>For example the Plan supports the provision and enhancement of cultural facilities such as theatres, art galleries etc.</w:t>
            </w:r>
          </w:p>
        </w:tc>
      </w:tr>
      <w:tr w:rsidR="008174D2" w:rsidRPr="00B41613" w:rsidTr="00B41613">
        <w:tc>
          <w:tcPr>
            <w:tcW w:w="918" w:type="dxa"/>
            <w:shd w:val="clear" w:color="auto" w:fill="auto"/>
          </w:tcPr>
          <w:p w:rsidR="008174D2" w:rsidRPr="00B41613" w:rsidRDefault="0049786F" w:rsidP="00B41613">
            <w:pPr>
              <w:spacing w:after="0" w:line="240" w:lineRule="auto"/>
              <w:rPr>
                <w:rFonts w:ascii="Arial" w:hAnsi="Arial" w:cs="Arial"/>
                <w:color w:val="FF0000"/>
                <w:sz w:val="20"/>
                <w:szCs w:val="20"/>
              </w:rPr>
            </w:pPr>
            <w:r w:rsidRPr="00B41613">
              <w:rPr>
                <w:rFonts w:ascii="Arial" w:hAnsi="Arial" w:cs="Arial"/>
                <w:sz w:val="20"/>
                <w:szCs w:val="20"/>
              </w:rPr>
              <w:t>AM9</w:t>
            </w:r>
            <w:r w:rsidR="0093464E" w:rsidRPr="00B41613">
              <w:rPr>
                <w:rFonts w:ascii="Arial" w:hAnsi="Arial" w:cs="Arial"/>
                <w:sz w:val="20"/>
                <w:szCs w:val="20"/>
              </w:rPr>
              <w:t>3</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TO1 </w:t>
            </w:r>
          </w:p>
        </w:tc>
        <w:tc>
          <w:tcPr>
            <w:tcW w:w="11340" w:type="dxa"/>
            <w:shd w:val="clear" w:color="auto" w:fill="auto"/>
          </w:tcPr>
          <w:p w:rsidR="008174D2" w:rsidRPr="00B41613" w:rsidRDefault="008174D2" w:rsidP="00B41613">
            <w:pPr>
              <w:spacing w:after="0" w:line="240" w:lineRule="auto"/>
              <w:rPr>
                <w:rFonts w:ascii="Arial" w:hAnsi="Arial" w:cs="Arial"/>
                <w:b/>
                <w:sz w:val="20"/>
                <w:szCs w:val="20"/>
              </w:rPr>
            </w:pPr>
            <w:r w:rsidRPr="00B41613">
              <w:rPr>
                <w:rFonts w:ascii="Arial" w:hAnsi="Arial" w:cs="Arial"/>
                <w:sz w:val="20"/>
                <w:szCs w:val="20"/>
              </w:rPr>
              <w:t xml:space="preserve">Replace </w:t>
            </w:r>
            <w:r w:rsidR="006B21F8" w:rsidRPr="00B41613">
              <w:rPr>
                <w:rFonts w:ascii="Arial" w:hAnsi="Arial" w:cs="Arial"/>
                <w:sz w:val="20"/>
                <w:szCs w:val="20"/>
              </w:rPr>
              <w:t>g</w:t>
            </w:r>
            <w:r w:rsidRPr="00B41613">
              <w:rPr>
                <w:rFonts w:ascii="Arial" w:hAnsi="Arial" w:cs="Arial"/>
                <w:sz w:val="20"/>
                <w:szCs w:val="20"/>
              </w:rPr>
              <w:t xml:space="preserve">reen </w:t>
            </w:r>
            <w:r w:rsidR="006B21F8" w:rsidRPr="00B41613">
              <w:rPr>
                <w:rFonts w:ascii="Arial" w:hAnsi="Arial" w:cs="Arial"/>
                <w:sz w:val="20"/>
                <w:szCs w:val="20"/>
              </w:rPr>
              <w:t>t</w:t>
            </w:r>
            <w:r w:rsidRPr="00B41613">
              <w:rPr>
                <w:rFonts w:ascii="Arial" w:hAnsi="Arial" w:cs="Arial"/>
                <w:sz w:val="20"/>
                <w:szCs w:val="20"/>
              </w:rPr>
              <w:t xml:space="preserve">ourism with </w:t>
            </w:r>
            <w:r w:rsidR="006B21F8" w:rsidRPr="00B41613">
              <w:rPr>
                <w:rFonts w:ascii="Arial" w:hAnsi="Arial" w:cs="Arial"/>
                <w:b/>
                <w:color w:val="FF0000"/>
                <w:sz w:val="20"/>
                <w:szCs w:val="20"/>
                <w:u w:val="single"/>
              </w:rPr>
              <w:t>s</w:t>
            </w:r>
            <w:r w:rsidRPr="00B41613">
              <w:rPr>
                <w:rFonts w:ascii="Arial" w:hAnsi="Arial" w:cs="Arial"/>
                <w:b/>
                <w:color w:val="FF0000"/>
                <w:sz w:val="20"/>
                <w:szCs w:val="20"/>
                <w:u w:val="single"/>
              </w:rPr>
              <w:t xml:space="preserve">ustainable </w:t>
            </w:r>
            <w:r w:rsidR="006B21F8" w:rsidRPr="00B41613">
              <w:rPr>
                <w:rFonts w:ascii="Arial" w:hAnsi="Arial" w:cs="Arial"/>
                <w:b/>
                <w:color w:val="FF0000"/>
                <w:sz w:val="20"/>
                <w:szCs w:val="20"/>
                <w:u w:val="single"/>
              </w:rPr>
              <w:t>t</w:t>
            </w:r>
            <w:r w:rsidRPr="00B41613">
              <w:rPr>
                <w:rFonts w:ascii="Arial" w:hAnsi="Arial" w:cs="Arial"/>
                <w:b/>
                <w:color w:val="FF0000"/>
                <w:sz w:val="20"/>
                <w:szCs w:val="20"/>
                <w:u w:val="single"/>
              </w:rPr>
              <w:t>ourism</w:t>
            </w:r>
            <w:r w:rsidRPr="00B41613">
              <w:rPr>
                <w:rFonts w:ascii="Arial" w:hAnsi="Arial" w:cs="Arial"/>
                <w:sz w:val="20"/>
                <w:szCs w:val="20"/>
              </w:rPr>
              <w:t xml:space="preserve"> </w:t>
            </w:r>
            <w:r w:rsidR="006B21F8" w:rsidRPr="00B41613">
              <w:rPr>
                <w:rFonts w:ascii="Arial" w:hAnsi="Arial" w:cs="Arial"/>
                <w:sz w:val="20"/>
                <w:szCs w:val="20"/>
              </w:rPr>
              <w:t>in last line of first paragraph.</w:t>
            </w:r>
            <w:r w:rsidR="006B21F8" w:rsidRPr="00B41613">
              <w:rPr>
                <w:rFonts w:ascii="Arial" w:hAnsi="Arial" w:cs="Arial"/>
                <w:b/>
                <w:sz w:val="20"/>
                <w:szCs w:val="20"/>
              </w:rPr>
              <w:t xml:space="preserve"> </w:t>
            </w:r>
          </w:p>
          <w:p w:rsidR="008174D2" w:rsidRPr="00B41613" w:rsidRDefault="008174D2" w:rsidP="00B41613">
            <w:pPr>
              <w:spacing w:after="0" w:line="240" w:lineRule="auto"/>
              <w:rPr>
                <w:rFonts w:ascii="Arial" w:hAnsi="Arial" w:cs="Arial"/>
                <w:sz w:val="20"/>
                <w:szCs w:val="20"/>
              </w:rPr>
            </w:pPr>
          </w:p>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Revise the last</w:t>
            </w:r>
            <w:r w:rsidR="006B21F8" w:rsidRPr="00B41613">
              <w:rPr>
                <w:rFonts w:ascii="Arial" w:hAnsi="Arial" w:cs="Arial"/>
                <w:sz w:val="20"/>
                <w:szCs w:val="20"/>
              </w:rPr>
              <w:t xml:space="preserve"> sentence of last</w:t>
            </w:r>
            <w:r w:rsidRPr="00B41613">
              <w:rPr>
                <w:rFonts w:ascii="Arial" w:hAnsi="Arial" w:cs="Arial"/>
                <w:sz w:val="20"/>
                <w:szCs w:val="20"/>
              </w:rPr>
              <w:t xml:space="preserve"> paragraph as follows: Development </w:t>
            </w:r>
            <w:r w:rsidRPr="00B41613">
              <w:rPr>
                <w:rFonts w:ascii="Arial" w:hAnsi="Arial" w:cs="Arial"/>
                <w:b/>
                <w:color w:val="FF0000"/>
                <w:sz w:val="20"/>
                <w:szCs w:val="20"/>
                <w:u w:val="single"/>
                <w:lang w:val="en-GB"/>
              </w:rPr>
              <w:t>within the Brixham Peninsula</w:t>
            </w:r>
            <w:r w:rsidRPr="00B41613">
              <w:rPr>
                <w:rFonts w:ascii="Arial" w:hAnsi="Arial" w:cs="Arial"/>
                <w:b/>
                <w:color w:val="FF0000"/>
                <w:sz w:val="20"/>
                <w:szCs w:val="20"/>
                <w:lang w:val="en-GB"/>
              </w:rPr>
              <w:t xml:space="preserve"> (SDB1) </w:t>
            </w:r>
            <w:r w:rsidRPr="00B41613">
              <w:rPr>
                <w:rFonts w:ascii="Arial" w:hAnsi="Arial" w:cs="Arial"/>
                <w:sz w:val="20"/>
                <w:szCs w:val="20"/>
              </w:rPr>
              <w:t xml:space="preserve">should have regard to Policy NC1 concerning the need for developer contributions to mitigate the impact of </w:t>
            </w:r>
            <w:r w:rsidRPr="00B41613">
              <w:rPr>
                <w:rFonts w:ascii="Arial" w:hAnsi="Arial" w:cs="Arial"/>
                <w:b/>
                <w:color w:val="FF0000"/>
                <w:sz w:val="20"/>
                <w:szCs w:val="20"/>
                <w:u w:val="single"/>
              </w:rPr>
              <w:t>increased</w:t>
            </w:r>
            <w:r w:rsidRPr="00B41613">
              <w:rPr>
                <w:rFonts w:ascii="Arial" w:hAnsi="Arial" w:cs="Arial"/>
                <w:b/>
                <w:sz w:val="20"/>
                <w:szCs w:val="20"/>
              </w:rPr>
              <w:t xml:space="preserve"> </w:t>
            </w:r>
            <w:r w:rsidRPr="00B41613">
              <w:rPr>
                <w:rFonts w:ascii="Arial" w:hAnsi="Arial" w:cs="Arial"/>
                <w:sz w:val="20"/>
                <w:szCs w:val="20"/>
              </w:rPr>
              <w:t>recreational pressure on the South Hams SAC.</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49786F" w:rsidRPr="00B41613">
              <w:rPr>
                <w:rFonts w:ascii="Arial" w:hAnsi="Arial" w:cs="Arial"/>
                <w:sz w:val="20"/>
                <w:szCs w:val="20"/>
              </w:rPr>
              <w:t>9</w:t>
            </w:r>
            <w:r w:rsidR="0093464E" w:rsidRPr="00B41613">
              <w:rPr>
                <w:rFonts w:ascii="Arial" w:hAnsi="Arial" w:cs="Arial"/>
                <w:sz w:val="20"/>
                <w:szCs w:val="20"/>
              </w:rPr>
              <w:t>4</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6.1.2.3 </w:t>
            </w:r>
          </w:p>
        </w:tc>
        <w:tc>
          <w:tcPr>
            <w:tcW w:w="11340" w:type="dxa"/>
            <w:shd w:val="clear" w:color="auto" w:fill="auto"/>
          </w:tcPr>
          <w:p w:rsidR="008174D2" w:rsidRPr="00B41613" w:rsidRDefault="006B21F8" w:rsidP="00B41613">
            <w:pPr>
              <w:spacing w:after="0" w:line="240" w:lineRule="auto"/>
              <w:rPr>
                <w:rFonts w:ascii="Arial" w:hAnsi="Arial" w:cs="Arial"/>
                <w:sz w:val="20"/>
                <w:szCs w:val="20"/>
              </w:rPr>
            </w:pPr>
            <w:r w:rsidRPr="00B41613">
              <w:rPr>
                <w:rFonts w:ascii="Arial" w:hAnsi="Arial" w:cs="Arial"/>
                <w:sz w:val="20"/>
                <w:szCs w:val="20"/>
              </w:rPr>
              <w:t xml:space="preserve">Seventh </w:t>
            </w:r>
            <w:r w:rsidR="008174D2" w:rsidRPr="00B41613">
              <w:rPr>
                <w:rFonts w:ascii="Arial" w:hAnsi="Arial" w:cs="Arial"/>
                <w:sz w:val="20"/>
                <w:szCs w:val="20"/>
              </w:rPr>
              <w:t>line add:</w:t>
            </w:r>
            <w:r w:rsidR="000C7DE3" w:rsidRPr="00B41613">
              <w:rPr>
                <w:rFonts w:ascii="Arial" w:hAnsi="Arial" w:cs="Arial"/>
                <w:sz w:val="20"/>
                <w:szCs w:val="20"/>
              </w:rPr>
              <w:t>.. “</w:t>
            </w:r>
            <w:r w:rsidRPr="00B41613">
              <w:rPr>
                <w:rFonts w:ascii="Arial" w:hAnsi="Arial" w:cs="Arial"/>
                <w:sz w:val="20"/>
                <w:szCs w:val="20"/>
              </w:rPr>
              <w:t>h</w:t>
            </w:r>
            <w:r w:rsidR="008174D2" w:rsidRPr="00B41613">
              <w:rPr>
                <w:rFonts w:ascii="Arial" w:hAnsi="Arial" w:cs="Arial"/>
                <w:sz w:val="20"/>
                <w:szCs w:val="20"/>
              </w:rPr>
              <w:t xml:space="preserve">igh quality </w:t>
            </w:r>
            <w:r w:rsidR="008174D2" w:rsidRPr="00B41613">
              <w:rPr>
                <w:rFonts w:ascii="Arial" w:hAnsi="Arial" w:cs="Arial"/>
                <w:sz w:val="20"/>
                <w:szCs w:val="20"/>
                <w:u w:val="single"/>
              </w:rPr>
              <w:t>year round</w:t>
            </w:r>
            <w:r w:rsidR="008174D2" w:rsidRPr="00B41613">
              <w:rPr>
                <w:rFonts w:ascii="Arial" w:hAnsi="Arial" w:cs="Arial"/>
                <w:sz w:val="20"/>
                <w:szCs w:val="20"/>
              </w:rPr>
              <w:t xml:space="preserve"> new facilities</w:t>
            </w:r>
            <w:r w:rsidRPr="00B41613">
              <w:rPr>
                <w:rFonts w:ascii="Arial" w:hAnsi="Arial" w:cs="Arial"/>
                <w:sz w:val="20"/>
                <w:szCs w:val="20"/>
              </w:rPr>
              <w:t>…”</w:t>
            </w:r>
            <w:r w:rsidR="008174D2" w:rsidRPr="00B41613">
              <w:rPr>
                <w:rFonts w:ascii="Arial" w:hAnsi="Arial" w:cs="Arial"/>
                <w:sz w:val="20"/>
                <w:szCs w:val="20"/>
              </w:rPr>
              <w:t xml:space="preserve"> </w:t>
            </w: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49786F" w:rsidRPr="00B41613">
              <w:rPr>
                <w:rFonts w:ascii="Arial" w:hAnsi="Arial" w:cs="Arial"/>
                <w:sz w:val="20"/>
                <w:szCs w:val="20"/>
              </w:rPr>
              <w:t>9</w:t>
            </w:r>
            <w:r w:rsidR="0093464E" w:rsidRPr="00B41613">
              <w:rPr>
                <w:rFonts w:ascii="Arial" w:hAnsi="Arial" w:cs="Arial"/>
                <w:sz w:val="20"/>
                <w:szCs w:val="20"/>
              </w:rPr>
              <w:t>5</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6.1.2.5</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Add to end of paragraph:  </w:t>
            </w:r>
            <w:r w:rsidRPr="00B41613">
              <w:rPr>
                <w:rFonts w:ascii="Arial" w:hAnsi="Arial" w:cs="Arial"/>
                <w:sz w:val="20"/>
                <w:szCs w:val="20"/>
                <w:u w:val="single"/>
              </w:rPr>
              <w:t>In particular proposals for new 4 or 5 star hotels would be supported in order to meet a growing demand for high class accommodation</w:t>
            </w:r>
            <w:r w:rsidRPr="00B41613">
              <w:rPr>
                <w:rFonts w:ascii="Arial" w:hAnsi="Arial" w:cs="Arial"/>
                <w:sz w:val="20"/>
                <w:szCs w:val="20"/>
              </w:rPr>
              <w:t xml:space="preserve">. </w:t>
            </w: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49786F" w:rsidRPr="00B41613">
              <w:rPr>
                <w:rFonts w:ascii="Arial" w:hAnsi="Arial" w:cs="Arial"/>
                <w:sz w:val="20"/>
                <w:szCs w:val="20"/>
              </w:rPr>
              <w:t>9</w:t>
            </w:r>
            <w:r w:rsidR="0093464E" w:rsidRPr="00B41613">
              <w:rPr>
                <w:rFonts w:ascii="Arial" w:hAnsi="Arial" w:cs="Arial"/>
                <w:sz w:val="20"/>
                <w:szCs w:val="20"/>
              </w:rPr>
              <w:t>6</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6.1.2.6</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Amend </w:t>
            </w:r>
            <w:r w:rsidR="00F03B86" w:rsidRPr="00B41613">
              <w:rPr>
                <w:rFonts w:ascii="Arial" w:hAnsi="Arial" w:cs="Arial"/>
                <w:sz w:val="20"/>
                <w:szCs w:val="20"/>
              </w:rPr>
              <w:t>4</w:t>
            </w:r>
            <w:r w:rsidRPr="00B41613">
              <w:rPr>
                <w:rFonts w:ascii="Arial" w:hAnsi="Arial" w:cs="Arial"/>
                <w:sz w:val="20"/>
                <w:szCs w:val="20"/>
                <w:vertAlign w:val="superscript"/>
              </w:rPr>
              <w:t>th</w:t>
            </w:r>
            <w:r w:rsidRPr="00B41613">
              <w:rPr>
                <w:rFonts w:ascii="Arial" w:hAnsi="Arial" w:cs="Arial"/>
                <w:sz w:val="20"/>
                <w:szCs w:val="20"/>
              </w:rPr>
              <w:t xml:space="preserve"> </w:t>
            </w:r>
            <w:r w:rsidR="00F03B86" w:rsidRPr="00B41613">
              <w:rPr>
                <w:rFonts w:ascii="Arial" w:hAnsi="Arial" w:cs="Arial"/>
                <w:sz w:val="20"/>
                <w:szCs w:val="20"/>
              </w:rPr>
              <w:t>sentence</w:t>
            </w:r>
            <w:r w:rsidRPr="00B41613">
              <w:rPr>
                <w:rFonts w:ascii="Arial" w:hAnsi="Arial" w:cs="Arial"/>
                <w:sz w:val="20"/>
                <w:szCs w:val="20"/>
              </w:rPr>
              <w:t xml:space="preserve"> as follows:  It should not be inferred that all areas within CTIAs are either suitable or proposed for development.  For example they contain Babbacombe Downs, </w:t>
            </w:r>
            <w:r w:rsidRPr="00B41613">
              <w:rPr>
                <w:rFonts w:ascii="Arial" w:hAnsi="Arial" w:cs="Arial"/>
                <w:strike/>
                <w:sz w:val="20"/>
                <w:szCs w:val="20"/>
              </w:rPr>
              <w:t>and</w:t>
            </w:r>
            <w:r w:rsidRPr="00B41613">
              <w:rPr>
                <w:rFonts w:ascii="Arial" w:hAnsi="Arial" w:cs="Arial"/>
                <w:sz w:val="20"/>
                <w:szCs w:val="20"/>
              </w:rPr>
              <w:t xml:space="preserve"> the lakes at Clennon Valley, </w:t>
            </w:r>
            <w:r w:rsidRPr="00B41613">
              <w:rPr>
                <w:rFonts w:ascii="Arial" w:hAnsi="Arial" w:cs="Arial"/>
                <w:sz w:val="20"/>
                <w:szCs w:val="20"/>
                <w:u w:val="single"/>
              </w:rPr>
              <w:t xml:space="preserve">and </w:t>
            </w:r>
            <w:r w:rsidR="00F03B86" w:rsidRPr="00B41613">
              <w:rPr>
                <w:rFonts w:ascii="Arial" w:hAnsi="Arial" w:cs="Arial"/>
                <w:sz w:val="20"/>
                <w:szCs w:val="20"/>
                <w:u w:val="single"/>
              </w:rPr>
              <w:t xml:space="preserve">the </w:t>
            </w:r>
            <w:r w:rsidRPr="00B41613">
              <w:rPr>
                <w:rFonts w:ascii="Arial" w:hAnsi="Arial" w:cs="Arial"/>
                <w:sz w:val="20"/>
                <w:szCs w:val="20"/>
                <w:u w:val="single"/>
              </w:rPr>
              <w:t>coast near to Berry Head</w:t>
            </w:r>
            <w:r w:rsidRPr="00B41613">
              <w:rPr>
                <w:rFonts w:ascii="Arial" w:hAnsi="Arial" w:cs="Arial"/>
                <w:b/>
                <w:sz w:val="20"/>
                <w:szCs w:val="20"/>
              </w:rPr>
              <w:t xml:space="preserve"> ,</w:t>
            </w:r>
            <w:r w:rsidRPr="00B41613">
              <w:rPr>
                <w:rFonts w:ascii="Arial" w:hAnsi="Arial" w:cs="Arial"/>
                <w:sz w:val="20"/>
                <w:szCs w:val="20"/>
              </w:rPr>
              <w:t xml:space="preserve"> where a significant emphasis will be on conservation of the environment,…”</w:t>
            </w:r>
          </w:p>
        </w:tc>
      </w:tr>
      <w:tr w:rsidR="008174D2" w:rsidRPr="00B41613" w:rsidTr="00B41613">
        <w:tc>
          <w:tcPr>
            <w:tcW w:w="918" w:type="dxa"/>
            <w:shd w:val="clear" w:color="auto" w:fill="auto"/>
          </w:tcPr>
          <w:p w:rsidR="008174D2" w:rsidRPr="00B41613" w:rsidRDefault="0049786F" w:rsidP="00B41613">
            <w:pPr>
              <w:spacing w:after="0" w:line="240" w:lineRule="auto"/>
              <w:rPr>
                <w:rFonts w:ascii="Arial" w:hAnsi="Arial" w:cs="Arial"/>
                <w:sz w:val="20"/>
                <w:szCs w:val="20"/>
              </w:rPr>
            </w:pPr>
            <w:r w:rsidRPr="00B41613">
              <w:rPr>
                <w:rFonts w:ascii="Arial" w:hAnsi="Arial" w:cs="Arial"/>
                <w:sz w:val="20"/>
                <w:szCs w:val="20"/>
              </w:rPr>
              <w:t>AM9</w:t>
            </w:r>
            <w:r w:rsidR="0093464E" w:rsidRPr="00B41613">
              <w:rPr>
                <w:rFonts w:ascii="Arial" w:hAnsi="Arial" w:cs="Arial"/>
                <w:sz w:val="20"/>
                <w:szCs w:val="20"/>
              </w:rPr>
              <w:t>7</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TO3</w:t>
            </w:r>
          </w:p>
        </w:tc>
        <w:tc>
          <w:tcPr>
            <w:tcW w:w="11340" w:type="dxa"/>
            <w:shd w:val="clear" w:color="auto" w:fill="auto"/>
          </w:tcPr>
          <w:p w:rsidR="008174D2" w:rsidRPr="00B41613" w:rsidRDefault="00C96756" w:rsidP="00B41613">
            <w:pPr>
              <w:spacing w:after="0" w:line="240" w:lineRule="auto"/>
              <w:rPr>
                <w:rFonts w:ascii="Arial" w:hAnsi="Arial" w:cs="Arial"/>
                <w:b/>
                <w:color w:val="FF0000"/>
                <w:sz w:val="20"/>
                <w:szCs w:val="20"/>
              </w:rPr>
            </w:pPr>
            <w:r w:rsidRPr="00B41613">
              <w:rPr>
                <w:rFonts w:ascii="Arial" w:hAnsi="Arial" w:cs="Arial"/>
                <w:sz w:val="20"/>
                <w:szCs w:val="20"/>
              </w:rPr>
              <w:t>A</w:t>
            </w:r>
            <w:r w:rsidR="008174D2" w:rsidRPr="00B41613">
              <w:rPr>
                <w:rFonts w:ascii="Arial" w:hAnsi="Arial" w:cs="Arial"/>
                <w:sz w:val="20"/>
                <w:szCs w:val="20"/>
              </w:rPr>
              <w:t>mend first paragraph</w:t>
            </w:r>
            <w:r w:rsidRPr="00B41613">
              <w:rPr>
                <w:rFonts w:ascii="Arial" w:hAnsi="Arial" w:cs="Arial"/>
                <w:sz w:val="20"/>
                <w:szCs w:val="20"/>
              </w:rPr>
              <w:t>:</w:t>
            </w:r>
            <w:r w:rsidR="00F03B86" w:rsidRPr="00B41613">
              <w:rPr>
                <w:rFonts w:ascii="Arial" w:hAnsi="Arial" w:cs="Arial"/>
                <w:sz w:val="20"/>
                <w:szCs w:val="20"/>
              </w:rPr>
              <w:t xml:space="preserve"> …</w:t>
            </w:r>
            <w:r w:rsidR="008174D2" w:rsidRPr="00B41613">
              <w:rPr>
                <w:rFonts w:ascii="Arial" w:hAnsi="Arial" w:cs="Arial"/>
                <w:sz w:val="20"/>
                <w:szCs w:val="20"/>
              </w:rPr>
              <w:t xml:space="preserve">consistent with wider environmental, </w:t>
            </w:r>
            <w:r w:rsidR="008174D2" w:rsidRPr="00B41613">
              <w:rPr>
                <w:rFonts w:ascii="Arial" w:hAnsi="Arial" w:cs="Arial"/>
                <w:b/>
                <w:color w:val="FF0000"/>
                <w:sz w:val="20"/>
                <w:szCs w:val="20"/>
                <w:u w:val="single"/>
              </w:rPr>
              <w:t>historic environment</w:t>
            </w:r>
            <w:r w:rsidR="008174D2" w:rsidRPr="00B41613">
              <w:rPr>
                <w:rFonts w:ascii="Arial" w:hAnsi="Arial" w:cs="Arial"/>
                <w:sz w:val="20"/>
                <w:szCs w:val="20"/>
                <w:u w:val="single"/>
              </w:rPr>
              <w:t>,</w:t>
            </w:r>
            <w:r w:rsidR="008174D2" w:rsidRPr="00B41613">
              <w:rPr>
                <w:rFonts w:ascii="Arial" w:hAnsi="Arial" w:cs="Arial"/>
                <w:sz w:val="20"/>
                <w:szCs w:val="20"/>
              </w:rPr>
              <w:t xml:space="preserve"> landscape, biodiversity, ecology, amenity and defence objectives.  </w:t>
            </w:r>
            <w:r w:rsidR="008174D2" w:rsidRPr="00B41613">
              <w:rPr>
                <w:rFonts w:ascii="Arial" w:hAnsi="Arial" w:cs="Arial"/>
                <w:b/>
                <w:color w:val="FF0000"/>
                <w:sz w:val="20"/>
                <w:szCs w:val="20"/>
                <w:u w:val="single"/>
                <w:lang w:val="en-GB"/>
              </w:rPr>
              <w:t>Sites of importance to marine based activities will be protected for such use, subject to other policies in the Plan</w:t>
            </w:r>
            <w:r w:rsidR="008174D2" w:rsidRPr="00B41613">
              <w:rPr>
                <w:rFonts w:ascii="Arial" w:hAnsi="Arial" w:cs="Arial"/>
                <w:b/>
                <w:color w:val="FF0000"/>
                <w:u w:val="single"/>
                <w:lang w:val="en-GB"/>
              </w:rPr>
              <w:t>.</w:t>
            </w:r>
          </w:p>
          <w:p w:rsidR="008174D2" w:rsidRPr="00B41613" w:rsidRDefault="008174D2" w:rsidP="00B41613">
            <w:pPr>
              <w:spacing w:after="0" w:line="240" w:lineRule="auto"/>
              <w:rPr>
                <w:rFonts w:ascii="Arial" w:hAnsi="Arial" w:cs="Arial"/>
                <w:b/>
                <w:color w:val="FF0000"/>
                <w:sz w:val="20"/>
                <w:szCs w:val="20"/>
              </w:rPr>
            </w:pPr>
          </w:p>
          <w:p w:rsidR="008174D2" w:rsidRPr="00B41613" w:rsidRDefault="00F03B86" w:rsidP="00B41613">
            <w:pPr>
              <w:spacing w:after="0" w:line="240" w:lineRule="auto"/>
              <w:rPr>
                <w:rFonts w:ascii="Arial" w:hAnsi="Arial" w:cs="Arial"/>
                <w:b/>
                <w:color w:val="FF0000"/>
                <w:sz w:val="20"/>
                <w:szCs w:val="20"/>
              </w:rPr>
            </w:pPr>
            <w:r w:rsidRPr="00B41613">
              <w:rPr>
                <w:rFonts w:ascii="Arial" w:hAnsi="Arial" w:cs="Arial"/>
                <w:sz w:val="20"/>
                <w:szCs w:val="20"/>
              </w:rPr>
              <w:t>Amend p</w:t>
            </w:r>
            <w:r w:rsidR="008174D2" w:rsidRPr="00B41613">
              <w:rPr>
                <w:rFonts w:ascii="Arial" w:hAnsi="Arial" w:cs="Arial"/>
                <w:sz w:val="20"/>
                <w:szCs w:val="20"/>
              </w:rPr>
              <w:t>ara</w:t>
            </w:r>
            <w:r w:rsidRPr="00B41613">
              <w:rPr>
                <w:rFonts w:ascii="Arial" w:hAnsi="Arial" w:cs="Arial"/>
                <w:sz w:val="20"/>
                <w:szCs w:val="20"/>
              </w:rPr>
              <w:t>graph</w:t>
            </w:r>
            <w:r w:rsidR="008174D2" w:rsidRPr="00B41613">
              <w:rPr>
                <w:rFonts w:ascii="Arial" w:hAnsi="Arial" w:cs="Arial"/>
                <w:sz w:val="20"/>
                <w:szCs w:val="20"/>
              </w:rPr>
              <w:t xml:space="preserve"> 2</w:t>
            </w:r>
            <w:r w:rsidRPr="00B41613">
              <w:rPr>
                <w:rFonts w:ascii="Arial" w:hAnsi="Arial" w:cs="Arial"/>
                <w:sz w:val="20"/>
                <w:szCs w:val="20"/>
              </w:rPr>
              <w:t xml:space="preserve"> to read</w:t>
            </w:r>
            <w:r w:rsidR="008174D2" w:rsidRPr="00B41613">
              <w:rPr>
                <w:rFonts w:ascii="Arial" w:hAnsi="Arial" w:cs="Arial"/>
                <w:sz w:val="20"/>
                <w:szCs w:val="20"/>
              </w:rPr>
              <w:t xml:space="preserve">: </w:t>
            </w:r>
            <w:r w:rsidRPr="00B41613">
              <w:rPr>
                <w:rFonts w:ascii="Arial" w:hAnsi="Arial" w:cs="Arial"/>
                <w:sz w:val="20"/>
                <w:szCs w:val="20"/>
              </w:rPr>
              <w:t xml:space="preserve"> </w:t>
            </w:r>
            <w:r w:rsidR="008174D2" w:rsidRPr="00B41613">
              <w:rPr>
                <w:rFonts w:ascii="Arial" w:hAnsi="Arial" w:cs="Arial"/>
                <w:sz w:val="20"/>
                <w:szCs w:val="20"/>
              </w:rPr>
              <w:t>The following schemes</w:t>
            </w:r>
            <w:r w:rsidR="008174D2" w:rsidRPr="00B41613">
              <w:rPr>
                <w:rFonts w:ascii="Arial" w:hAnsi="Arial" w:cs="Arial"/>
                <w:b/>
                <w:color w:val="FF0000"/>
                <w:sz w:val="20"/>
                <w:szCs w:val="20"/>
              </w:rPr>
              <w:t xml:space="preserve"> </w:t>
            </w:r>
            <w:r w:rsidR="008174D2" w:rsidRPr="00B41613">
              <w:rPr>
                <w:rFonts w:ascii="Arial" w:hAnsi="Arial" w:cs="Arial"/>
                <w:strike/>
                <w:sz w:val="20"/>
                <w:szCs w:val="20"/>
              </w:rPr>
              <w:t>are proposed</w:t>
            </w:r>
            <w:r w:rsidR="008174D2" w:rsidRPr="00B41613">
              <w:rPr>
                <w:rFonts w:ascii="Arial" w:hAnsi="Arial" w:cs="Arial"/>
                <w:b/>
                <w:color w:val="FF0000"/>
                <w:sz w:val="20"/>
                <w:szCs w:val="20"/>
              </w:rPr>
              <w:t xml:space="preserve"> </w:t>
            </w:r>
            <w:r w:rsidR="008174D2" w:rsidRPr="00B41613">
              <w:rPr>
                <w:rFonts w:ascii="Arial" w:hAnsi="Arial" w:cs="Arial"/>
                <w:b/>
                <w:color w:val="FF0000"/>
                <w:sz w:val="20"/>
                <w:szCs w:val="20"/>
                <w:u w:val="single"/>
              </w:rPr>
              <w:t>will be investigated</w:t>
            </w:r>
            <w:r w:rsidR="008174D2" w:rsidRPr="00B41613">
              <w:rPr>
                <w:rFonts w:ascii="Arial" w:hAnsi="Arial" w:cs="Arial"/>
                <w:b/>
                <w:color w:val="FF0000"/>
                <w:sz w:val="20"/>
                <w:szCs w:val="20"/>
              </w:rPr>
              <w:t xml:space="preserve"> </w:t>
            </w:r>
          </w:p>
        </w:tc>
      </w:tr>
      <w:tr w:rsidR="008174D2" w:rsidRPr="00B41613" w:rsidTr="00B41613">
        <w:tc>
          <w:tcPr>
            <w:tcW w:w="918" w:type="dxa"/>
            <w:shd w:val="clear" w:color="auto" w:fill="auto"/>
          </w:tcPr>
          <w:p w:rsidR="008174D2" w:rsidRPr="00B41613" w:rsidRDefault="00762B65" w:rsidP="00B41613">
            <w:pPr>
              <w:spacing w:after="0" w:line="240" w:lineRule="auto"/>
              <w:rPr>
                <w:rFonts w:ascii="Arial" w:hAnsi="Arial" w:cs="Arial"/>
                <w:sz w:val="20"/>
                <w:szCs w:val="20"/>
              </w:rPr>
            </w:pPr>
            <w:r w:rsidRPr="00B41613">
              <w:rPr>
                <w:rFonts w:ascii="Arial" w:hAnsi="Arial" w:cs="Arial"/>
                <w:sz w:val="20"/>
                <w:szCs w:val="20"/>
              </w:rPr>
              <w:t>AM</w:t>
            </w:r>
            <w:r w:rsidR="0093464E" w:rsidRPr="00B41613">
              <w:rPr>
                <w:rFonts w:ascii="Arial" w:hAnsi="Arial" w:cs="Arial"/>
                <w:sz w:val="20"/>
                <w:szCs w:val="20"/>
              </w:rPr>
              <w:t>98</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6.1.2.26</w:t>
            </w:r>
          </w:p>
        </w:tc>
        <w:tc>
          <w:tcPr>
            <w:tcW w:w="11340" w:type="dxa"/>
            <w:shd w:val="clear" w:color="auto" w:fill="auto"/>
          </w:tcPr>
          <w:p w:rsidR="008174D2" w:rsidRPr="00B41613" w:rsidRDefault="008174D2" w:rsidP="00B41613">
            <w:pPr>
              <w:shd w:val="clear" w:color="auto" w:fill="FFFFFF"/>
              <w:spacing w:before="120" w:after="120" w:line="240" w:lineRule="auto"/>
              <w:ind w:right="120"/>
              <w:rPr>
                <w:rFonts w:ascii="Arial" w:hAnsi="Arial" w:cs="Arial"/>
                <w:sz w:val="20"/>
                <w:szCs w:val="20"/>
                <w:lang w:val="en-GB"/>
              </w:rPr>
            </w:pPr>
            <w:r w:rsidRPr="00B41613">
              <w:rPr>
                <w:rFonts w:ascii="Arial" w:hAnsi="Arial" w:cs="Arial"/>
                <w:sz w:val="20"/>
                <w:szCs w:val="20"/>
                <w:lang w:val="en-GB"/>
              </w:rPr>
              <w:t xml:space="preserve">Add text to end of paragraph: </w:t>
            </w:r>
          </w:p>
          <w:p w:rsidR="008174D2" w:rsidRPr="00B41613" w:rsidRDefault="008174D2" w:rsidP="00B41613">
            <w:pPr>
              <w:shd w:val="clear" w:color="auto" w:fill="FFFFFF"/>
              <w:spacing w:before="120" w:after="120" w:line="240" w:lineRule="auto"/>
              <w:ind w:right="120"/>
              <w:rPr>
                <w:rFonts w:ascii="Arial" w:hAnsi="Arial" w:cs="Arial"/>
                <w:u w:val="single"/>
                <w:lang w:val="en-GB"/>
              </w:rPr>
            </w:pPr>
            <w:r w:rsidRPr="00B41613">
              <w:rPr>
                <w:rFonts w:ascii="Arial" w:hAnsi="Arial" w:cs="Arial"/>
                <w:sz w:val="20"/>
                <w:szCs w:val="20"/>
                <w:u w:val="single"/>
                <w:lang w:val="en-GB"/>
              </w:rPr>
              <w:t>Accordingly, sites that are of importance to the marine economy will be safeguarded for such use (see also Policy C2 below).</w:t>
            </w:r>
            <w:r w:rsidRPr="00B41613">
              <w:rPr>
                <w:rFonts w:ascii="Arial" w:hAnsi="Arial" w:cs="Arial"/>
                <w:u w:val="single"/>
                <w:lang w:val="en-GB"/>
              </w:rPr>
              <w:t xml:space="preserve"> </w:t>
            </w: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762B65" w:rsidRPr="00B41613">
              <w:rPr>
                <w:rFonts w:ascii="Arial" w:hAnsi="Arial" w:cs="Arial"/>
                <w:sz w:val="20"/>
                <w:szCs w:val="20"/>
              </w:rPr>
              <w:t>9</w:t>
            </w:r>
            <w:r w:rsidR="0093464E" w:rsidRPr="00B41613">
              <w:rPr>
                <w:rFonts w:ascii="Arial" w:hAnsi="Arial" w:cs="Arial"/>
                <w:sz w:val="20"/>
                <w:szCs w:val="20"/>
              </w:rPr>
              <w:t>9</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6.1.2.27</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Line 3</w:t>
            </w:r>
            <w:r w:rsidR="00F03B86" w:rsidRPr="00B41613">
              <w:rPr>
                <w:rFonts w:ascii="Arial" w:hAnsi="Arial" w:cs="Arial"/>
                <w:sz w:val="20"/>
                <w:szCs w:val="20"/>
              </w:rPr>
              <w:t>,</w:t>
            </w:r>
            <w:r w:rsidRPr="00B41613">
              <w:rPr>
                <w:rFonts w:ascii="Arial" w:hAnsi="Arial" w:cs="Arial"/>
                <w:sz w:val="20"/>
                <w:szCs w:val="20"/>
              </w:rPr>
              <w:t xml:space="preserve"> amend to: including the seabed</w:t>
            </w:r>
            <w:r w:rsidRPr="00B41613">
              <w:rPr>
                <w:rFonts w:ascii="Arial" w:hAnsi="Arial" w:cs="Arial"/>
                <w:sz w:val="20"/>
                <w:szCs w:val="20"/>
                <w:u w:val="single"/>
              </w:rPr>
              <w:t>, reefs and sea caves.</w:t>
            </w:r>
            <w:r w:rsidRPr="00B41613">
              <w:rPr>
                <w:rFonts w:ascii="Arial" w:hAnsi="Arial" w:cs="Arial"/>
                <w:sz w:val="20"/>
                <w:szCs w:val="20"/>
              </w:rPr>
              <w:t xml:space="preserve"> </w:t>
            </w:r>
          </w:p>
          <w:p w:rsidR="008174D2" w:rsidRPr="00B41613" w:rsidRDefault="008174D2" w:rsidP="00B41613">
            <w:pPr>
              <w:spacing w:after="0" w:line="240" w:lineRule="auto"/>
              <w:rPr>
                <w:rFonts w:ascii="Arial" w:hAnsi="Arial" w:cs="Arial"/>
                <w:sz w:val="20"/>
                <w:szCs w:val="20"/>
              </w:rPr>
            </w:pPr>
          </w:p>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rPr>
              <w:t>Amend second sentence to:</w:t>
            </w:r>
            <w:r w:rsidRPr="00B41613">
              <w:rPr>
                <w:rFonts w:ascii="Arial" w:hAnsi="Arial" w:cs="Arial"/>
                <w:b/>
                <w:sz w:val="20"/>
                <w:szCs w:val="20"/>
              </w:rPr>
              <w:t xml:space="preserve">  </w:t>
            </w:r>
            <w:r w:rsidRPr="00B41613">
              <w:rPr>
                <w:rFonts w:ascii="Arial" w:hAnsi="Arial" w:cs="Arial"/>
                <w:sz w:val="20"/>
                <w:szCs w:val="20"/>
              </w:rPr>
              <w:t>Where harm cannot be avoided by a proposal,</w:t>
            </w:r>
            <w:r w:rsidRPr="00B41613">
              <w:rPr>
                <w:rFonts w:ascii="Arial" w:hAnsi="Arial" w:cs="Arial"/>
                <w:b/>
                <w:sz w:val="20"/>
                <w:szCs w:val="20"/>
              </w:rPr>
              <w:t xml:space="preserve"> </w:t>
            </w:r>
            <w:r w:rsidRPr="00B41613">
              <w:rPr>
                <w:rFonts w:ascii="Arial" w:hAnsi="Arial" w:cs="Arial"/>
                <w:sz w:val="20"/>
                <w:szCs w:val="20"/>
                <w:u w:val="single"/>
              </w:rPr>
              <w:t>and the public benefit it generates overrides the ecological impact, appropriate compensatory measures</w:t>
            </w:r>
            <w:r w:rsidRPr="00B41613">
              <w:rPr>
                <w:rFonts w:ascii="Arial" w:hAnsi="Arial" w:cs="Arial"/>
                <w:sz w:val="20"/>
                <w:szCs w:val="20"/>
              </w:rPr>
              <w:t xml:space="preserve"> </w:t>
            </w:r>
            <w:r w:rsidRPr="00B41613">
              <w:rPr>
                <w:rFonts w:ascii="Arial" w:hAnsi="Arial" w:cs="Arial"/>
                <w:strike/>
                <w:sz w:val="20"/>
                <w:szCs w:val="20"/>
              </w:rPr>
              <w:t>should</w:t>
            </w:r>
            <w:r w:rsidRPr="00B41613">
              <w:rPr>
                <w:rFonts w:ascii="Arial" w:hAnsi="Arial" w:cs="Arial"/>
                <w:sz w:val="20"/>
                <w:szCs w:val="20"/>
              </w:rPr>
              <w:t xml:space="preserve"> </w:t>
            </w:r>
            <w:r w:rsidRPr="00B41613">
              <w:rPr>
                <w:rFonts w:ascii="Arial" w:hAnsi="Arial" w:cs="Arial"/>
                <w:sz w:val="20"/>
                <w:szCs w:val="20"/>
                <w:u w:val="single"/>
              </w:rPr>
              <w:t>will</w:t>
            </w:r>
            <w:r w:rsidRPr="00B41613">
              <w:rPr>
                <w:rFonts w:ascii="Arial" w:hAnsi="Arial" w:cs="Arial"/>
                <w:sz w:val="20"/>
                <w:szCs w:val="20"/>
              </w:rPr>
              <w:t xml:space="preserve"> be sought</w:t>
            </w:r>
            <w:r w:rsidR="00F03B86" w:rsidRPr="00B41613">
              <w:rPr>
                <w:rFonts w:ascii="Arial" w:hAnsi="Arial" w:cs="Arial"/>
                <w:sz w:val="20"/>
                <w:szCs w:val="20"/>
              </w:rPr>
              <w:t>.</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93464E" w:rsidRPr="00B41613">
              <w:rPr>
                <w:rFonts w:ascii="Arial" w:hAnsi="Arial" w:cs="Arial"/>
                <w:sz w:val="20"/>
                <w:szCs w:val="20"/>
              </w:rPr>
              <w:t>100</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6.1.2.28</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Add at start of paragraph:</w:t>
            </w:r>
            <w:r w:rsidRPr="00B41613">
              <w:rPr>
                <w:rFonts w:ascii="Arial" w:hAnsi="Arial" w:cs="Arial"/>
                <w:b/>
                <w:sz w:val="20"/>
                <w:szCs w:val="20"/>
              </w:rPr>
              <w:t xml:space="preserve"> </w:t>
            </w:r>
            <w:r w:rsidRPr="00B41613">
              <w:rPr>
                <w:rFonts w:ascii="Arial" w:hAnsi="Arial" w:cs="Arial"/>
                <w:sz w:val="20"/>
                <w:szCs w:val="20"/>
                <w:u w:val="single"/>
              </w:rPr>
              <w:t>Projects are promoted subject to their acceptability in terms of environmental impact from physical impacts, contamination, and nontoxic changes (e.g. to salinity, turbulence nutrients, organic matter etc), as well as minimizing the impacts on main wildlife e.g. through piling, noise or other disturbance. Under the Conservation of Habitats and Species Regulations 2010 (as amended), a licence may be required to carry out works affecting marine mammals or their habitats.</w:t>
            </w:r>
            <w:r w:rsidRPr="00B41613">
              <w:rPr>
                <w:rFonts w:ascii="Arial" w:hAnsi="Arial" w:cs="Arial"/>
                <w:sz w:val="20"/>
                <w:szCs w:val="20"/>
              </w:rPr>
              <w:t xml:space="preserve">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762B65" w:rsidRPr="00B41613">
              <w:rPr>
                <w:rFonts w:ascii="Arial" w:hAnsi="Arial" w:cs="Arial"/>
                <w:sz w:val="20"/>
                <w:szCs w:val="20"/>
              </w:rPr>
              <w:t>10</w:t>
            </w:r>
            <w:r w:rsidR="0093464E" w:rsidRPr="00B41613">
              <w:rPr>
                <w:rFonts w:ascii="Arial" w:hAnsi="Arial" w:cs="Arial"/>
                <w:sz w:val="20"/>
                <w:szCs w:val="20"/>
              </w:rPr>
              <w:t>1</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6.1.2.29</w:t>
            </w:r>
          </w:p>
        </w:tc>
        <w:tc>
          <w:tcPr>
            <w:tcW w:w="11340" w:type="dxa"/>
            <w:shd w:val="clear" w:color="auto" w:fill="auto"/>
          </w:tcPr>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rPr>
              <w:t>Add to end of paragraph:</w:t>
            </w:r>
            <w:r w:rsidRPr="00B41613">
              <w:rPr>
                <w:rFonts w:ascii="Arial" w:hAnsi="Arial" w:cs="Arial"/>
                <w:b/>
                <w:sz w:val="20"/>
                <w:szCs w:val="20"/>
              </w:rPr>
              <w:t xml:space="preserve"> </w:t>
            </w:r>
            <w:r w:rsidRPr="00B41613">
              <w:rPr>
                <w:rFonts w:ascii="Arial" w:hAnsi="Arial" w:cs="Arial"/>
                <w:sz w:val="20"/>
                <w:szCs w:val="20"/>
                <w:u w:val="single"/>
              </w:rPr>
              <w:t xml:space="preserve">Torbay has an important maritime history and all three harbours are within conservation areas. Policy HE1 is relevant when considering historic assets.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color w:val="FF0000"/>
                <w:sz w:val="20"/>
                <w:szCs w:val="20"/>
              </w:rPr>
            </w:pPr>
            <w:r w:rsidRPr="00B41613">
              <w:rPr>
                <w:rFonts w:ascii="Arial" w:hAnsi="Arial" w:cs="Arial"/>
                <w:sz w:val="20"/>
                <w:szCs w:val="20"/>
              </w:rPr>
              <w:t>AM</w:t>
            </w:r>
            <w:r w:rsidR="00762B65" w:rsidRPr="00B41613">
              <w:rPr>
                <w:rFonts w:ascii="Arial" w:hAnsi="Arial" w:cs="Arial"/>
                <w:sz w:val="20"/>
                <w:szCs w:val="20"/>
              </w:rPr>
              <w:t>10</w:t>
            </w:r>
            <w:r w:rsidR="0093464E" w:rsidRPr="00B41613">
              <w:rPr>
                <w:rFonts w:ascii="Arial" w:hAnsi="Arial" w:cs="Arial"/>
                <w:sz w:val="20"/>
                <w:szCs w:val="20"/>
              </w:rPr>
              <w:t>2</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TA2 </w:t>
            </w:r>
          </w:p>
        </w:tc>
        <w:tc>
          <w:tcPr>
            <w:tcW w:w="11340" w:type="dxa"/>
            <w:shd w:val="clear" w:color="auto" w:fill="auto"/>
          </w:tcPr>
          <w:p w:rsidR="008174D2" w:rsidRPr="00B41613" w:rsidRDefault="00F03B86" w:rsidP="00B41613">
            <w:pPr>
              <w:spacing w:after="0" w:line="240" w:lineRule="auto"/>
              <w:rPr>
                <w:rFonts w:ascii="Arial" w:hAnsi="Arial" w:cs="Arial"/>
                <w:sz w:val="20"/>
                <w:szCs w:val="20"/>
              </w:rPr>
            </w:pPr>
            <w:r w:rsidRPr="00B41613">
              <w:rPr>
                <w:rFonts w:ascii="Arial" w:hAnsi="Arial" w:cs="Arial"/>
                <w:sz w:val="20"/>
                <w:szCs w:val="20"/>
              </w:rPr>
              <w:t xml:space="preserve">Amend </w:t>
            </w:r>
            <w:r w:rsidR="008174D2" w:rsidRPr="00B41613">
              <w:rPr>
                <w:rFonts w:ascii="Arial" w:hAnsi="Arial" w:cs="Arial"/>
                <w:sz w:val="20"/>
                <w:szCs w:val="20"/>
              </w:rPr>
              <w:t>TA2.3</w:t>
            </w:r>
            <w:r w:rsidRPr="00B41613">
              <w:rPr>
                <w:rFonts w:ascii="Arial" w:hAnsi="Arial" w:cs="Arial"/>
                <w:sz w:val="20"/>
                <w:szCs w:val="20"/>
              </w:rPr>
              <w:t xml:space="preserve">: </w:t>
            </w:r>
            <w:r w:rsidR="008174D2" w:rsidRPr="00B41613">
              <w:rPr>
                <w:rFonts w:ascii="Arial" w:hAnsi="Arial" w:cs="Arial"/>
                <w:sz w:val="20"/>
                <w:szCs w:val="20"/>
              </w:rPr>
              <w:t xml:space="preserve"> Contain high quality provision for </w:t>
            </w:r>
            <w:r w:rsidR="008174D2" w:rsidRPr="00B41613">
              <w:rPr>
                <w:rFonts w:ascii="Arial" w:hAnsi="Arial" w:cs="Arial"/>
                <w:strike/>
                <w:sz w:val="20"/>
                <w:szCs w:val="20"/>
              </w:rPr>
              <w:t>non-car</w:t>
            </w:r>
            <w:r w:rsidR="008174D2" w:rsidRPr="00B41613">
              <w:rPr>
                <w:rFonts w:ascii="Arial" w:hAnsi="Arial" w:cs="Arial"/>
                <w:sz w:val="20"/>
                <w:szCs w:val="20"/>
              </w:rPr>
              <w:t xml:space="preserve"> </w:t>
            </w:r>
            <w:r w:rsidRPr="00B41613">
              <w:rPr>
                <w:rFonts w:ascii="Arial" w:hAnsi="Arial" w:cs="Arial"/>
                <w:b/>
                <w:color w:val="FF0000"/>
                <w:sz w:val="20"/>
                <w:szCs w:val="20"/>
                <w:u w:val="single"/>
              </w:rPr>
              <w:t>s</w:t>
            </w:r>
            <w:r w:rsidR="008174D2" w:rsidRPr="00B41613">
              <w:rPr>
                <w:rFonts w:ascii="Arial" w:hAnsi="Arial" w:cs="Arial"/>
                <w:b/>
                <w:color w:val="FF0000"/>
                <w:sz w:val="20"/>
                <w:szCs w:val="20"/>
                <w:u w:val="single"/>
              </w:rPr>
              <w:t xml:space="preserve">ustainable </w:t>
            </w:r>
            <w:r w:rsidR="008174D2" w:rsidRPr="00B41613">
              <w:rPr>
                <w:rFonts w:ascii="Arial" w:hAnsi="Arial" w:cs="Arial"/>
                <w:sz w:val="20"/>
                <w:szCs w:val="20"/>
                <w:u w:val="single"/>
              </w:rPr>
              <w:t>modes of transport</w:t>
            </w:r>
          </w:p>
          <w:p w:rsidR="008174D2" w:rsidRPr="00B41613" w:rsidRDefault="008174D2" w:rsidP="00B41613">
            <w:pPr>
              <w:spacing w:after="0" w:line="240" w:lineRule="auto"/>
              <w:rPr>
                <w:rFonts w:ascii="Arial" w:hAnsi="Arial" w:cs="Arial"/>
                <w:b/>
                <w:color w:val="FF0000"/>
                <w:sz w:val="20"/>
                <w:szCs w:val="20"/>
              </w:rPr>
            </w:pPr>
          </w:p>
          <w:p w:rsidR="008174D2" w:rsidRPr="00B41613" w:rsidRDefault="00F03B86" w:rsidP="00B41613">
            <w:pPr>
              <w:spacing w:after="0" w:line="240" w:lineRule="auto"/>
              <w:rPr>
                <w:rFonts w:ascii="Arial" w:hAnsi="Arial" w:cs="Arial"/>
                <w:b/>
                <w:color w:val="FF0000"/>
                <w:sz w:val="20"/>
                <w:szCs w:val="20"/>
              </w:rPr>
            </w:pPr>
            <w:r w:rsidRPr="00B41613">
              <w:rPr>
                <w:rFonts w:ascii="Arial" w:hAnsi="Arial" w:cs="Arial"/>
                <w:sz w:val="20"/>
                <w:szCs w:val="20"/>
              </w:rPr>
              <w:t>Amend p</w:t>
            </w:r>
            <w:r w:rsidR="008174D2" w:rsidRPr="00B41613">
              <w:rPr>
                <w:rFonts w:ascii="Arial" w:hAnsi="Arial" w:cs="Arial"/>
                <w:sz w:val="20"/>
                <w:szCs w:val="20"/>
              </w:rPr>
              <w:t>ara</w:t>
            </w:r>
            <w:r w:rsidRPr="00B41613">
              <w:rPr>
                <w:rFonts w:ascii="Arial" w:hAnsi="Arial" w:cs="Arial"/>
                <w:sz w:val="20"/>
                <w:szCs w:val="20"/>
              </w:rPr>
              <w:t>graph</w:t>
            </w:r>
            <w:r w:rsidR="008174D2" w:rsidRPr="00B41613">
              <w:rPr>
                <w:rFonts w:ascii="Arial" w:hAnsi="Arial" w:cs="Arial"/>
                <w:sz w:val="20"/>
                <w:szCs w:val="20"/>
              </w:rPr>
              <w:t xml:space="preserve"> 3 </w:t>
            </w:r>
            <w:r w:rsidRPr="00B41613">
              <w:rPr>
                <w:rFonts w:ascii="Arial" w:hAnsi="Arial" w:cs="Arial"/>
                <w:sz w:val="20"/>
                <w:szCs w:val="20"/>
              </w:rPr>
              <w:t>last line:</w:t>
            </w:r>
            <w:r w:rsidR="008174D2" w:rsidRPr="00B41613">
              <w:rPr>
                <w:rFonts w:ascii="Arial" w:hAnsi="Arial" w:cs="Arial"/>
                <w:sz w:val="20"/>
                <w:szCs w:val="20"/>
              </w:rPr>
              <w:t>…where there is an</w:t>
            </w:r>
            <w:r w:rsidR="008174D2" w:rsidRPr="00B41613">
              <w:rPr>
                <w:rFonts w:ascii="Arial" w:hAnsi="Arial" w:cs="Arial"/>
                <w:b/>
                <w:color w:val="FF0000"/>
                <w:sz w:val="20"/>
                <w:szCs w:val="20"/>
              </w:rPr>
              <w:t xml:space="preserve"> </w:t>
            </w:r>
            <w:r w:rsidR="008174D2" w:rsidRPr="00B41613">
              <w:rPr>
                <w:rFonts w:ascii="Arial" w:hAnsi="Arial" w:cs="Arial"/>
                <w:strike/>
                <w:sz w:val="20"/>
                <w:szCs w:val="20"/>
              </w:rPr>
              <w:t>unacceptable</w:t>
            </w:r>
            <w:r w:rsidR="008174D2" w:rsidRPr="00B41613">
              <w:rPr>
                <w:rFonts w:ascii="Arial" w:hAnsi="Arial" w:cs="Arial"/>
                <w:color w:val="FF0000"/>
                <w:sz w:val="20"/>
                <w:szCs w:val="20"/>
              </w:rPr>
              <w:t xml:space="preserve"> </w:t>
            </w:r>
            <w:r w:rsidR="008174D2" w:rsidRPr="00B41613">
              <w:rPr>
                <w:rFonts w:ascii="Arial" w:hAnsi="Arial" w:cs="Arial"/>
                <w:sz w:val="20"/>
                <w:szCs w:val="20"/>
              </w:rPr>
              <w:t>impact on road safety</w:t>
            </w:r>
            <w:r w:rsidR="008174D2" w:rsidRPr="00B41613">
              <w:rPr>
                <w:rFonts w:ascii="Arial" w:hAnsi="Arial" w:cs="Arial"/>
                <w:b/>
                <w:color w:val="FF0000"/>
                <w:sz w:val="20"/>
                <w:szCs w:val="20"/>
              </w:rPr>
              <w:t xml:space="preserve"> </w:t>
            </w:r>
            <w:r w:rsidR="008174D2" w:rsidRPr="00B41613">
              <w:rPr>
                <w:rFonts w:ascii="Arial" w:hAnsi="Arial" w:cs="Arial"/>
                <w:strike/>
                <w:sz w:val="20"/>
                <w:szCs w:val="20"/>
              </w:rPr>
              <w:t>and</w:t>
            </w:r>
            <w:r w:rsidR="008174D2" w:rsidRPr="00B41613">
              <w:rPr>
                <w:rFonts w:ascii="Arial" w:hAnsi="Arial" w:cs="Arial"/>
                <w:b/>
                <w:color w:val="FF0000"/>
                <w:sz w:val="20"/>
                <w:szCs w:val="20"/>
              </w:rPr>
              <w:t xml:space="preserve"> </w:t>
            </w:r>
            <w:r w:rsidR="008174D2" w:rsidRPr="00B41613">
              <w:rPr>
                <w:rFonts w:ascii="Arial" w:hAnsi="Arial" w:cs="Arial"/>
                <w:b/>
                <w:color w:val="FF0000"/>
                <w:sz w:val="20"/>
                <w:szCs w:val="20"/>
                <w:u w:val="single"/>
              </w:rPr>
              <w:t xml:space="preserve">or severe impact (including </w:t>
            </w:r>
            <w:r w:rsidR="008174D2" w:rsidRPr="00B41613">
              <w:rPr>
                <w:rFonts w:ascii="Arial" w:hAnsi="Arial" w:cs="Arial"/>
                <w:b/>
                <w:color w:val="FF0000"/>
                <w:sz w:val="20"/>
                <w:szCs w:val="20"/>
                <w:u w:val="single"/>
              </w:rPr>
              <w:lastRenderedPageBreak/>
              <w:t>cumulative</w:t>
            </w:r>
            <w:r w:rsidR="008174D2" w:rsidRPr="00B41613">
              <w:rPr>
                <w:rFonts w:ascii="Arial" w:hAnsi="Arial" w:cs="Arial"/>
                <w:b/>
                <w:color w:val="FF0000"/>
                <w:sz w:val="20"/>
                <w:szCs w:val="20"/>
              </w:rPr>
              <w:t xml:space="preserve"> </w:t>
            </w:r>
            <w:r w:rsidR="008174D2" w:rsidRPr="00B41613">
              <w:rPr>
                <w:rFonts w:ascii="Arial" w:hAnsi="Arial" w:cs="Arial"/>
                <w:b/>
                <w:color w:val="FF0000"/>
                <w:sz w:val="20"/>
                <w:szCs w:val="20"/>
                <w:u w:val="single"/>
              </w:rPr>
              <w:t>effects</w:t>
            </w:r>
            <w:r w:rsidR="00762B65" w:rsidRPr="00B41613">
              <w:rPr>
                <w:rFonts w:ascii="Arial" w:hAnsi="Arial" w:cs="Arial"/>
                <w:b/>
                <w:color w:val="FF0000"/>
                <w:sz w:val="20"/>
                <w:szCs w:val="20"/>
                <w:u w:val="single"/>
              </w:rPr>
              <w:t>)</w:t>
            </w:r>
            <w:r w:rsidR="008174D2" w:rsidRPr="00B41613">
              <w:rPr>
                <w:rFonts w:ascii="Arial" w:hAnsi="Arial" w:cs="Arial"/>
                <w:b/>
                <w:color w:val="FF0000"/>
                <w:sz w:val="20"/>
                <w:szCs w:val="20"/>
              </w:rPr>
              <w:t xml:space="preserve"> </w:t>
            </w:r>
            <w:r w:rsidR="008174D2" w:rsidRPr="00B41613">
              <w:rPr>
                <w:rFonts w:ascii="Arial" w:hAnsi="Arial" w:cs="Arial"/>
                <w:sz w:val="20"/>
                <w:szCs w:val="20"/>
              </w:rPr>
              <w:t>on the function and operational safety of the Networks.</w:t>
            </w:r>
            <w:r w:rsidR="008174D2" w:rsidRPr="00B41613">
              <w:rPr>
                <w:rFonts w:ascii="Arial" w:hAnsi="Arial" w:cs="Arial"/>
                <w:b/>
                <w:color w:val="FF0000"/>
                <w:sz w:val="20"/>
                <w:szCs w:val="20"/>
              </w:rPr>
              <w:t xml:space="preserve"> </w:t>
            </w:r>
          </w:p>
          <w:p w:rsidR="008174D2" w:rsidRPr="00B41613" w:rsidRDefault="008174D2" w:rsidP="00B41613">
            <w:pPr>
              <w:spacing w:after="0" w:line="240" w:lineRule="auto"/>
              <w:rPr>
                <w:rFonts w:ascii="Arial" w:hAnsi="Arial" w:cs="Arial"/>
                <w:sz w:val="20"/>
                <w:szCs w:val="20"/>
              </w:rPr>
            </w:pPr>
          </w:p>
        </w:tc>
      </w:tr>
      <w:tr w:rsidR="008174D2" w:rsidRPr="00B41613" w:rsidTr="00B41613">
        <w:trPr>
          <w:trHeight w:val="332"/>
        </w:trPr>
        <w:tc>
          <w:tcPr>
            <w:tcW w:w="918" w:type="dxa"/>
            <w:shd w:val="clear" w:color="auto" w:fill="auto"/>
          </w:tcPr>
          <w:p w:rsidR="008174D2" w:rsidRPr="00B41613" w:rsidRDefault="00762B65" w:rsidP="00B41613">
            <w:pPr>
              <w:spacing w:after="0" w:line="240" w:lineRule="auto"/>
              <w:rPr>
                <w:rFonts w:ascii="Arial" w:hAnsi="Arial" w:cs="Arial"/>
                <w:color w:val="FF0000"/>
                <w:sz w:val="20"/>
                <w:szCs w:val="20"/>
              </w:rPr>
            </w:pPr>
            <w:r w:rsidRPr="00B41613">
              <w:rPr>
                <w:rFonts w:ascii="Arial" w:hAnsi="Arial" w:cs="Arial"/>
                <w:sz w:val="20"/>
                <w:szCs w:val="20"/>
              </w:rPr>
              <w:lastRenderedPageBreak/>
              <w:t>AM10</w:t>
            </w:r>
            <w:r w:rsidR="0093464E" w:rsidRPr="00B41613">
              <w:rPr>
                <w:rFonts w:ascii="Arial" w:hAnsi="Arial" w:cs="Arial"/>
                <w:sz w:val="20"/>
                <w:szCs w:val="20"/>
              </w:rPr>
              <w:t>3</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TA3</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Amend first line: The Council will require appropriate provision of car, </w:t>
            </w:r>
            <w:r w:rsidRPr="00B41613">
              <w:rPr>
                <w:rFonts w:ascii="Arial" w:hAnsi="Arial" w:cs="Arial"/>
                <w:b/>
                <w:color w:val="FF0000"/>
                <w:sz w:val="20"/>
                <w:szCs w:val="20"/>
              </w:rPr>
              <w:t>commercial vehicle</w:t>
            </w:r>
            <w:r w:rsidRPr="00B41613">
              <w:rPr>
                <w:rFonts w:ascii="Arial" w:hAnsi="Arial" w:cs="Arial"/>
                <w:sz w:val="20"/>
                <w:szCs w:val="20"/>
              </w:rPr>
              <w:t xml:space="preserve"> and cycle parking spaces….</w:t>
            </w:r>
          </w:p>
        </w:tc>
      </w:tr>
      <w:tr w:rsidR="008174D2" w:rsidRPr="00B41613" w:rsidTr="00B41613">
        <w:tc>
          <w:tcPr>
            <w:tcW w:w="918" w:type="dxa"/>
            <w:shd w:val="clear" w:color="auto" w:fill="auto"/>
          </w:tcPr>
          <w:p w:rsidR="008174D2" w:rsidRPr="00B41613" w:rsidRDefault="00762B65" w:rsidP="00B41613">
            <w:pPr>
              <w:spacing w:after="0" w:line="240" w:lineRule="auto"/>
              <w:rPr>
                <w:rFonts w:ascii="Arial" w:hAnsi="Arial" w:cs="Arial"/>
                <w:sz w:val="20"/>
                <w:szCs w:val="20"/>
              </w:rPr>
            </w:pPr>
            <w:r w:rsidRPr="00B41613">
              <w:rPr>
                <w:rFonts w:ascii="Arial" w:hAnsi="Arial" w:cs="Arial"/>
                <w:sz w:val="20"/>
                <w:szCs w:val="20"/>
              </w:rPr>
              <w:t>AM1</w:t>
            </w:r>
            <w:r w:rsidR="0093464E" w:rsidRPr="00B41613">
              <w:rPr>
                <w:rFonts w:ascii="Arial" w:hAnsi="Arial" w:cs="Arial"/>
                <w:sz w:val="20"/>
                <w:szCs w:val="20"/>
              </w:rPr>
              <w:t>04</w:t>
            </w:r>
          </w:p>
        </w:tc>
        <w:tc>
          <w:tcPr>
            <w:tcW w:w="1458" w:type="dxa"/>
            <w:shd w:val="clear" w:color="auto" w:fill="auto"/>
          </w:tcPr>
          <w:p w:rsidR="008174D2" w:rsidRPr="00B41613" w:rsidRDefault="00762B65" w:rsidP="00B41613">
            <w:pPr>
              <w:spacing w:after="0" w:line="240" w:lineRule="auto"/>
              <w:rPr>
                <w:rFonts w:ascii="Arial" w:hAnsi="Arial" w:cs="Arial"/>
                <w:sz w:val="20"/>
                <w:szCs w:val="20"/>
              </w:rPr>
            </w:pPr>
            <w:r w:rsidRPr="00B41613">
              <w:rPr>
                <w:rFonts w:ascii="Arial" w:hAnsi="Arial" w:cs="Arial"/>
                <w:sz w:val="20"/>
                <w:szCs w:val="20"/>
              </w:rPr>
              <w:t>C1</w:t>
            </w:r>
          </w:p>
        </w:tc>
        <w:tc>
          <w:tcPr>
            <w:tcW w:w="11340" w:type="dxa"/>
            <w:shd w:val="clear" w:color="auto" w:fill="auto"/>
          </w:tcPr>
          <w:p w:rsidR="008174D2" w:rsidRPr="00B41613" w:rsidRDefault="008174D2" w:rsidP="00B41613">
            <w:pPr>
              <w:widowControl w:val="0"/>
              <w:autoSpaceDE w:val="0"/>
              <w:autoSpaceDN w:val="0"/>
              <w:adjustRightInd w:val="0"/>
              <w:spacing w:after="0" w:line="240" w:lineRule="auto"/>
              <w:rPr>
                <w:rFonts w:ascii="Arial" w:hAnsi="Arial" w:cs="\'28ﬁˇø»Øœ"/>
                <w:b/>
                <w:color w:val="FF0000"/>
                <w:sz w:val="20"/>
                <w:szCs w:val="20"/>
                <w:u w:val="single"/>
              </w:rPr>
            </w:pPr>
            <w:r w:rsidRPr="00B41613">
              <w:rPr>
                <w:rFonts w:ascii="Arial" w:hAnsi="Arial" w:cs="\'28ﬁˇø»Øœ"/>
                <w:sz w:val="20"/>
                <w:szCs w:val="20"/>
              </w:rPr>
              <w:t>Para</w:t>
            </w:r>
            <w:r w:rsidR="00F03B86" w:rsidRPr="00B41613">
              <w:rPr>
                <w:rFonts w:ascii="Arial" w:hAnsi="Arial" w:cs="\'28ﬁˇø»Øœ"/>
                <w:sz w:val="20"/>
                <w:szCs w:val="20"/>
              </w:rPr>
              <w:t>graph 3 add to bullet point 1</w:t>
            </w:r>
            <w:r w:rsidRPr="00B41613">
              <w:rPr>
                <w:rFonts w:ascii="Arial" w:hAnsi="Arial" w:cs="\'28ﬁˇø»Øœ"/>
                <w:sz w:val="20"/>
                <w:szCs w:val="20"/>
              </w:rPr>
              <w:t>:</w:t>
            </w:r>
            <w:r w:rsidR="00F03B86" w:rsidRPr="00B41613">
              <w:rPr>
                <w:rFonts w:ascii="Arial" w:hAnsi="Arial" w:cs="\'28ﬁˇø»Øœ"/>
                <w:sz w:val="20"/>
                <w:szCs w:val="20"/>
              </w:rPr>
              <w:t xml:space="preserve"> </w:t>
            </w:r>
            <w:r w:rsidRPr="00B41613">
              <w:rPr>
                <w:rFonts w:ascii="Arial" w:hAnsi="Arial" w:cs="\'28ﬁˇø»Øœ"/>
                <w:sz w:val="20"/>
                <w:szCs w:val="20"/>
              </w:rPr>
              <w:t xml:space="preserve">New homes for which there is a proven agricultural need </w:t>
            </w:r>
            <w:r w:rsidRPr="00B41613">
              <w:rPr>
                <w:rFonts w:ascii="Arial" w:hAnsi="Arial" w:cs="\'28ﬁˇø»Øœ"/>
                <w:b/>
                <w:color w:val="FF0000"/>
                <w:sz w:val="20"/>
                <w:szCs w:val="20"/>
                <w:u w:val="single"/>
              </w:rPr>
              <w:t>or self build affordable housing where acceptable under Policy H3</w:t>
            </w:r>
          </w:p>
          <w:p w:rsidR="008174D2" w:rsidRPr="00B41613" w:rsidRDefault="008174D2" w:rsidP="00B41613">
            <w:pPr>
              <w:widowControl w:val="0"/>
              <w:autoSpaceDE w:val="0"/>
              <w:autoSpaceDN w:val="0"/>
              <w:adjustRightInd w:val="0"/>
              <w:spacing w:after="0" w:line="240" w:lineRule="auto"/>
              <w:rPr>
                <w:rFonts w:ascii="Arial" w:hAnsi="Arial" w:cs="\'28ﬁˇø»Øœ"/>
                <w:b/>
                <w:color w:val="FF0000"/>
                <w:sz w:val="20"/>
                <w:szCs w:val="20"/>
              </w:rPr>
            </w:pPr>
          </w:p>
          <w:p w:rsidR="008174D2" w:rsidRPr="00B41613" w:rsidRDefault="008174D2" w:rsidP="00B41613">
            <w:pPr>
              <w:widowControl w:val="0"/>
              <w:autoSpaceDE w:val="0"/>
              <w:autoSpaceDN w:val="0"/>
              <w:adjustRightInd w:val="0"/>
              <w:spacing w:after="0" w:line="240" w:lineRule="auto"/>
              <w:rPr>
                <w:rFonts w:ascii="Arial" w:hAnsi="Arial" w:cs="\'28ﬁˇø»Øœ"/>
                <w:sz w:val="20"/>
                <w:szCs w:val="20"/>
              </w:rPr>
            </w:pPr>
            <w:r w:rsidRPr="00B41613">
              <w:rPr>
                <w:rFonts w:ascii="Arial" w:hAnsi="Arial" w:cs="\'28ﬁˇø»Øœ"/>
                <w:sz w:val="20"/>
                <w:szCs w:val="20"/>
              </w:rPr>
              <w:t xml:space="preserve">Amend </w:t>
            </w:r>
            <w:r w:rsidR="00F03B86" w:rsidRPr="00B41613">
              <w:rPr>
                <w:rFonts w:ascii="Arial" w:hAnsi="Arial" w:cs="\'28ﬁˇø»Øœ"/>
                <w:sz w:val="20"/>
                <w:szCs w:val="20"/>
              </w:rPr>
              <w:t>l</w:t>
            </w:r>
            <w:r w:rsidRPr="00B41613">
              <w:rPr>
                <w:rFonts w:ascii="Arial" w:hAnsi="Arial" w:cs="\'28ﬁˇø»Øœ"/>
                <w:sz w:val="20"/>
                <w:szCs w:val="20"/>
              </w:rPr>
              <w:t>ast paragraph</w:t>
            </w:r>
            <w:r w:rsidR="00F03B86" w:rsidRPr="00B41613">
              <w:rPr>
                <w:rFonts w:ascii="Arial" w:hAnsi="Arial" w:cs="\'28ﬁˇø»Øœ"/>
                <w:sz w:val="20"/>
                <w:szCs w:val="20"/>
              </w:rPr>
              <w:t>, from fifth line, as follows:….</w:t>
            </w:r>
            <w:r w:rsidRPr="00B41613">
              <w:rPr>
                <w:rFonts w:ascii="Arial" w:hAnsi="Arial" w:cs="\'28ﬁˇø»Øœ"/>
                <w:sz w:val="20"/>
                <w:szCs w:val="20"/>
              </w:rPr>
              <w:t xml:space="preserve">Development in the countryside should not have adverse effect on the integrity of the South Hams SAC </w:t>
            </w:r>
            <w:r w:rsidRPr="00B41613">
              <w:rPr>
                <w:rFonts w:ascii="Arial" w:hAnsi="Arial" w:cs="\'28ﬁˇø»Øœ"/>
                <w:b/>
                <w:color w:val="FF0000"/>
                <w:sz w:val="20"/>
                <w:szCs w:val="20"/>
                <w:u w:val="single"/>
              </w:rPr>
              <w:t>or other important habitats</w:t>
            </w:r>
            <w:r w:rsidRPr="00B41613">
              <w:rPr>
                <w:rFonts w:ascii="Arial" w:hAnsi="Arial" w:cs="\'28ﬁˇø»Øœ"/>
                <w:sz w:val="20"/>
                <w:szCs w:val="20"/>
                <w:u w:val="single"/>
              </w:rPr>
              <w:t>.</w:t>
            </w:r>
            <w:r w:rsidRPr="00B41613">
              <w:rPr>
                <w:rFonts w:ascii="Arial" w:hAnsi="Arial" w:cs="\'28ﬁˇø»Øœ"/>
                <w:sz w:val="20"/>
                <w:szCs w:val="20"/>
              </w:rPr>
              <w:t xml:space="preserve"> It should also have regard to Policy NC1 </w:t>
            </w:r>
            <w:r w:rsidRPr="00B41613">
              <w:rPr>
                <w:rFonts w:ascii="Arial" w:hAnsi="Arial" w:cs="\'28ﬁˇø»Øœ"/>
                <w:b/>
                <w:color w:val="FF0000"/>
                <w:sz w:val="20"/>
                <w:szCs w:val="20"/>
                <w:u w:val="single"/>
              </w:rPr>
              <w:t>t</w:t>
            </w:r>
            <w:r w:rsidRPr="00B41613">
              <w:rPr>
                <w:rFonts w:ascii="Arial" w:hAnsi="Arial" w:cs="0(ﬁˇø»Øœ"/>
                <w:b/>
                <w:color w:val="FF0000"/>
                <w:sz w:val="20"/>
                <w:szCs w:val="20"/>
                <w:u w:val="single"/>
              </w:rPr>
              <w:t xml:space="preserve">o assess the ‘in combination’ effects of multiple developments that could affect greater horseshoe bats and the integrity of the South Hams SAC </w:t>
            </w:r>
            <w:r w:rsidRPr="00B41613">
              <w:rPr>
                <w:rFonts w:ascii="Arial" w:hAnsi="Arial" w:cs="0(ﬁˇø»Øœ"/>
                <w:color w:val="FF0000"/>
                <w:sz w:val="20"/>
                <w:szCs w:val="20"/>
                <w:u w:val="single"/>
              </w:rPr>
              <w:t xml:space="preserve"> </w:t>
            </w:r>
            <w:r w:rsidRPr="00B41613">
              <w:rPr>
                <w:rFonts w:ascii="Arial" w:hAnsi="Arial" w:cs="0(ﬁˇø»Øœ"/>
                <w:strike/>
                <w:sz w:val="20"/>
                <w:szCs w:val="20"/>
                <w:u w:val="single"/>
              </w:rPr>
              <w:t>concerning the</w:t>
            </w:r>
            <w:r w:rsidRPr="00B41613">
              <w:rPr>
                <w:rFonts w:ascii="Arial" w:hAnsi="Arial" w:cs="0(ﬁˇø»Øœ"/>
                <w:b/>
                <w:strike/>
                <w:sz w:val="20"/>
                <w:szCs w:val="20"/>
                <w:u w:val="single"/>
              </w:rPr>
              <w:t xml:space="preserve"> </w:t>
            </w:r>
            <w:r w:rsidRPr="00B41613">
              <w:rPr>
                <w:rFonts w:ascii="Arial" w:hAnsi="Arial" w:cs="0(ﬁˇø»Øœ"/>
                <w:strike/>
                <w:sz w:val="20"/>
                <w:szCs w:val="20"/>
                <w:u w:val="single"/>
              </w:rPr>
              <w:t>need</w:t>
            </w:r>
            <w:r w:rsidRPr="00B41613">
              <w:rPr>
                <w:rFonts w:ascii="Arial" w:hAnsi="Arial" w:cs="0(ﬁˇø»Øœ"/>
                <w:sz w:val="20"/>
                <w:szCs w:val="20"/>
              </w:rPr>
              <w:t xml:space="preserve"> </w:t>
            </w:r>
            <w:r w:rsidRPr="00B41613">
              <w:rPr>
                <w:rFonts w:ascii="Arial" w:hAnsi="Arial" w:cs="\'28ﬁˇø»Øœ"/>
                <w:sz w:val="20"/>
                <w:szCs w:val="20"/>
              </w:rPr>
              <w:t xml:space="preserve"> </w:t>
            </w:r>
            <w:r w:rsidRPr="00B41613">
              <w:rPr>
                <w:rFonts w:ascii="Arial" w:hAnsi="Arial" w:cs="\'28ﬁˇø»Øœ"/>
                <w:b/>
                <w:color w:val="FF0000"/>
                <w:sz w:val="20"/>
                <w:szCs w:val="20"/>
                <w:u w:val="single"/>
              </w:rPr>
              <w:t>and the scope for</w:t>
            </w:r>
            <w:r w:rsidRPr="00B41613">
              <w:rPr>
                <w:rFonts w:ascii="Arial" w:hAnsi="Arial" w:cs="\'28ﬁˇø»Øœ"/>
                <w:color w:val="FF0000"/>
                <w:sz w:val="20"/>
                <w:szCs w:val="20"/>
              </w:rPr>
              <w:t xml:space="preserve"> </w:t>
            </w:r>
            <w:r w:rsidRPr="00B41613">
              <w:rPr>
                <w:rFonts w:ascii="Arial" w:hAnsi="Arial" w:cs="\'28ﬁˇø»Øœ"/>
                <w:sz w:val="20"/>
                <w:szCs w:val="20"/>
              </w:rPr>
              <w:t xml:space="preserve">developer contributions to mitigate the impact of </w:t>
            </w:r>
            <w:r w:rsidRPr="00B41613">
              <w:rPr>
                <w:rFonts w:ascii="Arial" w:hAnsi="Arial" w:cs="\'28ﬁˇø»Øœ"/>
                <w:b/>
                <w:color w:val="FF0000"/>
                <w:sz w:val="20"/>
                <w:szCs w:val="20"/>
                <w:u w:val="single"/>
              </w:rPr>
              <w:t>increased</w:t>
            </w:r>
            <w:r w:rsidRPr="00B41613">
              <w:rPr>
                <w:rFonts w:ascii="Arial" w:hAnsi="Arial" w:cs="\'28ﬁˇø»Øœ"/>
                <w:b/>
                <w:color w:val="FF0000"/>
                <w:sz w:val="20"/>
                <w:szCs w:val="20"/>
              </w:rPr>
              <w:t xml:space="preserve"> </w:t>
            </w:r>
            <w:r w:rsidRPr="00B41613">
              <w:rPr>
                <w:rFonts w:ascii="Arial" w:hAnsi="Arial" w:cs="\'28ﬁˇø»Øœ"/>
                <w:sz w:val="20"/>
                <w:szCs w:val="20"/>
              </w:rPr>
              <w:t xml:space="preserve">recreational pressure on the South Hams SAC.  </w:t>
            </w:r>
            <w:r w:rsidRPr="00B41613">
              <w:rPr>
                <w:rFonts w:ascii="Arial" w:hAnsi="Arial" w:cs="0(ﬁˇø»Øœ"/>
                <w:sz w:val="20"/>
                <w:szCs w:val="20"/>
              </w:rPr>
              <w:t>The</w:t>
            </w:r>
            <w:r w:rsidRPr="00B41613">
              <w:rPr>
                <w:rFonts w:ascii="Arial" w:hAnsi="Arial" w:cs="\'28ﬁˇø»Øœ"/>
                <w:sz w:val="20"/>
                <w:szCs w:val="20"/>
              </w:rPr>
              <w:t xml:space="preserve"> Countryside Area is shown on the Policies Map.</w:t>
            </w: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762B65" w:rsidRPr="00B41613">
              <w:rPr>
                <w:rFonts w:ascii="Arial" w:hAnsi="Arial" w:cs="Arial"/>
                <w:sz w:val="20"/>
                <w:szCs w:val="20"/>
              </w:rPr>
              <w:t>10</w:t>
            </w:r>
            <w:r w:rsidR="0093464E" w:rsidRPr="00B41613">
              <w:rPr>
                <w:rFonts w:ascii="Arial" w:hAnsi="Arial" w:cs="Arial"/>
                <w:sz w:val="20"/>
                <w:szCs w:val="20"/>
              </w:rPr>
              <w:t>5</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6.3.1.2</w:t>
            </w:r>
          </w:p>
        </w:tc>
        <w:tc>
          <w:tcPr>
            <w:tcW w:w="11340" w:type="dxa"/>
            <w:shd w:val="clear" w:color="auto" w:fill="auto"/>
          </w:tcPr>
          <w:p w:rsidR="008174D2" w:rsidRPr="00B41613" w:rsidRDefault="00F03B86" w:rsidP="00B41613">
            <w:pPr>
              <w:spacing w:after="0" w:line="240" w:lineRule="auto"/>
              <w:rPr>
                <w:rFonts w:ascii="Arial" w:hAnsi="Arial" w:cs="Arial"/>
                <w:sz w:val="20"/>
                <w:szCs w:val="20"/>
              </w:rPr>
            </w:pPr>
            <w:r w:rsidRPr="00B41613">
              <w:rPr>
                <w:rFonts w:ascii="Arial" w:hAnsi="Arial" w:cs="Arial"/>
                <w:sz w:val="20"/>
                <w:szCs w:val="20"/>
              </w:rPr>
              <w:t>Add to second b</w:t>
            </w:r>
            <w:r w:rsidR="008174D2" w:rsidRPr="00B41613">
              <w:rPr>
                <w:rFonts w:ascii="Arial" w:hAnsi="Arial" w:cs="Arial"/>
                <w:sz w:val="20"/>
                <w:szCs w:val="20"/>
              </w:rPr>
              <w:t>ullet:</w:t>
            </w:r>
            <w:r w:rsidRPr="00B41613">
              <w:rPr>
                <w:rFonts w:ascii="Arial" w:hAnsi="Arial" w:cs="Arial"/>
                <w:sz w:val="20"/>
                <w:szCs w:val="20"/>
              </w:rPr>
              <w:t xml:space="preserve"> </w:t>
            </w:r>
            <w:r w:rsidR="008174D2" w:rsidRPr="00B41613">
              <w:rPr>
                <w:rFonts w:ascii="Arial" w:hAnsi="Arial" w:cs="Arial"/>
                <w:sz w:val="20"/>
                <w:szCs w:val="20"/>
              </w:rPr>
              <w:t xml:space="preserve"> </w:t>
            </w:r>
            <w:r w:rsidR="008174D2" w:rsidRPr="00B41613">
              <w:rPr>
                <w:rFonts w:ascii="Arial" w:hAnsi="Arial" w:cs="Arial"/>
                <w:sz w:val="20"/>
                <w:szCs w:val="20"/>
                <w:u w:val="single"/>
              </w:rPr>
              <w:t>and maintain important green wedges.</w:t>
            </w:r>
            <w:r w:rsidR="008174D2" w:rsidRPr="00B41613">
              <w:rPr>
                <w:rFonts w:ascii="Arial" w:hAnsi="Arial" w:cs="Arial"/>
                <w:sz w:val="20"/>
                <w:szCs w:val="20"/>
              </w:rPr>
              <w:t xml:space="preserve"> </w:t>
            </w: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762B65" w:rsidRPr="00B41613">
              <w:rPr>
                <w:rFonts w:ascii="Arial" w:hAnsi="Arial" w:cs="Arial"/>
                <w:sz w:val="20"/>
                <w:szCs w:val="20"/>
              </w:rPr>
              <w:t>10</w:t>
            </w:r>
            <w:r w:rsidR="0093464E" w:rsidRPr="00B41613">
              <w:rPr>
                <w:rFonts w:ascii="Arial" w:hAnsi="Arial" w:cs="Arial"/>
                <w:sz w:val="20"/>
                <w:szCs w:val="20"/>
              </w:rPr>
              <w:t>6</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6.3.1.4</w:t>
            </w:r>
          </w:p>
        </w:tc>
        <w:tc>
          <w:tcPr>
            <w:tcW w:w="11340" w:type="dxa"/>
            <w:shd w:val="clear" w:color="auto" w:fill="auto"/>
          </w:tcPr>
          <w:p w:rsidR="008174D2" w:rsidRPr="00B41613" w:rsidRDefault="00712AD7" w:rsidP="00B41613">
            <w:pPr>
              <w:spacing w:after="0" w:line="240" w:lineRule="auto"/>
              <w:rPr>
                <w:rFonts w:ascii="Arial" w:hAnsi="Arial" w:cs="Arial"/>
                <w:sz w:val="20"/>
                <w:szCs w:val="20"/>
              </w:rPr>
            </w:pPr>
            <w:r w:rsidRPr="00B41613">
              <w:rPr>
                <w:rFonts w:ascii="Arial" w:hAnsi="Arial" w:cs="Arial"/>
                <w:sz w:val="20"/>
                <w:szCs w:val="20"/>
              </w:rPr>
              <w:t xml:space="preserve">Add to line </w:t>
            </w:r>
            <w:r w:rsidR="008174D2" w:rsidRPr="00B41613">
              <w:rPr>
                <w:rFonts w:ascii="Arial" w:hAnsi="Arial" w:cs="Arial"/>
                <w:sz w:val="20"/>
                <w:szCs w:val="20"/>
              </w:rPr>
              <w:t xml:space="preserve">1: </w:t>
            </w:r>
            <w:r w:rsidRPr="00B41613">
              <w:rPr>
                <w:rFonts w:ascii="Arial" w:hAnsi="Arial" w:cs="Arial"/>
                <w:sz w:val="20"/>
                <w:szCs w:val="20"/>
              </w:rPr>
              <w:t xml:space="preserve"> Areas of undeveloped countryside, </w:t>
            </w:r>
            <w:r w:rsidR="008174D2" w:rsidRPr="00B41613">
              <w:rPr>
                <w:rFonts w:ascii="Arial" w:hAnsi="Arial" w:cs="Arial"/>
                <w:sz w:val="20"/>
                <w:szCs w:val="20"/>
                <w:u w:val="single"/>
              </w:rPr>
              <w:t>country parks</w:t>
            </w:r>
            <w:r w:rsidRPr="00B41613">
              <w:rPr>
                <w:rFonts w:ascii="Arial" w:hAnsi="Arial" w:cs="Arial"/>
                <w:sz w:val="20"/>
                <w:szCs w:val="20"/>
              </w:rPr>
              <w:t xml:space="preserve"> and green space are important… </w:t>
            </w:r>
          </w:p>
        </w:tc>
      </w:tr>
      <w:tr w:rsidR="008174D2" w:rsidRPr="00B41613" w:rsidTr="00B41613">
        <w:trPr>
          <w:trHeight w:val="819"/>
        </w:trPr>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762B65" w:rsidRPr="00B41613">
              <w:rPr>
                <w:rFonts w:ascii="Arial" w:hAnsi="Arial" w:cs="Arial"/>
                <w:sz w:val="20"/>
                <w:szCs w:val="20"/>
              </w:rPr>
              <w:t>10</w:t>
            </w:r>
            <w:r w:rsidR="0093464E" w:rsidRPr="00B41613">
              <w:rPr>
                <w:rFonts w:ascii="Arial" w:hAnsi="Arial" w:cs="Arial"/>
                <w:sz w:val="20"/>
                <w:szCs w:val="20"/>
              </w:rPr>
              <w:t>7</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6.3.1.6</w:t>
            </w:r>
          </w:p>
        </w:tc>
        <w:tc>
          <w:tcPr>
            <w:tcW w:w="11340" w:type="dxa"/>
            <w:shd w:val="clear" w:color="auto" w:fill="auto"/>
          </w:tcPr>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rPr>
              <w:t>A</w:t>
            </w:r>
            <w:r w:rsidR="00712AD7" w:rsidRPr="00B41613">
              <w:rPr>
                <w:rFonts w:ascii="Arial" w:hAnsi="Arial" w:cs="Arial"/>
                <w:sz w:val="20"/>
                <w:szCs w:val="20"/>
              </w:rPr>
              <w:t>dd a</w:t>
            </w:r>
            <w:r w:rsidRPr="00B41613">
              <w:rPr>
                <w:rFonts w:ascii="Arial" w:hAnsi="Arial" w:cs="Arial"/>
                <w:sz w:val="20"/>
                <w:szCs w:val="20"/>
              </w:rPr>
              <w:t>fter “appr</w:t>
            </w:r>
            <w:r w:rsidR="00712AD7" w:rsidRPr="00B41613">
              <w:rPr>
                <w:rFonts w:ascii="Arial" w:hAnsi="Arial" w:cs="Arial"/>
                <w:sz w:val="20"/>
                <w:szCs w:val="20"/>
              </w:rPr>
              <w:t>opriate” in penultimate line</w:t>
            </w:r>
            <w:r w:rsidRPr="00B41613">
              <w:rPr>
                <w:rFonts w:ascii="Arial" w:hAnsi="Arial" w:cs="Arial"/>
                <w:sz w:val="20"/>
                <w:szCs w:val="20"/>
              </w:rPr>
              <w:t>:</w:t>
            </w:r>
            <w:r w:rsidRPr="00B41613">
              <w:rPr>
                <w:rFonts w:ascii="Arial" w:hAnsi="Arial" w:cs="Arial"/>
                <w:b/>
                <w:sz w:val="20"/>
                <w:szCs w:val="20"/>
              </w:rPr>
              <w:t xml:space="preserve">  </w:t>
            </w:r>
            <w:r w:rsidRPr="00B41613">
              <w:rPr>
                <w:rFonts w:ascii="Arial" w:hAnsi="Arial" w:cs="Arial"/>
                <w:sz w:val="20"/>
                <w:szCs w:val="20"/>
                <w:u w:val="single"/>
              </w:rPr>
              <w:t>and reflected in the choice of lighting solutions to minimise the impact of light pollution, particularly on greater horseshoe bats (see Policy SS8) and other wildlife.</w:t>
            </w:r>
            <w:r w:rsidR="00462F92" w:rsidRPr="00B41613">
              <w:rPr>
                <w:rFonts w:ascii="Arial" w:hAnsi="Arial" w:cs="Arial"/>
                <w:sz w:val="20"/>
                <w:szCs w:val="20"/>
                <w:u w:val="single"/>
              </w:rPr>
              <w:t xml:space="preserve"> </w:t>
            </w:r>
            <w:r w:rsidR="00462F92" w:rsidRPr="00B41613">
              <w:rPr>
                <w:rFonts w:ascii="Arial" w:hAnsi="Arial" w:cs="Arial"/>
                <w:strike/>
                <w:sz w:val="20"/>
                <w:szCs w:val="20"/>
              </w:rPr>
              <w:t>In thiscontext</w:t>
            </w:r>
            <w:r w:rsidR="00462F92" w:rsidRPr="00B41613">
              <w:rPr>
                <w:rFonts w:ascii="Arial" w:hAnsi="Arial" w:cs="Arial"/>
                <w:sz w:val="20"/>
                <w:szCs w:val="20"/>
                <w:u w:val="single"/>
              </w:rPr>
              <w:t xml:space="preserve">  Within these parameters</w:t>
            </w:r>
            <w:r w:rsidR="00462F92" w:rsidRPr="00B41613">
              <w:rPr>
                <w:rFonts w:ascii="Arial" w:hAnsi="Arial" w:cs="Arial"/>
                <w:sz w:val="20"/>
                <w:szCs w:val="20"/>
              </w:rPr>
              <w:t>…</w:t>
            </w:r>
          </w:p>
          <w:p w:rsidR="008174D2" w:rsidRPr="00B41613" w:rsidRDefault="00462F92" w:rsidP="00B41613">
            <w:pPr>
              <w:spacing w:after="0" w:line="240" w:lineRule="auto"/>
              <w:rPr>
                <w:rFonts w:ascii="Arial" w:hAnsi="Arial" w:cs="Arial"/>
                <w:sz w:val="20"/>
                <w:szCs w:val="20"/>
              </w:rPr>
            </w:pPr>
            <w:r w:rsidRPr="00B41613">
              <w:rPr>
                <w:rFonts w:ascii="Arial" w:hAnsi="Arial" w:cs="Arial"/>
                <w:sz w:val="20"/>
                <w:szCs w:val="20"/>
              </w:rPr>
              <w:t xml:space="preserve"> </w:t>
            </w: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762B65" w:rsidRPr="00B41613">
              <w:rPr>
                <w:rFonts w:ascii="Arial" w:hAnsi="Arial" w:cs="Arial"/>
                <w:sz w:val="20"/>
                <w:szCs w:val="20"/>
              </w:rPr>
              <w:t>10</w:t>
            </w:r>
            <w:r w:rsidR="0093464E" w:rsidRPr="00B41613">
              <w:rPr>
                <w:rFonts w:ascii="Arial" w:hAnsi="Arial" w:cs="Arial"/>
                <w:sz w:val="20"/>
                <w:szCs w:val="20"/>
              </w:rPr>
              <w:t>8</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6.3.1.8</w:t>
            </w:r>
          </w:p>
        </w:tc>
        <w:tc>
          <w:tcPr>
            <w:tcW w:w="11340" w:type="dxa"/>
            <w:shd w:val="clear" w:color="auto" w:fill="auto"/>
          </w:tcPr>
          <w:p w:rsidR="008174D2" w:rsidRPr="00B41613" w:rsidRDefault="00623128" w:rsidP="00B41613">
            <w:pPr>
              <w:spacing w:after="0" w:line="240" w:lineRule="auto"/>
              <w:rPr>
                <w:rFonts w:ascii="Arial" w:hAnsi="Arial" w:cs="Arial"/>
                <w:sz w:val="20"/>
                <w:szCs w:val="20"/>
              </w:rPr>
            </w:pPr>
            <w:r w:rsidRPr="00B41613">
              <w:rPr>
                <w:rFonts w:ascii="Arial" w:hAnsi="Arial" w:cs="Arial"/>
                <w:sz w:val="20"/>
                <w:szCs w:val="20"/>
              </w:rPr>
              <w:t>Add to l</w:t>
            </w:r>
            <w:r w:rsidR="008174D2" w:rsidRPr="00B41613">
              <w:rPr>
                <w:rFonts w:ascii="Arial" w:hAnsi="Arial" w:cs="Arial"/>
                <w:sz w:val="20"/>
                <w:szCs w:val="20"/>
              </w:rPr>
              <w:t xml:space="preserve">ine 3: great visual </w:t>
            </w:r>
            <w:r w:rsidR="008174D2" w:rsidRPr="00B41613">
              <w:rPr>
                <w:rFonts w:ascii="Arial" w:hAnsi="Arial" w:cs="Arial"/>
                <w:sz w:val="20"/>
                <w:szCs w:val="20"/>
                <w:u w:val="single"/>
              </w:rPr>
              <w:t>and historic</w:t>
            </w:r>
            <w:r w:rsidR="008174D2" w:rsidRPr="00B41613">
              <w:rPr>
                <w:rFonts w:ascii="Arial" w:hAnsi="Arial" w:cs="Arial"/>
                <w:sz w:val="20"/>
                <w:szCs w:val="20"/>
              </w:rPr>
              <w:t xml:space="preserve"> importance.</w:t>
            </w:r>
          </w:p>
          <w:p w:rsidR="008174D2" w:rsidRPr="00B41613" w:rsidRDefault="008174D2" w:rsidP="00B41613">
            <w:pPr>
              <w:spacing w:after="0" w:line="240" w:lineRule="auto"/>
              <w:rPr>
                <w:rFonts w:ascii="Arial" w:hAnsi="Arial" w:cs="Arial"/>
                <w:color w:val="009242"/>
                <w:sz w:val="20"/>
                <w:szCs w:val="20"/>
              </w:rPr>
            </w:pPr>
            <w:r w:rsidRPr="00B41613">
              <w:rPr>
                <w:rFonts w:ascii="Arial" w:hAnsi="Arial" w:cs="Arial"/>
                <w:sz w:val="20"/>
                <w:szCs w:val="20"/>
              </w:rPr>
              <w:t>Add text to end of paragraph</w:t>
            </w:r>
            <w:r w:rsidRPr="00B41613">
              <w:rPr>
                <w:rFonts w:ascii="Arial" w:hAnsi="Arial" w:cs="Arial"/>
                <w:color w:val="009242"/>
                <w:sz w:val="20"/>
                <w:szCs w:val="20"/>
              </w:rPr>
              <w:t xml:space="preserve">:  </w:t>
            </w:r>
          </w:p>
          <w:p w:rsidR="008174D2" w:rsidRPr="00B41613" w:rsidRDefault="008174D2" w:rsidP="00B41613">
            <w:pPr>
              <w:shd w:val="clear" w:color="auto" w:fill="FFFFFF"/>
              <w:spacing w:before="120" w:after="120" w:line="240" w:lineRule="auto"/>
              <w:ind w:right="120"/>
              <w:rPr>
                <w:rFonts w:ascii="Arial" w:hAnsi="Arial" w:cs="Arial"/>
                <w:color w:val="00B050"/>
                <w:sz w:val="20"/>
                <w:szCs w:val="20"/>
                <w:u w:val="single"/>
              </w:rPr>
            </w:pPr>
            <w:r w:rsidRPr="00B41613">
              <w:rPr>
                <w:rFonts w:ascii="Arial" w:hAnsi="Arial" w:cs="Arial"/>
                <w:sz w:val="20"/>
                <w:szCs w:val="20"/>
                <w:u w:val="single"/>
              </w:rPr>
              <w:t>Proposals for development will be considered in the context of the Torbay Landscape Character Assessment. This identifies areas of distinctive character and key characteristics to protect, conserve or enhance to help maintain those features which contribute to that distinctive character.  It also describes the sensitivity of the landscape to change and potential mitigation and management strategies. The related Brixham Urban Fringe Study uses the LCA as the basis for a more detailed analysis of landscape compartments in the S</w:t>
            </w:r>
            <w:r w:rsidR="00623128" w:rsidRPr="00B41613">
              <w:rPr>
                <w:rFonts w:ascii="Arial" w:hAnsi="Arial" w:cs="Arial"/>
                <w:sz w:val="20"/>
                <w:szCs w:val="20"/>
                <w:u w:val="single"/>
              </w:rPr>
              <w:t xml:space="preserve">outh </w:t>
            </w:r>
            <w:r w:rsidRPr="00B41613">
              <w:rPr>
                <w:rFonts w:ascii="Arial" w:hAnsi="Arial" w:cs="Arial"/>
                <w:sz w:val="20"/>
                <w:szCs w:val="20"/>
                <w:u w:val="single"/>
              </w:rPr>
              <w:t>D</w:t>
            </w:r>
            <w:r w:rsidR="00623128" w:rsidRPr="00B41613">
              <w:rPr>
                <w:rFonts w:ascii="Arial" w:hAnsi="Arial" w:cs="Arial"/>
                <w:sz w:val="20"/>
                <w:szCs w:val="20"/>
                <w:u w:val="single"/>
              </w:rPr>
              <w:t>evon</w:t>
            </w:r>
            <w:r w:rsidRPr="00B41613">
              <w:rPr>
                <w:rFonts w:ascii="Arial" w:hAnsi="Arial" w:cs="Arial"/>
                <w:sz w:val="20"/>
                <w:szCs w:val="20"/>
                <w:u w:val="single"/>
              </w:rPr>
              <w:t xml:space="preserve"> AONB surrounding Brixham, providing recommendations for conserving, maintaining and enhancing the integrity of the various designations.</w:t>
            </w:r>
          </w:p>
        </w:tc>
      </w:tr>
      <w:tr w:rsidR="00A92673" w:rsidRPr="00B41613" w:rsidTr="00B41613">
        <w:tc>
          <w:tcPr>
            <w:tcW w:w="918" w:type="dxa"/>
            <w:shd w:val="clear" w:color="auto" w:fill="auto"/>
          </w:tcPr>
          <w:p w:rsidR="00A92673" w:rsidRPr="00B41613" w:rsidRDefault="00CA5FE0" w:rsidP="00B41613">
            <w:pPr>
              <w:spacing w:after="0" w:line="240" w:lineRule="auto"/>
              <w:rPr>
                <w:rFonts w:ascii="Arial" w:hAnsi="Arial" w:cs="Arial"/>
                <w:sz w:val="20"/>
                <w:szCs w:val="20"/>
              </w:rPr>
            </w:pPr>
            <w:r w:rsidRPr="00B41613">
              <w:rPr>
                <w:rFonts w:ascii="Arial" w:hAnsi="Arial" w:cs="Arial"/>
                <w:sz w:val="20"/>
                <w:szCs w:val="20"/>
              </w:rPr>
              <w:t>AM10</w:t>
            </w:r>
            <w:r w:rsidR="0093464E" w:rsidRPr="00B41613">
              <w:rPr>
                <w:rFonts w:ascii="Arial" w:hAnsi="Arial" w:cs="Arial"/>
                <w:sz w:val="20"/>
                <w:szCs w:val="20"/>
              </w:rPr>
              <w:t>9</w:t>
            </w:r>
          </w:p>
        </w:tc>
        <w:tc>
          <w:tcPr>
            <w:tcW w:w="1458" w:type="dxa"/>
            <w:shd w:val="clear" w:color="auto" w:fill="auto"/>
          </w:tcPr>
          <w:p w:rsidR="00A92673" w:rsidRPr="00B41613" w:rsidRDefault="00A92673" w:rsidP="00B41613">
            <w:pPr>
              <w:spacing w:after="0" w:line="240" w:lineRule="auto"/>
              <w:rPr>
                <w:rFonts w:ascii="Arial" w:hAnsi="Arial" w:cs="Arial"/>
                <w:sz w:val="20"/>
                <w:szCs w:val="20"/>
              </w:rPr>
            </w:pPr>
            <w:r w:rsidRPr="00B41613">
              <w:rPr>
                <w:rFonts w:ascii="Arial" w:hAnsi="Arial" w:cs="Arial"/>
                <w:sz w:val="20"/>
                <w:szCs w:val="20"/>
              </w:rPr>
              <w:t xml:space="preserve">C2 </w:t>
            </w:r>
          </w:p>
        </w:tc>
        <w:tc>
          <w:tcPr>
            <w:tcW w:w="11340" w:type="dxa"/>
            <w:shd w:val="clear" w:color="auto" w:fill="auto"/>
          </w:tcPr>
          <w:p w:rsidR="00A92673" w:rsidRPr="00B41613" w:rsidRDefault="00623128" w:rsidP="00B41613">
            <w:pPr>
              <w:spacing w:after="0" w:line="240" w:lineRule="auto"/>
              <w:rPr>
                <w:rFonts w:ascii="Arial" w:hAnsi="Arial" w:cs="Arial"/>
                <w:sz w:val="20"/>
                <w:szCs w:val="20"/>
              </w:rPr>
            </w:pPr>
            <w:r w:rsidRPr="00B41613">
              <w:rPr>
                <w:rFonts w:ascii="Arial" w:hAnsi="Arial" w:cs="Arial"/>
                <w:sz w:val="20"/>
                <w:szCs w:val="20"/>
              </w:rPr>
              <w:t>Add to l</w:t>
            </w:r>
            <w:r w:rsidR="00A92673" w:rsidRPr="00B41613">
              <w:rPr>
                <w:rFonts w:ascii="Arial" w:hAnsi="Arial" w:cs="Arial"/>
                <w:sz w:val="20"/>
                <w:szCs w:val="20"/>
              </w:rPr>
              <w:t>ine 2</w:t>
            </w:r>
            <w:r w:rsidRPr="00B41613">
              <w:rPr>
                <w:rFonts w:ascii="Arial" w:hAnsi="Arial" w:cs="Arial"/>
                <w:sz w:val="20"/>
                <w:szCs w:val="20"/>
              </w:rPr>
              <w:t>:</w:t>
            </w:r>
            <w:r w:rsidR="00A92673" w:rsidRPr="00B41613">
              <w:rPr>
                <w:rFonts w:ascii="Arial" w:hAnsi="Arial" w:cs="Arial"/>
                <w:sz w:val="20"/>
                <w:szCs w:val="20"/>
              </w:rPr>
              <w:t xml:space="preserve">  seek to enhance its distinctive landscape</w:t>
            </w:r>
            <w:r w:rsidRPr="00B41613">
              <w:rPr>
                <w:rFonts w:ascii="Arial" w:hAnsi="Arial" w:cs="Arial"/>
                <w:sz w:val="20"/>
                <w:szCs w:val="20"/>
              </w:rPr>
              <w:t>,</w:t>
            </w:r>
            <w:r w:rsidR="00A92673" w:rsidRPr="00B41613">
              <w:rPr>
                <w:rFonts w:ascii="Arial" w:hAnsi="Arial" w:cs="Arial"/>
                <w:sz w:val="20"/>
                <w:szCs w:val="20"/>
              </w:rPr>
              <w:t xml:space="preserve"> </w:t>
            </w:r>
            <w:r w:rsidR="00A92673" w:rsidRPr="00B41613">
              <w:rPr>
                <w:rFonts w:ascii="Arial" w:hAnsi="Arial" w:cs="Arial"/>
                <w:b/>
                <w:color w:val="FF0000"/>
                <w:sz w:val="20"/>
                <w:szCs w:val="20"/>
                <w:u w:val="single"/>
              </w:rPr>
              <w:t xml:space="preserve">seascape, </w:t>
            </w:r>
            <w:r w:rsidR="00A92673" w:rsidRPr="00B41613">
              <w:rPr>
                <w:rFonts w:ascii="Arial" w:hAnsi="Arial" w:cs="Arial"/>
                <w:sz w:val="20"/>
                <w:szCs w:val="20"/>
              </w:rPr>
              <w:t>biodiversity geological, recreational and cultural value</w:t>
            </w:r>
          </w:p>
          <w:p w:rsidR="00A92673" w:rsidRPr="00B41613" w:rsidRDefault="00A92673" w:rsidP="00B41613">
            <w:pPr>
              <w:spacing w:after="0" w:line="240" w:lineRule="auto"/>
              <w:rPr>
                <w:rFonts w:ascii="Arial" w:hAnsi="Arial" w:cs="Arial"/>
                <w:b/>
                <w:color w:val="FF0000"/>
                <w:sz w:val="20"/>
                <w:szCs w:val="20"/>
              </w:rPr>
            </w:pPr>
          </w:p>
          <w:p w:rsidR="00A92673" w:rsidRPr="00B41613" w:rsidRDefault="00623128" w:rsidP="00B41613">
            <w:pPr>
              <w:spacing w:after="0" w:line="240" w:lineRule="auto"/>
              <w:rPr>
                <w:rFonts w:ascii="Arial" w:hAnsi="Arial" w:cs="Arial"/>
                <w:b/>
                <w:sz w:val="20"/>
                <w:szCs w:val="20"/>
              </w:rPr>
            </w:pPr>
            <w:r w:rsidRPr="00B41613">
              <w:rPr>
                <w:rFonts w:ascii="Arial" w:hAnsi="Arial" w:cs="Arial"/>
                <w:b/>
                <w:sz w:val="20"/>
                <w:szCs w:val="20"/>
                <w:highlight w:val="yellow"/>
                <w:u w:val="single"/>
              </w:rPr>
              <w:t xml:space="preserve">Note: </w:t>
            </w:r>
            <w:r w:rsidR="00A92673" w:rsidRPr="00B41613">
              <w:rPr>
                <w:rFonts w:ascii="Arial" w:hAnsi="Arial" w:cs="Arial"/>
                <w:b/>
                <w:sz w:val="20"/>
                <w:szCs w:val="20"/>
                <w:highlight w:val="yellow"/>
                <w:u w:val="single"/>
              </w:rPr>
              <w:t>Policies Map change to include northern strip of land at Broadsands within C2</w:t>
            </w:r>
            <w:r w:rsidR="00A92673" w:rsidRPr="00B41613">
              <w:rPr>
                <w:rFonts w:ascii="Arial" w:hAnsi="Arial" w:cs="Arial"/>
                <w:b/>
                <w:sz w:val="20"/>
                <w:szCs w:val="20"/>
                <w:highlight w:val="yellow"/>
              </w:rPr>
              <w:t>.</w:t>
            </w:r>
          </w:p>
          <w:p w:rsidR="00A92673" w:rsidRPr="00B41613" w:rsidRDefault="00A92673"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CA5FE0" w:rsidRPr="00B41613">
              <w:rPr>
                <w:rFonts w:ascii="Arial" w:hAnsi="Arial" w:cs="Arial"/>
                <w:sz w:val="20"/>
                <w:szCs w:val="20"/>
              </w:rPr>
              <w:t>1</w:t>
            </w:r>
            <w:r w:rsidR="0093464E" w:rsidRPr="00B41613">
              <w:rPr>
                <w:rFonts w:ascii="Arial" w:hAnsi="Arial" w:cs="Arial"/>
                <w:sz w:val="20"/>
                <w:szCs w:val="20"/>
              </w:rPr>
              <w:t>10</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6.3.1.15</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w:t>
            </w:r>
            <w:r w:rsidR="00623128" w:rsidRPr="00B41613">
              <w:rPr>
                <w:rFonts w:ascii="Arial" w:hAnsi="Arial" w:cs="Arial"/>
                <w:sz w:val="20"/>
                <w:szCs w:val="20"/>
              </w:rPr>
              <w:t>dd a</w:t>
            </w:r>
            <w:r w:rsidRPr="00B41613">
              <w:rPr>
                <w:rFonts w:ascii="Arial" w:hAnsi="Arial" w:cs="Arial"/>
                <w:sz w:val="20"/>
                <w:szCs w:val="20"/>
              </w:rPr>
              <w:t xml:space="preserve">fter boat repairing </w:t>
            </w:r>
            <w:r w:rsidR="00623128" w:rsidRPr="00B41613">
              <w:rPr>
                <w:rFonts w:ascii="Arial" w:hAnsi="Arial" w:cs="Arial"/>
                <w:sz w:val="20"/>
                <w:szCs w:val="20"/>
              </w:rPr>
              <w:t>in second sentence</w:t>
            </w:r>
            <w:r w:rsidRPr="00B41613">
              <w:rPr>
                <w:rFonts w:ascii="Arial" w:hAnsi="Arial" w:cs="Arial"/>
                <w:sz w:val="20"/>
                <w:szCs w:val="20"/>
              </w:rPr>
              <w:t xml:space="preserve">: </w:t>
            </w:r>
            <w:r w:rsidRPr="00B41613">
              <w:rPr>
                <w:rFonts w:ascii="Arial" w:hAnsi="Arial" w:cs="Arial"/>
                <w:sz w:val="20"/>
                <w:szCs w:val="20"/>
                <w:u w:val="single"/>
                <w:lang w:val="en-GB"/>
              </w:rPr>
              <w:t>(see also Policy TO3 above)</w:t>
            </w:r>
          </w:p>
        </w:tc>
      </w:tr>
      <w:tr w:rsidR="008174D2" w:rsidRPr="00B41613" w:rsidTr="00B41613">
        <w:tc>
          <w:tcPr>
            <w:tcW w:w="918" w:type="dxa"/>
            <w:shd w:val="clear" w:color="auto" w:fill="auto"/>
          </w:tcPr>
          <w:p w:rsidR="008174D2" w:rsidRPr="00B41613" w:rsidRDefault="00CA5FE0" w:rsidP="00B41613">
            <w:pPr>
              <w:spacing w:after="0" w:line="240" w:lineRule="auto"/>
              <w:rPr>
                <w:rFonts w:ascii="Arial" w:hAnsi="Arial" w:cs="Arial"/>
                <w:sz w:val="20"/>
                <w:szCs w:val="20"/>
              </w:rPr>
            </w:pPr>
            <w:r w:rsidRPr="00B41613">
              <w:rPr>
                <w:rFonts w:ascii="Arial" w:hAnsi="Arial" w:cs="Arial"/>
                <w:sz w:val="20"/>
                <w:szCs w:val="20"/>
              </w:rPr>
              <w:t>AM11</w:t>
            </w:r>
            <w:r w:rsidR="0093464E" w:rsidRPr="00B41613">
              <w:rPr>
                <w:rFonts w:ascii="Arial" w:hAnsi="Arial" w:cs="Arial"/>
                <w:sz w:val="20"/>
                <w:szCs w:val="20"/>
              </w:rPr>
              <w:t>1</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C3.3 </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Point 1</w:t>
            </w:r>
            <w:r w:rsidR="00D90322" w:rsidRPr="00B41613">
              <w:rPr>
                <w:rFonts w:ascii="Arial" w:hAnsi="Arial" w:cs="Arial"/>
                <w:sz w:val="20"/>
                <w:szCs w:val="20"/>
              </w:rPr>
              <w:t>,</w:t>
            </w:r>
            <w:r w:rsidRPr="00B41613">
              <w:rPr>
                <w:rFonts w:ascii="Arial" w:hAnsi="Arial" w:cs="Arial"/>
                <w:sz w:val="20"/>
                <w:szCs w:val="20"/>
              </w:rPr>
              <w:t xml:space="preserve"> add: marine ecology and </w:t>
            </w:r>
            <w:r w:rsidRPr="00B41613">
              <w:rPr>
                <w:rFonts w:ascii="Arial" w:hAnsi="Arial" w:cs="Arial"/>
                <w:b/>
                <w:color w:val="FF0000"/>
                <w:sz w:val="20"/>
                <w:szCs w:val="20"/>
                <w:u w:val="single"/>
              </w:rPr>
              <w:t>the integrity of</w:t>
            </w:r>
            <w:r w:rsidRPr="00B41613">
              <w:rPr>
                <w:rFonts w:ascii="Arial" w:hAnsi="Arial" w:cs="Arial"/>
                <w:sz w:val="20"/>
                <w:szCs w:val="20"/>
              </w:rPr>
              <w:t xml:space="preserve"> sites protected under European Legislation…</w:t>
            </w:r>
          </w:p>
          <w:p w:rsidR="008174D2" w:rsidRPr="00B41613" w:rsidRDefault="008174D2" w:rsidP="00B41613">
            <w:pPr>
              <w:spacing w:after="0" w:line="240" w:lineRule="auto"/>
              <w:rPr>
                <w:rFonts w:ascii="Arial" w:hAnsi="Arial" w:cs="Arial"/>
                <w:sz w:val="20"/>
                <w:szCs w:val="20"/>
              </w:rPr>
            </w:pPr>
          </w:p>
          <w:p w:rsidR="008174D2" w:rsidRPr="00B41613" w:rsidRDefault="008174D2" w:rsidP="00B41613">
            <w:pPr>
              <w:spacing w:after="0" w:line="240" w:lineRule="auto"/>
              <w:rPr>
                <w:rFonts w:ascii="Arial" w:hAnsi="Arial" w:cs="Arial"/>
                <w:b/>
                <w:color w:val="FF0000"/>
                <w:sz w:val="20"/>
                <w:szCs w:val="20"/>
                <w:u w:val="single"/>
              </w:rPr>
            </w:pPr>
            <w:r w:rsidRPr="00B41613">
              <w:rPr>
                <w:rFonts w:ascii="Arial" w:hAnsi="Arial" w:cs="Arial"/>
                <w:sz w:val="20"/>
                <w:szCs w:val="20"/>
              </w:rPr>
              <w:t>Point 3.  …significant further coastal protection and sea defence works in</w:t>
            </w:r>
            <w:r w:rsidR="00D90322" w:rsidRPr="00B41613">
              <w:rPr>
                <w:rFonts w:ascii="Arial" w:hAnsi="Arial" w:cs="Arial"/>
                <w:sz w:val="20"/>
                <w:szCs w:val="20"/>
              </w:rPr>
              <w:t xml:space="preserve"> undeveloped or developed</w:t>
            </w:r>
            <w:r w:rsidRPr="00B41613">
              <w:rPr>
                <w:rFonts w:ascii="Arial" w:hAnsi="Arial" w:cs="Arial"/>
                <w:sz w:val="20"/>
                <w:szCs w:val="20"/>
              </w:rPr>
              <w:t xml:space="preserve"> coastal locations </w:t>
            </w:r>
            <w:r w:rsidRPr="00B41613">
              <w:rPr>
                <w:rFonts w:ascii="Arial" w:hAnsi="Arial" w:cs="Arial"/>
                <w:b/>
                <w:color w:val="FF0000"/>
                <w:sz w:val="20"/>
                <w:szCs w:val="20"/>
                <w:u w:val="single"/>
              </w:rPr>
              <w:t xml:space="preserve">or inhibit the ability to access, maintain and/or improve existing sea defence or coastal management assets. </w:t>
            </w:r>
          </w:p>
          <w:p w:rsidR="008174D2" w:rsidRPr="00B41613" w:rsidRDefault="008174D2" w:rsidP="00B41613">
            <w:pPr>
              <w:spacing w:after="0" w:line="240" w:lineRule="auto"/>
              <w:rPr>
                <w:rFonts w:ascii="Arial" w:hAnsi="Arial" w:cs="Arial"/>
                <w:b/>
                <w:color w:val="FF0000"/>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CA5FE0" w:rsidRPr="00B41613">
              <w:rPr>
                <w:rFonts w:ascii="Arial" w:hAnsi="Arial" w:cs="Arial"/>
                <w:sz w:val="20"/>
                <w:szCs w:val="20"/>
              </w:rPr>
              <w:t>11</w:t>
            </w:r>
            <w:r w:rsidR="0093464E" w:rsidRPr="00B41613">
              <w:rPr>
                <w:rFonts w:ascii="Arial" w:hAnsi="Arial" w:cs="Arial"/>
                <w:sz w:val="20"/>
                <w:szCs w:val="20"/>
              </w:rPr>
              <w:t>2</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6.3.1.21 </w:t>
            </w:r>
          </w:p>
        </w:tc>
        <w:tc>
          <w:tcPr>
            <w:tcW w:w="11340" w:type="dxa"/>
            <w:shd w:val="clear" w:color="auto" w:fill="auto"/>
          </w:tcPr>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rPr>
              <w:t xml:space="preserve">Add </w:t>
            </w:r>
            <w:r w:rsidR="00D90322" w:rsidRPr="00B41613">
              <w:rPr>
                <w:rFonts w:ascii="Arial" w:hAnsi="Arial" w:cs="Arial"/>
                <w:sz w:val="20"/>
                <w:szCs w:val="20"/>
              </w:rPr>
              <w:t xml:space="preserve">to last bullet point </w:t>
            </w:r>
            <w:r w:rsidRPr="00B41613">
              <w:rPr>
                <w:rFonts w:ascii="Arial" w:hAnsi="Arial" w:cs="Arial"/>
                <w:sz w:val="20"/>
                <w:szCs w:val="20"/>
              </w:rPr>
              <w:t xml:space="preserve">:  Sea defence, flood risk and erosion, </w:t>
            </w:r>
            <w:r w:rsidRPr="00B41613">
              <w:rPr>
                <w:rFonts w:ascii="Arial" w:hAnsi="Arial" w:cs="Arial"/>
                <w:sz w:val="20"/>
                <w:szCs w:val="20"/>
                <w:u w:val="single"/>
              </w:rPr>
              <w:t xml:space="preserve">including the safeguarding of development and habitats, including corridors. </w:t>
            </w:r>
          </w:p>
          <w:p w:rsidR="008174D2" w:rsidRPr="00B41613" w:rsidRDefault="008174D2" w:rsidP="00B41613">
            <w:pPr>
              <w:spacing w:after="0" w:line="240" w:lineRule="auto"/>
              <w:rPr>
                <w:rFonts w:ascii="Arial" w:hAnsi="Arial" w:cs="Arial"/>
                <w:sz w:val="20"/>
                <w:szCs w:val="20"/>
              </w:rPr>
            </w:pPr>
          </w:p>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Add </w:t>
            </w:r>
            <w:r w:rsidR="00536A5D" w:rsidRPr="00B41613">
              <w:rPr>
                <w:rFonts w:ascii="Arial" w:hAnsi="Arial" w:cs="Arial"/>
                <w:sz w:val="20"/>
                <w:szCs w:val="20"/>
              </w:rPr>
              <w:t xml:space="preserve">new text after last </w:t>
            </w:r>
            <w:r w:rsidRPr="00B41613">
              <w:rPr>
                <w:rFonts w:ascii="Arial" w:hAnsi="Arial" w:cs="Arial"/>
                <w:sz w:val="20"/>
                <w:szCs w:val="20"/>
              </w:rPr>
              <w:t xml:space="preserve">bullet point:  </w:t>
            </w:r>
            <w:r w:rsidRPr="00B41613">
              <w:rPr>
                <w:rFonts w:ascii="Arial" w:hAnsi="Arial" w:cs="Arial"/>
                <w:sz w:val="20"/>
                <w:szCs w:val="20"/>
                <w:u w:val="single"/>
              </w:rPr>
              <w:t xml:space="preserve">Some marine works will require an Environmental Impact assessment, as covered in </w:t>
            </w:r>
            <w:r w:rsidRPr="00B41613">
              <w:rPr>
                <w:rFonts w:ascii="Arial" w:hAnsi="Arial" w:cs="Arial"/>
                <w:sz w:val="20"/>
                <w:szCs w:val="20"/>
                <w:u w:val="single"/>
              </w:rPr>
              <w:lastRenderedPageBreak/>
              <w:t>Policy T3. Early engagement with the Marine Management Organisation (MMO) and Natural England is advised</w:t>
            </w:r>
            <w:r w:rsidRPr="00B41613">
              <w:rPr>
                <w:rFonts w:ascii="Arial" w:hAnsi="Arial" w:cs="Arial"/>
                <w:b/>
                <w:sz w:val="20"/>
                <w:szCs w:val="20"/>
              </w:rPr>
              <w:t>.</w:t>
            </w:r>
            <w:r w:rsidRPr="00B41613">
              <w:rPr>
                <w:rFonts w:ascii="Arial" w:hAnsi="Arial" w:cs="Arial"/>
                <w:sz w:val="20"/>
                <w:szCs w:val="20"/>
              </w:rPr>
              <w:t xml:space="preserve"> </w:t>
            </w:r>
          </w:p>
          <w:p w:rsidR="008174D2" w:rsidRPr="00B41613" w:rsidRDefault="008174D2" w:rsidP="00B41613">
            <w:pPr>
              <w:spacing w:after="0" w:line="240" w:lineRule="auto"/>
              <w:rPr>
                <w:rFonts w:ascii="Arial" w:hAnsi="Arial" w:cs="Arial"/>
                <w:sz w:val="20"/>
                <w:szCs w:val="20"/>
              </w:rPr>
            </w:pPr>
          </w:p>
        </w:tc>
      </w:tr>
      <w:tr w:rsidR="008174D2" w:rsidRPr="00B41613" w:rsidTr="00B41613">
        <w:trPr>
          <w:trHeight w:val="1266"/>
        </w:trPr>
        <w:tc>
          <w:tcPr>
            <w:tcW w:w="918" w:type="dxa"/>
            <w:shd w:val="clear" w:color="auto" w:fill="auto"/>
          </w:tcPr>
          <w:p w:rsidR="008174D2" w:rsidRPr="00B41613" w:rsidRDefault="00CA5FE0" w:rsidP="00B41613">
            <w:pPr>
              <w:spacing w:after="0" w:line="240" w:lineRule="auto"/>
              <w:rPr>
                <w:rFonts w:ascii="Arial" w:hAnsi="Arial" w:cs="Arial"/>
                <w:sz w:val="20"/>
                <w:szCs w:val="20"/>
              </w:rPr>
            </w:pPr>
            <w:r w:rsidRPr="00B41613">
              <w:rPr>
                <w:rFonts w:ascii="Arial" w:hAnsi="Arial" w:cs="Arial"/>
                <w:sz w:val="20"/>
                <w:szCs w:val="20"/>
              </w:rPr>
              <w:lastRenderedPageBreak/>
              <w:t>AM11</w:t>
            </w:r>
            <w:r w:rsidR="0093464E" w:rsidRPr="00B41613">
              <w:rPr>
                <w:rFonts w:ascii="Arial" w:hAnsi="Arial" w:cs="Arial"/>
                <w:sz w:val="20"/>
                <w:szCs w:val="20"/>
              </w:rPr>
              <w:t>3</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C4</w:t>
            </w:r>
          </w:p>
        </w:tc>
        <w:tc>
          <w:tcPr>
            <w:tcW w:w="11340" w:type="dxa"/>
            <w:shd w:val="clear" w:color="auto" w:fill="auto"/>
          </w:tcPr>
          <w:p w:rsidR="008174D2" w:rsidRPr="00B41613" w:rsidRDefault="00536A5D" w:rsidP="00B41613">
            <w:pPr>
              <w:spacing w:after="0" w:line="240" w:lineRule="auto"/>
              <w:rPr>
                <w:rFonts w:ascii="Arial" w:hAnsi="Arial" w:cs="Arial"/>
                <w:sz w:val="20"/>
                <w:szCs w:val="20"/>
              </w:rPr>
            </w:pPr>
            <w:r w:rsidRPr="00B41613">
              <w:rPr>
                <w:rFonts w:ascii="Arial" w:hAnsi="Arial" w:cs="Arial"/>
                <w:sz w:val="20"/>
                <w:szCs w:val="20"/>
              </w:rPr>
              <w:t>Add in p</w:t>
            </w:r>
            <w:r w:rsidR="008174D2" w:rsidRPr="00B41613">
              <w:rPr>
                <w:rFonts w:ascii="Arial" w:hAnsi="Arial" w:cs="Arial"/>
                <w:sz w:val="20"/>
                <w:szCs w:val="20"/>
              </w:rPr>
              <w:t>aragraph 1</w:t>
            </w:r>
            <w:r w:rsidRPr="00B41613">
              <w:rPr>
                <w:rFonts w:ascii="Arial" w:hAnsi="Arial" w:cs="Arial"/>
                <w:sz w:val="20"/>
                <w:szCs w:val="20"/>
              </w:rPr>
              <w:t>,</w:t>
            </w:r>
            <w:r w:rsidR="008174D2" w:rsidRPr="00B41613">
              <w:rPr>
                <w:rFonts w:ascii="Arial" w:hAnsi="Arial" w:cs="Arial"/>
                <w:sz w:val="20"/>
                <w:szCs w:val="20"/>
              </w:rPr>
              <w:t xml:space="preserve"> line 3</w:t>
            </w:r>
            <w:r w:rsidR="00E0791A" w:rsidRPr="00B41613">
              <w:rPr>
                <w:rFonts w:ascii="Arial" w:hAnsi="Arial" w:cs="Arial"/>
                <w:sz w:val="20"/>
                <w:szCs w:val="20"/>
              </w:rPr>
              <w:t>:…</w:t>
            </w:r>
            <w:r w:rsidR="008174D2" w:rsidRPr="00B41613">
              <w:rPr>
                <w:rFonts w:ascii="Arial" w:hAnsi="Arial" w:cs="Arial"/>
                <w:sz w:val="20"/>
                <w:szCs w:val="20"/>
              </w:rPr>
              <w:t xml:space="preserve">landscape, </w:t>
            </w:r>
            <w:r w:rsidR="008174D2" w:rsidRPr="00B41613">
              <w:rPr>
                <w:rFonts w:ascii="Arial" w:hAnsi="Arial" w:cs="Arial"/>
                <w:b/>
                <w:color w:val="FF0000"/>
                <w:sz w:val="20"/>
                <w:szCs w:val="20"/>
                <w:u w:val="single"/>
              </w:rPr>
              <w:t>historic</w:t>
            </w:r>
            <w:r w:rsidR="008174D2" w:rsidRPr="00B41613">
              <w:rPr>
                <w:rFonts w:ascii="Arial" w:hAnsi="Arial" w:cs="Arial"/>
                <w:b/>
                <w:color w:val="FF0000"/>
                <w:sz w:val="20"/>
                <w:szCs w:val="20"/>
              </w:rPr>
              <w:t xml:space="preserve"> </w:t>
            </w:r>
            <w:r w:rsidR="008174D2" w:rsidRPr="00B41613">
              <w:rPr>
                <w:rFonts w:ascii="Arial" w:hAnsi="Arial" w:cs="Arial"/>
                <w:sz w:val="20"/>
                <w:szCs w:val="20"/>
              </w:rPr>
              <w:t>or nature conservation…</w:t>
            </w:r>
          </w:p>
          <w:p w:rsidR="008174D2" w:rsidRPr="00B41613" w:rsidRDefault="008174D2" w:rsidP="00B41613">
            <w:pPr>
              <w:spacing w:after="0" w:line="240" w:lineRule="auto"/>
              <w:rPr>
                <w:rFonts w:ascii="Arial" w:hAnsi="Arial" w:cs="Arial"/>
                <w:sz w:val="20"/>
                <w:szCs w:val="20"/>
              </w:rPr>
            </w:pPr>
          </w:p>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rPr>
              <w:t xml:space="preserve">Add to end of second paragraph:  </w:t>
            </w:r>
            <w:r w:rsidRPr="00B41613">
              <w:rPr>
                <w:rFonts w:ascii="Arial" w:hAnsi="Arial" w:cs="Arial"/>
                <w:b/>
                <w:color w:val="FF0000"/>
                <w:sz w:val="20"/>
                <w:szCs w:val="20"/>
                <w:u w:val="single"/>
              </w:rPr>
              <w:t>Development proposals should seek to retain and protect existing hedgerows, trees and natural landscape features wherever possible, particularly where they serve an important biodiversity role.</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CA5FE0" w:rsidRPr="00B41613">
              <w:rPr>
                <w:rFonts w:ascii="Arial" w:hAnsi="Arial" w:cs="Arial"/>
                <w:sz w:val="20"/>
                <w:szCs w:val="20"/>
              </w:rPr>
              <w:t>11</w:t>
            </w:r>
            <w:r w:rsidR="0093464E" w:rsidRPr="00B41613">
              <w:rPr>
                <w:rFonts w:ascii="Arial" w:hAnsi="Arial" w:cs="Arial"/>
                <w:sz w:val="20"/>
                <w:szCs w:val="20"/>
              </w:rPr>
              <w:t>4</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6.3.1.22</w:t>
            </w:r>
          </w:p>
        </w:tc>
        <w:tc>
          <w:tcPr>
            <w:tcW w:w="11340" w:type="dxa"/>
            <w:shd w:val="clear" w:color="auto" w:fill="auto"/>
          </w:tcPr>
          <w:p w:rsidR="008174D2" w:rsidRPr="00B41613" w:rsidRDefault="00E0791A" w:rsidP="00B41613">
            <w:pPr>
              <w:spacing w:after="0" w:line="240" w:lineRule="auto"/>
              <w:rPr>
                <w:rFonts w:ascii="Arial" w:hAnsi="Arial" w:cs="Arial"/>
                <w:sz w:val="20"/>
                <w:szCs w:val="20"/>
              </w:rPr>
            </w:pPr>
            <w:r w:rsidRPr="00B41613">
              <w:rPr>
                <w:rFonts w:ascii="Arial" w:hAnsi="Arial" w:cs="Arial"/>
                <w:sz w:val="20"/>
                <w:szCs w:val="20"/>
              </w:rPr>
              <w:t>Amend f</w:t>
            </w:r>
            <w:r w:rsidR="008174D2" w:rsidRPr="00B41613">
              <w:rPr>
                <w:rFonts w:ascii="Arial" w:hAnsi="Arial" w:cs="Arial"/>
                <w:sz w:val="20"/>
                <w:szCs w:val="20"/>
              </w:rPr>
              <w:t xml:space="preserve">irst line:  Woodlands, trees and hedgerows </w:t>
            </w:r>
            <w:r w:rsidR="008174D2" w:rsidRPr="00B41613">
              <w:rPr>
                <w:rFonts w:ascii="Arial" w:hAnsi="Arial" w:cs="Arial"/>
                <w:strike/>
                <w:sz w:val="20"/>
                <w:szCs w:val="20"/>
              </w:rPr>
              <w:t>can</w:t>
            </w:r>
            <w:r w:rsidR="008174D2" w:rsidRPr="00B41613">
              <w:rPr>
                <w:rFonts w:ascii="Arial" w:hAnsi="Arial" w:cs="Arial"/>
                <w:sz w:val="20"/>
                <w:szCs w:val="20"/>
              </w:rPr>
              <w:t xml:space="preserve"> form important landscape features as well… </w:t>
            </w: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CA5FE0" w:rsidRPr="00B41613">
              <w:rPr>
                <w:rFonts w:ascii="Arial" w:hAnsi="Arial" w:cs="Arial"/>
                <w:sz w:val="20"/>
                <w:szCs w:val="20"/>
              </w:rPr>
              <w:t>11</w:t>
            </w:r>
            <w:r w:rsidR="0093464E" w:rsidRPr="00B41613">
              <w:rPr>
                <w:rFonts w:ascii="Arial" w:hAnsi="Arial" w:cs="Arial"/>
                <w:sz w:val="20"/>
                <w:szCs w:val="20"/>
              </w:rPr>
              <w:t>5</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6.3.1.24</w:t>
            </w:r>
          </w:p>
        </w:tc>
        <w:tc>
          <w:tcPr>
            <w:tcW w:w="11340" w:type="dxa"/>
            <w:shd w:val="clear" w:color="auto" w:fill="auto"/>
          </w:tcPr>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rPr>
              <w:t>Add at end of paragraph</w:t>
            </w:r>
            <w:r w:rsidRPr="00B41613">
              <w:rPr>
                <w:rFonts w:ascii="Arial" w:hAnsi="Arial" w:cs="Arial"/>
                <w:sz w:val="20"/>
                <w:szCs w:val="20"/>
                <w:u w:val="single"/>
              </w:rPr>
              <w:t xml:space="preserve">: Established hedges have substantially more historic and environmental value than new hedges, which take time to mature and do not reflect historic enclosure patterns. Therefore existing hedges etc should be retained wherever possible. This is particularly important  where they form part of the greater </w:t>
            </w:r>
            <w:r w:rsidR="00CA5FE0" w:rsidRPr="00B41613">
              <w:rPr>
                <w:rFonts w:ascii="Arial" w:hAnsi="Arial" w:cs="Arial"/>
                <w:sz w:val="20"/>
                <w:szCs w:val="20"/>
                <w:u w:val="single"/>
              </w:rPr>
              <w:t>h</w:t>
            </w:r>
            <w:r w:rsidRPr="00B41613">
              <w:rPr>
                <w:rFonts w:ascii="Arial" w:hAnsi="Arial" w:cs="Arial"/>
                <w:sz w:val="20"/>
                <w:szCs w:val="20"/>
                <w:u w:val="single"/>
              </w:rPr>
              <w:t xml:space="preserve">orseshoe </w:t>
            </w:r>
            <w:r w:rsidR="00CA5FE0" w:rsidRPr="00B41613">
              <w:rPr>
                <w:rFonts w:ascii="Arial" w:hAnsi="Arial" w:cs="Arial"/>
                <w:sz w:val="20"/>
                <w:szCs w:val="20"/>
                <w:u w:val="single"/>
              </w:rPr>
              <w:t>b</w:t>
            </w:r>
            <w:r w:rsidRPr="00B41613">
              <w:rPr>
                <w:rFonts w:ascii="Arial" w:hAnsi="Arial" w:cs="Arial"/>
                <w:sz w:val="20"/>
                <w:szCs w:val="20"/>
                <w:u w:val="single"/>
              </w:rPr>
              <w:t>at corridors identified in Policy SS8</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CA5FE0" w:rsidP="00B41613">
            <w:pPr>
              <w:spacing w:after="0" w:line="240" w:lineRule="auto"/>
              <w:rPr>
                <w:rFonts w:ascii="Arial" w:hAnsi="Arial" w:cs="Arial"/>
                <w:sz w:val="20"/>
                <w:szCs w:val="20"/>
              </w:rPr>
            </w:pPr>
            <w:r w:rsidRPr="00B41613">
              <w:rPr>
                <w:rFonts w:ascii="Arial" w:hAnsi="Arial" w:cs="Arial"/>
                <w:sz w:val="20"/>
                <w:szCs w:val="20"/>
              </w:rPr>
              <w:t>AM11</w:t>
            </w:r>
            <w:r w:rsidR="0093464E" w:rsidRPr="00B41613">
              <w:rPr>
                <w:rFonts w:ascii="Arial" w:hAnsi="Arial" w:cs="Arial"/>
                <w:sz w:val="20"/>
                <w:szCs w:val="20"/>
              </w:rPr>
              <w:t>6</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6.3.1.25</w:t>
            </w:r>
          </w:p>
        </w:tc>
        <w:tc>
          <w:tcPr>
            <w:tcW w:w="11340" w:type="dxa"/>
            <w:shd w:val="clear" w:color="auto" w:fill="auto"/>
          </w:tcPr>
          <w:p w:rsidR="008174D2" w:rsidRPr="00B41613" w:rsidRDefault="008174D2" w:rsidP="00B41613">
            <w:pPr>
              <w:spacing w:after="0" w:line="240" w:lineRule="auto"/>
              <w:rPr>
                <w:rFonts w:ascii="Arial" w:hAnsi="Arial" w:cs="Arial"/>
                <w:b/>
                <w:sz w:val="20"/>
                <w:szCs w:val="20"/>
              </w:rPr>
            </w:pPr>
            <w:r w:rsidRPr="00B41613">
              <w:rPr>
                <w:rFonts w:ascii="Arial" w:hAnsi="Arial" w:cs="Arial"/>
                <w:sz w:val="20"/>
                <w:szCs w:val="20"/>
              </w:rPr>
              <w:t xml:space="preserve">Add </w:t>
            </w:r>
            <w:r w:rsidR="00E0791A" w:rsidRPr="00B41613">
              <w:rPr>
                <w:rFonts w:ascii="Arial" w:hAnsi="Arial" w:cs="Arial"/>
                <w:sz w:val="20"/>
                <w:szCs w:val="20"/>
              </w:rPr>
              <w:t>at</w:t>
            </w:r>
            <w:r w:rsidRPr="00B41613">
              <w:rPr>
                <w:rFonts w:ascii="Arial" w:hAnsi="Arial" w:cs="Arial"/>
                <w:sz w:val="20"/>
                <w:szCs w:val="20"/>
              </w:rPr>
              <w:t xml:space="preserve"> end of paragraph: </w:t>
            </w:r>
            <w:r w:rsidRPr="00B41613">
              <w:rPr>
                <w:rFonts w:ascii="Arial" w:hAnsi="Arial" w:cs="Arial"/>
                <w:sz w:val="20"/>
                <w:szCs w:val="20"/>
                <w:u w:val="single"/>
              </w:rPr>
              <w:t>Whilst orchards are often not protected by TPOs, and permission is not needed to prune trees grown for the production of fruit, orchards can nevertheless serve a valuable green infrastructure and local heritage role as well as being an excellent form of sustainable food production. On this basis, proposals affecting orchards will be considered on the basis of Policies SS9, C4 and SC4.</w:t>
            </w:r>
            <w:r w:rsidRPr="00B41613">
              <w:rPr>
                <w:rFonts w:ascii="Arial" w:hAnsi="Arial" w:cs="Arial"/>
                <w:b/>
                <w:sz w:val="20"/>
                <w:szCs w:val="20"/>
              </w:rPr>
              <w:t xml:space="preserve">  </w:t>
            </w:r>
          </w:p>
          <w:p w:rsidR="008174D2" w:rsidRPr="00B41613" w:rsidRDefault="008174D2" w:rsidP="00B41613">
            <w:pPr>
              <w:spacing w:after="0" w:line="240" w:lineRule="auto"/>
              <w:rPr>
                <w:rFonts w:ascii="Arial" w:hAnsi="Arial" w:cs="Arial"/>
                <w:b/>
                <w:sz w:val="20"/>
                <w:szCs w:val="20"/>
              </w:rPr>
            </w:pPr>
          </w:p>
        </w:tc>
      </w:tr>
      <w:tr w:rsidR="008174D2" w:rsidRPr="00B41613" w:rsidTr="00B41613">
        <w:tc>
          <w:tcPr>
            <w:tcW w:w="918" w:type="dxa"/>
            <w:shd w:val="clear" w:color="auto" w:fill="auto"/>
          </w:tcPr>
          <w:p w:rsidR="008174D2" w:rsidRPr="00B41613" w:rsidRDefault="00CA5FE0" w:rsidP="00B41613">
            <w:pPr>
              <w:spacing w:after="0" w:line="240" w:lineRule="auto"/>
              <w:rPr>
                <w:rFonts w:ascii="Arial" w:hAnsi="Arial" w:cs="Arial"/>
                <w:sz w:val="20"/>
                <w:szCs w:val="20"/>
              </w:rPr>
            </w:pPr>
            <w:r w:rsidRPr="00B41613">
              <w:rPr>
                <w:rFonts w:ascii="Arial" w:hAnsi="Arial" w:cs="Arial"/>
                <w:sz w:val="20"/>
                <w:szCs w:val="20"/>
              </w:rPr>
              <w:t>AM11</w:t>
            </w:r>
            <w:r w:rsidR="0093464E" w:rsidRPr="00B41613">
              <w:rPr>
                <w:rFonts w:ascii="Arial" w:hAnsi="Arial" w:cs="Arial"/>
                <w:sz w:val="20"/>
                <w:szCs w:val="20"/>
              </w:rPr>
              <w:t>7</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6.3.1.32</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Delete last sentence and replace with:  </w:t>
            </w:r>
            <w:r w:rsidRPr="00B41613">
              <w:t xml:space="preserve"> </w:t>
            </w:r>
            <w:r w:rsidRPr="00B41613">
              <w:rPr>
                <w:rFonts w:ascii="Arial" w:hAnsi="Arial" w:cs="Arial"/>
                <w:sz w:val="20"/>
                <w:szCs w:val="20"/>
              </w:rPr>
              <w:t xml:space="preserve">This is considered to be compatible with the ULPA designation in principle. However, it is possible that a new railway halt may have some impact on part of the ULPA. </w:t>
            </w:r>
            <w:r w:rsidRPr="00B41613">
              <w:rPr>
                <w:rFonts w:ascii="Arial" w:hAnsi="Arial" w:cs="Arial"/>
                <w:strike/>
                <w:sz w:val="20"/>
                <w:szCs w:val="20"/>
              </w:rPr>
              <w:t>In the event of any conflict, the operational and safety needs of network rail will need to be given appropriate weight</w:t>
            </w:r>
            <w:r w:rsidRPr="00B41613">
              <w:rPr>
                <w:rFonts w:ascii="Arial" w:hAnsi="Arial" w:cs="Arial"/>
                <w:sz w:val="20"/>
                <w:szCs w:val="20"/>
              </w:rPr>
              <w:t xml:space="preserve"> </w:t>
            </w:r>
            <w:r w:rsidRPr="00B41613">
              <w:rPr>
                <w:rFonts w:ascii="Arial" w:hAnsi="Arial" w:cs="Arial"/>
                <w:sz w:val="20"/>
                <w:szCs w:val="20"/>
                <w:u w:val="single"/>
              </w:rPr>
              <w:t>The Council will seek to minimise any impact on the ULPA, whilst recognising that Network Rail’s operational and safety standards must be met</w:t>
            </w:r>
            <w:r w:rsidRPr="00B41613">
              <w:rPr>
                <w:rFonts w:ascii="Arial" w:hAnsi="Arial" w:cs="Arial"/>
                <w:sz w:val="20"/>
                <w:szCs w:val="20"/>
              </w:rPr>
              <w:t>.</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CA5FE0" w:rsidRPr="00B41613">
              <w:rPr>
                <w:rFonts w:ascii="Arial" w:hAnsi="Arial" w:cs="Arial"/>
                <w:sz w:val="20"/>
                <w:szCs w:val="20"/>
              </w:rPr>
              <w:t>11</w:t>
            </w:r>
            <w:r w:rsidR="0093464E" w:rsidRPr="00B41613">
              <w:rPr>
                <w:rFonts w:ascii="Arial" w:hAnsi="Arial" w:cs="Arial"/>
                <w:sz w:val="20"/>
                <w:szCs w:val="20"/>
              </w:rPr>
              <w:t>8</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C5</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ULPA numbers 51-57 are renumbered as a result of printing error (No change to sites designated or Policy wording).</w:t>
            </w:r>
          </w:p>
        </w:tc>
      </w:tr>
      <w:tr w:rsidR="008174D2" w:rsidRPr="00B41613" w:rsidTr="00B41613">
        <w:tc>
          <w:tcPr>
            <w:tcW w:w="918" w:type="dxa"/>
            <w:shd w:val="clear" w:color="auto" w:fill="auto"/>
          </w:tcPr>
          <w:p w:rsidR="008174D2" w:rsidRPr="00B41613" w:rsidRDefault="00CA5FE0" w:rsidP="00B41613">
            <w:pPr>
              <w:widowControl w:val="0"/>
              <w:autoSpaceDE w:val="0"/>
              <w:autoSpaceDN w:val="0"/>
              <w:adjustRightInd w:val="0"/>
              <w:spacing w:after="0" w:line="240" w:lineRule="auto"/>
              <w:rPr>
                <w:rFonts w:ascii="Arial" w:hAnsi="Arial" w:cs="0(ﬁˇø»Øœ"/>
                <w:sz w:val="20"/>
                <w:szCs w:val="20"/>
              </w:rPr>
            </w:pPr>
            <w:r w:rsidRPr="00B41613">
              <w:rPr>
                <w:rFonts w:ascii="Arial" w:hAnsi="Arial" w:cs="0(ﬁˇø»Øœ"/>
                <w:sz w:val="20"/>
                <w:szCs w:val="20"/>
              </w:rPr>
              <w:t>A</w:t>
            </w:r>
            <w:r w:rsidR="008174D2" w:rsidRPr="00B41613">
              <w:rPr>
                <w:rFonts w:ascii="Arial" w:hAnsi="Arial" w:cs="0(ﬁˇø»Øœ"/>
                <w:sz w:val="20"/>
                <w:szCs w:val="20"/>
              </w:rPr>
              <w:t>M</w:t>
            </w:r>
            <w:r w:rsidRPr="00B41613">
              <w:rPr>
                <w:rFonts w:ascii="Arial" w:hAnsi="Arial" w:cs="0(ﬁˇø»Øœ"/>
                <w:sz w:val="20"/>
                <w:szCs w:val="20"/>
              </w:rPr>
              <w:t>11</w:t>
            </w:r>
            <w:r w:rsidR="0093464E" w:rsidRPr="00B41613">
              <w:rPr>
                <w:rFonts w:ascii="Arial" w:hAnsi="Arial" w:cs="0(ﬁˇø»Øœ"/>
                <w:sz w:val="20"/>
                <w:szCs w:val="20"/>
              </w:rPr>
              <w:t>9</w:t>
            </w:r>
          </w:p>
        </w:tc>
        <w:tc>
          <w:tcPr>
            <w:tcW w:w="1458" w:type="dxa"/>
            <w:shd w:val="clear" w:color="auto" w:fill="auto"/>
          </w:tcPr>
          <w:p w:rsidR="008174D2" w:rsidRPr="00B41613" w:rsidRDefault="008174D2" w:rsidP="00B41613">
            <w:pPr>
              <w:widowControl w:val="0"/>
              <w:autoSpaceDE w:val="0"/>
              <w:autoSpaceDN w:val="0"/>
              <w:adjustRightInd w:val="0"/>
              <w:spacing w:after="0" w:line="240" w:lineRule="auto"/>
              <w:rPr>
                <w:rFonts w:ascii="Arial" w:hAnsi="Arial" w:cs="0(ﬁˇø»Øœ"/>
                <w:sz w:val="20"/>
                <w:szCs w:val="20"/>
              </w:rPr>
            </w:pPr>
            <w:r w:rsidRPr="00B41613">
              <w:rPr>
                <w:rFonts w:ascii="Arial" w:hAnsi="Arial" w:cs="0(ﬁˇø»Øœ"/>
                <w:sz w:val="20"/>
                <w:szCs w:val="20"/>
              </w:rPr>
              <w:t>Policy NC1</w:t>
            </w:r>
          </w:p>
          <w:p w:rsidR="008174D2" w:rsidRPr="00B41613" w:rsidRDefault="008174D2" w:rsidP="00B41613">
            <w:pPr>
              <w:spacing w:after="0" w:line="240" w:lineRule="auto"/>
              <w:rPr>
                <w:rFonts w:ascii="Arial" w:hAnsi="Arial" w:cs="Arial"/>
                <w:sz w:val="20"/>
                <w:szCs w:val="20"/>
              </w:rPr>
            </w:pPr>
          </w:p>
        </w:tc>
        <w:tc>
          <w:tcPr>
            <w:tcW w:w="11340" w:type="dxa"/>
            <w:shd w:val="clear" w:color="auto" w:fill="auto"/>
          </w:tcPr>
          <w:p w:rsidR="008174D2" w:rsidRPr="00B41613" w:rsidRDefault="00E0791A" w:rsidP="00B41613">
            <w:pPr>
              <w:spacing w:after="120" w:line="240" w:lineRule="auto"/>
              <w:ind w:right="120"/>
              <w:outlineLvl w:val="3"/>
              <w:rPr>
                <w:rFonts w:ascii="Arial" w:hAnsi="Arial" w:cs="Arial"/>
                <w:b/>
                <w:bCs/>
                <w:sz w:val="20"/>
                <w:szCs w:val="20"/>
                <w:lang w:val="en-GB"/>
              </w:rPr>
            </w:pPr>
            <w:r w:rsidRPr="00B41613">
              <w:rPr>
                <w:rFonts w:ascii="Arial" w:hAnsi="Arial" w:cs="Arial"/>
                <w:b/>
                <w:bCs/>
                <w:sz w:val="20"/>
                <w:szCs w:val="20"/>
                <w:lang w:val="en-GB"/>
              </w:rPr>
              <w:t xml:space="preserve">Amend Policy NC1 </w:t>
            </w:r>
            <w:r w:rsidR="008174D2" w:rsidRPr="00B41613">
              <w:rPr>
                <w:rFonts w:ascii="Arial" w:hAnsi="Arial" w:cs="Arial"/>
                <w:b/>
                <w:bCs/>
                <w:sz w:val="20"/>
                <w:szCs w:val="20"/>
                <w:lang w:val="en-GB"/>
              </w:rPr>
              <w:t xml:space="preserve">Biodiversity and geodiversity </w:t>
            </w:r>
            <w:r w:rsidRPr="00B41613">
              <w:rPr>
                <w:rFonts w:ascii="Arial" w:hAnsi="Arial" w:cs="Arial"/>
                <w:b/>
                <w:bCs/>
                <w:sz w:val="20"/>
                <w:szCs w:val="20"/>
                <w:lang w:val="en-GB"/>
              </w:rPr>
              <w:t>as follows:</w:t>
            </w:r>
          </w:p>
          <w:p w:rsidR="008174D2" w:rsidRPr="00B41613" w:rsidRDefault="008174D2" w:rsidP="00B41613">
            <w:pPr>
              <w:spacing w:before="120" w:after="120" w:line="240" w:lineRule="auto"/>
              <w:ind w:right="120"/>
              <w:rPr>
                <w:rFonts w:ascii="Arial" w:hAnsi="Arial" w:cs="Arial"/>
                <w:b/>
                <w:color w:val="007434"/>
                <w:sz w:val="20"/>
                <w:szCs w:val="20"/>
                <w:lang w:val="en-GB"/>
              </w:rPr>
            </w:pPr>
          </w:p>
          <w:p w:rsidR="008174D2" w:rsidRPr="00B41613" w:rsidRDefault="008174D2" w:rsidP="00B41613">
            <w:pPr>
              <w:spacing w:before="120" w:after="120" w:line="240" w:lineRule="auto"/>
              <w:ind w:right="120"/>
              <w:rPr>
                <w:rFonts w:ascii="Arial" w:hAnsi="Arial" w:cs="Arial"/>
                <w:b/>
                <w:sz w:val="20"/>
                <w:szCs w:val="20"/>
                <w:u w:val="single"/>
                <w:lang w:val="en-GB"/>
              </w:rPr>
            </w:pPr>
            <w:r w:rsidRPr="00B41613">
              <w:rPr>
                <w:rFonts w:ascii="Arial" w:hAnsi="Arial" w:cs="Arial"/>
                <w:b/>
                <w:sz w:val="20"/>
                <w:szCs w:val="20"/>
                <w:u w:val="single"/>
                <w:lang w:val="en-GB"/>
              </w:rPr>
              <w:t xml:space="preserve">Development in all areas </w:t>
            </w:r>
          </w:p>
          <w:p w:rsidR="008174D2" w:rsidRPr="00B41613" w:rsidRDefault="008174D2" w:rsidP="00B41613">
            <w:pPr>
              <w:spacing w:before="120" w:after="120" w:line="240" w:lineRule="auto"/>
              <w:ind w:right="120"/>
              <w:rPr>
                <w:rFonts w:ascii="Arial" w:hAnsi="Arial" w:cs="Arial"/>
                <w:sz w:val="20"/>
                <w:szCs w:val="20"/>
                <w:lang w:val="en-GB"/>
              </w:rPr>
            </w:pPr>
            <w:r w:rsidRPr="00B41613">
              <w:rPr>
                <w:rFonts w:ascii="Arial" w:hAnsi="Arial" w:cs="Arial"/>
                <w:sz w:val="20"/>
                <w:szCs w:val="20"/>
                <w:lang w:val="en-GB"/>
              </w:rPr>
              <w:t xml:space="preserve">The Local Plan seeks to conserve and enhance Torbay’s biodiversity and geodiversity, through the protection and improvement of the terrestrial and marine environments and fauna and flora, commensurate to their importance.  The promotion, improvement and appropriate management of Torbay’s special environmental and geological qualities, and corridors between them, will be supported and will be a key element in promoting sustainable tourism and fostering pride in the area’s unique environment.  </w:t>
            </w:r>
          </w:p>
          <w:p w:rsidR="008174D2" w:rsidRPr="00B41613" w:rsidRDefault="008174D2" w:rsidP="00B41613">
            <w:pPr>
              <w:spacing w:before="120" w:after="120" w:line="240" w:lineRule="auto"/>
              <w:ind w:right="120"/>
              <w:rPr>
                <w:rFonts w:ascii="Arial" w:hAnsi="Arial" w:cs="Arial"/>
                <w:sz w:val="20"/>
                <w:szCs w:val="20"/>
                <w:lang w:val="en-GB"/>
              </w:rPr>
            </w:pPr>
            <w:r w:rsidRPr="00B41613">
              <w:rPr>
                <w:rFonts w:ascii="Arial" w:hAnsi="Arial" w:cs="Arial"/>
                <w:sz w:val="20"/>
                <w:szCs w:val="20"/>
                <w:lang w:val="en-GB"/>
              </w:rPr>
              <w:t xml:space="preserve">Development should not result in the loss or deterioration of irreplaceable habitats </w:t>
            </w:r>
            <w:r w:rsidRPr="00B41613">
              <w:rPr>
                <w:rFonts w:ascii="Arial" w:hAnsi="Arial" w:cs="Arial"/>
                <w:b/>
                <w:color w:val="FF0000"/>
                <w:sz w:val="20"/>
                <w:szCs w:val="20"/>
                <w:u w:val="single"/>
                <w:lang w:val="en-GB"/>
              </w:rPr>
              <w:t>or corridors</w:t>
            </w:r>
            <w:r w:rsidRPr="00B41613">
              <w:rPr>
                <w:rFonts w:ascii="Arial" w:hAnsi="Arial" w:cs="Arial"/>
                <w:b/>
                <w:color w:val="FF0000"/>
                <w:sz w:val="20"/>
                <w:szCs w:val="20"/>
                <w:lang w:val="en-GB"/>
              </w:rPr>
              <w:t>.</w:t>
            </w:r>
            <w:r w:rsidRPr="00B41613">
              <w:rPr>
                <w:rFonts w:ascii="Arial" w:hAnsi="Arial" w:cs="Arial"/>
                <w:sz w:val="20"/>
                <w:szCs w:val="20"/>
                <w:lang w:val="en-GB"/>
              </w:rPr>
              <w:t xml:space="preserve">  Where development in sensitive locations cannot be located elsewhere, the biodiversity and geodiversity of areas will be conserved and enhanced through planning conditions or obligations. Development proposals should minimise fragmentation, and maximise opportunities for the restoration and enhancement of natural habitats, including trees and ancient woodlands. The integrity of wildlife corridors  and important features shown in the Torbay Green Infrastructure Delivery Plan should be </w:t>
            </w:r>
            <w:r w:rsidRPr="00B41613">
              <w:rPr>
                <w:rFonts w:ascii="Arial" w:hAnsi="Arial" w:cs="Arial"/>
                <w:strike/>
                <w:sz w:val="20"/>
                <w:szCs w:val="20"/>
                <w:lang w:val="en-GB"/>
              </w:rPr>
              <w:t>preserved</w:t>
            </w:r>
            <w:r w:rsidRPr="00B41613">
              <w:rPr>
                <w:rFonts w:ascii="Arial" w:hAnsi="Arial" w:cs="Arial"/>
                <w:sz w:val="20"/>
                <w:szCs w:val="20"/>
                <w:lang w:val="en-GB"/>
              </w:rPr>
              <w:t xml:space="preserve"> </w:t>
            </w:r>
            <w:r w:rsidRPr="00B41613">
              <w:rPr>
                <w:rFonts w:ascii="Arial" w:hAnsi="Arial" w:cs="Arial"/>
                <w:b/>
                <w:color w:val="FF0000"/>
                <w:sz w:val="20"/>
                <w:szCs w:val="20"/>
                <w:u w:val="single"/>
                <w:lang w:val="en-GB"/>
              </w:rPr>
              <w:lastRenderedPageBreak/>
              <w:t>conserved</w:t>
            </w:r>
            <w:r w:rsidRPr="00B41613">
              <w:rPr>
                <w:rFonts w:ascii="Arial" w:hAnsi="Arial" w:cs="Arial"/>
                <w:b/>
                <w:color w:val="FF0000"/>
                <w:sz w:val="20"/>
                <w:szCs w:val="20"/>
                <w:lang w:val="en-GB"/>
              </w:rPr>
              <w:t xml:space="preserve"> </w:t>
            </w:r>
            <w:r w:rsidRPr="00B41613">
              <w:rPr>
                <w:rFonts w:ascii="Arial" w:hAnsi="Arial" w:cs="Arial"/>
                <w:sz w:val="20"/>
                <w:szCs w:val="20"/>
                <w:lang w:val="en-GB"/>
              </w:rPr>
              <w:t xml:space="preserve">and enhanced. </w:t>
            </w:r>
          </w:p>
          <w:p w:rsidR="008174D2" w:rsidRPr="00B41613" w:rsidRDefault="008174D2" w:rsidP="00B41613">
            <w:pPr>
              <w:spacing w:before="120" w:after="120" w:line="240" w:lineRule="auto"/>
              <w:ind w:right="120"/>
              <w:rPr>
                <w:rFonts w:ascii="Arial" w:hAnsi="Arial" w:cs="Arial"/>
                <w:sz w:val="20"/>
                <w:szCs w:val="20"/>
                <w:lang w:val="en-GB"/>
              </w:rPr>
            </w:pPr>
            <w:r w:rsidRPr="00B41613">
              <w:rPr>
                <w:rFonts w:ascii="Arial" w:hAnsi="Arial" w:cs="Arial"/>
                <w:sz w:val="20"/>
                <w:szCs w:val="20"/>
                <w:lang w:val="en-GB"/>
              </w:rPr>
              <w:t xml:space="preserve">All developments should positively incorporate and promote biodiversity features, proportionate to their scale. Where there is an identified residual impact on biodiversity, proposals will be expected to deliver a net gain in biodiversity through the creation </w:t>
            </w:r>
            <w:r w:rsidRPr="00B41613">
              <w:rPr>
                <w:rFonts w:ascii="Arial" w:hAnsi="Arial" w:cs="Arial"/>
                <w:b/>
                <w:color w:val="FF0000"/>
                <w:sz w:val="20"/>
                <w:szCs w:val="20"/>
                <w:u w:val="single"/>
                <w:lang w:val="en-GB"/>
              </w:rPr>
              <w:t>or provision</w:t>
            </w:r>
            <w:r w:rsidRPr="00B41613">
              <w:rPr>
                <w:rFonts w:ascii="Arial" w:hAnsi="Arial" w:cs="Arial"/>
                <w:sz w:val="20"/>
                <w:szCs w:val="20"/>
                <w:lang w:val="en-GB"/>
              </w:rPr>
              <w:t xml:space="preserve"> and management of new </w:t>
            </w:r>
            <w:r w:rsidRPr="00B41613">
              <w:rPr>
                <w:rFonts w:ascii="Arial" w:hAnsi="Arial" w:cs="Arial"/>
                <w:b/>
                <w:color w:val="FF0000"/>
                <w:sz w:val="20"/>
                <w:szCs w:val="20"/>
                <w:u w:val="single"/>
                <w:lang w:val="en-GB"/>
              </w:rPr>
              <w:t>or existing</w:t>
            </w:r>
            <w:r w:rsidRPr="00B41613">
              <w:rPr>
                <w:rFonts w:ascii="Arial" w:hAnsi="Arial" w:cs="Arial"/>
                <w:b/>
                <w:sz w:val="20"/>
                <w:szCs w:val="20"/>
                <w:lang w:val="en-GB"/>
              </w:rPr>
              <w:t xml:space="preserve"> </w:t>
            </w:r>
            <w:r w:rsidRPr="00B41613">
              <w:rPr>
                <w:rFonts w:ascii="Arial" w:hAnsi="Arial" w:cs="Arial"/>
                <w:sz w:val="20"/>
                <w:szCs w:val="20"/>
                <w:lang w:val="en-GB"/>
              </w:rPr>
              <w:t xml:space="preserve">habitats, in accordance with the Torbay Biodiversity and Geodiversity Action Plan and the Torbay Green Infrastructure Delivery Plan.  If avoidance and mitigation are not sufficient, residual impacts must be off-set in a manner deemed acceptable by the Council. </w:t>
            </w:r>
            <w:r w:rsidR="00E0791A" w:rsidRPr="00B41613">
              <w:rPr>
                <w:rFonts w:ascii="Arial" w:hAnsi="Arial" w:cs="Arial"/>
                <w:sz w:val="20"/>
                <w:szCs w:val="20"/>
                <w:lang w:val="en-GB"/>
              </w:rPr>
              <w:t xml:space="preserve"> </w:t>
            </w:r>
          </w:p>
          <w:p w:rsidR="008174D2" w:rsidRPr="00B41613" w:rsidRDefault="008174D2" w:rsidP="00B41613">
            <w:pPr>
              <w:spacing w:before="120" w:after="120" w:line="240" w:lineRule="auto"/>
              <w:ind w:right="120"/>
              <w:rPr>
                <w:rFonts w:ascii="Arial" w:hAnsi="Arial" w:cs="Arial"/>
                <w:color w:val="008000"/>
                <w:sz w:val="20"/>
                <w:szCs w:val="20"/>
                <w:lang w:val="en-GB"/>
              </w:rPr>
            </w:pPr>
          </w:p>
          <w:p w:rsidR="008174D2" w:rsidRPr="00B41613" w:rsidRDefault="008174D2" w:rsidP="00B41613">
            <w:pPr>
              <w:spacing w:before="120" w:after="120" w:line="240" w:lineRule="auto"/>
              <w:ind w:right="120"/>
              <w:rPr>
                <w:rFonts w:ascii="Arial" w:hAnsi="Arial" w:cs="Arial"/>
                <w:b/>
                <w:color w:val="FF0000"/>
                <w:sz w:val="20"/>
                <w:szCs w:val="20"/>
                <w:u w:val="single"/>
                <w:lang w:val="en-GB"/>
              </w:rPr>
            </w:pPr>
            <w:r w:rsidRPr="00B41613">
              <w:rPr>
                <w:rFonts w:ascii="Arial" w:hAnsi="Arial" w:cs="Arial"/>
                <w:b/>
                <w:color w:val="FF0000"/>
                <w:sz w:val="20"/>
                <w:szCs w:val="20"/>
                <w:u w:val="single"/>
                <w:lang w:val="en-GB"/>
              </w:rPr>
              <w:t>Internationally important sites and species</w:t>
            </w:r>
          </w:p>
          <w:p w:rsidR="008174D2" w:rsidRPr="00B41613" w:rsidRDefault="008174D2" w:rsidP="00B41613">
            <w:pPr>
              <w:spacing w:before="120" w:after="120" w:line="240" w:lineRule="auto"/>
              <w:ind w:right="120"/>
              <w:rPr>
                <w:rFonts w:ascii="Arial" w:hAnsi="Arial" w:cs="Arial"/>
                <w:sz w:val="20"/>
                <w:szCs w:val="20"/>
                <w:lang w:val="en-GB"/>
              </w:rPr>
            </w:pPr>
            <w:r w:rsidRPr="00B41613">
              <w:rPr>
                <w:rFonts w:ascii="Arial" w:hAnsi="Arial" w:cs="Arial"/>
                <w:sz w:val="20"/>
                <w:szCs w:val="20"/>
                <w:lang w:val="en-GB"/>
              </w:rPr>
              <w:t xml:space="preserve">Internationally </w:t>
            </w:r>
            <w:r w:rsidRPr="00B41613">
              <w:rPr>
                <w:rFonts w:ascii="Arial" w:hAnsi="Arial" w:cs="Arial"/>
                <w:strike/>
                <w:sz w:val="20"/>
                <w:szCs w:val="20"/>
                <w:lang w:val="en-GB"/>
              </w:rPr>
              <w:t>or nationally</w:t>
            </w:r>
            <w:r w:rsidRPr="00B41613">
              <w:rPr>
                <w:rFonts w:ascii="Arial" w:hAnsi="Arial" w:cs="Arial"/>
                <w:sz w:val="20"/>
                <w:szCs w:val="20"/>
                <w:lang w:val="en-GB"/>
              </w:rPr>
              <w:t xml:space="preserve"> important sites and species will be protected.  </w:t>
            </w:r>
            <w:r w:rsidRPr="00B41613">
              <w:rPr>
                <w:rFonts w:ascii="Arial" w:hAnsi="Arial" w:cs="Arial"/>
                <w:b/>
                <w:color w:val="FF0000"/>
                <w:sz w:val="20"/>
                <w:szCs w:val="20"/>
                <w:u w:val="single"/>
                <w:lang w:val="en-GB"/>
              </w:rPr>
              <w:t>Avoidance of likely significant effects should be the first option.</w:t>
            </w:r>
            <w:r w:rsidRPr="00B41613">
              <w:rPr>
                <w:rFonts w:ascii="Arial" w:hAnsi="Arial" w:cs="Arial"/>
                <w:color w:val="FF0000"/>
                <w:sz w:val="20"/>
                <w:szCs w:val="20"/>
                <w:u w:val="single"/>
                <w:lang w:val="en-GB"/>
              </w:rPr>
              <w:t xml:space="preserve"> </w:t>
            </w:r>
            <w:r w:rsidRPr="00B41613">
              <w:rPr>
                <w:rFonts w:ascii="Arial" w:hAnsi="Arial" w:cs="Arial"/>
                <w:sz w:val="20"/>
                <w:szCs w:val="20"/>
                <w:lang w:val="en-GB"/>
              </w:rPr>
              <w:t xml:space="preserve">  Development likely to affect an international site will be subject to assessment under the Habitat Regulations and will not be permitted unless adverse effects can be fully mitigated. </w:t>
            </w:r>
          </w:p>
          <w:p w:rsidR="008174D2" w:rsidRPr="00B41613" w:rsidRDefault="008174D2" w:rsidP="00B41613">
            <w:pPr>
              <w:spacing w:before="120" w:after="120" w:line="240" w:lineRule="auto"/>
              <w:ind w:right="120"/>
              <w:rPr>
                <w:rFonts w:ascii="Arial" w:hAnsi="Arial" w:cs="Arial"/>
                <w:color w:val="FF0000"/>
                <w:sz w:val="20"/>
                <w:szCs w:val="20"/>
                <w:u w:val="single"/>
                <w:lang w:val="en-GB"/>
              </w:rPr>
            </w:pPr>
            <w:r w:rsidRPr="00B41613">
              <w:rPr>
                <w:rFonts w:ascii="Arial" w:hAnsi="Arial" w:cs="Arial"/>
                <w:b/>
                <w:bCs/>
                <w:color w:val="FF0000"/>
                <w:sz w:val="20"/>
                <w:szCs w:val="20"/>
                <w:u w:val="single"/>
              </w:rPr>
              <w:t>In addition, development likely to have a significant effect on the integrity of the South Hams SAC will be required to provide biodiversity conservation measures that contribute to the overall enhancement of greater horseshoe bat habitats.</w:t>
            </w:r>
          </w:p>
          <w:p w:rsidR="008174D2" w:rsidRPr="00B41613" w:rsidRDefault="008174D2" w:rsidP="00B41613">
            <w:pPr>
              <w:autoSpaceDE w:val="0"/>
              <w:autoSpaceDN w:val="0"/>
              <w:adjustRightInd w:val="0"/>
              <w:spacing w:after="0" w:line="240" w:lineRule="auto"/>
              <w:rPr>
                <w:rFonts w:ascii="Arial" w:hAnsi="Arial" w:cs="Arial"/>
                <w:b/>
                <w:bCs/>
                <w:color w:val="FF0000"/>
                <w:sz w:val="20"/>
                <w:szCs w:val="20"/>
                <w:highlight w:val="yellow"/>
              </w:rPr>
            </w:pPr>
          </w:p>
          <w:p w:rsidR="008174D2" w:rsidRPr="00B41613" w:rsidRDefault="008174D2" w:rsidP="00B41613">
            <w:pPr>
              <w:autoSpaceDE w:val="0"/>
              <w:autoSpaceDN w:val="0"/>
              <w:spacing w:after="0" w:line="240" w:lineRule="auto"/>
              <w:rPr>
                <w:rFonts w:ascii="Arial" w:hAnsi="Arial" w:cs="Arial"/>
                <w:b/>
                <w:color w:val="FF0000"/>
                <w:sz w:val="20"/>
                <w:szCs w:val="20"/>
                <w:u w:val="single"/>
              </w:rPr>
            </w:pPr>
            <w:r w:rsidRPr="00B41613">
              <w:rPr>
                <w:rFonts w:ascii="Arial" w:hAnsi="Arial" w:cs="Arial"/>
                <w:b/>
                <w:bCs/>
                <w:color w:val="FF0000"/>
                <w:sz w:val="20"/>
                <w:szCs w:val="20"/>
                <w:u w:val="single"/>
              </w:rPr>
              <w:t xml:space="preserve">Development around the edge of the built up area that is within the Berry Head SAC Sustenance Zone or likely to affect strategic flyways of greater horseshoe bats will  as appropriate be required </w:t>
            </w:r>
            <w:r w:rsidRPr="00B41613">
              <w:rPr>
                <w:rFonts w:ascii="Arial" w:hAnsi="Arial" w:cs="Arial"/>
                <w:b/>
                <w:color w:val="FF0000"/>
                <w:sz w:val="20"/>
                <w:szCs w:val="20"/>
                <w:u w:val="single"/>
              </w:rPr>
              <w:t>protect existing hedgerows (including remnant hedges and veteran trees) that surveys show are being used as bat flyways and enhance the exiting flyways by</w:t>
            </w:r>
            <w:r w:rsidRPr="00B41613">
              <w:rPr>
                <w:rFonts w:ascii="Arial" w:hAnsi="Arial" w:cs="Arial"/>
                <w:color w:val="FF0000"/>
                <w:sz w:val="20"/>
                <w:szCs w:val="20"/>
                <w:u w:val="single"/>
              </w:rPr>
              <w:t xml:space="preserve">  </w:t>
            </w:r>
            <w:r w:rsidRPr="00B41613">
              <w:rPr>
                <w:rFonts w:ascii="Arial" w:hAnsi="Arial" w:cs="Arial"/>
                <w:b/>
                <w:bCs/>
                <w:color w:val="FF0000"/>
                <w:sz w:val="20"/>
                <w:szCs w:val="20"/>
                <w:u w:val="single"/>
              </w:rPr>
              <w:t xml:space="preserve">providing features, such as linear corridors of hedgerows, to maintain and improve the ecological coherence of the landscape necessary to maintain the Torbay population of greater horseshoe bats in ‘favourable conservation status’. </w:t>
            </w:r>
            <w:r w:rsidRPr="00B41613">
              <w:rPr>
                <w:rFonts w:ascii="Arial" w:hAnsi="Arial" w:cs="Arial"/>
                <w:b/>
                <w:color w:val="FF0000"/>
                <w:sz w:val="20"/>
                <w:szCs w:val="20"/>
                <w:u w:val="single"/>
              </w:rPr>
              <w:t>This will include maintaining lighting levels at 0.5 lux.</w:t>
            </w:r>
          </w:p>
          <w:p w:rsidR="008174D2" w:rsidRPr="00B41613" w:rsidRDefault="008174D2" w:rsidP="00B41613">
            <w:pPr>
              <w:autoSpaceDE w:val="0"/>
              <w:autoSpaceDN w:val="0"/>
              <w:spacing w:after="0" w:line="240" w:lineRule="auto"/>
              <w:rPr>
                <w:rFonts w:ascii="Arial" w:hAnsi="Arial" w:cs="Arial"/>
                <w:b/>
                <w:color w:val="009242"/>
                <w:sz w:val="20"/>
                <w:szCs w:val="20"/>
              </w:rPr>
            </w:pPr>
          </w:p>
          <w:p w:rsidR="008174D2" w:rsidRPr="00B41613" w:rsidRDefault="008174D2" w:rsidP="00B41613">
            <w:pPr>
              <w:autoSpaceDE w:val="0"/>
              <w:autoSpaceDN w:val="0"/>
              <w:adjustRightInd w:val="0"/>
              <w:spacing w:after="0" w:line="240" w:lineRule="auto"/>
              <w:rPr>
                <w:rFonts w:ascii="Arial" w:hAnsi="Arial" w:cs="Arial"/>
                <w:b/>
                <w:bCs/>
                <w:color w:val="FF0000"/>
                <w:sz w:val="20"/>
                <w:szCs w:val="20"/>
                <w:highlight w:val="yellow"/>
              </w:rPr>
            </w:pPr>
            <w:r w:rsidRPr="00B41613">
              <w:rPr>
                <w:rFonts w:ascii="Arial" w:hAnsi="Arial" w:cs="Arial"/>
                <w:color w:val="000000"/>
                <w:sz w:val="20"/>
                <w:szCs w:val="20"/>
              </w:rPr>
              <w:t xml:space="preserve">Developer contributions will be sought from </w:t>
            </w:r>
            <w:r w:rsidRPr="00B41613">
              <w:rPr>
                <w:rFonts w:ascii="Arial" w:hAnsi="Arial" w:cs="Arial"/>
                <w:b/>
                <w:bCs/>
                <w:color w:val="FF0000"/>
                <w:sz w:val="20"/>
                <w:szCs w:val="20"/>
                <w:u w:val="single"/>
              </w:rPr>
              <w:t>development within the Brixham Peninsula (i.e. SDB1</w:t>
            </w:r>
            <w:r w:rsidR="00E0791A" w:rsidRPr="00B41613">
              <w:rPr>
                <w:rFonts w:ascii="Arial" w:hAnsi="Arial" w:cs="Arial"/>
                <w:b/>
                <w:bCs/>
                <w:color w:val="FF0000"/>
                <w:sz w:val="20"/>
                <w:szCs w:val="20"/>
                <w:u w:val="single"/>
              </w:rPr>
              <w:t xml:space="preserve"> Policy Area</w:t>
            </w:r>
            <w:r w:rsidRPr="00B41613">
              <w:rPr>
                <w:rFonts w:ascii="Arial" w:hAnsi="Arial" w:cs="Arial"/>
                <w:b/>
                <w:bCs/>
                <w:color w:val="FF0000"/>
                <w:sz w:val="20"/>
                <w:szCs w:val="20"/>
                <w:u w:val="single"/>
              </w:rPr>
              <w:t>) towards</w:t>
            </w:r>
            <w:r w:rsidRPr="00B41613">
              <w:rPr>
                <w:rFonts w:ascii="Arial" w:hAnsi="Arial" w:cs="Arial"/>
                <w:b/>
                <w:bCs/>
                <w:color w:val="FF0000"/>
                <w:sz w:val="20"/>
                <w:szCs w:val="20"/>
              </w:rPr>
              <w:t xml:space="preserve"> </w:t>
            </w:r>
            <w:r w:rsidRPr="00B41613">
              <w:rPr>
                <w:rFonts w:ascii="Arial" w:hAnsi="Arial" w:cs="Arial"/>
                <w:color w:val="000000"/>
                <w:sz w:val="20"/>
                <w:szCs w:val="20"/>
              </w:rPr>
              <w:t>measures needed to manage increased recreational pressure on the South Hams SAC resulting from</w:t>
            </w:r>
            <w:r w:rsidRPr="00B41613">
              <w:rPr>
                <w:rFonts w:ascii="Arial" w:hAnsi="Arial" w:cs="Arial"/>
                <w:b/>
                <w:bCs/>
                <w:color w:val="FF0000"/>
                <w:sz w:val="20"/>
                <w:szCs w:val="20"/>
              </w:rPr>
              <w:t xml:space="preserve"> </w:t>
            </w:r>
            <w:r w:rsidRPr="00B41613">
              <w:rPr>
                <w:rFonts w:ascii="Arial" w:hAnsi="Arial" w:cs="Arial"/>
                <w:color w:val="000000"/>
                <w:sz w:val="20"/>
                <w:szCs w:val="20"/>
              </w:rPr>
              <w:t xml:space="preserve">increased housing numbers or </w:t>
            </w:r>
            <w:r w:rsidRPr="00B41613">
              <w:rPr>
                <w:rFonts w:ascii="Arial" w:hAnsi="Arial" w:cs="Arial"/>
                <w:b/>
                <w:color w:val="FF0000"/>
                <w:sz w:val="20"/>
                <w:szCs w:val="20"/>
                <w:u w:val="single"/>
              </w:rPr>
              <w:t>visitor pressure</w:t>
            </w:r>
            <w:r w:rsidRPr="00B41613">
              <w:rPr>
                <w:rFonts w:ascii="Arial" w:hAnsi="Arial" w:cs="Arial"/>
                <w:color w:val="000000"/>
                <w:sz w:val="20"/>
                <w:szCs w:val="20"/>
              </w:rPr>
              <w:t>.</w:t>
            </w:r>
          </w:p>
          <w:p w:rsidR="008174D2" w:rsidRPr="00B41613" w:rsidRDefault="008174D2" w:rsidP="00B41613">
            <w:pPr>
              <w:autoSpaceDE w:val="0"/>
              <w:autoSpaceDN w:val="0"/>
              <w:adjustRightInd w:val="0"/>
              <w:spacing w:after="0" w:line="240" w:lineRule="auto"/>
              <w:rPr>
                <w:rFonts w:ascii="Arial" w:hAnsi="Arial" w:cs="Arial"/>
                <w:b/>
                <w:bCs/>
                <w:color w:val="FF0000"/>
                <w:sz w:val="20"/>
                <w:szCs w:val="20"/>
              </w:rPr>
            </w:pPr>
          </w:p>
          <w:p w:rsidR="008174D2" w:rsidRPr="00B41613" w:rsidRDefault="008174D2" w:rsidP="00B41613">
            <w:pPr>
              <w:autoSpaceDE w:val="0"/>
              <w:autoSpaceDN w:val="0"/>
              <w:adjustRightInd w:val="0"/>
              <w:spacing w:after="0" w:line="240" w:lineRule="auto"/>
              <w:rPr>
                <w:rFonts w:ascii="Arial" w:hAnsi="Arial" w:cs="Arial"/>
                <w:color w:val="FF0000"/>
                <w:sz w:val="20"/>
                <w:szCs w:val="20"/>
                <w:u w:val="single"/>
              </w:rPr>
            </w:pPr>
            <w:r w:rsidRPr="00B41613">
              <w:rPr>
                <w:rFonts w:ascii="Arial" w:hAnsi="Arial" w:cs="Arial"/>
                <w:b/>
                <w:bCs/>
                <w:color w:val="FF0000"/>
                <w:sz w:val="20"/>
                <w:szCs w:val="20"/>
                <w:u w:val="single"/>
              </w:rPr>
              <w:t xml:space="preserve">Development that risks harm to cirl bunting habitats and territories will only be permitted where the benefits of development clearly outweigh the impacts, including in combination effects, and the impacts can be mitigated in full.  Developers will be expected to provide mitigation on site, where practicable.   </w:t>
            </w:r>
          </w:p>
          <w:p w:rsidR="008174D2" w:rsidRPr="00B41613" w:rsidRDefault="008174D2" w:rsidP="00B41613">
            <w:pPr>
              <w:spacing w:before="120" w:after="120" w:line="240" w:lineRule="auto"/>
              <w:ind w:right="120"/>
              <w:rPr>
                <w:rFonts w:ascii="Arial" w:hAnsi="Arial" w:cs="Arial"/>
                <w:b/>
                <w:color w:val="FF0000"/>
                <w:sz w:val="20"/>
                <w:szCs w:val="20"/>
                <w:lang w:val="en-GB"/>
              </w:rPr>
            </w:pPr>
          </w:p>
          <w:p w:rsidR="008174D2" w:rsidRPr="00B41613" w:rsidRDefault="008174D2" w:rsidP="00B41613">
            <w:pPr>
              <w:spacing w:before="120" w:after="120" w:line="240" w:lineRule="auto"/>
              <w:ind w:right="120"/>
              <w:rPr>
                <w:rFonts w:ascii="Arial" w:hAnsi="Arial" w:cs="Arial"/>
                <w:b/>
                <w:color w:val="FF0000"/>
                <w:sz w:val="20"/>
                <w:szCs w:val="20"/>
                <w:u w:val="single"/>
                <w:lang w:val="en-GB"/>
              </w:rPr>
            </w:pPr>
            <w:r w:rsidRPr="00B41613">
              <w:rPr>
                <w:rFonts w:ascii="Arial" w:hAnsi="Arial" w:cs="Arial"/>
                <w:b/>
                <w:color w:val="FF0000"/>
                <w:sz w:val="20"/>
                <w:szCs w:val="20"/>
                <w:u w:val="single"/>
                <w:lang w:val="en-GB"/>
              </w:rPr>
              <w:t xml:space="preserve">Nationally important Sites and species </w:t>
            </w:r>
          </w:p>
          <w:p w:rsidR="008174D2" w:rsidRPr="00B41613" w:rsidRDefault="008174D2" w:rsidP="00B41613">
            <w:pPr>
              <w:spacing w:before="120" w:after="120" w:line="240" w:lineRule="auto"/>
              <w:ind w:right="120"/>
              <w:rPr>
                <w:rFonts w:ascii="Arial" w:hAnsi="Arial" w:cs="Arial"/>
                <w:b/>
                <w:color w:val="007434"/>
                <w:sz w:val="20"/>
                <w:szCs w:val="20"/>
                <w:highlight w:val="yellow"/>
                <w:lang w:val="en-GB"/>
              </w:rPr>
            </w:pPr>
          </w:p>
          <w:p w:rsidR="008174D2" w:rsidRPr="00B41613" w:rsidRDefault="008174D2" w:rsidP="00B41613">
            <w:pPr>
              <w:spacing w:before="120" w:after="120" w:line="240" w:lineRule="auto"/>
              <w:ind w:right="120"/>
              <w:rPr>
                <w:rFonts w:ascii="Arial" w:hAnsi="Arial" w:cs="Arial"/>
                <w:b/>
                <w:color w:val="FF0000"/>
                <w:sz w:val="20"/>
                <w:szCs w:val="20"/>
                <w:u w:val="single"/>
                <w:lang w:val="en-GB"/>
              </w:rPr>
            </w:pPr>
            <w:r w:rsidRPr="00B41613">
              <w:rPr>
                <w:rFonts w:ascii="Arial" w:hAnsi="Arial" w:cs="Arial"/>
                <w:b/>
                <w:color w:val="FF0000"/>
                <w:sz w:val="20"/>
                <w:szCs w:val="20"/>
                <w:u w:val="single"/>
                <w:lang w:val="en-GB"/>
              </w:rPr>
              <w:t>Development on or likely to have an adverse effect on sites of nationally important sites, such as Sites of Special Scientific Interest, will only be permitted in exceptional circumstances where the following can be met:</w:t>
            </w:r>
          </w:p>
          <w:p w:rsidR="008174D2" w:rsidRPr="00B41613" w:rsidRDefault="008174D2" w:rsidP="00B41613">
            <w:pPr>
              <w:pStyle w:val="ListParagraph"/>
              <w:numPr>
                <w:ilvl w:val="0"/>
                <w:numId w:val="18"/>
              </w:numPr>
              <w:spacing w:before="120" w:after="120" w:line="240" w:lineRule="auto"/>
              <w:ind w:right="120"/>
              <w:rPr>
                <w:rFonts w:ascii="Arial" w:hAnsi="Arial" w:cs="Arial"/>
                <w:b/>
                <w:color w:val="FF0000"/>
                <w:sz w:val="20"/>
                <w:szCs w:val="20"/>
                <w:u w:val="single"/>
                <w:lang w:val="en-GB"/>
              </w:rPr>
            </w:pPr>
            <w:r w:rsidRPr="00B41613">
              <w:rPr>
                <w:rFonts w:ascii="Arial" w:hAnsi="Arial" w:cs="Arial"/>
                <w:b/>
                <w:color w:val="FF0000"/>
                <w:sz w:val="20"/>
                <w:szCs w:val="20"/>
                <w:u w:val="single"/>
                <w:lang w:val="en-GB"/>
              </w:rPr>
              <w:lastRenderedPageBreak/>
              <w:t xml:space="preserve">The benefits from development outweigh the impacts on the site and broader nature conservation interests; and </w:t>
            </w:r>
          </w:p>
          <w:p w:rsidR="008174D2" w:rsidRPr="00B41613" w:rsidRDefault="008174D2" w:rsidP="00B41613">
            <w:pPr>
              <w:pStyle w:val="ListParagraph"/>
              <w:numPr>
                <w:ilvl w:val="0"/>
                <w:numId w:val="18"/>
              </w:numPr>
              <w:spacing w:before="120" w:after="120" w:line="240" w:lineRule="auto"/>
              <w:ind w:right="120"/>
              <w:rPr>
                <w:rFonts w:ascii="Arial" w:hAnsi="Arial" w:cs="Arial"/>
                <w:b/>
                <w:color w:val="FF0000"/>
                <w:sz w:val="20"/>
                <w:szCs w:val="20"/>
                <w:lang w:val="en-GB"/>
              </w:rPr>
            </w:pPr>
            <w:r w:rsidRPr="00B41613">
              <w:rPr>
                <w:rFonts w:ascii="Arial" w:hAnsi="Arial" w:cs="Arial"/>
                <w:b/>
                <w:color w:val="FF0000"/>
                <w:sz w:val="20"/>
                <w:szCs w:val="20"/>
                <w:u w:val="single"/>
                <w:lang w:val="en-GB"/>
              </w:rPr>
              <w:t>Nature conservation impacts can be fully mitigated/compensated</w:t>
            </w:r>
            <w:r w:rsidRPr="00B41613">
              <w:rPr>
                <w:rFonts w:ascii="Arial" w:hAnsi="Arial" w:cs="Arial"/>
                <w:b/>
                <w:color w:val="FF0000"/>
                <w:sz w:val="20"/>
                <w:szCs w:val="20"/>
                <w:lang w:val="en-GB"/>
              </w:rPr>
              <w:t>.</w:t>
            </w:r>
          </w:p>
          <w:p w:rsidR="008174D2" w:rsidRPr="00B41613" w:rsidRDefault="008174D2" w:rsidP="00B41613">
            <w:pPr>
              <w:spacing w:before="120" w:after="120" w:line="240" w:lineRule="auto"/>
              <w:ind w:right="120"/>
              <w:rPr>
                <w:rFonts w:ascii="Arial" w:hAnsi="Arial" w:cs="Arial"/>
                <w:sz w:val="20"/>
                <w:szCs w:val="20"/>
                <w:lang w:val="en-GB"/>
              </w:rPr>
            </w:pPr>
            <w:r w:rsidRPr="00B41613">
              <w:rPr>
                <w:rFonts w:ascii="Arial" w:hAnsi="Arial" w:cs="Arial"/>
                <w:b/>
                <w:color w:val="FF0000"/>
                <w:sz w:val="20"/>
                <w:szCs w:val="20"/>
                <w:u w:val="single"/>
                <w:lang w:val="en-GB"/>
              </w:rPr>
              <w:t xml:space="preserve">Consideration should be had to the cumulative impacts of developments.  </w:t>
            </w:r>
            <w:r w:rsidRPr="00B41613">
              <w:rPr>
                <w:rFonts w:ascii="Arial" w:hAnsi="Arial" w:cs="Arial"/>
                <w:sz w:val="20"/>
                <w:szCs w:val="20"/>
                <w:lang w:val="en-GB"/>
              </w:rPr>
              <w:t xml:space="preserve">Development likely to </w:t>
            </w:r>
            <w:r w:rsidRPr="00B41613">
              <w:rPr>
                <w:rFonts w:ascii="Arial" w:hAnsi="Arial" w:cs="Arial"/>
                <w:b/>
                <w:color w:val="FF0000"/>
                <w:sz w:val="20"/>
                <w:szCs w:val="20"/>
                <w:u w:val="single"/>
                <w:lang w:val="en-GB"/>
              </w:rPr>
              <w:t>cause</w:t>
            </w:r>
            <w:r w:rsidRPr="00B41613">
              <w:rPr>
                <w:rFonts w:ascii="Arial" w:hAnsi="Arial" w:cs="Arial"/>
                <w:sz w:val="20"/>
                <w:szCs w:val="20"/>
                <w:lang w:val="en-GB"/>
              </w:rPr>
              <w:t xml:space="preserve"> harm to such sites or species </w:t>
            </w:r>
            <w:r w:rsidRPr="00B41613">
              <w:rPr>
                <w:rFonts w:ascii="Arial" w:hAnsi="Arial" w:cs="Arial"/>
                <w:b/>
                <w:bCs/>
                <w:color w:val="FF0000"/>
                <w:sz w:val="20"/>
                <w:szCs w:val="20"/>
                <w:u w:val="single"/>
              </w:rPr>
              <w:t>that cannot be mitigated as above</w:t>
            </w:r>
            <w:r w:rsidRPr="00B41613">
              <w:rPr>
                <w:rFonts w:ascii="Arial" w:hAnsi="Arial" w:cs="Arial"/>
                <w:sz w:val="20"/>
                <w:szCs w:val="20"/>
                <w:lang w:val="en-GB"/>
              </w:rPr>
              <w:t xml:space="preserve"> will therefore only be permitted where there is an overriding public interest considered to outweigh the impact(s) on nature conservation, where a thorough assessment of impacts (both individually and in combination with other developments) has been undertaken, and where consideration has been given to reasonable alternative sites for development.</w:t>
            </w:r>
          </w:p>
          <w:p w:rsidR="008174D2" w:rsidRPr="00B41613" w:rsidRDefault="008174D2" w:rsidP="00B41613">
            <w:pPr>
              <w:spacing w:before="120" w:after="120" w:line="240" w:lineRule="auto"/>
              <w:ind w:right="120"/>
              <w:rPr>
                <w:rFonts w:ascii="Arial" w:hAnsi="Arial" w:cs="Arial"/>
                <w:strike/>
                <w:sz w:val="20"/>
                <w:szCs w:val="20"/>
                <w:lang w:val="en-GB"/>
              </w:rPr>
            </w:pPr>
            <w:r w:rsidRPr="00B41613">
              <w:rPr>
                <w:rFonts w:ascii="Arial" w:hAnsi="Arial" w:cs="Arial"/>
                <w:strike/>
                <w:sz w:val="20"/>
                <w:szCs w:val="20"/>
                <w:lang w:val="en-GB"/>
              </w:rPr>
              <w:t xml:space="preserve"> In the circumstances where development is acceptable, schemes should minimise damage to nature conservation interests and provide appropriate mitigation, compensation and/or enhancement to achieve a net gain for biodiversity.  If significant harm cannot be</w:t>
            </w:r>
            <w:r w:rsidRPr="00B41613">
              <w:rPr>
                <w:rFonts w:ascii="Arial" w:hAnsi="Arial" w:cs="Arial"/>
                <w:strike/>
                <w:lang w:val="en-GB"/>
              </w:rPr>
              <w:t xml:space="preserve"> </w:t>
            </w:r>
            <w:r w:rsidRPr="00B41613">
              <w:rPr>
                <w:rFonts w:ascii="Arial" w:hAnsi="Arial" w:cs="Arial"/>
                <w:strike/>
                <w:sz w:val="20"/>
                <w:szCs w:val="20"/>
                <w:lang w:val="en-GB"/>
              </w:rPr>
              <w:t xml:space="preserve">avoided, planning permission will be refused. </w:t>
            </w:r>
          </w:p>
          <w:p w:rsidR="008174D2" w:rsidRPr="00B41613" w:rsidRDefault="008174D2" w:rsidP="00B41613">
            <w:pPr>
              <w:spacing w:before="120" w:after="120" w:line="240" w:lineRule="auto"/>
              <w:ind w:right="120"/>
              <w:rPr>
                <w:rFonts w:ascii="Arial" w:hAnsi="Arial" w:cs="Arial"/>
                <w:b/>
                <w:color w:val="FF0000"/>
                <w:sz w:val="20"/>
                <w:szCs w:val="20"/>
                <w:u w:val="single"/>
                <w:lang w:val="en-GB"/>
              </w:rPr>
            </w:pPr>
            <w:r w:rsidRPr="00B41613">
              <w:rPr>
                <w:rFonts w:ascii="Arial" w:hAnsi="Arial" w:cs="Arial"/>
                <w:b/>
                <w:color w:val="FF0000"/>
                <w:sz w:val="20"/>
                <w:szCs w:val="20"/>
                <w:u w:val="single"/>
                <w:lang w:val="en-GB"/>
              </w:rPr>
              <w:t xml:space="preserve">Locally Important Sites and species </w:t>
            </w:r>
          </w:p>
          <w:p w:rsidR="008174D2" w:rsidRPr="00B41613" w:rsidRDefault="008174D2" w:rsidP="00B41613">
            <w:pPr>
              <w:spacing w:before="120" w:after="120" w:line="240" w:lineRule="auto"/>
              <w:ind w:right="120"/>
              <w:rPr>
                <w:rFonts w:ascii="Arial" w:hAnsi="Arial" w:cs="Arial"/>
                <w:sz w:val="20"/>
                <w:szCs w:val="20"/>
                <w:lang w:val="en-GB"/>
              </w:rPr>
            </w:pPr>
            <w:r w:rsidRPr="00B41613">
              <w:rPr>
                <w:rFonts w:ascii="Arial" w:hAnsi="Arial" w:cs="Arial"/>
                <w:sz w:val="20"/>
                <w:szCs w:val="20"/>
                <w:lang w:val="en-GB"/>
              </w:rPr>
              <w:t xml:space="preserve">Development in locally important sites will only be permitted where there are no reasonable alternative sites, where the reasons for development clearly outweigh damage to nature conservation interests, where every effort has been made to minimise any such damage, and where appropriate mitigation and compensation measures can be put in place. </w:t>
            </w:r>
          </w:p>
          <w:p w:rsidR="008174D2" w:rsidRPr="00B41613" w:rsidRDefault="009A265C" w:rsidP="00B41613">
            <w:pPr>
              <w:spacing w:after="0" w:line="240" w:lineRule="auto"/>
              <w:rPr>
                <w:rFonts w:ascii="Arial" w:hAnsi="Arial" w:cs="Arial"/>
                <w:b/>
                <w:sz w:val="20"/>
                <w:szCs w:val="20"/>
              </w:rPr>
            </w:pPr>
            <w:r w:rsidRPr="00B41613">
              <w:rPr>
                <w:rFonts w:ascii="Arial" w:hAnsi="Arial" w:cs="Arial"/>
                <w:b/>
                <w:sz w:val="20"/>
                <w:szCs w:val="20"/>
                <w:highlight w:val="yellow"/>
              </w:rPr>
              <w:t>Minor Policies Map boundary changes to Daddyhole Plain, Torquay, and Clennon Woods Paignton in relation to County Wildlife Sites.  New Regionally Important Geological Site (RIGS) at Hollicombe Head-Corbyn’s Head, Torquay</w:t>
            </w:r>
            <w:r w:rsidR="0077624B" w:rsidRPr="00B41613">
              <w:rPr>
                <w:rFonts w:ascii="Arial" w:hAnsi="Arial" w:cs="Arial"/>
                <w:b/>
                <w:sz w:val="20"/>
                <w:szCs w:val="20"/>
                <w:highlight w:val="yellow"/>
              </w:rPr>
              <w:t xml:space="preserve"> (see Appendix E)</w:t>
            </w:r>
            <w:r w:rsidRPr="00B41613">
              <w:rPr>
                <w:rFonts w:ascii="Arial" w:hAnsi="Arial" w:cs="Arial"/>
                <w:b/>
                <w:sz w:val="20"/>
                <w:szCs w:val="20"/>
              </w:rPr>
              <w:t>.</w:t>
            </w:r>
          </w:p>
        </w:tc>
      </w:tr>
      <w:tr w:rsidR="008174D2" w:rsidRPr="00B41613" w:rsidTr="00B41613">
        <w:tc>
          <w:tcPr>
            <w:tcW w:w="918" w:type="dxa"/>
            <w:shd w:val="clear" w:color="auto" w:fill="auto"/>
          </w:tcPr>
          <w:p w:rsidR="008174D2" w:rsidRPr="00B41613" w:rsidRDefault="008174D2" w:rsidP="00B41613">
            <w:pPr>
              <w:widowControl w:val="0"/>
              <w:autoSpaceDE w:val="0"/>
              <w:autoSpaceDN w:val="0"/>
              <w:adjustRightInd w:val="0"/>
              <w:spacing w:after="0" w:line="240" w:lineRule="auto"/>
              <w:rPr>
                <w:rFonts w:ascii="Arial" w:hAnsi="Arial" w:cs="0(ﬁˇø»Øœ"/>
                <w:sz w:val="20"/>
                <w:szCs w:val="20"/>
              </w:rPr>
            </w:pPr>
            <w:r w:rsidRPr="00B41613">
              <w:rPr>
                <w:rFonts w:ascii="Arial" w:hAnsi="Arial" w:cs="0(ﬁˇø»Øœ"/>
                <w:sz w:val="20"/>
                <w:szCs w:val="20"/>
              </w:rPr>
              <w:lastRenderedPageBreak/>
              <w:t>AM</w:t>
            </w:r>
            <w:r w:rsidR="00CA5FE0" w:rsidRPr="00B41613">
              <w:rPr>
                <w:rFonts w:ascii="Arial" w:hAnsi="Arial" w:cs="0(ﬁˇø»Øœ"/>
                <w:sz w:val="20"/>
                <w:szCs w:val="20"/>
              </w:rPr>
              <w:t>1</w:t>
            </w:r>
            <w:r w:rsidR="0093464E" w:rsidRPr="00B41613">
              <w:rPr>
                <w:rFonts w:ascii="Arial" w:hAnsi="Arial" w:cs="0(ﬁˇø»Øœ"/>
                <w:sz w:val="20"/>
                <w:szCs w:val="20"/>
              </w:rPr>
              <w:t>20</w:t>
            </w:r>
          </w:p>
        </w:tc>
        <w:tc>
          <w:tcPr>
            <w:tcW w:w="1458" w:type="dxa"/>
            <w:shd w:val="clear" w:color="auto" w:fill="auto"/>
          </w:tcPr>
          <w:p w:rsidR="008174D2" w:rsidRPr="00B41613" w:rsidRDefault="008174D2" w:rsidP="00B41613">
            <w:pPr>
              <w:widowControl w:val="0"/>
              <w:autoSpaceDE w:val="0"/>
              <w:autoSpaceDN w:val="0"/>
              <w:adjustRightInd w:val="0"/>
              <w:spacing w:after="0" w:line="240" w:lineRule="auto"/>
              <w:rPr>
                <w:rFonts w:ascii="Arial" w:hAnsi="Arial" w:cs="0(ﬁˇø»Øœ"/>
                <w:sz w:val="20"/>
                <w:szCs w:val="20"/>
              </w:rPr>
            </w:pPr>
            <w:r w:rsidRPr="00B41613">
              <w:rPr>
                <w:rFonts w:ascii="Arial" w:hAnsi="Arial" w:cs="0(ﬁˇø»Øœ"/>
                <w:sz w:val="20"/>
                <w:szCs w:val="20"/>
              </w:rPr>
              <w:t>6.3.2.1</w:t>
            </w:r>
          </w:p>
        </w:tc>
        <w:tc>
          <w:tcPr>
            <w:tcW w:w="11340" w:type="dxa"/>
            <w:shd w:val="clear" w:color="auto" w:fill="auto"/>
          </w:tcPr>
          <w:p w:rsidR="008174D2" w:rsidRPr="00B41613" w:rsidRDefault="008174D2" w:rsidP="00B41613">
            <w:pPr>
              <w:spacing w:after="120" w:line="240" w:lineRule="auto"/>
              <w:ind w:right="120"/>
              <w:outlineLvl w:val="3"/>
              <w:rPr>
                <w:rFonts w:ascii="Arial" w:hAnsi="Arial" w:cs="Arial"/>
                <w:bCs/>
                <w:sz w:val="20"/>
                <w:szCs w:val="20"/>
                <w:lang w:val="en-GB"/>
              </w:rPr>
            </w:pPr>
            <w:r w:rsidRPr="00B41613">
              <w:rPr>
                <w:rFonts w:ascii="Arial" w:hAnsi="Arial" w:cs="Arial"/>
                <w:bCs/>
                <w:sz w:val="20"/>
                <w:szCs w:val="20"/>
                <w:lang w:val="en-GB"/>
              </w:rPr>
              <w:t xml:space="preserve">Add to start of paragraph: </w:t>
            </w:r>
          </w:p>
          <w:p w:rsidR="008174D2" w:rsidRPr="00B41613" w:rsidRDefault="008174D2" w:rsidP="00B41613">
            <w:pPr>
              <w:spacing w:after="120" w:line="240" w:lineRule="auto"/>
              <w:ind w:right="120"/>
              <w:outlineLvl w:val="3"/>
              <w:rPr>
                <w:rFonts w:ascii="Arial" w:hAnsi="Arial" w:cs="Arial"/>
                <w:b/>
                <w:bCs/>
                <w:sz w:val="20"/>
                <w:szCs w:val="20"/>
                <w:u w:val="single"/>
                <w:lang w:val="en-GB"/>
              </w:rPr>
            </w:pPr>
            <w:r w:rsidRPr="00B41613">
              <w:rPr>
                <w:rFonts w:ascii="Arial" w:hAnsi="Arial" w:cs="Arial"/>
                <w:bCs/>
                <w:sz w:val="20"/>
                <w:szCs w:val="20"/>
                <w:u w:val="single"/>
                <w:lang w:val="en-GB"/>
              </w:rPr>
              <w:t xml:space="preserve">The NPPF </w:t>
            </w:r>
            <w:r w:rsidRPr="00B41613">
              <w:rPr>
                <w:rFonts w:ascii="Arial" w:hAnsi="Arial" w:cs="Arial"/>
                <w:sz w:val="20"/>
                <w:szCs w:val="20"/>
                <w:u w:val="single"/>
                <w:lang w:val="en-GB"/>
              </w:rPr>
              <w:t>requires local plans to identify and map sites of international, national and local importance; and to avoid harm where possible, followed by mitigation of impacts, and then compensation for harm as a last resort.</w:t>
            </w:r>
            <w:r w:rsidRPr="00B41613">
              <w:rPr>
                <w:rFonts w:ascii="Arial" w:hAnsi="Arial" w:cs="Arial"/>
                <w:b/>
                <w:color w:val="007434"/>
                <w:sz w:val="20"/>
                <w:szCs w:val="20"/>
                <w:u w:val="single"/>
                <w:lang w:val="en-GB"/>
              </w:rPr>
              <w:t xml:space="preserve"> </w:t>
            </w:r>
            <w:r w:rsidRPr="00B41613">
              <w:rPr>
                <w:rFonts w:ascii="Arial" w:hAnsi="Arial" w:cs="Arial"/>
                <w:sz w:val="20"/>
                <w:szCs w:val="20"/>
                <w:u w:val="single"/>
                <w:lang w:val="en-GB"/>
              </w:rPr>
              <w:t xml:space="preserve"> </w:t>
            </w:r>
          </w:p>
        </w:tc>
      </w:tr>
      <w:tr w:rsidR="008174D2" w:rsidRPr="00B41613" w:rsidTr="00B41613">
        <w:tc>
          <w:tcPr>
            <w:tcW w:w="918" w:type="dxa"/>
            <w:shd w:val="clear" w:color="auto" w:fill="auto"/>
          </w:tcPr>
          <w:p w:rsidR="008174D2" w:rsidRPr="00B41613" w:rsidRDefault="00DE4DA1" w:rsidP="00B41613">
            <w:pPr>
              <w:spacing w:after="0" w:line="240" w:lineRule="auto"/>
              <w:rPr>
                <w:rFonts w:ascii="Arial" w:hAnsi="Arial" w:cs="Arial"/>
                <w:sz w:val="20"/>
                <w:szCs w:val="20"/>
              </w:rPr>
            </w:pPr>
            <w:r w:rsidRPr="00B41613">
              <w:rPr>
                <w:rFonts w:ascii="Arial" w:hAnsi="Arial" w:cs="Arial"/>
                <w:sz w:val="20"/>
                <w:szCs w:val="20"/>
              </w:rPr>
              <w:t>AM12</w:t>
            </w:r>
            <w:r w:rsidR="0093464E" w:rsidRPr="00B41613">
              <w:rPr>
                <w:rFonts w:ascii="Arial" w:hAnsi="Arial" w:cs="Arial"/>
                <w:sz w:val="20"/>
                <w:szCs w:val="20"/>
              </w:rPr>
              <w:t>1</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6.3.2.2</w:t>
            </w:r>
          </w:p>
        </w:tc>
        <w:tc>
          <w:tcPr>
            <w:tcW w:w="11340" w:type="dxa"/>
            <w:shd w:val="clear" w:color="auto" w:fill="auto"/>
          </w:tcPr>
          <w:p w:rsidR="008174D2" w:rsidRPr="00B41613" w:rsidRDefault="008174D2" w:rsidP="00B41613">
            <w:pPr>
              <w:autoSpaceDE w:val="0"/>
              <w:autoSpaceDN w:val="0"/>
              <w:adjustRightInd w:val="0"/>
              <w:spacing w:after="0" w:line="240" w:lineRule="auto"/>
              <w:rPr>
                <w:rFonts w:ascii="Arial" w:hAnsi="Arial" w:cs="Arial"/>
                <w:bCs/>
                <w:sz w:val="20"/>
                <w:szCs w:val="20"/>
                <w:lang w:val="en-GB"/>
              </w:rPr>
            </w:pPr>
          </w:p>
          <w:p w:rsidR="008174D2" w:rsidRPr="00B41613" w:rsidRDefault="008174D2" w:rsidP="00B41613">
            <w:pPr>
              <w:autoSpaceDE w:val="0"/>
              <w:autoSpaceDN w:val="0"/>
              <w:adjustRightInd w:val="0"/>
              <w:spacing w:after="0" w:line="240" w:lineRule="auto"/>
              <w:rPr>
                <w:rFonts w:ascii="Arial" w:hAnsi="Arial" w:cs="Arial"/>
                <w:strike/>
                <w:sz w:val="20"/>
                <w:szCs w:val="20"/>
                <w:lang w:val="en-GB"/>
              </w:rPr>
            </w:pPr>
            <w:r w:rsidRPr="00B41613">
              <w:rPr>
                <w:rFonts w:ascii="Arial" w:hAnsi="Arial" w:cs="Arial"/>
                <w:sz w:val="20"/>
                <w:szCs w:val="20"/>
                <w:lang w:val="en-GB"/>
              </w:rPr>
              <w:t xml:space="preserve">The habitats of the SAC are susceptible to degradation through scrub invasion, erosion by walkers and eutrophication through dog fouling. </w:t>
            </w:r>
            <w:r w:rsidRPr="00B41613">
              <w:rPr>
                <w:rFonts w:ascii="Arial" w:hAnsi="Arial" w:cs="Arial"/>
                <w:strike/>
                <w:sz w:val="20"/>
                <w:szCs w:val="20"/>
                <w:lang w:val="en-GB"/>
              </w:rPr>
              <w:t>The Berry Head Conservation Management Plan 2007 - 2017 recognises that declines in calcareous grassland appear to indicate that current visitor numbers are in excess of the carrying capacity. .</w:t>
            </w:r>
            <w:r w:rsidRPr="00B41613">
              <w:rPr>
                <w:rFonts w:ascii="Arial" w:hAnsi="Arial" w:cs="Arial"/>
                <w:sz w:val="20"/>
                <w:szCs w:val="20"/>
                <w:lang w:val="en-GB"/>
              </w:rPr>
              <w:t xml:space="preserve"> </w:t>
            </w:r>
            <w:r w:rsidRPr="00B41613">
              <w:rPr>
                <w:rFonts w:ascii="Arial" w:hAnsi="Arial" w:cs="Arial"/>
                <w:strike/>
                <w:sz w:val="20"/>
                <w:szCs w:val="20"/>
                <w:lang w:val="en-GB"/>
              </w:rPr>
              <w:t xml:space="preserve">The increase in housing numbers, and therefore residents, identified within this plan has the potential to increase recreational pressure on the SAC.  Developer contributions to fund the mitigation measures needed to manage the increased recreational pressure on the SAC resulting from increased housing numbers will be sought. </w:t>
            </w:r>
          </w:p>
          <w:p w:rsidR="008174D2" w:rsidRPr="00B41613" w:rsidRDefault="008174D2" w:rsidP="00B41613">
            <w:pPr>
              <w:autoSpaceDE w:val="0"/>
              <w:autoSpaceDN w:val="0"/>
              <w:adjustRightInd w:val="0"/>
              <w:spacing w:after="0" w:line="240" w:lineRule="auto"/>
              <w:rPr>
                <w:rFonts w:ascii="Arial" w:hAnsi="Arial" w:cs="Arial"/>
                <w:b/>
                <w:bCs/>
                <w:strike/>
                <w:sz w:val="20"/>
                <w:szCs w:val="20"/>
              </w:rPr>
            </w:pPr>
          </w:p>
          <w:p w:rsidR="008174D2" w:rsidRPr="00B41613" w:rsidRDefault="008174D2" w:rsidP="00B41613">
            <w:pPr>
              <w:pStyle w:val="FootnoteText"/>
              <w:rPr>
                <w:rFonts w:ascii="Arial" w:hAnsi="Arial" w:cs="Arial"/>
                <w:u w:val="single"/>
              </w:rPr>
            </w:pPr>
            <w:r w:rsidRPr="00B41613">
              <w:rPr>
                <w:rFonts w:ascii="Arial" w:hAnsi="Arial" w:cs="Arial"/>
                <w:u w:val="single"/>
              </w:rPr>
              <w:t xml:space="preserve">A report by Footprint Ecology (2014) </w:t>
            </w:r>
            <w:r w:rsidR="00E0791A" w:rsidRPr="00B41613">
              <w:rPr>
                <w:rFonts w:ascii="Arial" w:hAnsi="Arial" w:cs="Arial"/>
                <w:u w:val="single"/>
              </w:rPr>
              <w:t>“</w:t>
            </w:r>
            <w:r w:rsidRPr="00B41613">
              <w:rPr>
                <w:rFonts w:ascii="Arial" w:hAnsi="Arial" w:cs="Arial"/>
                <w:u w:val="single"/>
              </w:rPr>
              <w:t>Recreational Impacts on Berry Head – Additional HRA Work for the Torbay Local Plan</w:t>
            </w:r>
            <w:r w:rsidR="00E0791A" w:rsidRPr="00B41613">
              <w:rPr>
                <w:rFonts w:ascii="Arial" w:hAnsi="Arial" w:cs="Arial"/>
                <w:u w:val="single"/>
              </w:rPr>
              <w:t>”</w:t>
            </w:r>
            <w:r w:rsidRPr="00B41613">
              <w:rPr>
                <w:rFonts w:ascii="Arial" w:hAnsi="Arial" w:cs="Arial"/>
                <w:u w:val="single"/>
              </w:rPr>
              <w:t xml:space="preserve">  identified that there is evidence to suggest that additional impacts on the Berry Head to Sharkham Point component of the SAC, arising from the level of growth proposed by the Local Plan, are a realistic possibility. The data available suggests that there is a zone of influence of approximately 5km driving distance (roughly equal to Policy area SDB1, Brixham Peninsula). The report concluded that the possibility of significant effects cannot be ruled out and mitigation measures will be necessary.  The potential mitigation measures identified include:</w:t>
            </w:r>
          </w:p>
          <w:p w:rsidR="008174D2" w:rsidRPr="00B41613" w:rsidRDefault="008174D2" w:rsidP="00B41613">
            <w:pPr>
              <w:pStyle w:val="FootnoteText"/>
              <w:rPr>
                <w:rFonts w:ascii="Arial" w:hAnsi="Arial" w:cs="Arial"/>
                <w:u w:val="single"/>
              </w:rPr>
            </w:pPr>
          </w:p>
          <w:p w:rsidR="008174D2" w:rsidRPr="00B41613" w:rsidRDefault="008174D2" w:rsidP="00B41613">
            <w:pPr>
              <w:autoSpaceDE w:val="0"/>
              <w:autoSpaceDN w:val="0"/>
              <w:adjustRightInd w:val="0"/>
              <w:spacing w:after="0" w:line="240" w:lineRule="auto"/>
              <w:rPr>
                <w:rFonts w:ascii="Arial" w:hAnsi="Arial" w:cs="Arial"/>
                <w:sz w:val="20"/>
                <w:szCs w:val="20"/>
                <w:u w:val="single"/>
              </w:rPr>
            </w:pPr>
            <w:r w:rsidRPr="00B41613">
              <w:rPr>
                <w:rFonts w:ascii="Arial" w:hAnsi="Arial" w:cs="Arial"/>
                <w:sz w:val="20"/>
                <w:szCs w:val="20"/>
                <w:u w:val="single"/>
              </w:rPr>
              <w:lastRenderedPageBreak/>
              <w:t xml:space="preserve"> (i) the development of  a detailed management plan addressing habitat management and visitor use;</w:t>
            </w:r>
          </w:p>
          <w:p w:rsidR="008174D2" w:rsidRPr="00B41613" w:rsidRDefault="008174D2" w:rsidP="00B41613">
            <w:pPr>
              <w:autoSpaceDE w:val="0"/>
              <w:autoSpaceDN w:val="0"/>
              <w:adjustRightInd w:val="0"/>
              <w:spacing w:after="0" w:line="240" w:lineRule="auto"/>
              <w:rPr>
                <w:rFonts w:ascii="Arial" w:hAnsi="Arial" w:cs="Arial"/>
                <w:sz w:val="20"/>
                <w:szCs w:val="20"/>
                <w:u w:val="single"/>
              </w:rPr>
            </w:pPr>
            <w:r w:rsidRPr="00B41613">
              <w:rPr>
                <w:rFonts w:ascii="Arial" w:hAnsi="Arial" w:cs="Arial"/>
                <w:sz w:val="20"/>
                <w:szCs w:val="20"/>
                <w:u w:val="single"/>
              </w:rPr>
              <w:t>(ii) habitat management required to increase the resilience of the site over and above that already required to maintain the interest features of the site; and</w:t>
            </w:r>
          </w:p>
          <w:p w:rsidR="008174D2" w:rsidRPr="00B41613" w:rsidRDefault="008174D2" w:rsidP="00B41613">
            <w:pPr>
              <w:autoSpaceDE w:val="0"/>
              <w:autoSpaceDN w:val="0"/>
              <w:adjustRightInd w:val="0"/>
              <w:spacing w:after="0" w:line="240" w:lineRule="auto"/>
              <w:rPr>
                <w:rFonts w:ascii="Arial" w:hAnsi="Arial" w:cs="Arial"/>
                <w:sz w:val="20"/>
                <w:szCs w:val="20"/>
                <w:u w:val="single"/>
              </w:rPr>
            </w:pPr>
            <w:r w:rsidRPr="00B41613">
              <w:rPr>
                <w:rFonts w:ascii="Arial" w:hAnsi="Arial" w:cs="Arial"/>
                <w:sz w:val="20"/>
                <w:szCs w:val="20"/>
                <w:u w:val="single"/>
              </w:rPr>
              <w:t>(iii) increased visitor engagement work.</w:t>
            </w:r>
          </w:p>
          <w:p w:rsidR="008174D2" w:rsidRPr="00B41613" w:rsidRDefault="008174D2" w:rsidP="00B41613">
            <w:pPr>
              <w:autoSpaceDE w:val="0"/>
              <w:autoSpaceDN w:val="0"/>
              <w:adjustRightInd w:val="0"/>
              <w:spacing w:after="0" w:line="240" w:lineRule="auto"/>
              <w:rPr>
                <w:rFonts w:ascii="Arial" w:hAnsi="Arial" w:cs="Arial"/>
                <w:bCs/>
                <w:color w:val="009242"/>
                <w:sz w:val="20"/>
                <w:szCs w:val="20"/>
              </w:rPr>
            </w:pPr>
          </w:p>
          <w:p w:rsidR="008174D2" w:rsidRPr="00B41613" w:rsidRDefault="008174D2" w:rsidP="00B41613">
            <w:pPr>
              <w:autoSpaceDE w:val="0"/>
              <w:autoSpaceDN w:val="0"/>
              <w:adjustRightInd w:val="0"/>
              <w:spacing w:after="0" w:line="240" w:lineRule="auto"/>
              <w:rPr>
                <w:rFonts w:ascii="Arial" w:hAnsi="Arial" w:cs="Arial"/>
                <w:sz w:val="20"/>
                <w:szCs w:val="20"/>
                <w:u w:val="single"/>
              </w:rPr>
            </w:pPr>
            <w:r w:rsidRPr="00B41613">
              <w:rPr>
                <w:rFonts w:ascii="Arial" w:hAnsi="Arial" w:cs="Arial"/>
                <w:bCs/>
                <w:sz w:val="20"/>
                <w:szCs w:val="20"/>
                <w:u w:val="single"/>
              </w:rPr>
              <w:t>Further work will be undertaken by the Council, and associated stakeholders, to further develop and provide estimated costs for the potential mitigation measures identified</w:t>
            </w:r>
            <w:r w:rsidRPr="00B41613">
              <w:rPr>
                <w:rFonts w:ascii="Arial" w:hAnsi="Arial" w:cs="Arial"/>
                <w:bCs/>
                <w:sz w:val="20"/>
                <w:szCs w:val="20"/>
              </w:rPr>
              <w:t xml:space="preserve"> </w:t>
            </w:r>
            <w:r w:rsidRPr="00B41613">
              <w:rPr>
                <w:rFonts w:ascii="Arial" w:hAnsi="Arial" w:cs="Arial"/>
                <w:bCs/>
                <w:sz w:val="20"/>
                <w:szCs w:val="20"/>
                <w:u w:val="single"/>
              </w:rPr>
              <w:t xml:space="preserve">by the Footprint Ecology report to mitigate increased recreational pressure on the South Hams SAC within the SDB1 policy area.  </w:t>
            </w:r>
            <w:r w:rsidRPr="00B41613">
              <w:rPr>
                <w:rFonts w:ascii="Arial" w:hAnsi="Arial" w:cs="Arial"/>
                <w:sz w:val="20"/>
                <w:szCs w:val="20"/>
                <w:u w:val="single"/>
              </w:rPr>
              <w:t xml:space="preserve">The Council will produce a Supplementary Planning Document to set out the evidence base, proposed zone of influence, mitigation costs and approach for securing developer contributions. </w:t>
            </w:r>
          </w:p>
          <w:p w:rsidR="008174D2" w:rsidRPr="00B41613" w:rsidRDefault="008174D2" w:rsidP="00B41613">
            <w:pPr>
              <w:autoSpaceDE w:val="0"/>
              <w:autoSpaceDN w:val="0"/>
              <w:adjustRightInd w:val="0"/>
              <w:spacing w:after="0" w:line="240" w:lineRule="auto"/>
              <w:rPr>
                <w:rFonts w:cs="ArialMT"/>
                <w:sz w:val="20"/>
                <w:szCs w:val="20"/>
              </w:rPr>
            </w:pPr>
          </w:p>
          <w:p w:rsidR="008174D2" w:rsidRPr="00B41613" w:rsidRDefault="008174D2" w:rsidP="00B41613">
            <w:pPr>
              <w:pStyle w:val="CommentText"/>
              <w:rPr>
                <w:u w:val="single"/>
              </w:rPr>
            </w:pPr>
            <w:r w:rsidRPr="00B41613">
              <w:rPr>
                <w:rFonts w:ascii="Arial" w:hAnsi="Arial" w:cs="Arial"/>
                <w:u w:val="single"/>
              </w:rPr>
              <w:t>Pursuant to this</w:t>
            </w:r>
            <w:r w:rsidR="00E0791A" w:rsidRPr="00B41613">
              <w:rPr>
                <w:rFonts w:ascii="Arial" w:hAnsi="Arial" w:cs="Arial"/>
                <w:u w:val="single"/>
              </w:rPr>
              <w:t>,</w:t>
            </w:r>
            <w:r w:rsidRPr="00B41613">
              <w:rPr>
                <w:u w:val="single"/>
              </w:rPr>
              <w:t xml:space="preserve"> </w:t>
            </w:r>
            <w:r w:rsidRPr="00B41613">
              <w:rPr>
                <w:rFonts w:ascii="Arial" w:hAnsi="Arial" w:cs="Arial"/>
                <w:bCs/>
                <w:u w:val="single"/>
              </w:rPr>
              <w:t>development within the Brixham Peninsula (i.e SDB1) will be assessed, at a level proportionate to the scale and nature of the proposal</w:t>
            </w:r>
            <w:r w:rsidR="00E0791A" w:rsidRPr="00B41613">
              <w:rPr>
                <w:rFonts w:ascii="Arial" w:hAnsi="Arial" w:cs="Arial"/>
                <w:bCs/>
                <w:u w:val="single"/>
              </w:rPr>
              <w:t>,</w:t>
            </w:r>
            <w:r w:rsidRPr="00B41613">
              <w:rPr>
                <w:rFonts w:ascii="Arial" w:hAnsi="Arial" w:cs="Arial"/>
                <w:bCs/>
                <w:u w:val="single"/>
              </w:rPr>
              <w:t xml:space="preserve"> to determine whether there is potential to cause additional recreational impact.  Where potential impacts are identified, appropriate mitigation, will be required to ensure that there will be no advisers impact on the South Hams SAC.  Mitigation is likely to include habitat management and visitor engagement work. </w:t>
            </w:r>
          </w:p>
          <w:p w:rsidR="008174D2" w:rsidRPr="00B41613" w:rsidRDefault="008174D2" w:rsidP="00B41613">
            <w:pPr>
              <w:autoSpaceDE w:val="0"/>
              <w:autoSpaceDN w:val="0"/>
              <w:adjustRightInd w:val="0"/>
              <w:spacing w:after="0" w:line="240" w:lineRule="auto"/>
              <w:rPr>
                <w:rFonts w:ascii="Arial" w:hAnsi="Arial" w:cs="ï'ED(ﬁˇø»Øœ"/>
                <w:strike/>
                <w:sz w:val="20"/>
                <w:szCs w:val="20"/>
              </w:rPr>
            </w:pPr>
          </w:p>
        </w:tc>
      </w:tr>
      <w:tr w:rsidR="008174D2" w:rsidRPr="00B41613" w:rsidTr="00B41613">
        <w:tc>
          <w:tcPr>
            <w:tcW w:w="918" w:type="dxa"/>
            <w:shd w:val="clear" w:color="auto" w:fill="auto"/>
          </w:tcPr>
          <w:p w:rsidR="008174D2" w:rsidRPr="00B41613" w:rsidRDefault="00DE4DA1" w:rsidP="00B41613">
            <w:pPr>
              <w:spacing w:after="0" w:line="240" w:lineRule="auto"/>
              <w:rPr>
                <w:rFonts w:ascii="Arial" w:hAnsi="Arial" w:cs="Arial"/>
                <w:sz w:val="20"/>
                <w:szCs w:val="20"/>
              </w:rPr>
            </w:pPr>
            <w:r w:rsidRPr="00B41613">
              <w:rPr>
                <w:rFonts w:ascii="Arial" w:hAnsi="Arial" w:cs="Arial"/>
                <w:sz w:val="20"/>
                <w:szCs w:val="20"/>
              </w:rPr>
              <w:lastRenderedPageBreak/>
              <w:t>AM12</w:t>
            </w:r>
            <w:r w:rsidR="0093464E" w:rsidRPr="00B41613">
              <w:rPr>
                <w:rFonts w:ascii="Arial" w:hAnsi="Arial" w:cs="Arial"/>
                <w:sz w:val="20"/>
                <w:szCs w:val="20"/>
              </w:rPr>
              <w:t>2</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6.3.2.3</w:t>
            </w:r>
          </w:p>
        </w:tc>
        <w:tc>
          <w:tcPr>
            <w:tcW w:w="11340" w:type="dxa"/>
            <w:shd w:val="clear" w:color="auto" w:fill="auto"/>
          </w:tcPr>
          <w:p w:rsidR="008174D2" w:rsidRPr="00B41613" w:rsidRDefault="008174D2" w:rsidP="00B41613">
            <w:pPr>
              <w:widowControl w:val="0"/>
              <w:autoSpaceDE w:val="0"/>
              <w:autoSpaceDN w:val="0"/>
              <w:adjustRightInd w:val="0"/>
              <w:spacing w:after="0" w:line="240" w:lineRule="auto"/>
              <w:rPr>
                <w:rFonts w:ascii="Arial" w:hAnsi="Arial" w:cs="ï'ED(ﬁˇø»Øœ"/>
                <w:color w:val="009242"/>
                <w:sz w:val="20"/>
                <w:szCs w:val="20"/>
              </w:rPr>
            </w:pPr>
            <w:r w:rsidRPr="00B41613">
              <w:rPr>
                <w:rFonts w:ascii="Arial" w:hAnsi="Arial" w:cs="ï'ED(ﬁˇø»Øœ"/>
                <w:sz w:val="20"/>
                <w:szCs w:val="20"/>
              </w:rPr>
              <w:t>Add after</w:t>
            </w:r>
            <w:r w:rsidR="00F07AF3" w:rsidRPr="00B41613">
              <w:rPr>
                <w:rFonts w:ascii="Arial" w:hAnsi="Arial" w:cs="ï'ED(ﬁˇø»Øœ"/>
                <w:sz w:val="20"/>
                <w:szCs w:val="20"/>
              </w:rPr>
              <w:t xml:space="preserve"> Line 8: </w:t>
            </w:r>
            <w:r w:rsidRPr="00B41613">
              <w:rPr>
                <w:rFonts w:ascii="Arial" w:hAnsi="Arial" w:cs="ï'ED(ﬁˇø»Øœ"/>
                <w:sz w:val="20"/>
                <w:szCs w:val="20"/>
              </w:rPr>
              <w:t>Land required for compensatory measures for European sites will be given the same protection as the sites themselves.</w:t>
            </w:r>
            <w:r w:rsidRPr="00B41613">
              <w:rPr>
                <w:rFonts w:ascii="Arial" w:hAnsi="Arial" w:cs="ï'ED(ﬁˇø»Øœ"/>
                <w:sz w:val="20"/>
                <w:szCs w:val="20"/>
                <w:u w:val="single"/>
              </w:rPr>
              <w:t xml:space="preserve">  In relation to greater horseshoe bats, Policy SS8 is consistent with Regulation 39 of the Habitat and Species Regulations (2010) and with Natural England’s High Level Conservation Objectives for the South Hams SAC.</w:t>
            </w:r>
            <w:r w:rsidRPr="00B41613">
              <w:rPr>
                <w:rFonts w:ascii="Arial" w:hAnsi="Arial" w:cs="ï'ED(ﬁˇø»Øœ"/>
                <w:color w:val="0000FF"/>
                <w:sz w:val="20"/>
                <w:szCs w:val="20"/>
                <w:u w:val="single"/>
              </w:rPr>
              <w:t xml:space="preserve">  </w:t>
            </w:r>
            <w:r w:rsidRPr="00B41613">
              <w:rPr>
                <w:rFonts w:ascii="Arial" w:hAnsi="Arial" w:cs="ï'ED(ﬁˇø»Øœ"/>
                <w:sz w:val="20"/>
                <w:szCs w:val="20"/>
                <w:u w:val="single"/>
              </w:rPr>
              <w:t>It aims to maintain the GHB population at favourable conservation status (which is a requirement of the South Hams SAC conservation objectives), and favourable conservation status is defined in the Habitats Directive.  The criteria in paragraph 3 of Policy NC1 are intended to address and mitigate the in-combination effects of development.</w:t>
            </w:r>
            <w:r w:rsidRPr="00B41613">
              <w:rPr>
                <w:rFonts w:ascii="Arial" w:hAnsi="Arial" w:cs="ï'ED(ﬁˇø»Øœ"/>
                <w:sz w:val="20"/>
                <w:szCs w:val="20"/>
              </w:rPr>
              <w:t xml:space="preserve"> </w:t>
            </w:r>
            <w:r w:rsidRPr="00B41613">
              <w:rPr>
                <w:rFonts w:ascii="Arial" w:hAnsi="Arial" w:cs="Arial"/>
                <w:lang w:val="en-GB"/>
              </w:rPr>
              <w:t xml:space="preserve"> </w:t>
            </w:r>
            <w:r w:rsidRPr="00B41613">
              <w:rPr>
                <w:rFonts w:ascii="Arial" w:hAnsi="Arial" w:cs="Arial"/>
                <w:sz w:val="20"/>
                <w:szCs w:val="20"/>
                <w:lang w:val="en-GB"/>
              </w:rPr>
              <w:t>Natural England has produced the South Hams SAC Greater Horseshoe Bat Consultation Zone Planning Guidance and Map. This guidance should be followed where a proposed development is located within a greater horseshoe bat sustenance zone or strategic flyway as identified within the Guidance.</w:t>
            </w:r>
            <w:r w:rsidRPr="00B41613">
              <w:rPr>
                <w:rFonts w:ascii="Arial" w:hAnsi="Arial" w:cs="Arial"/>
                <w:color w:val="FF0000"/>
                <w:sz w:val="20"/>
                <w:szCs w:val="20"/>
                <w:lang w:val="en-GB"/>
              </w:rPr>
              <w:t xml:space="preserve"> </w:t>
            </w:r>
            <w:r w:rsidRPr="00B41613">
              <w:rPr>
                <w:rFonts w:ascii="Arial" w:hAnsi="Arial" w:cs="Arial"/>
                <w:sz w:val="20"/>
                <w:szCs w:val="20"/>
                <w:u w:val="single"/>
                <w:lang w:val="en-GB"/>
              </w:rPr>
              <w:t>This includes the requirement for full bat surveys to be carried out between April and October</w:t>
            </w:r>
            <w:r w:rsidRPr="00B41613">
              <w:rPr>
                <w:rFonts w:ascii="Arial" w:hAnsi="Arial" w:cs="Arial"/>
                <w:b/>
                <w:color w:val="009242"/>
                <w:sz w:val="20"/>
                <w:szCs w:val="20"/>
                <w:lang w:val="en-GB"/>
              </w:rPr>
              <w:t xml:space="preserve">. </w:t>
            </w:r>
          </w:p>
          <w:p w:rsidR="008174D2" w:rsidRPr="00B41613" w:rsidRDefault="008174D2" w:rsidP="00B41613">
            <w:pPr>
              <w:widowControl w:val="0"/>
              <w:autoSpaceDE w:val="0"/>
              <w:autoSpaceDN w:val="0"/>
              <w:adjustRightInd w:val="0"/>
              <w:spacing w:after="0" w:line="240" w:lineRule="auto"/>
              <w:rPr>
                <w:rFonts w:ascii="Arial" w:hAnsi="Arial" w:cs="ï'ED(ﬁˇø»Øœ"/>
                <w:color w:val="009242"/>
                <w:sz w:val="20"/>
                <w:szCs w:val="20"/>
              </w:rPr>
            </w:pPr>
          </w:p>
          <w:p w:rsidR="008174D2" w:rsidRPr="00B41613" w:rsidRDefault="008174D2" w:rsidP="00B41613">
            <w:pPr>
              <w:autoSpaceDE w:val="0"/>
              <w:autoSpaceDN w:val="0"/>
              <w:spacing w:after="0" w:line="240" w:lineRule="auto"/>
              <w:rPr>
                <w:rFonts w:ascii="Arial" w:hAnsi="Arial" w:cs="Arial"/>
                <w:sz w:val="20"/>
                <w:szCs w:val="20"/>
                <w:lang w:val="en-GB"/>
              </w:rPr>
            </w:pPr>
            <w:r w:rsidRPr="00B41613">
              <w:rPr>
                <w:rFonts w:ascii="Arial" w:hAnsi="Arial" w:cs="Arial"/>
                <w:strike/>
                <w:sz w:val="20"/>
                <w:szCs w:val="20"/>
                <w:lang w:val="en-GB"/>
              </w:rPr>
              <w:t>Replacement</w:t>
            </w:r>
            <w:r w:rsidRPr="00B41613">
              <w:rPr>
                <w:rFonts w:ascii="Arial" w:hAnsi="Arial" w:cs="Arial"/>
                <w:sz w:val="20"/>
                <w:szCs w:val="20"/>
                <w:lang w:val="en-GB"/>
              </w:rPr>
              <w:t xml:space="preserve">  </w:t>
            </w:r>
            <w:r w:rsidRPr="00B41613">
              <w:rPr>
                <w:rFonts w:ascii="Arial" w:hAnsi="Arial" w:cs="Arial"/>
                <w:sz w:val="20"/>
                <w:szCs w:val="20"/>
                <w:u w:val="single"/>
                <w:lang w:val="en-GB"/>
              </w:rPr>
              <w:t>Additional</w:t>
            </w:r>
            <w:r w:rsidRPr="00B41613">
              <w:rPr>
                <w:rFonts w:ascii="Arial" w:hAnsi="Arial" w:cs="Arial"/>
                <w:b/>
                <w:color w:val="009242"/>
                <w:sz w:val="20"/>
                <w:szCs w:val="20"/>
                <w:lang w:val="en-GB"/>
              </w:rPr>
              <w:t xml:space="preserve"> </w:t>
            </w:r>
            <w:r w:rsidRPr="00B41613">
              <w:rPr>
                <w:rFonts w:ascii="Arial" w:hAnsi="Arial" w:cs="Arial"/>
                <w:sz w:val="20"/>
                <w:szCs w:val="20"/>
                <w:lang w:val="en-GB"/>
              </w:rPr>
              <w:t xml:space="preserve">guidance has now been prepared by Kestrel Wildlife Ltd, entitled 'Strategic Mitigation Strategy for the South Hams Greater Horseshoe Bat SAC', on behalf of the five South Hams SAC local planning authorities. Certain developments (such as building mounted wind turbines) which normally proceed as permitted development may require the LPA and English Nature to ascertain if the integrity of the SAC may be adversely affected. </w:t>
            </w:r>
          </w:p>
          <w:p w:rsidR="008174D2" w:rsidRPr="00B41613" w:rsidRDefault="008174D2" w:rsidP="00B41613">
            <w:pPr>
              <w:autoSpaceDE w:val="0"/>
              <w:autoSpaceDN w:val="0"/>
              <w:spacing w:after="0" w:line="240" w:lineRule="auto"/>
              <w:rPr>
                <w:rFonts w:ascii="Arial" w:hAnsi="Arial" w:cs="Arial"/>
                <w:sz w:val="20"/>
                <w:szCs w:val="20"/>
                <w:lang w:val="en-GB"/>
              </w:rPr>
            </w:pPr>
          </w:p>
          <w:p w:rsidR="008174D2" w:rsidRPr="00B41613" w:rsidRDefault="008174D2" w:rsidP="00B41613">
            <w:pPr>
              <w:autoSpaceDE w:val="0"/>
              <w:autoSpaceDN w:val="0"/>
              <w:spacing w:after="0" w:line="240" w:lineRule="auto"/>
              <w:rPr>
                <w:rFonts w:ascii="Arial" w:hAnsi="Arial" w:cs="Arial"/>
                <w:color w:val="009242"/>
                <w:sz w:val="20"/>
                <w:szCs w:val="20"/>
                <w:u w:val="single"/>
                <w:lang w:val="en-GB"/>
              </w:rPr>
            </w:pPr>
            <w:r w:rsidRPr="00B41613">
              <w:rPr>
                <w:rFonts w:ascii="Arial" w:hAnsi="Arial" w:cs="Arial"/>
                <w:bCs/>
                <w:sz w:val="20"/>
                <w:szCs w:val="20"/>
                <w:u w:val="single"/>
              </w:rPr>
              <w:t>Further additional evidence for the Local Plan</w:t>
            </w:r>
            <w:r w:rsidRPr="00B41613">
              <w:rPr>
                <w:rFonts w:ascii="Arial" w:hAnsi="Arial" w:cs="Arial"/>
                <w:b/>
                <w:color w:val="009242"/>
                <w:sz w:val="20"/>
                <w:szCs w:val="20"/>
                <w:lang w:val="en-GB"/>
              </w:rPr>
              <w:t xml:space="preserve"> </w:t>
            </w:r>
            <w:r w:rsidRPr="00B41613">
              <w:rPr>
                <w:rFonts w:ascii="Arial" w:hAnsi="Arial" w:cs="Arial"/>
                <w:bCs/>
                <w:sz w:val="20"/>
                <w:szCs w:val="20"/>
                <w:u w:val="single"/>
              </w:rPr>
              <w:t>has been prepared by Kestrel Wildlife Limited, specifically to  advise on the implementation of the Local Plan HRA Site Appraisal Report.</w:t>
            </w:r>
            <w:r w:rsidRPr="00B41613">
              <w:rPr>
                <w:rFonts w:ascii="Arial" w:hAnsi="Arial" w:cs="Arial"/>
                <w:b/>
                <w:bCs/>
                <w:sz w:val="20"/>
                <w:szCs w:val="20"/>
              </w:rPr>
              <w:t xml:space="preserve">  </w:t>
            </w:r>
            <w:r w:rsidRPr="00B41613">
              <w:rPr>
                <w:rFonts w:ascii="Arial" w:hAnsi="Arial" w:cs="Arial"/>
                <w:bCs/>
                <w:sz w:val="20"/>
                <w:szCs w:val="20"/>
                <w:u w:val="single"/>
              </w:rPr>
              <w:t>This provides guidance on likely favourable buffers, and account should be had to this guidance in the implementation of Policy NC1</w:t>
            </w:r>
            <w:r w:rsidR="00E0791A" w:rsidRPr="00B41613">
              <w:rPr>
                <w:rFonts w:ascii="Arial" w:hAnsi="Arial" w:cs="Arial"/>
                <w:sz w:val="20"/>
                <w:szCs w:val="20"/>
                <w:u w:val="single"/>
              </w:rPr>
              <w:t>, in particular the need to ensure the following:</w:t>
            </w:r>
          </w:p>
          <w:p w:rsidR="008174D2" w:rsidRPr="00B41613" w:rsidRDefault="008174D2" w:rsidP="00B41613">
            <w:pPr>
              <w:autoSpaceDE w:val="0"/>
              <w:autoSpaceDN w:val="0"/>
              <w:adjustRightInd w:val="0"/>
              <w:spacing w:after="0" w:line="240" w:lineRule="auto"/>
              <w:rPr>
                <w:rFonts w:ascii="Arial" w:hAnsi="Arial" w:cs="Arial"/>
                <w:sz w:val="20"/>
                <w:szCs w:val="20"/>
                <w:u w:val="single"/>
              </w:rPr>
            </w:pPr>
          </w:p>
          <w:p w:rsidR="008174D2" w:rsidRPr="00B41613" w:rsidRDefault="008174D2" w:rsidP="00B41613">
            <w:pPr>
              <w:autoSpaceDE w:val="0"/>
              <w:autoSpaceDN w:val="0"/>
              <w:adjustRightInd w:val="0"/>
              <w:spacing w:after="0" w:line="240" w:lineRule="auto"/>
              <w:rPr>
                <w:rFonts w:ascii="Arial" w:hAnsi="Arial" w:cs="Arial"/>
                <w:bCs/>
                <w:sz w:val="20"/>
                <w:szCs w:val="20"/>
                <w:u w:val="single"/>
              </w:rPr>
            </w:pPr>
            <w:r w:rsidRPr="00B41613">
              <w:rPr>
                <w:rFonts w:ascii="SymbolMT" w:hAnsi="SymbolMT" w:cs="SymbolMT"/>
                <w:sz w:val="20"/>
                <w:szCs w:val="20"/>
                <w:u w:val="single"/>
              </w:rPr>
              <w:t xml:space="preserve">• </w:t>
            </w:r>
            <w:r w:rsidRPr="00B41613">
              <w:rPr>
                <w:rFonts w:ascii="SymbolMT" w:hAnsi="SymbolMT" w:cs="SymbolMT"/>
                <w:sz w:val="20"/>
                <w:szCs w:val="20"/>
                <w:u w:val="single"/>
              </w:rPr>
              <w:tab/>
            </w:r>
            <w:r w:rsidRPr="00B41613">
              <w:rPr>
                <w:rFonts w:ascii="Arial" w:hAnsi="Arial" w:cs="Arial"/>
                <w:bCs/>
                <w:sz w:val="20"/>
                <w:szCs w:val="20"/>
                <w:u w:val="single"/>
              </w:rPr>
              <w:t>The maintenance of GHB habitat connectivity across the landscape;</w:t>
            </w:r>
          </w:p>
          <w:p w:rsidR="008174D2" w:rsidRPr="00B41613" w:rsidRDefault="008174D2" w:rsidP="00B41613">
            <w:pPr>
              <w:autoSpaceDE w:val="0"/>
              <w:autoSpaceDN w:val="0"/>
              <w:adjustRightInd w:val="0"/>
              <w:spacing w:after="0" w:line="240" w:lineRule="auto"/>
              <w:rPr>
                <w:rFonts w:ascii="Arial" w:hAnsi="Arial" w:cs="Arial"/>
                <w:bCs/>
                <w:sz w:val="20"/>
                <w:szCs w:val="20"/>
                <w:u w:val="single"/>
              </w:rPr>
            </w:pPr>
            <w:r w:rsidRPr="00B41613">
              <w:rPr>
                <w:rFonts w:ascii="SymbolMT" w:hAnsi="SymbolMT" w:cs="SymbolMT"/>
                <w:sz w:val="20"/>
                <w:szCs w:val="20"/>
                <w:u w:val="single"/>
              </w:rPr>
              <w:t xml:space="preserve">• </w:t>
            </w:r>
            <w:r w:rsidRPr="00B41613">
              <w:rPr>
                <w:rFonts w:ascii="SymbolMT" w:hAnsi="SymbolMT" w:cs="SymbolMT"/>
                <w:sz w:val="20"/>
                <w:szCs w:val="20"/>
                <w:u w:val="single"/>
              </w:rPr>
              <w:tab/>
            </w:r>
            <w:r w:rsidRPr="00B41613">
              <w:rPr>
                <w:rFonts w:ascii="Arial" w:hAnsi="Arial" w:cs="Arial"/>
                <w:bCs/>
                <w:sz w:val="20"/>
                <w:szCs w:val="20"/>
                <w:u w:val="single"/>
              </w:rPr>
              <w:t>The provision of adequate foraging habitat;</w:t>
            </w:r>
          </w:p>
          <w:p w:rsidR="008174D2" w:rsidRPr="00B41613" w:rsidRDefault="008174D2" w:rsidP="00B41613">
            <w:pPr>
              <w:autoSpaceDE w:val="0"/>
              <w:autoSpaceDN w:val="0"/>
              <w:adjustRightInd w:val="0"/>
              <w:spacing w:after="0" w:line="240" w:lineRule="auto"/>
              <w:ind w:left="720" w:hanging="720"/>
              <w:rPr>
                <w:rFonts w:ascii="Arial" w:hAnsi="Arial" w:cs="Arial"/>
                <w:bCs/>
                <w:sz w:val="20"/>
                <w:szCs w:val="20"/>
                <w:u w:val="single"/>
              </w:rPr>
            </w:pPr>
            <w:r w:rsidRPr="00B41613">
              <w:rPr>
                <w:rFonts w:ascii="SymbolMT" w:hAnsi="SymbolMT" w:cs="SymbolMT"/>
                <w:sz w:val="20"/>
                <w:szCs w:val="20"/>
                <w:u w:val="single"/>
              </w:rPr>
              <w:t xml:space="preserve">• </w:t>
            </w:r>
            <w:r w:rsidRPr="00B41613">
              <w:rPr>
                <w:rFonts w:ascii="SymbolMT" w:hAnsi="SymbolMT" w:cs="SymbolMT"/>
                <w:sz w:val="20"/>
                <w:szCs w:val="20"/>
                <w:u w:val="single"/>
              </w:rPr>
              <w:tab/>
            </w:r>
            <w:r w:rsidRPr="00B41613">
              <w:rPr>
                <w:rFonts w:ascii="Arial" w:hAnsi="Arial" w:cs="Arial"/>
                <w:bCs/>
                <w:sz w:val="20"/>
                <w:szCs w:val="20"/>
                <w:u w:val="single"/>
              </w:rPr>
              <w:t>The provision, where appropriate, of adequate permeability through built development following existing and new flight paths; and</w:t>
            </w:r>
          </w:p>
          <w:p w:rsidR="008174D2" w:rsidRPr="00B41613" w:rsidRDefault="008174D2" w:rsidP="00B41613">
            <w:pPr>
              <w:autoSpaceDE w:val="0"/>
              <w:autoSpaceDN w:val="0"/>
              <w:adjustRightInd w:val="0"/>
              <w:spacing w:after="0" w:line="240" w:lineRule="auto"/>
              <w:ind w:left="720" w:hanging="720"/>
              <w:rPr>
                <w:rFonts w:ascii="Arial" w:hAnsi="Arial" w:cs="Arial"/>
                <w:bCs/>
                <w:sz w:val="20"/>
                <w:szCs w:val="20"/>
                <w:u w:val="single"/>
              </w:rPr>
            </w:pPr>
            <w:r w:rsidRPr="00B41613">
              <w:rPr>
                <w:rFonts w:ascii="SymbolMT" w:hAnsi="SymbolMT" w:cs="SymbolMT"/>
                <w:sz w:val="20"/>
                <w:szCs w:val="20"/>
                <w:u w:val="single"/>
              </w:rPr>
              <w:t xml:space="preserve">• </w:t>
            </w:r>
            <w:r w:rsidRPr="00B41613">
              <w:rPr>
                <w:rFonts w:ascii="SymbolMT" w:hAnsi="SymbolMT" w:cs="SymbolMT"/>
                <w:sz w:val="20"/>
                <w:szCs w:val="20"/>
                <w:u w:val="single"/>
              </w:rPr>
              <w:tab/>
            </w:r>
            <w:r w:rsidRPr="00B41613">
              <w:rPr>
                <w:rFonts w:ascii="Arial" w:hAnsi="Arial" w:cs="Arial"/>
                <w:bCs/>
                <w:sz w:val="20"/>
                <w:szCs w:val="20"/>
                <w:u w:val="single"/>
              </w:rPr>
              <w:t>The provision of new bespoke roosts where they will provide ‘stepping stones’ across the landscape.</w:t>
            </w:r>
          </w:p>
          <w:p w:rsidR="008174D2" w:rsidRPr="00B41613" w:rsidRDefault="008174D2" w:rsidP="00B41613">
            <w:pPr>
              <w:autoSpaceDE w:val="0"/>
              <w:autoSpaceDN w:val="0"/>
              <w:adjustRightInd w:val="0"/>
              <w:spacing w:after="0" w:line="240" w:lineRule="auto"/>
              <w:rPr>
                <w:rFonts w:ascii="Arial" w:hAnsi="Arial" w:cs="Arial"/>
                <w:bCs/>
                <w:sz w:val="20"/>
                <w:szCs w:val="20"/>
                <w:u w:val="single"/>
              </w:rPr>
            </w:pPr>
          </w:p>
          <w:p w:rsidR="008174D2" w:rsidRPr="00B41613" w:rsidRDefault="008174D2" w:rsidP="00B41613">
            <w:pPr>
              <w:autoSpaceDE w:val="0"/>
              <w:autoSpaceDN w:val="0"/>
              <w:adjustRightInd w:val="0"/>
              <w:spacing w:after="0" w:line="240" w:lineRule="auto"/>
              <w:rPr>
                <w:rFonts w:ascii="Arial" w:hAnsi="Arial" w:cs="Arial"/>
                <w:bCs/>
                <w:sz w:val="20"/>
                <w:szCs w:val="20"/>
                <w:u w:val="single"/>
              </w:rPr>
            </w:pPr>
            <w:r w:rsidRPr="00B41613">
              <w:rPr>
                <w:rFonts w:ascii="Arial" w:hAnsi="Arial" w:cs="Arial"/>
                <w:color w:val="000000"/>
                <w:sz w:val="20"/>
                <w:szCs w:val="20"/>
                <w:u w:val="single"/>
              </w:rPr>
              <w:lastRenderedPageBreak/>
              <w:t>The council and its partner agencies such as the Torbay Coast and Countryside Trust will monitor and review likely</w:t>
            </w:r>
            <w:r w:rsidRPr="00B41613">
              <w:rPr>
                <w:rFonts w:ascii="Arial" w:hAnsi="Arial" w:cs="Arial"/>
                <w:bCs/>
                <w:color w:val="FF0000"/>
                <w:sz w:val="20"/>
                <w:szCs w:val="20"/>
                <w:u w:val="single"/>
              </w:rPr>
              <w:t xml:space="preserve"> </w:t>
            </w:r>
            <w:r w:rsidRPr="00B41613">
              <w:rPr>
                <w:rFonts w:ascii="Arial" w:hAnsi="Arial" w:cs="Arial"/>
                <w:bCs/>
                <w:sz w:val="20"/>
                <w:szCs w:val="20"/>
                <w:u w:val="single"/>
              </w:rPr>
              <w:t xml:space="preserve">in combination’ effects of multiple developments that could affect the bats biodiversity and the integrity of habitats, particularly the South Hams SAC. Where appropriate developer contributions will be sought towards mitigating these effects. </w:t>
            </w:r>
          </w:p>
          <w:p w:rsidR="008174D2" w:rsidRPr="00B41613" w:rsidRDefault="008174D2" w:rsidP="00B41613">
            <w:pPr>
              <w:autoSpaceDE w:val="0"/>
              <w:autoSpaceDN w:val="0"/>
              <w:adjustRightInd w:val="0"/>
              <w:spacing w:after="0" w:line="240" w:lineRule="auto"/>
              <w:rPr>
                <w:rFonts w:ascii="Arial" w:hAnsi="Arial" w:cs="Arial"/>
                <w:bCs/>
                <w:sz w:val="20"/>
                <w:szCs w:val="20"/>
                <w:u w:val="single"/>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lastRenderedPageBreak/>
              <w:t>AM</w:t>
            </w:r>
            <w:r w:rsidR="00DE4DA1" w:rsidRPr="00B41613">
              <w:rPr>
                <w:rFonts w:ascii="Arial" w:hAnsi="Arial" w:cs="Arial"/>
                <w:sz w:val="20"/>
                <w:szCs w:val="20"/>
              </w:rPr>
              <w:t>12</w:t>
            </w:r>
            <w:r w:rsidR="0093464E" w:rsidRPr="00B41613">
              <w:rPr>
                <w:rFonts w:ascii="Arial" w:hAnsi="Arial" w:cs="Arial"/>
                <w:sz w:val="20"/>
                <w:szCs w:val="20"/>
              </w:rPr>
              <w:t>3</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6.3.2.4</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Add second sentence: </w:t>
            </w:r>
            <w:r w:rsidRPr="00B41613">
              <w:rPr>
                <w:rFonts w:ascii="Arial" w:hAnsi="Arial" w:cs="Arial"/>
                <w:lang w:val="en-GB"/>
              </w:rPr>
              <w:t xml:space="preserve"> </w:t>
            </w:r>
            <w:r w:rsidRPr="00B41613">
              <w:rPr>
                <w:rFonts w:ascii="Arial" w:hAnsi="Arial" w:cs="Arial"/>
                <w:sz w:val="20"/>
                <w:szCs w:val="20"/>
                <w:lang w:val="en-GB"/>
              </w:rPr>
              <w:t>Lines of vegetation, such as hedgerows, help bats navigate the landscape and should be protected.  Negative light impacts should also be avoided.</w:t>
            </w:r>
            <w:r w:rsidRPr="00B41613">
              <w:rPr>
                <w:rFonts w:ascii="Arial" w:hAnsi="Arial" w:cs="Arial"/>
                <w:b/>
                <w:sz w:val="20"/>
                <w:szCs w:val="20"/>
              </w:rPr>
              <w:t xml:space="preserve">  </w:t>
            </w:r>
            <w:r w:rsidRPr="00B41613">
              <w:rPr>
                <w:rFonts w:ascii="Arial" w:hAnsi="Arial" w:cs="Arial"/>
                <w:sz w:val="20"/>
                <w:szCs w:val="20"/>
                <w:u w:val="single"/>
              </w:rPr>
              <w:t>As noted above, the Local Plan seeks to maintain and enhance a bat friendly corridor around the rural edge to link roosts and foraging areas within the South Hams SAC</w:t>
            </w:r>
            <w:r w:rsidRPr="00B41613">
              <w:rPr>
                <w:rFonts w:ascii="Arial" w:hAnsi="Arial" w:cs="Arial"/>
                <w:b/>
                <w:sz w:val="20"/>
                <w:szCs w:val="20"/>
              </w:rPr>
              <w:t>.</w:t>
            </w:r>
            <w:r w:rsidRPr="00B41613">
              <w:rPr>
                <w:rFonts w:ascii="Arial" w:hAnsi="Arial" w:cs="Arial"/>
                <w:sz w:val="20"/>
                <w:szCs w:val="20"/>
              </w:rPr>
              <w:t xml:space="preserve">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DE4DA1" w:rsidP="00B41613">
            <w:pPr>
              <w:spacing w:after="0" w:line="240" w:lineRule="auto"/>
              <w:rPr>
                <w:rFonts w:ascii="Arial" w:hAnsi="Arial" w:cs="Arial"/>
                <w:sz w:val="20"/>
                <w:szCs w:val="20"/>
              </w:rPr>
            </w:pPr>
            <w:r w:rsidRPr="00B41613">
              <w:rPr>
                <w:rFonts w:ascii="Arial" w:hAnsi="Arial" w:cs="Arial"/>
                <w:sz w:val="20"/>
                <w:szCs w:val="20"/>
              </w:rPr>
              <w:t>A</w:t>
            </w:r>
            <w:r w:rsidR="008174D2" w:rsidRPr="00B41613">
              <w:rPr>
                <w:rFonts w:ascii="Arial" w:hAnsi="Arial" w:cs="Arial"/>
                <w:sz w:val="20"/>
                <w:szCs w:val="20"/>
              </w:rPr>
              <w:t>M</w:t>
            </w:r>
            <w:r w:rsidRPr="00B41613">
              <w:rPr>
                <w:rFonts w:ascii="Arial" w:hAnsi="Arial" w:cs="Arial"/>
                <w:sz w:val="20"/>
                <w:szCs w:val="20"/>
              </w:rPr>
              <w:t>12</w:t>
            </w:r>
            <w:r w:rsidR="0093464E" w:rsidRPr="00B41613">
              <w:rPr>
                <w:rFonts w:ascii="Arial" w:hAnsi="Arial" w:cs="Arial"/>
                <w:sz w:val="20"/>
                <w:szCs w:val="20"/>
              </w:rPr>
              <w:t>4</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6.3.2.5</w:t>
            </w:r>
          </w:p>
        </w:tc>
        <w:tc>
          <w:tcPr>
            <w:tcW w:w="11340" w:type="dxa"/>
            <w:shd w:val="clear" w:color="auto" w:fill="auto"/>
          </w:tcPr>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rPr>
              <w:t xml:space="preserve">However targeted protection and management has achieved increases in the numbers of cirl buntings.  </w:t>
            </w:r>
            <w:r w:rsidRPr="00B41613">
              <w:rPr>
                <w:rFonts w:ascii="Arial" w:hAnsi="Arial" w:cs="Arial"/>
                <w:sz w:val="20"/>
                <w:szCs w:val="20"/>
                <w:u w:val="single"/>
              </w:rPr>
              <w:t>Guidance on cirl buntings has been produced by Devon County Council in collaboration with RSPB (November 2014). Development should safeguard cirl bunting habitats, either directly or by contributing to offsetting by provision of receptor habitats</w:t>
            </w:r>
            <w:r w:rsidRPr="00B41613">
              <w:rPr>
                <w:rFonts w:ascii="Arial" w:hAnsi="Arial" w:cs="Arial"/>
                <w:sz w:val="20"/>
                <w:szCs w:val="20"/>
              </w:rPr>
              <w:t>. Torbay also has populations…..</w:t>
            </w:r>
          </w:p>
          <w:p w:rsidR="008174D2" w:rsidRPr="00B41613" w:rsidRDefault="008174D2" w:rsidP="00B41613">
            <w:pPr>
              <w:spacing w:after="0" w:line="240" w:lineRule="auto"/>
              <w:rPr>
                <w:rFonts w:ascii="Arial" w:hAnsi="Arial" w:cs="Arial"/>
                <w:sz w:val="20"/>
                <w:szCs w:val="20"/>
              </w:rPr>
            </w:pPr>
          </w:p>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Add new paragraph at end of 6.3.2.5:   </w:t>
            </w:r>
            <w:r w:rsidRPr="00B41613">
              <w:rPr>
                <w:rFonts w:ascii="Arial" w:hAnsi="Arial" w:cs="Arial"/>
                <w:sz w:val="20"/>
                <w:szCs w:val="20"/>
                <w:u w:val="single"/>
              </w:rPr>
              <w:t>The Torbay Biodiversity Action Plan 2006-2016, “The Nature of Torbay” sets out key objectives and actions for protecting and enhancing priority habitats and species. Regard should be had to these when considering biodiversity offsetting.  Supplementary Planning Guidance will be produced to set out how biodiversity offsetting will operate, and where appropriate how planning contributions towards biodiversity will be used.</w:t>
            </w: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DE4DA1" w:rsidRPr="00B41613">
              <w:rPr>
                <w:rFonts w:ascii="Arial" w:hAnsi="Arial" w:cs="Arial"/>
                <w:sz w:val="20"/>
                <w:szCs w:val="20"/>
              </w:rPr>
              <w:t>12</w:t>
            </w:r>
            <w:r w:rsidR="0093464E" w:rsidRPr="00B41613">
              <w:rPr>
                <w:rFonts w:ascii="Arial" w:hAnsi="Arial" w:cs="Arial"/>
                <w:sz w:val="20"/>
                <w:szCs w:val="20"/>
              </w:rPr>
              <w:t>5</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6.3.2.7</w:t>
            </w:r>
          </w:p>
        </w:tc>
        <w:tc>
          <w:tcPr>
            <w:tcW w:w="11340" w:type="dxa"/>
            <w:shd w:val="clear" w:color="auto" w:fill="auto"/>
          </w:tcPr>
          <w:p w:rsidR="008174D2" w:rsidRPr="00B41613" w:rsidRDefault="008174D2" w:rsidP="00B41613">
            <w:pPr>
              <w:shd w:val="clear" w:color="auto" w:fill="FFFFFF"/>
              <w:spacing w:before="120" w:after="120" w:line="240" w:lineRule="auto"/>
              <w:ind w:right="120"/>
              <w:rPr>
                <w:rFonts w:ascii="Arial" w:hAnsi="Arial" w:cs="Arial"/>
                <w:sz w:val="20"/>
                <w:szCs w:val="20"/>
                <w:lang w:val="en-GB"/>
              </w:rPr>
            </w:pPr>
            <w:r w:rsidRPr="00B41613">
              <w:rPr>
                <w:rFonts w:ascii="Arial" w:hAnsi="Arial" w:cs="Arial"/>
                <w:sz w:val="20"/>
                <w:szCs w:val="20"/>
                <w:lang w:val="en-GB"/>
              </w:rPr>
              <w:t xml:space="preserve">Add to end of paragraph: </w:t>
            </w:r>
          </w:p>
          <w:p w:rsidR="008174D2" w:rsidRPr="00B41613" w:rsidRDefault="008174D2" w:rsidP="00B41613">
            <w:pPr>
              <w:shd w:val="clear" w:color="auto" w:fill="FFFFFF"/>
              <w:spacing w:before="120" w:after="120" w:line="240" w:lineRule="auto"/>
              <w:ind w:right="120"/>
              <w:rPr>
                <w:rFonts w:ascii="Arial" w:hAnsi="Arial" w:cs="Arial"/>
                <w:sz w:val="20"/>
                <w:szCs w:val="20"/>
                <w:u w:val="single"/>
                <w:lang w:val="en-GB"/>
              </w:rPr>
            </w:pPr>
            <w:r w:rsidRPr="00B41613">
              <w:rPr>
                <w:rFonts w:ascii="Arial" w:hAnsi="Arial" w:cs="Arial"/>
                <w:sz w:val="20"/>
                <w:szCs w:val="20"/>
                <w:u w:val="single"/>
                <w:lang w:val="en-GB"/>
              </w:rPr>
              <w:t>The Local Plan requires development to minimise the impact on sewer outfalls, particularly at Hopes Nose, Torquay. In particular the provision of sustainable urban drainage and water sensitive urban design is promoted by Policies ER1 Flood risk, ER2 Water management and W5 Waste water disposal.</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DE4DA1" w:rsidRPr="00B41613">
              <w:rPr>
                <w:rFonts w:ascii="Arial" w:hAnsi="Arial" w:cs="Arial"/>
                <w:sz w:val="20"/>
                <w:szCs w:val="20"/>
              </w:rPr>
              <w:t>12</w:t>
            </w:r>
            <w:r w:rsidR="0093464E" w:rsidRPr="00B41613">
              <w:rPr>
                <w:rFonts w:ascii="Arial" w:hAnsi="Arial" w:cs="Arial"/>
                <w:sz w:val="20"/>
                <w:szCs w:val="20"/>
              </w:rPr>
              <w:t>6</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6.3.2.10</w:t>
            </w:r>
          </w:p>
        </w:tc>
        <w:tc>
          <w:tcPr>
            <w:tcW w:w="11340" w:type="dxa"/>
            <w:shd w:val="clear" w:color="auto" w:fill="auto"/>
          </w:tcPr>
          <w:p w:rsidR="008174D2" w:rsidRPr="00B41613" w:rsidRDefault="008174D2" w:rsidP="00B41613">
            <w:pPr>
              <w:shd w:val="clear" w:color="auto" w:fill="FFFFFF"/>
              <w:spacing w:before="120" w:after="120" w:line="240" w:lineRule="auto"/>
              <w:ind w:right="120"/>
              <w:rPr>
                <w:rFonts w:ascii="Arial" w:hAnsi="Arial" w:cs="Arial"/>
                <w:sz w:val="20"/>
                <w:szCs w:val="20"/>
                <w:lang w:val="en-GB"/>
              </w:rPr>
            </w:pPr>
            <w:r w:rsidRPr="00B41613">
              <w:rPr>
                <w:rFonts w:ascii="Arial" w:hAnsi="Arial" w:cs="Arial"/>
                <w:sz w:val="20"/>
                <w:szCs w:val="20"/>
                <w:lang w:val="en-GB"/>
              </w:rPr>
              <w:t xml:space="preserve">Add to end of paragraph: </w:t>
            </w:r>
          </w:p>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u w:val="single"/>
              </w:rPr>
              <w:t>The Council supports the RSPB’s aspiration for an average provision of 1 new bird or bat box per new dwelling.  Supplementary guidance will be produced on maximizing opportunities for wildlife features in design and landscaping.</w:t>
            </w:r>
          </w:p>
          <w:p w:rsidR="008174D2" w:rsidRPr="00B41613" w:rsidRDefault="008174D2" w:rsidP="00B41613">
            <w:pPr>
              <w:spacing w:after="0" w:line="240" w:lineRule="auto"/>
              <w:rPr>
                <w:rFonts w:ascii="Arial" w:hAnsi="Arial" w:cs="Arial"/>
                <w:sz w:val="20"/>
                <w:szCs w:val="20"/>
                <w:u w:val="single"/>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p>
        </w:tc>
        <w:tc>
          <w:tcPr>
            <w:tcW w:w="1458" w:type="dxa"/>
            <w:shd w:val="clear" w:color="auto" w:fill="auto"/>
          </w:tcPr>
          <w:p w:rsidR="008174D2" w:rsidRPr="00B41613" w:rsidRDefault="008174D2" w:rsidP="00B41613">
            <w:pPr>
              <w:spacing w:after="0" w:line="240" w:lineRule="auto"/>
              <w:rPr>
                <w:rFonts w:ascii="Arial" w:hAnsi="Arial" w:cs="Arial"/>
                <w:color w:val="FF0000"/>
                <w:sz w:val="20"/>
                <w:szCs w:val="20"/>
              </w:rPr>
            </w:pPr>
          </w:p>
        </w:tc>
        <w:tc>
          <w:tcPr>
            <w:tcW w:w="11340" w:type="dxa"/>
            <w:shd w:val="clear" w:color="auto" w:fill="auto"/>
          </w:tcPr>
          <w:p w:rsidR="008174D2" w:rsidRPr="00B41613" w:rsidRDefault="00A20515" w:rsidP="00B41613">
            <w:pPr>
              <w:spacing w:after="0" w:line="240" w:lineRule="auto"/>
              <w:rPr>
                <w:rFonts w:ascii="Arial" w:hAnsi="Arial" w:cs="Arial"/>
                <w:sz w:val="20"/>
                <w:szCs w:val="20"/>
              </w:rPr>
            </w:pPr>
            <w:r w:rsidRPr="00B41613">
              <w:rPr>
                <w:rFonts w:ascii="Arial" w:hAnsi="Arial" w:cs="Arial"/>
                <w:sz w:val="20"/>
                <w:szCs w:val="20"/>
              </w:rPr>
              <w:t>N.B. Former HE1 moved to</w:t>
            </w:r>
            <w:r w:rsidR="00163A95" w:rsidRPr="00B41613">
              <w:rPr>
                <w:rFonts w:ascii="Arial" w:hAnsi="Arial" w:cs="Arial"/>
                <w:sz w:val="20"/>
                <w:szCs w:val="20"/>
              </w:rPr>
              <w:t xml:space="preserve"> </w:t>
            </w:r>
            <w:r w:rsidRPr="00B41613">
              <w:rPr>
                <w:rFonts w:ascii="Arial" w:hAnsi="Arial" w:cs="Arial"/>
                <w:sz w:val="20"/>
                <w:szCs w:val="20"/>
              </w:rPr>
              <w:t xml:space="preserve">SS8.1 </w:t>
            </w:r>
            <w:r w:rsidR="00163A95" w:rsidRPr="00B41613">
              <w:rPr>
                <w:rFonts w:ascii="Arial" w:hAnsi="Arial" w:cs="Arial"/>
                <w:sz w:val="20"/>
                <w:szCs w:val="20"/>
              </w:rPr>
              <w:t>See [</w:t>
            </w:r>
            <w:r w:rsidR="00DE4DA1" w:rsidRPr="00B41613">
              <w:rPr>
                <w:rFonts w:ascii="Arial" w:hAnsi="Arial" w:cs="Arial"/>
                <w:sz w:val="20"/>
                <w:szCs w:val="20"/>
              </w:rPr>
              <w:t>A</w:t>
            </w:r>
            <w:r w:rsidRPr="00B41613">
              <w:rPr>
                <w:rFonts w:ascii="Arial" w:hAnsi="Arial" w:cs="Arial"/>
                <w:sz w:val="20"/>
                <w:szCs w:val="20"/>
              </w:rPr>
              <w:t>M</w:t>
            </w:r>
            <w:r w:rsidR="00DE4DA1" w:rsidRPr="00B41613">
              <w:rPr>
                <w:rFonts w:ascii="Arial" w:hAnsi="Arial" w:cs="Arial"/>
                <w:sz w:val="20"/>
                <w:szCs w:val="20"/>
              </w:rPr>
              <w:t>38</w:t>
            </w:r>
            <w:r w:rsidR="00163A95" w:rsidRPr="00B41613">
              <w:rPr>
                <w:rFonts w:ascii="Arial" w:hAnsi="Arial" w:cs="Arial"/>
                <w:sz w:val="20"/>
                <w:szCs w:val="20"/>
              </w:rPr>
              <w:t>]</w:t>
            </w:r>
          </w:p>
        </w:tc>
      </w:tr>
      <w:tr w:rsidR="008174D2" w:rsidRPr="00B41613" w:rsidTr="00B41613">
        <w:tc>
          <w:tcPr>
            <w:tcW w:w="918" w:type="dxa"/>
            <w:shd w:val="clear" w:color="auto" w:fill="auto"/>
          </w:tcPr>
          <w:p w:rsidR="008174D2" w:rsidRPr="00B41613" w:rsidRDefault="00DE4DA1" w:rsidP="00B41613">
            <w:pPr>
              <w:spacing w:after="0" w:line="240" w:lineRule="auto"/>
              <w:rPr>
                <w:rFonts w:ascii="Arial" w:hAnsi="Arial" w:cs="Arial"/>
                <w:sz w:val="20"/>
                <w:szCs w:val="20"/>
              </w:rPr>
            </w:pPr>
            <w:r w:rsidRPr="00B41613">
              <w:rPr>
                <w:rFonts w:ascii="Arial" w:hAnsi="Arial" w:cs="Arial"/>
                <w:sz w:val="20"/>
                <w:szCs w:val="20"/>
              </w:rPr>
              <w:t>AM12</w:t>
            </w:r>
            <w:r w:rsidR="0093464E" w:rsidRPr="00B41613">
              <w:rPr>
                <w:rFonts w:ascii="Arial" w:hAnsi="Arial" w:cs="Arial"/>
                <w:sz w:val="20"/>
                <w:szCs w:val="20"/>
              </w:rPr>
              <w:t>7</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6.3.3.17</w:t>
            </w:r>
          </w:p>
        </w:tc>
        <w:tc>
          <w:tcPr>
            <w:tcW w:w="11340" w:type="dxa"/>
            <w:shd w:val="clear" w:color="auto" w:fill="auto"/>
          </w:tcPr>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rPr>
              <w:t xml:space="preserve">Add text at start of 6.3.3.17:  </w:t>
            </w:r>
            <w:r w:rsidRPr="00B41613">
              <w:rPr>
                <w:rFonts w:ascii="Arial" w:hAnsi="Arial" w:cs="Arial"/>
                <w:sz w:val="20"/>
                <w:szCs w:val="20"/>
                <w:u w:val="single"/>
              </w:rPr>
              <w:t>Torbay has 864 listed buildings, so it is likely that a significant number of proposals will arise in the Plan period affecting them.  Many are also within conservation areas. Guidance on these and other matters such as Historic Parks and Gardens is set out in Policy HE1 (moved to SSxx).</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DE4DA1" w:rsidRPr="00B41613">
              <w:rPr>
                <w:rFonts w:ascii="Arial" w:hAnsi="Arial" w:cs="Arial"/>
                <w:sz w:val="20"/>
                <w:szCs w:val="20"/>
              </w:rPr>
              <w:t>12</w:t>
            </w:r>
            <w:r w:rsidR="0093464E" w:rsidRPr="00B41613">
              <w:rPr>
                <w:rFonts w:ascii="Arial" w:hAnsi="Arial" w:cs="Arial"/>
                <w:sz w:val="20"/>
                <w:szCs w:val="20"/>
              </w:rPr>
              <w:t>8</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6.4.1.1</w:t>
            </w:r>
          </w:p>
        </w:tc>
        <w:tc>
          <w:tcPr>
            <w:tcW w:w="11340" w:type="dxa"/>
            <w:shd w:val="clear" w:color="auto" w:fill="auto"/>
          </w:tcPr>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u w:val="single"/>
              </w:rPr>
              <w:t>After documents in line 3 add:  Policy SS11 and SS12 set out that where there is a danger of a shortfall in provision, additional sites will be brought forward through site allocation development plan documents.</w:t>
            </w:r>
          </w:p>
          <w:p w:rsidR="008174D2" w:rsidRPr="00B41613" w:rsidRDefault="008174D2" w:rsidP="00B41613">
            <w:pPr>
              <w:spacing w:after="0" w:line="240" w:lineRule="auto"/>
              <w:rPr>
                <w:rFonts w:ascii="Arial" w:hAnsi="Arial" w:cs="Arial"/>
                <w:sz w:val="20"/>
                <w:szCs w:val="20"/>
                <w:u w:val="single"/>
              </w:rPr>
            </w:pPr>
          </w:p>
        </w:tc>
      </w:tr>
      <w:tr w:rsidR="008174D2" w:rsidRPr="00B41613" w:rsidTr="00B41613">
        <w:tc>
          <w:tcPr>
            <w:tcW w:w="918" w:type="dxa"/>
            <w:shd w:val="clear" w:color="auto" w:fill="auto"/>
          </w:tcPr>
          <w:p w:rsidR="008174D2" w:rsidRPr="00B41613" w:rsidRDefault="00DE4DA1" w:rsidP="00B41613">
            <w:pPr>
              <w:spacing w:after="0" w:line="240" w:lineRule="auto"/>
              <w:rPr>
                <w:rFonts w:ascii="Arial" w:hAnsi="Arial" w:cs="Arial"/>
                <w:sz w:val="20"/>
                <w:szCs w:val="20"/>
              </w:rPr>
            </w:pPr>
            <w:r w:rsidRPr="00B41613">
              <w:rPr>
                <w:rFonts w:ascii="Arial" w:hAnsi="Arial" w:cs="Arial"/>
                <w:sz w:val="20"/>
                <w:szCs w:val="20"/>
              </w:rPr>
              <w:t>AM12</w:t>
            </w:r>
            <w:r w:rsidR="0093464E" w:rsidRPr="00B41613">
              <w:rPr>
                <w:rFonts w:ascii="Arial" w:hAnsi="Arial" w:cs="Arial"/>
                <w:sz w:val="20"/>
                <w:szCs w:val="20"/>
              </w:rPr>
              <w:t>9</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H2</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Amend Policy H2 to reflect change </w:t>
            </w:r>
            <w:r w:rsidR="00F071BC" w:rsidRPr="00B41613">
              <w:rPr>
                <w:rFonts w:ascii="Arial" w:hAnsi="Arial" w:cs="Arial"/>
                <w:sz w:val="20"/>
                <w:szCs w:val="20"/>
              </w:rPr>
              <w:t>to National Planning Practice Guidance:</w:t>
            </w:r>
          </w:p>
          <w:p w:rsidR="008174D2" w:rsidRPr="00B41613" w:rsidRDefault="008174D2" w:rsidP="00B41613">
            <w:pPr>
              <w:spacing w:after="0" w:line="240" w:lineRule="auto"/>
              <w:rPr>
                <w:rFonts w:ascii="Arial" w:hAnsi="Arial" w:cs="Arial"/>
                <w:sz w:val="20"/>
                <w:szCs w:val="20"/>
              </w:rPr>
            </w:pPr>
          </w:p>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rPr>
              <w:t xml:space="preserve">The provision of affordable housing will be sought on greenfield sites of </w:t>
            </w:r>
            <w:r w:rsidRPr="00B41613">
              <w:rPr>
                <w:rFonts w:ascii="Arial" w:hAnsi="Arial" w:cs="Arial"/>
                <w:strike/>
                <w:sz w:val="20"/>
                <w:szCs w:val="20"/>
              </w:rPr>
              <w:t>3</w:t>
            </w:r>
            <w:r w:rsidRPr="00B41613">
              <w:rPr>
                <w:rFonts w:ascii="Arial" w:hAnsi="Arial" w:cs="Arial"/>
                <w:sz w:val="20"/>
                <w:szCs w:val="20"/>
              </w:rPr>
              <w:t xml:space="preserve"> </w:t>
            </w:r>
            <w:r w:rsidRPr="00B41613">
              <w:rPr>
                <w:rFonts w:ascii="Arial" w:hAnsi="Arial" w:cs="Arial"/>
                <w:b/>
                <w:color w:val="FF0000"/>
                <w:sz w:val="20"/>
                <w:szCs w:val="20"/>
                <w:u w:val="single"/>
              </w:rPr>
              <w:t>1</w:t>
            </w:r>
            <w:r w:rsidR="00201B91" w:rsidRPr="00B41613">
              <w:rPr>
                <w:rFonts w:ascii="Arial" w:hAnsi="Arial" w:cs="Arial"/>
                <w:b/>
                <w:color w:val="FF0000"/>
                <w:sz w:val="20"/>
                <w:szCs w:val="20"/>
                <w:u w:val="single"/>
              </w:rPr>
              <w:t>1</w:t>
            </w:r>
            <w:r w:rsidR="00ED29C0" w:rsidRPr="00B41613">
              <w:rPr>
                <w:rFonts w:ascii="Arial" w:hAnsi="Arial" w:cs="Arial"/>
                <w:sz w:val="20"/>
                <w:szCs w:val="20"/>
              </w:rPr>
              <w:t xml:space="preserve"> </w:t>
            </w:r>
            <w:r w:rsidRPr="00B41613">
              <w:rPr>
                <w:rFonts w:ascii="Arial" w:hAnsi="Arial" w:cs="Arial"/>
                <w:sz w:val="20"/>
                <w:szCs w:val="20"/>
              </w:rPr>
              <w:t xml:space="preserve">dwellings or more, </w:t>
            </w:r>
            <w:r w:rsidRPr="00B41613">
              <w:rPr>
                <w:rFonts w:ascii="Arial" w:hAnsi="Arial" w:cs="Arial"/>
                <w:b/>
                <w:color w:val="FF0000"/>
                <w:sz w:val="20"/>
                <w:szCs w:val="20"/>
                <w:u w:val="single"/>
              </w:rPr>
              <w:t xml:space="preserve">unless they are within the </w:t>
            </w:r>
            <w:r w:rsidRPr="00B41613">
              <w:rPr>
                <w:rFonts w:ascii="Arial" w:hAnsi="Arial" w:cs="Arial"/>
                <w:b/>
                <w:color w:val="FF0000"/>
                <w:sz w:val="20"/>
                <w:szCs w:val="20"/>
                <w:u w:val="single"/>
              </w:rPr>
              <w:lastRenderedPageBreak/>
              <w:t xml:space="preserve">AONB or are rural exceptions sites, when a </w:t>
            </w:r>
            <w:r w:rsidR="00201B91" w:rsidRPr="00B41613">
              <w:rPr>
                <w:rFonts w:ascii="Arial" w:hAnsi="Arial" w:cs="Arial"/>
                <w:b/>
                <w:color w:val="FF0000"/>
                <w:sz w:val="20"/>
                <w:szCs w:val="20"/>
                <w:u w:val="single"/>
              </w:rPr>
              <w:t>6</w:t>
            </w:r>
            <w:r w:rsidRPr="00B41613">
              <w:rPr>
                <w:rFonts w:ascii="Arial" w:hAnsi="Arial" w:cs="Arial"/>
                <w:b/>
                <w:color w:val="FF0000"/>
                <w:sz w:val="20"/>
                <w:szCs w:val="20"/>
                <w:u w:val="single"/>
              </w:rPr>
              <w:t xml:space="preserve"> dwelling threshold will apply.  Affordable housing will be sought on</w:t>
            </w:r>
            <w:r w:rsidRPr="00B41613">
              <w:rPr>
                <w:rFonts w:ascii="Arial" w:hAnsi="Arial" w:cs="Arial"/>
                <w:color w:val="FF0000"/>
                <w:sz w:val="20"/>
                <w:szCs w:val="20"/>
                <w:u w:val="single"/>
              </w:rPr>
              <w:t xml:space="preserve"> </w:t>
            </w:r>
            <w:r w:rsidRPr="00B41613">
              <w:rPr>
                <w:rFonts w:ascii="Arial" w:hAnsi="Arial" w:cs="Arial"/>
                <w:sz w:val="20"/>
                <w:szCs w:val="20"/>
              </w:rPr>
              <w:t>brownfield sites of 15 dwellings or more, to meet the housing needs of local people.  Affordable housing will be sought on the following sliding scale, up to thirty percent (30%) of dwellings on qualifying sites:</w:t>
            </w:r>
          </w:p>
          <w:p w:rsidR="008174D2" w:rsidRPr="00B41613" w:rsidRDefault="008174D2" w:rsidP="00B41613">
            <w:pPr>
              <w:spacing w:after="0" w:line="240" w:lineRule="auto"/>
              <w:rPr>
                <w:rFonts w:ascii="Arial" w:hAnsi="Arial" w:cs="Arial"/>
                <w:sz w:val="20"/>
                <w:szCs w:val="20"/>
              </w:rPr>
            </w:pPr>
          </w:p>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Development of Brownfield sites – unchanged</w:t>
            </w:r>
          </w:p>
          <w:p w:rsidR="008174D2" w:rsidRPr="00B41613" w:rsidRDefault="008174D2" w:rsidP="00B41613">
            <w:pPr>
              <w:spacing w:after="0" w:line="240" w:lineRule="auto"/>
              <w:rPr>
                <w:rFonts w:ascii="Arial" w:hAnsi="Arial" w:cs="Arial"/>
                <w:sz w:val="20"/>
                <w:szCs w:val="20"/>
              </w:rPr>
            </w:pPr>
          </w:p>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Development on Greenfield sites:</w:t>
            </w:r>
          </w:p>
          <w:p w:rsidR="008174D2" w:rsidRPr="00B41613" w:rsidRDefault="008174D2" w:rsidP="00B41613">
            <w:pPr>
              <w:spacing w:after="0" w:line="240" w:lineRule="auto"/>
              <w:rPr>
                <w:rFonts w:ascii="Arial" w:hAnsi="Arial" w:cs="Arial"/>
                <w:b/>
                <w:color w:val="FF0000"/>
                <w:sz w:val="20"/>
                <w:szCs w:val="20"/>
                <w:u w:val="single"/>
              </w:rPr>
            </w:pPr>
            <w:r w:rsidRPr="00B41613">
              <w:rPr>
                <w:rFonts w:ascii="Arial" w:hAnsi="Arial" w:cs="Arial"/>
                <w:sz w:val="20"/>
                <w:szCs w:val="20"/>
              </w:rPr>
              <w:t>3-5 dwellings</w:t>
            </w:r>
            <w:r w:rsidR="00F071BC" w:rsidRPr="00B41613">
              <w:rPr>
                <w:rFonts w:ascii="Arial" w:hAnsi="Arial" w:cs="Arial"/>
                <w:sz w:val="20"/>
                <w:szCs w:val="20"/>
              </w:rPr>
              <w:t xml:space="preserve">: delete </w:t>
            </w:r>
            <w:r w:rsidRPr="00B41613">
              <w:rPr>
                <w:rFonts w:ascii="Arial" w:hAnsi="Arial" w:cs="Arial"/>
                <w:strike/>
                <w:sz w:val="20"/>
                <w:szCs w:val="20"/>
              </w:rPr>
              <w:t>10% usually through commuted payment</w:t>
            </w:r>
            <w:r w:rsidRPr="00B41613">
              <w:rPr>
                <w:rFonts w:ascii="Arial" w:hAnsi="Arial" w:cs="Arial"/>
                <w:sz w:val="20"/>
                <w:szCs w:val="20"/>
              </w:rPr>
              <w:t xml:space="preserve"> </w:t>
            </w:r>
            <w:r w:rsidR="00F071BC" w:rsidRPr="00B41613">
              <w:rPr>
                <w:rFonts w:ascii="Arial" w:hAnsi="Arial" w:cs="Arial"/>
                <w:sz w:val="20"/>
                <w:szCs w:val="20"/>
              </w:rPr>
              <w:t xml:space="preserve">and replace with </w:t>
            </w:r>
            <w:r w:rsidRPr="00B41613">
              <w:rPr>
                <w:rFonts w:ascii="Arial" w:hAnsi="Arial" w:cs="Arial"/>
                <w:b/>
                <w:color w:val="FF0000"/>
                <w:sz w:val="20"/>
                <w:szCs w:val="20"/>
                <w:u w:val="single"/>
              </w:rPr>
              <w:t xml:space="preserve">Zero </w:t>
            </w:r>
          </w:p>
          <w:p w:rsidR="008174D2" w:rsidRPr="00B41613" w:rsidRDefault="008174D2" w:rsidP="00B41613">
            <w:pPr>
              <w:spacing w:after="0" w:line="240" w:lineRule="auto"/>
              <w:rPr>
                <w:rFonts w:ascii="Arial" w:hAnsi="Arial" w:cs="Arial"/>
                <w:b/>
                <w:color w:val="FF0000"/>
                <w:sz w:val="20"/>
                <w:szCs w:val="20"/>
                <w:u w:val="single"/>
              </w:rPr>
            </w:pPr>
            <w:r w:rsidRPr="00B41613">
              <w:rPr>
                <w:rFonts w:ascii="Arial" w:hAnsi="Arial" w:cs="Arial"/>
                <w:sz w:val="20"/>
                <w:szCs w:val="20"/>
              </w:rPr>
              <w:t>6-</w:t>
            </w:r>
            <w:r w:rsidRPr="00B41613">
              <w:rPr>
                <w:rFonts w:ascii="Arial" w:hAnsi="Arial" w:cs="Arial"/>
                <w:strike/>
                <w:sz w:val="20"/>
                <w:szCs w:val="20"/>
              </w:rPr>
              <w:t>10</w:t>
            </w:r>
            <w:r w:rsidRPr="00B41613">
              <w:rPr>
                <w:rFonts w:ascii="Arial" w:hAnsi="Arial" w:cs="Arial"/>
                <w:sz w:val="20"/>
                <w:szCs w:val="20"/>
              </w:rPr>
              <w:t xml:space="preserve"> </w:t>
            </w:r>
            <w:r w:rsidR="00201B91" w:rsidRPr="00B41613">
              <w:rPr>
                <w:rFonts w:ascii="Arial" w:hAnsi="Arial" w:cs="Arial"/>
                <w:b/>
                <w:color w:val="FF0000"/>
                <w:sz w:val="20"/>
                <w:szCs w:val="20"/>
                <w:u w:val="single"/>
              </w:rPr>
              <w:t>10</w:t>
            </w:r>
            <w:r w:rsidR="000F3BE6" w:rsidRPr="00B41613">
              <w:rPr>
                <w:rFonts w:ascii="Arial" w:hAnsi="Arial" w:cs="Arial"/>
                <w:b/>
                <w:color w:val="FF0000"/>
                <w:sz w:val="20"/>
                <w:szCs w:val="20"/>
              </w:rPr>
              <w:t xml:space="preserve"> </w:t>
            </w:r>
            <w:r w:rsidRPr="00B41613">
              <w:rPr>
                <w:rFonts w:ascii="Arial" w:hAnsi="Arial" w:cs="Arial"/>
                <w:sz w:val="20"/>
                <w:szCs w:val="20"/>
              </w:rPr>
              <w:t>dwellings</w:t>
            </w:r>
            <w:r w:rsidR="00F071BC" w:rsidRPr="00B41613">
              <w:rPr>
                <w:rFonts w:ascii="Arial" w:hAnsi="Arial" w:cs="Arial"/>
                <w:sz w:val="20"/>
                <w:szCs w:val="20"/>
              </w:rPr>
              <w:t xml:space="preserve">: delete </w:t>
            </w:r>
            <w:r w:rsidRPr="00B41613">
              <w:rPr>
                <w:rFonts w:ascii="Arial" w:hAnsi="Arial" w:cs="Arial"/>
                <w:strike/>
                <w:sz w:val="20"/>
                <w:szCs w:val="20"/>
              </w:rPr>
              <w:t>15% usually through commuted payment</w:t>
            </w:r>
            <w:r w:rsidRPr="00B41613">
              <w:rPr>
                <w:rFonts w:ascii="Arial" w:hAnsi="Arial" w:cs="Arial"/>
                <w:sz w:val="20"/>
                <w:szCs w:val="20"/>
              </w:rPr>
              <w:t xml:space="preserve"> </w:t>
            </w:r>
            <w:r w:rsidR="00F071BC" w:rsidRPr="00B41613">
              <w:rPr>
                <w:rFonts w:ascii="Arial" w:hAnsi="Arial" w:cs="Arial"/>
                <w:sz w:val="20"/>
                <w:szCs w:val="20"/>
              </w:rPr>
              <w:t>and replace with</w:t>
            </w:r>
            <w:r w:rsidRPr="00B41613">
              <w:rPr>
                <w:rFonts w:ascii="Arial" w:hAnsi="Arial" w:cs="Arial"/>
                <w:sz w:val="20"/>
                <w:szCs w:val="20"/>
              </w:rPr>
              <w:t xml:space="preserve">:  </w:t>
            </w:r>
            <w:r w:rsidRPr="00B41613">
              <w:rPr>
                <w:rFonts w:ascii="Arial" w:hAnsi="Arial" w:cs="Arial"/>
                <w:b/>
                <w:color w:val="FF0000"/>
                <w:sz w:val="20"/>
                <w:szCs w:val="20"/>
                <w:u w:val="single"/>
              </w:rPr>
              <w:t xml:space="preserve">Zero unless site is within the </w:t>
            </w:r>
            <w:r w:rsidR="00201B91" w:rsidRPr="00B41613">
              <w:rPr>
                <w:rFonts w:ascii="Arial" w:hAnsi="Arial" w:cs="Arial"/>
                <w:b/>
                <w:color w:val="FF0000"/>
                <w:sz w:val="20"/>
                <w:szCs w:val="20"/>
                <w:u w:val="single"/>
              </w:rPr>
              <w:t>AONB or a rural exceptions site</w:t>
            </w:r>
            <w:r w:rsidRPr="00B41613">
              <w:rPr>
                <w:rFonts w:ascii="Arial" w:hAnsi="Arial" w:cs="Arial"/>
                <w:b/>
                <w:color w:val="FF0000"/>
                <w:sz w:val="20"/>
                <w:szCs w:val="20"/>
                <w:u w:val="single"/>
              </w:rPr>
              <w:t>, then 15% through commuted payment</w:t>
            </w:r>
            <w:r w:rsidR="00201B91" w:rsidRPr="00B41613">
              <w:rPr>
                <w:rFonts w:ascii="Arial" w:hAnsi="Arial" w:cs="Arial"/>
                <w:b/>
                <w:color w:val="FF0000"/>
                <w:sz w:val="20"/>
                <w:szCs w:val="20"/>
                <w:u w:val="single"/>
              </w:rPr>
              <w:t xml:space="preserve"> on sites of 6</w:t>
            </w:r>
            <w:r w:rsidR="00222EE6" w:rsidRPr="00B41613">
              <w:rPr>
                <w:rFonts w:ascii="Arial" w:hAnsi="Arial" w:cs="Arial"/>
                <w:b/>
                <w:color w:val="FF0000"/>
                <w:sz w:val="20"/>
                <w:szCs w:val="20"/>
                <w:u w:val="single"/>
              </w:rPr>
              <w:t>-10</w:t>
            </w:r>
            <w:r w:rsidR="00201B91" w:rsidRPr="00B41613">
              <w:rPr>
                <w:rFonts w:ascii="Arial" w:hAnsi="Arial" w:cs="Arial"/>
                <w:b/>
                <w:color w:val="FF0000"/>
                <w:sz w:val="20"/>
                <w:szCs w:val="20"/>
                <w:u w:val="single"/>
              </w:rPr>
              <w:t xml:space="preserve"> dwellings</w:t>
            </w:r>
            <w:r w:rsidRPr="00B41613">
              <w:rPr>
                <w:rFonts w:ascii="Arial" w:hAnsi="Arial" w:cs="Arial"/>
                <w:b/>
                <w:color w:val="FF0000"/>
                <w:sz w:val="20"/>
                <w:szCs w:val="20"/>
                <w:u w:val="single"/>
              </w:rPr>
              <w:t xml:space="preserve">. </w:t>
            </w:r>
          </w:p>
          <w:p w:rsidR="000F3BE6" w:rsidRPr="00B41613" w:rsidRDefault="000F3BE6" w:rsidP="00B41613">
            <w:pPr>
              <w:spacing w:after="0" w:line="240" w:lineRule="auto"/>
              <w:rPr>
                <w:rFonts w:ascii="Arial" w:hAnsi="Arial" w:cs="Arial"/>
                <w:b/>
                <w:color w:val="FF0000"/>
                <w:sz w:val="20"/>
                <w:szCs w:val="20"/>
                <w:u w:val="single"/>
              </w:rPr>
            </w:pPr>
          </w:p>
          <w:p w:rsidR="000F3BE6" w:rsidRPr="00B41613" w:rsidRDefault="00201B91" w:rsidP="00B41613">
            <w:pPr>
              <w:spacing w:after="0" w:line="240" w:lineRule="auto"/>
              <w:rPr>
                <w:rFonts w:ascii="Arial" w:hAnsi="Arial" w:cs="Arial"/>
                <w:b/>
                <w:color w:val="FF0000"/>
                <w:sz w:val="20"/>
                <w:szCs w:val="20"/>
                <w:u w:val="single"/>
              </w:rPr>
            </w:pPr>
            <w:r w:rsidRPr="00B41613">
              <w:rPr>
                <w:rFonts w:ascii="Arial" w:hAnsi="Arial" w:cs="Arial"/>
                <w:sz w:val="18"/>
                <w:szCs w:val="18"/>
              </w:rPr>
              <w:t>11</w:t>
            </w:r>
            <w:r w:rsidR="000F3BE6" w:rsidRPr="00B41613">
              <w:rPr>
                <w:rFonts w:ascii="Arial" w:hAnsi="Arial" w:cs="Arial"/>
                <w:b/>
                <w:color w:val="FF0000"/>
                <w:sz w:val="18"/>
                <w:szCs w:val="18"/>
              </w:rPr>
              <w:t>-</w:t>
            </w:r>
            <w:r w:rsidR="000F3BE6" w:rsidRPr="00B41613">
              <w:rPr>
                <w:rFonts w:ascii="Arial" w:hAnsi="Arial" w:cs="Arial"/>
                <w:sz w:val="18"/>
                <w:szCs w:val="18"/>
              </w:rPr>
              <w:t>14 dwellings</w:t>
            </w:r>
            <w:r w:rsidR="00F071BC" w:rsidRPr="00B41613">
              <w:rPr>
                <w:rFonts w:ascii="Arial" w:hAnsi="Arial" w:cs="Arial"/>
                <w:sz w:val="18"/>
                <w:szCs w:val="18"/>
              </w:rPr>
              <w:t>/</w:t>
            </w:r>
            <w:r w:rsidR="000F3BE6" w:rsidRPr="00B41613">
              <w:rPr>
                <w:rFonts w:ascii="Arial" w:hAnsi="Arial" w:cs="Arial"/>
                <w:sz w:val="18"/>
                <w:szCs w:val="18"/>
              </w:rPr>
              <w:t xml:space="preserve">  20% </w:t>
            </w:r>
            <w:r w:rsidR="00F071BC" w:rsidRPr="00B41613">
              <w:rPr>
                <w:rFonts w:ascii="Arial" w:hAnsi="Arial" w:cs="Arial"/>
                <w:sz w:val="18"/>
                <w:szCs w:val="18"/>
              </w:rPr>
              <w:t>/</w:t>
            </w:r>
            <w:r w:rsidR="000F3BE6" w:rsidRPr="00B41613">
              <w:rPr>
                <w:rFonts w:ascii="Arial" w:hAnsi="Arial" w:cs="Arial"/>
                <w:sz w:val="18"/>
                <w:szCs w:val="18"/>
              </w:rPr>
              <w:t>Usually through on site provision.  Commuted payments will only be accepted where this would achieve more effective provision of affordable housing, or bring significant regeneration benefits</w:t>
            </w:r>
            <w:r w:rsidR="00DE4DA1" w:rsidRPr="00B41613">
              <w:rPr>
                <w:rFonts w:ascii="Arial" w:hAnsi="Arial" w:cs="Arial"/>
                <w:sz w:val="18"/>
                <w:szCs w:val="18"/>
              </w:rPr>
              <w:t>.</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B20315" w:rsidP="00B41613">
            <w:pPr>
              <w:spacing w:after="0" w:line="240" w:lineRule="auto"/>
              <w:rPr>
                <w:rFonts w:ascii="Arial" w:hAnsi="Arial" w:cs="Arial"/>
                <w:sz w:val="20"/>
                <w:szCs w:val="20"/>
              </w:rPr>
            </w:pPr>
            <w:r w:rsidRPr="00B41613">
              <w:rPr>
                <w:rFonts w:ascii="Arial" w:hAnsi="Arial" w:cs="Arial"/>
                <w:sz w:val="20"/>
                <w:szCs w:val="20"/>
              </w:rPr>
              <w:lastRenderedPageBreak/>
              <w:t>AM1</w:t>
            </w:r>
            <w:r w:rsidR="0093464E" w:rsidRPr="00B41613">
              <w:rPr>
                <w:rFonts w:ascii="Arial" w:hAnsi="Arial" w:cs="Arial"/>
                <w:sz w:val="20"/>
                <w:szCs w:val="20"/>
              </w:rPr>
              <w:t>30</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6.4.1.7</w:t>
            </w:r>
          </w:p>
        </w:tc>
        <w:tc>
          <w:tcPr>
            <w:tcW w:w="11340" w:type="dxa"/>
            <w:shd w:val="clear" w:color="auto" w:fill="auto"/>
          </w:tcPr>
          <w:p w:rsidR="008174D2" w:rsidRPr="00B41613" w:rsidRDefault="00F071BC" w:rsidP="00B41613">
            <w:pPr>
              <w:spacing w:after="0" w:line="240" w:lineRule="auto"/>
              <w:rPr>
                <w:rFonts w:ascii="Arial" w:hAnsi="Arial" w:cs="Arial"/>
                <w:sz w:val="20"/>
                <w:szCs w:val="20"/>
                <w:u w:val="single"/>
              </w:rPr>
            </w:pPr>
            <w:r w:rsidRPr="00B41613">
              <w:rPr>
                <w:rFonts w:ascii="Arial" w:hAnsi="Arial" w:cs="Arial"/>
                <w:sz w:val="20"/>
                <w:szCs w:val="20"/>
              </w:rPr>
              <w:t xml:space="preserve">Amend paragraph as follows: </w:t>
            </w:r>
            <w:r w:rsidR="008174D2" w:rsidRPr="00B41613">
              <w:rPr>
                <w:rFonts w:ascii="Arial" w:hAnsi="Arial" w:cs="Arial"/>
                <w:sz w:val="20"/>
                <w:szCs w:val="20"/>
              </w:rPr>
              <w:t xml:space="preserve">Torbay has relatively few large sites that can be developed and a large proportion of its housing supply has historically arisen from small sites.  Accordingly, the Council will seek an element of affordable housing on </w:t>
            </w:r>
            <w:r w:rsidR="008174D2" w:rsidRPr="00B41613">
              <w:rPr>
                <w:rFonts w:ascii="Arial" w:hAnsi="Arial" w:cs="Arial"/>
                <w:sz w:val="20"/>
                <w:szCs w:val="20"/>
                <w:u w:val="single"/>
              </w:rPr>
              <w:t>greenfield</w:t>
            </w:r>
            <w:r w:rsidR="008174D2" w:rsidRPr="00B41613">
              <w:rPr>
                <w:rFonts w:ascii="Arial" w:hAnsi="Arial" w:cs="Arial"/>
                <w:sz w:val="20"/>
                <w:szCs w:val="20"/>
              </w:rPr>
              <w:t xml:space="preserve"> sites of </w:t>
            </w:r>
            <w:r w:rsidR="008174D2" w:rsidRPr="00B41613">
              <w:rPr>
                <w:rFonts w:ascii="Arial" w:hAnsi="Arial" w:cs="Arial"/>
                <w:strike/>
                <w:sz w:val="20"/>
                <w:szCs w:val="20"/>
              </w:rPr>
              <w:t xml:space="preserve">3 </w:t>
            </w:r>
            <w:r w:rsidR="008174D2" w:rsidRPr="00B41613">
              <w:rPr>
                <w:rFonts w:ascii="Arial" w:hAnsi="Arial" w:cs="Arial"/>
                <w:sz w:val="20"/>
                <w:szCs w:val="20"/>
              </w:rPr>
              <w:t>10 or more dwellings</w:t>
            </w:r>
            <w:r w:rsidR="008174D2" w:rsidRPr="00B41613">
              <w:rPr>
                <w:rFonts w:ascii="Arial" w:hAnsi="Arial" w:cs="Arial"/>
                <w:sz w:val="20"/>
                <w:szCs w:val="20"/>
                <w:u w:val="single"/>
              </w:rPr>
              <w:t>, unless they are within the AONB or approved as a rural exception site, when a 5 dwelling threshold will apply</w:t>
            </w:r>
            <w:r w:rsidR="008174D2" w:rsidRPr="00B41613">
              <w:rPr>
                <w:rFonts w:ascii="Arial" w:hAnsi="Arial" w:cs="Arial"/>
                <w:sz w:val="20"/>
                <w:szCs w:val="20"/>
              </w:rPr>
              <w:t>. For brownfield sites</w:t>
            </w:r>
            <w:r w:rsidR="008174D2" w:rsidRPr="00B41613">
              <w:rPr>
                <w:rFonts w:ascii="Arial" w:hAnsi="Arial" w:cs="Arial"/>
                <w:strike/>
                <w:sz w:val="20"/>
                <w:szCs w:val="20"/>
              </w:rPr>
              <w:t xml:space="preserve"> of</w:t>
            </w:r>
            <w:r w:rsidR="008174D2" w:rsidRPr="00B41613">
              <w:rPr>
                <w:rFonts w:ascii="Arial" w:hAnsi="Arial" w:cs="Arial"/>
                <w:sz w:val="20"/>
                <w:szCs w:val="20"/>
              </w:rPr>
              <w:t xml:space="preserve"> </w:t>
            </w:r>
            <w:r w:rsidR="008174D2" w:rsidRPr="00B41613">
              <w:rPr>
                <w:rFonts w:ascii="Arial" w:hAnsi="Arial" w:cs="Arial"/>
                <w:sz w:val="20"/>
                <w:szCs w:val="20"/>
                <w:u w:val="single"/>
              </w:rPr>
              <w:t xml:space="preserve">a 15 dwellings threshold will apply.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B20315" w:rsidRPr="00B41613">
              <w:rPr>
                <w:rFonts w:ascii="Arial" w:hAnsi="Arial" w:cs="Arial"/>
                <w:sz w:val="20"/>
                <w:szCs w:val="20"/>
              </w:rPr>
              <w:t>13</w:t>
            </w:r>
            <w:r w:rsidR="0093464E" w:rsidRPr="00B41613">
              <w:rPr>
                <w:rFonts w:ascii="Arial" w:hAnsi="Arial" w:cs="Arial"/>
                <w:sz w:val="20"/>
                <w:szCs w:val="20"/>
              </w:rPr>
              <w:t>1</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6.4.1.9</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w:t>
            </w:r>
            <w:r w:rsidR="00F071BC" w:rsidRPr="00B41613">
              <w:rPr>
                <w:rFonts w:ascii="Arial" w:hAnsi="Arial" w:cs="Arial"/>
                <w:sz w:val="20"/>
                <w:szCs w:val="20"/>
              </w:rPr>
              <w:t>dd after first sentence</w:t>
            </w:r>
            <w:r w:rsidRPr="00B41613">
              <w:rPr>
                <w:rFonts w:ascii="Arial" w:hAnsi="Arial" w:cs="Arial"/>
                <w:sz w:val="20"/>
                <w:szCs w:val="20"/>
              </w:rPr>
              <w:t xml:space="preserve">: </w:t>
            </w:r>
            <w:r w:rsidRPr="00B41613">
              <w:rPr>
                <w:rFonts w:ascii="Arial" w:hAnsi="Arial" w:cs="Arial"/>
                <w:b/>
                <w:sz w:val="20"/>
                <w:szCs w:val="20"/>
              </w:rPr>
              <w:t xml:space="preserve"> </w:t>
            </w:r>
            <w:r w:rsidRPr="00B41613">
              <w:rPr>
                <w:rFonts w:ascii="Arial" w:hAnsi="Arial" w:cs="Arial"/>
                <w:sz w:val="20"/>
                <w:szCs w:val="20"/>
                <w:u w:val="single"/>
              </w:rPr>
              <w:t>Developments should be “tenure neutral” as far as practicable, so that affordable housing is not distinguishable from market housing by layout, design or materials.</w:t>
            </w: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B20315" w:rsidRPr="00B41613">
              <w:rPr>
                <w:rFonts w:ascii="Arial" w:hAnsi="Arial" w:cs="Arial"/>
                <w:sz w:val="20"/>
                <w:szCs w:val="20"/>
              </w:rPr>
              <w:t>13</w:t>
            </w:r>
            <w:r w:rsidR="0093464E" w:rsidRPr="00B41613">
              <w:rPr>
                <w:rFonts w:ascii="Arial" w:hAnsi="Arial" w:cs="Arial"/>
                <w:sz w:val="20"/>
                <w:szCs w:val="20"/>
              </w:rPr>
              <w:t>2</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6.4.1.15</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Add</w:t>
            </w:r>
            <w:r w:rsidR="00F071BC" w:rsidRPr="00B41613">
              <w:rPr>
                <w:rFonts w:ascii="Arial" w:hAnsi="Arial" w:cs="Arial"/>
                <w:sz w:val="20"/>
                <w:szCs w:val="20"/>
              </w:rPr>
              <w:t xml:space="preserve"> to end of paragraph</w:t>
            </w:r>
            <w:r w:rsidRPr="00B41613">
              <w:rPr>
                <w:rFonts w:ascii="Arial" w:hAnsi="Arial" w:cs="Arial"/>
                <w:sz w:val="20"/>
                <w:szCs w:val="20"/>
              </w:rPr>
              <w:t xml:space="preserve">: </w:t>
            </w:r>
            <w:r w:rsidRPr="00B41613">
              <w:rPr>
                <w:rFonts w:ascii="Arial" w:hAnsi="Arial" w:cs="Arial"/>
                <w:sz w:val="20"/>
                <w:szCs w:val="20"/>
                <w:u w:val="single"/>
              </w:rPr>
              <w:t>In considering viability matters, regard will be had to best practice, particularly as set out in National Planning Practice Guidance (NPPG)</w:t>
            </w:r>
          </w:p>
        </w:tc>
      </w:tr>
      <w:tr w:rsidR="00846262" w:rsidRPr="00B41613" w:rsidTr="00B41613">
        <w:tc>
          <w:tcPr>
            <w:tcW w:w="918" w:type="dxa"/>
            <w:shd w:val="clear" w:color="auto" w:fill="auto"/>
          </w:tcPr>
          <w:p w:rsidR="00846262" w:rsidRPr="00B41613" w:rsidRDefault="00846262" w:rsidP="00B41613">
            <w:pPr>
              <w:spacing w:after="0" w:line="240" w:lineRule="auto"/>
              <w:rPr>
                <w:rFonts w:ascii="Arial" w:hAnsi="Arial" w:cs="Arial"/>
                <w:sz w:val="20"/>
                <w:szCs w:val="20"/>
              </w:rPr>
            </w:pPr>
            <w:r w:rsidRPr="00B41613">
              <w:rPr>
                <w:rFonts w:ascii="Arial" w:hAnsi="Arial" w:cs="Arial"/>
                <w:sz w:val="20"/>
                <w:szCs w:val="20"/>
              </w:rPr>
              <w:t>AM</w:t>
            </w:r>
            <w:r w:rsidR="007708BD" w:rsidRPr="00B41613">
              <w:rPr>
                <w:rFonts w:ascii="Arial" w:hAnsi="Arial" w:cs="Arial"/>
                <w:sz w:val="20"/>
                <w:szCs w:val="20"/>
              </w:rPr>
              <w:t>13</w:t>
            </w:r>
            <w:r w:rsidR="0093464E" w:rsidRPr="00B41613">
              <w:rPr>
                <w:rFonts w:ascii="Arial" w:hAnsi="Arial" w:cs="Arial"/>
                <w:sz w:val="20"/>
                <w:szCs w:val="20"/>
              </w:rPr>
              <w:t>3</w:t>
            </w:r>
          </w:p>
        </w:tc>
        <w:tc>
          <w:tcPr>
            <w:tcW w:w="1458" w:type="dxa"/>
            <w:shd w:val="clear" w:color="auto" w:fill="auto"/>
          </w:tcPr>
          <w:p w:rsidR="00846262" w:rsidRPr="00B41613" w:rsidRDefault="00846262" w:rsidP="00B41613">
            <w:pPr>
              <w:spacing w:after="0" w:line="240" w:lineRule="auto"/>
              <w:rPr>
                <w:rFonts w:ascii="Arial" w:hAnsi="Arial" w:cs="Arial"/>
                <w:sz w:val="20"/>
                <w:szCs w:val="20"/>
              </w:rPr>
            </w:pPr>
            <w:r w:rsidRPr="00B41613">
              <w:rPr>
                <w:rFonts w:ascii="Arial" w:hAnsi="Arial" w:cs="Arial"/>
                <w:sz w:val="20"/>
                <w:szCs w:val="20"/>
              </w:rPr>
              <w:t>H3</w:t>
            </w:r>
          </w:p>
        </w:tc>
        <w:tc>
          <w:tcPr>
            <w:tcW w:w="11340" w:type="dxa"/>
            <w:shd w:val="clear" w:color="auto" w:fill="auto"/>
          </w:tcPr>
          <w:p w:rsidR="00846262" w:rsidRPr="00B41613" w:rsidRDefault="00846262" w:rsidP="00B41613">
            <w:pPr>
              <w:spacing w:after="0" w:line="240" w:lineRule="auto"/>
              <w:rPr>
                <w:rFonts w:ascii="Arial" w:hAnsi="Arial" w:cs="Arial"/>
                <w:sz w:val="20"/>
                <w:szCs w:val="20"/>
              </w:rPr>
            </w:pPr>
            <w:r w:rsidRPr="00B41613">
              <w:rPr>
                <w:rFonts w:ascii="Arial" w:hAnsi="Arial" w:cs="Arial"/>
                <w:sz w:val="20"/>
                <w:szCs w:val="20"/>
              </w:rPr>
              <w:t xml:space="preserve">(iii)The scale of provision, is limited to meeting the identified local need; </w:t>
            </w:r>
            <w:r w:rsidRPr="00B41613">
              <w:rPr>
                <w:rFonts w:ascii="Arial" w:hAnsi="Arial" w:cs="Arial"/>
                <w:sz w:val="20"/>
                <w:szCs w:val="20"/>
                <w:u w:val="single"/>
              </w:rPr>
              <w:t>and</w:t>
            </w: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7708BD" w:rsidRPr="00B41613">
              <w:rPr>
                <w:rFonts w:ascii="Arial" w:hAnsi="Arial" w:cs="Arial"/>
                <w:sz w:val="20"/>
                <w:szCs w:val="20"/>
              </w:rPr>
              <w:t>13</w:t>
            </w:r>
            <w:r w:rsidR="0093464E" w:rsidRPr="00B41613">
              <w:rPr>
                <w:rFonts w:ascii="Arial" w:hAnsi="Arial" w:cs="Arial"/>
                <w:sz w:val="20"/>
                <w:szCs w:val="20"/>
              </w:rPr>
              <w:t>4</w:t>
            </w:r>
          </w:p>
        </w:tc>
        <w:tc>
          <w:tcPr>
            <w:tcW w:w="1458" w:type="dxa"/>
            <w:shd w:val="clear" w:color="auto" w:fill="auto"/>
          </w:tcPr>
          <w:p w:rsidR="008174D2" w:rsidRPr="00B41613" w:rsidRDefault="007708BD" w:rsidP="00B41613">
            <w:pPr>
              <w:spacing w:after="0" w:line="240" w:lineRule="auto"/>
              <w:rPr>
                <w:rFonts w:ascii="Arial" w:hAnsi="Arial" w:cs="Arial"/>
                <w:sz w:val="20"/>
                <w:szCs w:val="20"/>
              </w:rPr>
            </w:pPr>
            <w:r w:rsidRPr="00B41613">
              <w:rPr>
                <w:rFonts w:ascii="Arial" w:hAnsi="Arial" w:cs="Arial"/>
                <w:sz w:val="20"/>
                <w:szCs w:val="20"/>
              </w:rPr>
              <w:t>6.4.1.1</w:t>
            </w:r>
            <w:r w:rsidR="00F071BC" w:rsidRPr="00B41613">
              <w:rPr>
                <w:rFonts w:ascii="Arial" w:hAnsi="Arial" w:cs="Arial"/>
                <w:sz w:val="20"/>
                <w:szCs w:val="20"/>
              </w:rPr>
              <w:t>9</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Add new paragraph after 6.4.1.19 referring to evidence of demand for self build housing: </w:t>
            </w:r>
          </w:p>
          <w:p w:rsidR="008174D2" w:rsidRPr="00B41613" w:rsidRDefault="008174D2" w:rsidP="00B41613">
            <w:pPr>
              <w:spacing w:after="0" w:line="240" w:lineRule="auto"/>
              <w:rPr>
                <w:rFonts w:ascii="Arial" w:hAnsi="Arial" w:cs="Arial"/>
                <w:sz w:val="20"/>
                <w:szCs w:val="20"/>
              </w:rPr>
            </w:pPr>
          </w:p>
          <w:p w:rsidR="008174D2" w:rsidRPr="00B41613" w:rsidRDefault="008174D2" w:rsidP="00B41613">
            <w:pPr>
              <w:spacing w:after="0" w:line="240" w:lineRule="auto"/>
              <w:rPr>
                <w:rFonts w:ascii="Arial" w:hAnsi="Arial" w:cs="Arial"/>
                <w:iCs/>
                <w:sz w:val="20"/>
                <w:szCs w:val="20"/>
                <w:u w:val="single"/>
                <w:lang w:val="en-GB"/>
              </w:rPr>
            </w:pPr>
            <w:r w:rsidRPr="00B41613">
              <w:rPr>
                <w:rFonts w:ascii="Arial" w:hAnsi="Arial" w:cs="Arial"/>
                <w:iCs/>
                <w:sz w:val="20"/>
                <w:szCs w:val="20"/>
                <w:u w:val="single"/>
                <w:lang w:val="en-GB"/>
              </w:rPr>
              <w:t xml:space="preserve">In line with NPPF requirements, Torbay Council has made attempts to assess the demand for self-build housing within Torbay. An assessment from the Buildstore, the UK’s leading supplier to the self build market, indicated a ‘reasonable interest’ in self build within the Torbay area with significant numbers of their customers searching for self-build plots within a 25 mile radius of Torbay and also a significant number of members currently living within the Torbay area.  In the first half of 2013 there were 121 active searches for self build opportunities within a 25 mile radius of Torbay.  In addition, the Council has had discussions with a Community Interest Company called the Land Society, based in Torbay, who have carried out work to assess the demand for community self build housing in the area. Due to sufficient demand (e.g. 36 willing households are on the database for Brixham alone,), they are currently investigating the potential for schemes both within and outside Torbay. </w:t>
            </w:r>
          </w:p>
          <w:p w:rsidR="008174D2" w:rsidRPr="00B41613" w:rsidRDefault="008174D2" w:rsidP="00B41613">
            <w:pPr>
              <w:spacing w:after="0" w:line="240" w:lineRule="auto"/>
              <w:rPr>
                <w:rFonts w:ascii="Arial" w:hAnsi="Arial" w:cs="Arial"/>
                <w:iCs/>
                <w:sz w:val="20"/>
                <w:szCs w:val="20"/>
                <w:u w:val="single"/>
                <w:lang w:val="en-GB"/>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7708BD" w:rsidRPr="00B41613">
              <w:rPr>
                <w:rFonts w:ascii="Arial" w:hAnsi="Arial" w:cs="Arial"/>
                <w:sz w:val="20"/>
                <w:szCs w:val="20"/>
              </w:rPr>
              <w:t>13</w:t>
            </w:r>
            <w:r w:rsidR="0093464E" w:rsidRPr="00B41613">
              <w:rPr>
                <w:rFonts w:ascii="Arial" w:hAnsi="Arial" w:cs="Arial"/>
                <w:sz w:val="20"/>
                <w:szCs w:val="20"/>
              </w:rPr>
              <w:t>5</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6.4.1.24</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At end of paragraph, add:  </w:t>
            </w:r>
            <w:r w:rsidRPr="00B41613">
              <w:rPr>
                <w:rFonts w:ascii="Arial" w:hAnsi="Arial" w:cs="Arial"/>
                <w:sz w:val="20"/>
                <w:szCs w:val="20"/>
                <w:u w:val="single"/>
              </w:rPr>
              <w:t xml:space="preserve">This will address matters such as how long plots need to be marketed before they may “cascade” as other forms of housing – 12 months will be used as a starting point. In addition, where self build plots are secured on rural exceptions sites or as affordable housing, planning conditions will be used to restrict occupancy to people with a local connection. The operation of this will also be addressed in further guidance.   </w:t>
            </w: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lastRenderedPageBreak/>
              <w:t>MM</w:t>
            </w:r>
            <w:r w:rsidR="007708BD" w:rsidRPr="00B41613">
              <w:rPr>
                <w:rFonts w:ascii="Arial" w:hAnsi="Arial" w:cs="Arial"/>
                <w:sz w:val="20"/>
                <w:szCs w:val="20"/>
              </w:rPr>
              <w:t>1</w:t>
            </w:r>
            <w:r w:rsidR="0093464E" w:rsidRPr="00B41613">
              <w:rPr>
                <w:rFonts w:ascii="Arial" w:hAnsi="Arial" w:cs="Arial"/>
                <w:sz w:val="20"/>
                <w:szCs w:val="20"/>
              </w:rPr>
              <w:t>36</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lang w:val="en-GB"/>
              </w:rPr>
              <w:t>H4</w:t>
            </w:r>
          </w:p>
        </w:tc>
        <w:tc>
          <w:tcPr>
            <w:tcW w:w="11340" w:type="dxa"/>
            <w:shd w:val="clear" w:color="auto" w:fill="auto"/>
          </w:tcPr>
          <w:p w:rsidR="00F071BC" w:rsidRPr="00B41613" w:rsidRDefault="00F071BC" w:rsidP="00B41613">
            <w:pPr>
              <w:autoSpaceDE w:val="0"/>
              <w:autoSpaceDN w:val="0"/>
              <w:adjustRightInd w:val="0"/>
              <w:spacing w:after="0" w:line="240" w:lineRule="auto"/>
              <w:rPr>
                <w:rFonts w:ascii="Arial" w:hAnsi="Arial" w:cs="Arial"/>
                <w:sz w:val="20"/>
                <w:szCs w:val="20"/>
                <w:lang w:val="en-GB"/>
              </w:rPr>
            </w:pPr>
            <w:r w:rsidRPr="00B41613">
              <w:rPr>
                <w:rFonts w:ascii="Arial" w:hAnsi="Arial" w:cs="Arial"/>
                <w:sz w:val="20"/>
                <w:szCs w:val="20"/>
                <w:lang w:val="en-GB"/>
              </w:rPr>
              <w:t>Reinstate missing text after first line of Policy</w:t>
            </w:r>
            <w:r w:rsidR="00C46419" w:rsidRPr="00B41613">
              <w:rPr>
                <w:rFonts w:ascii="Arial" w:hAnsi="Arial" w:cs="Arial"/>
                <w:sz w:val="20"/>
                <w:szCs w:val="20"/>
                <w:lang w:val="en-GB"/>
              </w:rPr>
              <w:t>:</w:t>
            </w:r>
          </w:p>
          <w:p w:rsidR="00F071BC" w:rsidRPr="00B41613" w:rsidRDefault="00F071BC" w:rsidP="00B41613">
            <w:pPr>
              <w:autoSpaceDE w:val="0"/>
              <w:autoSpaceDN w:val="0"/>
              <w:adjustRightInd w:val="0"/>
              <w:spacing w:after="0" w:line="240" w:lineRule="auto"/>
              <w:rPr>
                <w:rFonts w:ascii="Arial" w:hAnsi="Arial" w:cs="Arial"/>
                <w:sz w:val="20"/>
                <w:szCs w:val="20"/>
                <w:lang w:val="en-GB"/>
              </w:rPr>
            </w:pPr>
          </w:p>
          <w:p w:rsidR="008174D2" w:rsidRPr="00B41613" w:rsidRDefault="008174D2" w:rsidP="00B41613">
            <w:pPr>
              <w:autoSpaceDE w:val="0"/>
              <w:autoSpaceDN w:val="0"/>
              <w:adjustRightInd w:val="0"/>
              <w:spacing w:after="0" w:line="240" w:lineRule="auto"/>
              <w:rPr>
                <w:rFonts w:ascii="Arial" w:hAnsi="Arial" w:cs="Arial"/>
                <w:sz w:val="20"/>
                <w:szCs w:val="20"/>
                <w:lang w:val="en-GB"/>
              </w:rPr>
            </w:pPr>
            <w:r w:rsidRPr="00B41613">
              <w:rPr>
                <w:rFonts w:ascii="Arial" w:hAnsi="Arial" w:cs="Arial"/>
                <w:sz w:val="20"/>
                <w:szCs w:val="20"/>
                <w:lang w:val="en-GB"/>
              </w:rPr>
              <w:t xml:space="preserve">The conversion of HMOs to self-contained dwellings will be encouraged and supported. </w:t>
            </w:r>
          </w:p>
          <w:p w:rsidR="008174D2" w:rsidRPr="00B41613" w:rsidRDefault="008174D2" w:rsidP="00B41613">
            <w:pPr>
              <w:autoSpaceDE w:val="0"/>
              <w:autoSpaceDN w:val="0"/>
              <w:adjustRightInd w:val="0"/>
              <w:spacing w:after="0" w:line="240" w:lineRule="auto"/>
              <w:rPr>
                <w:rFonts w:ascii="Arial" w:hAnsi="Arial" w:cs="Arial"/>
                <w:sz w:val="20"/>
                <w:szCs w:val="20"/>
                <w:lang w:val="en-GB"/>
              </w:rPr>
            </w:pPr>
          </w:p>
          <w:p w:rsidR="008174D2" w:rsidRPr="00B41613" w:rsidRDefault="008174D2" w:rsidP="00B41613">
            <w:pPr>
              <w:spacing w:after="0" w:line="240" w:lineRule="auto"/>
              <w:rPr>
                <w:rFonts w:ascii="Arial" w:hAnsi="Arial" w:cs="Arial"/>
                <w:b/>
                <w:color w:val="FF0000"/>
                <w:sz w:val="20"/>
                <w:szCs w:val="20"/>
                <w:u w:val="single"/>
                <w:lang w:val="en-GB"/>
              </w:rPr>
            </w:pPr>
            <w:r w:rsidRPr="00B41613">
              <w:rPr>
                <w:rFonts w:ascii="Arial" w:hAnsi="Arial" w:cs="Arial"/>
                <w:b/>
                <w:color w:val="FF0000"/>
                <w:sz w:val="20"/>
                <w:szCs w:val="20"/>
                <w:u w:val="single"/>
                <w:lang w:val="en-GB"/>
              </w:rPr>
              <w:t>Applications for new buildings or sub-division of existing buildings into non-self-contained residential accommodation (HMOs) will only be permitted where the following criteria are met:</w:t>
            </w:r>
          </w:p>
          <w:p w:rsidR="008174D2" w:rsidRPr="00B41613" w:rsidRDefault="008174D2" w:rsidP="00B41613">
            <w:pPr>
              <w:spacing w:after="0" w:line="240" w:lineRule="auto"/>
              <w:rPr>
                <w:rFonts w:ascii="Arial" w:hAnsi="Arial" w:cs="Arial"/>
                <w:b/>
                <w:color w:val="FF0000"/>
                <w:sz w:val="20"/>
                <w:szCs w:val="20"/>
                <w:u w:val="single"/>
                <w:lang w:val="en-GB"/>
              </w:rPr>
            </w:pPr>
            <w:r w:rsidRPr="00B41613">
              <w:rPr>
                <w:rFonts w:ascii="Arial" w:hAnsi="Arial" w:cs="Arial"/>
                <w:b/>
                <w:color w:val="FF0000"/>
                <w:sz w:val="20"/>
                <w:szCs w:val="20"/>
                <w:u w:val="single"/>
                <w:lang w:val="en-GB"/>
              </w:rPr>
              <w:t xml:space="preserve"> </w:t>
            </w: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7708BD" w:rsidRPr="00B41613">
              <w:rPr>
                <w:rFonts w:ascii="Arial" w:hAnsi="Arial" w:cs="Arial"/>
                <w:sz w:val="20"/>
                <w:szCs w:val="20"/>
              </w:rPr>
              <w:t>13</w:t>
            </w:r>
            <w:r w:rsidR="0093464E" w:rsidRPr="00B41613">
              <w:rPr>
                <w:rFonts w:ascii="Arial" w:hAnsi="Arial" w:cs="Arial"/>
                <w:sz w:val="20"/>
                <w:szCs w:val="20"/>
              </w:rPr>
              <w:t>7</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6.4.1.31</w:t>
            </w:r>
          </w:p>
        </w:tc>
        <w:tc>
          <w:tcPr>
            <w:tcW w:w="11340" w:type="dxa"/>
            <w:shd w:val="clear" w:color="auto" w:fill="auto"/>
          </w:tcPr>
          <w:p w:rsidR="008174D2" w:rsidRPr="00B41613" w:rsidRDefault="007708BD" w:rsidP="00B41613">
            <w:pPr>
              <w:shd w:val="clear" w:color="auto" w:fill="FFFFFF"/>
              <w:spacing w:before="120" w:after="120" w:line="240" w:lineRule="auto"/>
              <w:ind w:right="120"/>
              <w:rPr>
                <w:rFonts w:ascii="Arial" w:hAnsi="Arial" w:cs="Arial"/>
                <w:color w:val="007434"/>
                <w:sz w:val="20"/>
                <w:szCs w:val="20"/>
                <w:highlight w:val="yellow"/>
                <w:lang w:val="en-GB"/>
              </w:rPr>
            </w:pPr>
            <w:r w:rsidRPr="00B41613">
              <w:rPr>
                <w:rFonts w:ascii="Arial" w:hAnsi="Arial" w:cs="Arial"/>
                <w:sz w:val="20"/>
                <w:szCs w:val="20"/>
                <w:lang w:val="en-GB"/>
              </w:rPr>
              <w:t>Add to</w:t>
            </w:r>
            <w:r w:rsidR="00C46419" w:rsidRPr="00B41613">
              <w:rPr>
                <w:rFonts w:ascii="Arial" w:hAnsi="Arial" w:cs="Arial"/>
                <w:sz w:val="20"/>
                <w:szCs w:val="20"/>
                <w:lang w:val="en-GB"/>
              </w:rPr>
              <w:t xml:space="preserve"> end of</w:t>
            </w:r>
            <w:r w:rsidRPr="00B41613">
              <w:rPr>
                <w:rFonts w:ascii="Arial" w:hAnsi="Arial" w:cs="Arial"/>
                <w:sz w:val="20"/>
                <w:szCs w:val="20"/>
                <w:lang w:val="en-GB"/>
              </w:rPr>
              <w:t xml:space="preserve"> p</w:t>
            </w:r>
            <w:r w:rsidR="008174D2" w:rsidRPr="00B41613">
              <w:rPr>
                <w:rFonts w:ascii="Arial" w:hAnsi="Arial" w:cs="Arial"/>
                <w:sz w:val="20"/>
                <w:szCs w:val="20"/>
                <w:lang w:val="en-GB"/>
              </w:rPr>
              <w:t xml:space="preserve">enultimate line: …meet the tests of Policy H4 </w:t>
            </w:r>
            <w:r w:rsidR="008174D2" w:rsidRPr="00B41613">
              <w:rPr>
                <w:rFonts w:ascii="Arial" w:hAnsi="Arial" w:cs="Arial"/>
                <w:sz w:val="20"/>
                <w:szCs w:val="20"/>
                <w:u w:val="single"/>
                <w:lang w:val="en-GB"/>
              </w:rPr>
              <w:t xml:space="preserve">(See also SS10) </w:t>
            </w: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w:t>
            </w:r>
            <w:r w:rsidR="0068412D" w:rsidRPr="00B41613">
              <w:rPr>
                <w:rFonts w:ascii="Arial" w:hAnsi="Arial" w:cs="Arial"/>
                <w:sz w:val="20"/>
                <w:szCs w:val="20"/>
              </w:rPr>
              <w:t>1</w:t>
            </w:r>
            <w:r w:rsidR="007708BD" w:rsidRPr="00B41613">
              <w:rPr>
                <w:rFonts w:ascii="Arial" w:hAnsi="Arial" w:cs="Arial"/>
                <w:sz w:val="20"/>
                <w:szCs w:val="20"/>
              </w:rPr>
              <w:t>3</w:t>
            </w:r>
            <w:r w:rsidR="0093464E" w:rsidRPr="00B41613">
              <w:rPr>
                <w:rFonts w:ascii="Arial" w:hAnsi="Arial" w:cs="Arial"/>
                <w:sz w:val="20"/>
                <w:szCs w:val="20"/>
              </w:rPr>
              <w:t>8</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6.4.1.43</w:t>
            </w:r>
          </w:p>
        </w:tc>
        <w:tc>
          <w:tcPr>
            <w:tcW w:w="11340" w:type="dxa"/>
            <w:shd w:val="clear" w:color="auto" w:fill="auto"/>
          </w:tcPr>
          <w:p w:rsidR="008174D2" w:rsidRPr="00B41613" w:rsidRDefault="008174D2" w:rsidP="00B41613">
            <w:pPr>
              <w:shd w:val="clear" w:color="auto" w:fill="FFFFFF"/>
              <w:spacing w:before="120" w:after="120" w:line="240" w:lineRule="auto"/>
              <w:ind w:right="120"/>
              <w:rPr>
                <w:rFonts w:ascii="Arial" w:hAnsi="Arial" w:cs="Arial"/>
                <w:sz w:val="20"/>
                <w:szCs w:val="20"/>
                <w:lang w:val="en-GB"/>
              </w:rPr>
            </w:pPr>
            <w:r w:rsidRPr="00B41613">
              <w:rPr>
                <w:rFonts w:ascii="Arial" w:hAnsi="Arial" w:cs="Arial"/>
                <w:sz w:val="20"/>
                <w:szCs w:val="20"/>
                <w:lang w:val="en-GB"/>
              </w:rPr>
              <w:t>Add to end of paragraph:</w:t>
            </w:r>
          </w:p>
          <w:p w:rsidR="008174D2" w:rsidRPr="00B41613" w:rsidRDefault="008174D2" w:rsidP="00B41613">
            <w:pPr>
              <w:shd w:val="clear" w:color="auto" w:fill="FFFFFF"/>
              <w:spacing w:before="120" w:after="120" w:line="240" w:lineRule="auto"/>
              <w:ind w:right="120"/>
              <w:rPr>
                <w:rFonts w:ascii="Arial" w:hAnsi="Arial" w:cs="Arial"/>
                <w:sz w:val="20"/>
                <w:szCs w:val="20"/>
                <w:u w:val="single"/>
                <w:lang w:val="en-GB"/>
              </w:rPr>
            </w:pPr>
            <w:r w:rsidRPr="00B41613">
              <w:rPr>
                <w:rFonts w:ascii="Arial" w:hAnsi="Arial" w:cs="Arial"/>
                <w:sz w:val="20"/>
                <w:szCs w:val="20"/>
                <w:u w:val="single"/>
                <w:lang w:val="en-GB"/>
              </w:rPr>
              <w:t>Regard should be had to the design policies in the Local Plan with regards to the sympathetic conversion of such buildings, particularly the removal or improvement of unsightly features and additions.</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b/>
                <w:color w:val="FF0000"/>
                <w:sz w:val="20"/>
                <w:szCs w:val="20"/>
              </w:rPr>
            </w:pPr>
          </w:p>
        </w:tc>
        <w:tc>
          <w:tcPr>
            <w:tcW w:w="1458" w:type="dxa"/>
            <w:shd w:val="clear" w:color="auto" w:fill="auto"/>
          </w:tcPr>
          <w:p w:rsidR="008174D2" w:rsidRPr="00B41613" w:rsidRDefault="008174D2" w:rsidP="00B41613">
            <w:pPr>
              <w:spacing w:after="0" w:line="240" w:lineRule="auto"/>
              <w:rPr>
                <w:rFonts w:ascii="Arial" w:hAnsi="Arial" w:cs="Arial"/>
                <w:b/>
                <w:color w:val="FF0000"/>
                <w:sz w:val="20"/>
                <w:szCs w:val="20"/>
              </w:rPr>
            </w:pP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p>
        </w:tc>
      </w:tr>
      <w:tr w:rsidR="008174D2" w:rsidRPr="00B41613" w:rsidTr="00B41613">
        <w:trPr>
          <w:trHeight w:val="4030"/>
        </w:trPr>
        <w:tc>
          <w:tcPr>
            <w:tcW w:w="918" w:type="dxa"/>
            <w:shd w:val="clear" w:color="auto" w:fill="auto"/>
          </w:tcPr>
          <w:p w:rsidR="008174D2" w:rsidRPr="00B41613" w:rsidRDefault="007708BD" w:rsidP="00B41613">
            <w:pPr>
              <w:spacing w:after="0" w:line="240" w:lineRule="auto"/>
              <w:rPr>
                <w:rFonts w:ascii="Arial" w:hAnsi="Arial" w:cs="Arial"/>
                <w:color w:val="FF0000"/>
                <w:sz w:val="20"/>
                <w:szCs w:val="20"/>
              </w:rPr>
            </w:pPr>
            <w:r w:rsidRPr="00B41613">
              <w:rPr>
                <w:rFonts w:ascii="Arial" w:hAnsi="Arial" w:cs="Arial"/>
                <w:sz w:val="20"/>
                <w:szCs w:val="20"/>
              </w:rPr>
              <w:t>A</w:t>
            </w:r>
            <w:r w:rsidR="008174D2" w:rsidRPr="00B41613">
              <w:rPr>
                <w:rFonts w:ascii="Arial" w:hAnsi="Arial" w:cs="Arial"/>
                <w:sz w:val="20"/>
                <w:szCs w:val="20"/>
              </w:rPr>
              <w:t>M</w:t>
            </w:r>
            <w:r w:rsidRPr="00B41613">
              <w:rPr>
                <w:rFonts w:ascii="Arial" w:hAnsi="Arial" w:cs="Arial"/>
                <w:sz w:val="20"/>
                <w:szCs w:val="20"/>
              </w:rPr>
              <w:t>13</w:t>
            </w:r>
            <w:r w:rsidR="0093464E" w:rsidRPr="00B41613">
              <w:rPr>
                <w:rFonts w:ascii="Arial" w:hAnsi="Arial" w:cs="Arial"/>
                <w:sz w:val="20"/>
                <w:szCs w:val="20"/>
              </w:rPr>
              <w:t>9</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DE1</w:t>
            </w:r>
          </w:p>
        </w:tc>
        <w:tc>
          <w:tcPr>
            <w:tcW w:w="11340" w:type="dxa"/>
            <w:shd w:val="clear" w:color="auto" w:fill="auto"/>
          </w:tcPr>
          <w:p w:rsidR="008174D2" w:rsidRPr="00B41613" w:rsidRDefault="00C46419" w:rsidP="00B41613">
            <w:pPr>
              <w:spacing w:after="0" w:line="240" w:lineRule="auto"/>
              <w:rPr>
                <w:rFonts w:ascii="Arial" w:hAnsi="Arial" w:cs="Arial"/>
                <w:b/>
                <w:color w:val="FF0000"/>
                <w:sz w:val="20"/>
                <w:szCs w:val="20"/>
                <w:u w:val="single"/>
              </w:rPr>
            </w:pPr>
            <w:r w:rsidRPr="00B41613">
              <w:rPr>
                <w:rFonts w:ascii="Arial" w:hAnsi="Arial" w:cs="Arial"/>
                <w:sz w:val="20"/>
                <w:szCs w:val="20"/>
              </w:rPr>
              <w:t>Add to e</w:t>
            </w:r>
            <w:r w:rsidR="008174D2" w:rsidRPr="00B41613">
              <w:rPr>
                <w:rFonts w:ascii="Arial" w:hAnsi="Arial" w:cs="Arial"/>
                <w:sz w:val="20"/>
                <w:szCs w:val="20"/>
              </w:rPr>
              <w:t xml:space="preserve">nd of first paragraph:  </w:t>
            </w:r>
            <w:r w:rsidRPr="00B41613">
              <w:rPr>
                <w:rFonts w:ascii="Arial" w:hAnsi="Arial" w:cs="Arial"/>
                <w:sz w:val="20"/>
                <w:szCs w:val="20"/>
              </w:rPr>
              <w:t>…</w:t>
            </w:r>
            <w:r w:rsidR="008174D2" w:rsidRPr="00B41613">
              <w:rPr>
                <w:rFonts w:ascii="Arial" w:hAnsi="Arial" w:cs="Arial"/>
                <w:sz w:val="20"/>
                <w:szCs w:val="20"/>
              </w:rPr>
              <w:t>and the settlement pattern of the three towns</w:t>
            </w:r>
            <w:r w:rsidR="008174D2" w:rsidRPr="00B41613">
              <w:rPr>
                <w:rFonts w:ascii="Arial" w:hAnsi="Arial" w:cs="Arial"/>
                <w:b/>
                <w:color w:val="FF0000"/>
                <w:sz w:val="20"/>
                <w:szCs w:val="20"/>
              </w:rPr>
              <w:t xml:space="preserve">, </w:t>
            </w:r>
            <w:r w:rsidR="008174D2" w:rsidRPr="00B41613">
              <w:rPr>
                <w:rFonts w:ascii="Arial" w:hAnsi="Arial" w:cs="Arial"/>
                <w:b/>
                <w:color w:val="FF0000"/>
                <w:sz w:val="20"/>
                <w:szCs w:val="20"/>
                <w:u w:val="single"/>
              </w:rPr>
              <w:t>whilst designing out opportunities for crime and disorder</w:t>
            </w:r>
          </w:p>
          <w:p w:rsidR="008174D2" w:rsidRPr="00B41613" w:rsidRDefault="008174D2" w:rsidP="00B41613">
            <w:pPr>
              <w:spacing w:after="0" w:line="240" w:lineRule="auto"/>
              <w:rPr>
                <w:rFonts w:ascii="Arial" w:hAnsi="Arial" w:cs="Arial"/>
                <w:b/>
                <w:color w:val="FF0000"/>
                <w:sz w:val="20"/>
                <w:szCs w:val="20"/>
              </w:rPr>
            </w:pPr>
          </w:p>
          <w:p w:rsidR="008174D2" w:rsidRPr="00B41613" w:rsidRDefault="00C46419" w:rsidP="00B41613">
            <w:pPr>
              <w:spacing w:after="0" w:line="240" w:lineRule="auto"/>
              <w:rPr>
                <w:rFonts w:ascii="Arial" w:hAnsi="Arial" w:cs="Arial"/>
                <w:b/>
                <w:sz w:val="20"/>
                <w:szCs w:val="20"/>
              </w:rPr>
            </w:pPr>
            <w:r w:rsidRPr="00B41613">
              <w:rPr>
                <w:rFonts w:ascii="Arial" w:hAnsi="Arial" w:cs="Arial"/>
                <w:b/>
                <w:sz w:val="20"/>
                <w:szCs w:val="20"/>
              </w:rPr>
              <w:t>DESIGN CONSIDERATIONS FOR DEVELOPMENT-FUNCTION</w:t>
            </w:r>
          </w:p>
          <w:p w:rsidR="008174D2" w:rsidRPr="00B41613" w:rsidRDefault="008174D2" w:rsidP="00B41613">
            <w:pPr>
              <w:spacing w:after="0" w:line="240" w:lineRule="auto"/>
              <w:rPr>
                <w:rFonts w:ascii="Arial" w:hAnsi="Arial" w:cs="Arial"/>
                <w:sz w:val="20"/>
                <w:szCs w:val="20"/>
              </w:rPr>
            </w:pPr>
          </w:p>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Add to end of criteri</w:t>
            </w:r>
            <w:r w:rsidR="00C46419" w:rsidRPr="00B41613">
              <w:rPr>
                <w:rFonts w:ascii="Arial" w:hAnsi="Arial" w:cs="Arial"/>
                <w:sz w:val="20"/>
                <w:szCs w:val="20"/>
              </w:rPr>
              <w:t>on</w:t>
            </w:r>
            <w:r w:rsidRPr="00B41613">
              <w:rPr>
                <w:rFonts w:ascii="Arial" w:hAnsi="Arial" w:cs="Arial"/>
                <w:sz w:val="20"/>
                <w:szCs w:val="20"/>
              </w:rPr>
              <w:t xml:space="preserve"> 4: </w:t>
            </w:r>
            <w:r w:rsidRPr="00B41613">
              <w:rPr>
                <w:rFonts w:ascii="Arial" w:hAnsi="Arial" w:cs="Arial"/>
                <w:b/>
                <w:color w:val="FF0000"/>
                <w:sz w:val="20"/>
                <w:szCs w:val="20"/>
                <w:u w:val="single"/>
              </w:rPr>
              <w:t>Design should also minimise opportunities for community conflict, anti-social behavio</w:t>
            </w:r>
            <w:r w:rsidR="00C46419" w:rsidRPr="00B41613">
              <w:rPr>
                <w:rFonts w:ascii="Arial" w:hAnsi="Arial" w:cs="Arial"/>
                <w:b/>
                <w:color w:val="FF0000"/>
                <w:sz w:val="20"/>
                <w:szCs w:val="20"/>
                <w:u w:val="single"/>
              </w:rPr>
              <w:t>u</w:t>
            </w:r>
            <w:r w:rsidRPr="00B41613">
              <w:rPr>
                <w:rFonts w:ascii="Arial" w:hAnsi="Arial" w:cs="Arial"/>
                <w:b/>
                <w:color w:val="FF0000"/>
                <w:sz w:val="20"/>
                <w:szCs w:val="20"/>
                <w:u w:val="single"/>
              </w:rPr>
              <w:t>r and maximise safety for all.</w:t>
            </w:r>
            <w:r w:rsidRPr="00B41613">
              <w:rPr>
                <w:rFonts w:ascii="Arial" w:hAnsi="Arial" w:cs="Arial"/>
                <w:sz w:val="20"/>
                <w:szCs w:val="20"/>
                <w:u w:val="single"/>
              </w:rPr>
              <w:t xml:space="preserve"> </w:t>
            </w:r>
          </w:p>
          <w:p w:rsidR="008174D2" w:rsidRPr="00B41613" w:rsidRDefault="008174D2" w:rsidP="00B41613">
            <w:pPr>
              <w:spacing w:after="0" w:line="240" w:lineRule="auto"/>
              <w:rPr>
                <w:rFonts w:ascii="Arial" w:hAnsi="Arial" w:cs="Arial"/>
                <w:sz w:val="20"/>
                <w:szCs w:val="20"/>
              </w:rPr>
            </w:pPr>
          </w:p>
          <w:p w:rsidR="008174D2" w:rsidRPr="00B41613" w:rsidRDefault="00C46419" w:rsidP="00B41613">
            <w:pPr>
              <w:spacing w:after="0" w:line="240" w:lineRule="auto"/>
              <w:rPr>
                <w:rFonts w:ascii="Arial" w:hAnsi="Arial" w:cs="Arial"/>
                <w:b/>
                <w:color w:val="FF0000"/>
                <w:sz w:val="20"/>
                <w:szCs w:val="20"/>
                <w:u w:val="single"/>
              </w:rPr>
            </w:pPr>
            <w:r w:rsidRPr="00B41613">
              <w:rPr>
                <w:rFonts w:ascii="Arial" w:hAnsi="Arial" w:cs="Arial"/>
                <w:sz w:val="20"/>
                <w:szCs w:val="20"/>
              </w:rPr>
              <w:t>Add to the end of criterion 7:</w:t>
            </w:r>
            <w:r w:rsidR="008174D2" w:rsidRPr="00B41613">
              <w:rPr>
                <w:rFonts w:ascii="Arial" w:hAnsi="Arial" w:cs="Arial"/>
                <w:sz w:val="20"/>
                <w:szCs w:val="20"/>
              </w:rPr>
              <w:t xml:space="preserve"> Integration of the development and surrounding green infrastructure</w:t>
            </w:r>
            <w:r w:rsidR="008174D2" w:rsidRPr="00B41613">
              <w:rPr>
                <w:rFonts w:ascii="Arial" w:hAnsi="Arial" w:cs="Arial"/>
              </w:rPr>
              <w:t xml:space="preserve">, </w:t>
            </w:r>
            <w:r w:rsidR="008174D2" w:rsidRPr="00B41613">
              <w:rPr>
                <w:rFonts w:ascii="Arial" w:hAnsi="Arial" w:cs="Arial"/>
                <w:b/>
                <w:color w:val="FF0000"/>
                <w:sz w:val="20"/>
                <w:szCs w:val="20"/>
                <w:u w:val="single"/>
              </w:rPr>
              <w:t>including sustainable drainage and water sensitive urban design.</w:t>
            </w:r>
          </w:p>
          <w:p w:rsidR="00C46419" w:rsidRPr="00B41613" w:rsidRDefault="00C46419" w:rsidP="00B41613">
            <w:pPr>
              <w:spacing w:after="0" w:line="240" w:lineRule="auto"/>
              <w:rPr>
                <w:rFonts w:ascii="Arial" w:hAnsi="Arial" w:cs="Arial"/>
                <w:sz w:val="20"/>
                <w:szCs w:val="20"/>
              </w:rPr>
            </w:pPr>
          </w:p>
          <w:p w:rsidR="008174D2" w:rsidRPr="00B41613" w:rsidRDefault="008174D2" w:rsidP="00B41613">
            <w:pPr>
              <w:spacing w:after="0" w:line="240" w:lineRule="auto"/>
              <w:rPr>
                <w:rFonts w:ascii="Arial" w:hAnsi="Arial" w:cs="Arial"/>
                <w:b/>
                <w:color w:val="FF0000"/>
                <w:sz w:val="20"/>
                <w:szCs w:val="20"/>
              </w:rPr>
            </w:pPr>
            <w:r w:rsidRPr="00B41613">
              <w:rPr>
                <w:rFonts w:ascii="Arial" w:hAnsi="Arial" w:cs="Arial"/>
                <w:sz w:val="20"/>
                <w:szCs w:val="20"/>
              </w:rPr>
              <w:t>Add to end of criteri</w:t>
            </w:r>
            <w:r w:rsidR="00610A7D" w:rsidRPr="00B41613">
              <w:rPr>
                <w:rFonts w:ascii="Arial" w:hAnsi="Arial" w:cs="Arial"/>
                <w:sz w:val="20"/>
                <w:szCs w:val="20"/>
              </w:rPr>
              <w:t>on</w:t>
            </w:r>
            <w:r w:rsidRPr="00B41613">
              <w:rPr>
                <w:rFonts w:ascii="Arial" w:hAnsi="Arial" w:cs="Arial"/>
                <w:sz w:val="20"/>
                <w:szCs w:val="20"/>
              </w:rPr>
              <w:t xml:space="preserve"> 8</w:t>
            </w:r>
            <w:r w:rsidR="00610A7D" w:rsidRPr="00B41613">
              <w:rPr>
                <w:rFonts w:ascii="Arial" w:hAnsi="Arial" w:cs="Arial"/>
                <w:sz w:val="20"/>
                <w:szCs w:val="20"/>
              </w:rPr>
              <w:t>:</w:t>
            </w:r>
            <w:r w:rsidRPr="00B41613">
              <w:rPr>
                <w:rFonts w:ascii="Arial" w:hAnsi="Arial" w:cs="Arial"/>
                <w:sz w:val="20"/>
                <w:szCs w:val="20"/>
              </w:rPr>
              <w:t xml:space="preserve"> Achieve a net gain in biodiversity </w:t>
            </w:r>
            <w:r w:rsidRPr="00B41613">
              <w:rPr>
                <w:rFonts w:ascii="Arial" w:hAnsi="Arial" w:cs="Arial"/>
                <w:b/>
                <w:color w:val="FF0000"/>
                <w:sz w:val="20"/>
                <w:szCs w:val="20"/>
                <w:u w:val="single"/>
              </w:rPr>
              <w:t>including tree and hedgerow planting and habitat creation</w:t>
            </w:r>
            <w:r w:rsidR="00610A7D" w:rsidRPr="00B41613">
              <w:rPr>
                <w:rFonts w:ascii="Arial" w:hAnsi="Arial" w:cs="Arial"/>
                <w:b/>
                <w:color w:val="FF0000"/>
                <w:sz w:val="20"/>
                <w:szCs w:val="20"/>
                <w:u w:val="single"/>
              </w:rPr>
              <w:t xml:space="preserve">; and </w:t>
            </w:r>
          </w:p>
          <w:p w:rsidR="008174D2" w:rsidRPr="00B41613" w:rsidRDefault="008174D2" w:rsidP="00B41613">
            <w:pPr>
              <w:spacing w:after="0" w:line="240" w:lineRule="auto"/>
              <w:rPr>
                <w:rFonts w:ascii="Arial" w:hAnsi="Arial" w:cs="Arial"/>
                <w:b/>
                <w:color w:val="FF0000"/>
                <w:sz w:val="20"/>
                <w:szCs w:val="20"/>
              </w:rPr>
            </w:pPr>
          </w:p>
          <w:p w:rsidR="008174D2" w:rsidRPr="00B41613" w:rsidRDefault="008174D2" w:rsidP="00B41613">
            <w:pPr>
              <w:spacing w:after="0" w:line="240" w:lineRule="auto"/>
              <w:rPr>
                <w:rFonts w:ascii="Arial" w:hAnsi="Arial" w:cs="Arial"/>
                <w:color w:val="FF0000"/>
                <w:sz w:val="20"/>
                <w:szCs w:val="20"/>
              </w:rPr>
            </w:pPr>
            <w:r w:rsidRPr="00B41613">
              <w:rPr>
                <w:rFonts w:ascii="Arial" w:hAnsi="Arial" w:cs="Arial"/>
                <w:sz w:val="20"/>
                <w:szCs w:val="20"/>
              </w:rPr>
              <w:t>Add new criterion 10</w:t>
            </w:r>
            <w:r w:rsidR="00610A7D" w:rsidRPr="00B41613">
              <w:rPr>
                <w:rFonts w:ascii="Arial" w:hAnsi="Arial" w:cs="Arial"/>
                <w:b/>
                <w:sz w:val="20"/>
                <w:szCs w:val="20"/>
              </w:rPr>
              <w:t>:</w:t>
            </w:r>
            <w:r w:rsidRPr="00B41613">
              <w:rPr>
                <w:rFonts w:ascii="Arial" w:hAnsi="Arial" w:cs="Arial"/>
                <w:b/>
                <w:sz w:val="20"/>
                <w:szCs w:val="20"/>
              </w:rPr>
              <w:t xml:space="preserve"> </w:t>
            </w:r>
            <w:r w:rsidRPr="00B41613">
              <w:rPr>
                <w:rFonts w:ascii="Arial" w:hAnsi="Arial" w:cs="Arial"/>
                <w:b/>
                <w:color w:val="FF0000"/>
                <w:sz w:val="20"/>
                <w:szCs w:val="20"/>
                <w:u w:val="single"/>
              </w:rPr>
              <w:t>Promote tenure neutral design, materials and location of affordable housing</w:t>
            </w:r>
            <w:r w:rsidRPr="00B41613">
              <w:rPr>
                <w:rFonts w:ascii="Arial" w:hAnsi="Arial" w:cs="Arial"/>
                <w:b/>
                <w:color w:val="FF0000"/>
                <w:sz w:val="20"/>
                <w:szCs w:val="20"/>
              </w:rPr>
              <w:t>.</w:t>
            </w:r>
            <w:r w:rsidRPr="00B41613">
              <w:rPr>
                <w:rFonts w:ascii="Arial" w:hAnsi="Arial" w:cs="Arial"/>
                <w:color w:val="FF0000"/>
                <w:sz w:val="20"/>
                <w:szCs w:val="20"/>
              </w:rPr>
              <w:t xml:space="preserve"> </w:t>
            </w:r>
          </w:p>
          <w:p w:rsidR="008174D2" w:rsidRPr="00B41613" w:rsidRDefault="008174D2" w:rsidP="00B41613">
            <w:pPr>
              <w:spacing w:after="0" w:line="240" w:lineRule="auto"/>
              <w:rPr>
                <w:rFonts w:ascii="Arial" w:hAnsi="Arial" w:cs="Arial"/>
                <w:b/>
                <w:color w:val="FF0000"/>
                <w:sz w:val="20"/>
                <w:szCs w:val="20"/>
              </w:rPr>
            </w:pPr>
          </w:p>
          <w:p w:rsidR="008174D2" w:rsidRPr="00B41613" w:rsidRDefault="00610A7D" w:rsidP="00B41613">
            <w:pPr>
              <w:spacing w:after="0" w:line="240" w:lineRule="auto"/>
              <w:rPr>
                <w:rFonts w:ascii="Arial" w:hAnsi="Arial" w:cs="Arial"/>
                <w:b/>
                <w:sz w:val="20"/>
                <w:szCs w:val="20"/>
              </w:rPr>
            </w:pPr>
            <w:r w:rsidRPr="00B41613">
              <w:rPr>
                <w:rFonts w:ascii="Arial" w:hAnsi="Arial" w:cs="Arial"/>
                <w:b/>
                <w:sz w:val="20"/>
                <w:szCs w:val="20"/>
              </w:rPr>
              <w:t>DESIGN CONSIDERATIONS FOR DEVELOPMENT- QUALITY OF OPEN SPACE</w:t>
            </w:r>
          </w:p>
          <w:p w:rsidR="008174D2" w:rsidRPr="00B41613" w:rsidRDefault="008174D2" w:rsidP="00B41613">
            <w:pPr>
              <w:spacing w:after="0" w:line="240" w:lineRule="auto"/>
              <w:rPr>
                <w:rFonts w:ascii="Arial" w:hAnsi="Arial" w:cs="Arial"/>
                <w:sz w:val="20"/>
                <w:szCs w:val="20"/>
              </w:rPr>
            </w:pPr>
          </w:p>
          <w:p w:rsidR="008174D2" w:rsidRPr="00B41613" w:rsidRDefault="008174D2" w:rsidP="00B41613">
            <w:pPr>
              <w:spacing w:after="0" w:line="240" w:lineRule="auto"/>
              <w:rPr>
                <w:rFonts w:ascii="Arial" w:hAnsi="Arial" w:cs="Arial"/>
                <w:b/>
                <w:color w:val="FF0000"/>
                <w:sz w:val="20"/>
                <w:szCs w:val="20"/>
                <w:u w:val="single"/>
              </w:rPr>
            </w:pPr>
            <w:r w:rsidRPr="00B41613">
              <w:rPr>
                <w:rFonts w:ascii="Arial" w:hAnsi="Arial" w:cs="Arial"/>
                <w:sz w:val="20"/>
                <w:szCs w:val="20"/>
              </w:rPr>
              <w:t>Add new criterion</w:t>
            </w:r>
            <w:r w:rsidR="00610A7D" w:rsidRPr="00B41613">
              <w:rPr>
                <w:rFonts w:ascii="Arial" w:hAnsi="Arial" w:cs="Arial"/>
                <w:sz w:val="20"/>
                <w:szCs w:val="20"/>
              </w:rPr>
              <w:t xml:space="preserve"> 10</w:t>
            </w:r>
            <w:r w:rsidRPr="00B41613">
              <w:rPr>
                <w:rFonts w:ascii="Arial" w:hAnsi="Arial" w:cs="Arial"/>
                <w:sz w:val="20"/>
                <w:szCs w:val="20"/>
              </w:rPr>
              <w:t xml:space="preserve">: </w:t>
            </w:r>
            <w:r w:rsidRPr="00B41613">
              <w:rPr>
                <w:rFonts w:ascii="Arial" w:hAnsi="Arial" w:cs="Arial"/>
                <w:b/>
                <w:color w:val="FF0000"/>
                <w:sz w:val="20"/>
                <w:szCs w:val="20"/>
                <w:u w:val="single"/>
              </w:rPr>
              <w:t>Provide opportunities for active lifestyles including walking and cycling (“Active Design”)</w:t>
            </w:r>
            <w:r w:rsidR="00610A7D" w:rsidRPr="00B41613">
              <w:rPr>
                <w:rFonts w:ascii="Arial" w:hAnsi="Arial" w:cs="Arial"/>
                <w:b/>
                <w:color w:val="FF0000"/>
                <w:sz w:val="20"/>
                <w:szCs w:val="20"/>
                <w:u w:val="single"/>
              </w:rPr>
              <w:t>.</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AM1</w:t>
            </w:r>
            <w:r w:rsidR="0093464E" w:rsidRPr="00B41613">
              <w:rPr>
                <w:rFonts w:ascii="Arial" w:hAnsi="Arial" w:cs="Arial"/>
                <w:sz w:val="20"/>
                <w:szCs w:val="20"/>
              </w:rPr>
              <w:t>40</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6.4.2.4</w:t>
            </w:r>
          </w:p>
        </w:tc>
        <w:tc>
          <w:tcPr>
            <w:tcW w:w="11340" w:type="dxa"/>
            <w:shd w:val="clear" w:color="auto" w:fill="auto"/>
          </w:tcPr>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rPr>
              <w:t>Add new tex</w:t>
            </w:r>
            <w:r w:rsidR="00610A7D" w:rsidRPr="00B41613">
              <w:rPr>
                <w:rFonts w:ascii="Arial" w:hAnsi="Arial" w:cs="Arial"/>
                <w:sz w:val="20"/>
                <w:szCs w:val="20"/>
              </w:rPr>
              <w:t>t to end of paragraph</w:t>
            </w:r>
            <w:r w:rsidRPr="00B41613">
              <w:rPr>
                <w:rFonts w:ascii="Arial" w:hAnsi="Arial" w:cs="Arial"/>
                <w:sz w:val="20"/>
                <w:szCs w:val="20"/>
              </w:rPr>
              <w:t xml:space="preserve">: </w:t>
            </w:r>
            <w:r w:rsidRPr="00B41613">
              <w:rPr>
                <w:rFonts w:ascii="Arial" w:hAnsi="Arial" w:cs="Arial"/>
                <w:sz w:val="20"/>
                <w:szCs w:val="20"/>
                <w:u w:val="single"/>
              </w:rPr>
              <w:t xml:space="preserve">Section 17 of the Crime and Disorder Act makes a legal duty for planning to consider crime prevention.  Consideration should be given in the location, design, and management of development to preventing crime, disorder, community conflict and antisocial behavior.  Such matters should be addressed in design and access statements. The Council will work with the Police Architectural Liaison Officer (ALO) to minimise crime, disorder antisocial behaviour and </w:t>
            </w:r>
            <w:r w:rsidRPr="00B41613">
              <w:rPr>
                <w:rFonts w:ascii="Arial" w:hAnsi="Arial" w:cs="Arial"/>
                <w:sz w:val="20"/>
                <w:szCs w:val="20"/>
                <w:u w:val="single"/>
              </w:rPr>
              <w:lastRenderedPageBreak/>
              <w:t xml:space="preserve">conflict.  Design should seek to promote healthy and active lifestyles and guidance on “Active Design” is available from Sport England. </w:t>
            </w:r>
          </w:p>
          <w:p w:rsidR="008174D2" w:rsidRPr="00B41613" w:rsidRDefault="008174D2" w:rsidP="00B41613">
            <w:pPr>
              <w:spacing w:after="0" w:line="240" w:lineRule="auto"/>
              <w:rPr>
                <w:rFonts w:ascii="Arial" w:hAnsi="Arial" w:cs="Arial"/>
                <w:b/>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lastRenderedPageBreak/>
              <w:t>AM1</w:t>
            </w:r>
            <w:r w:rsidR="007708BD" w:rsidRPr="00B41613">
              <w:rPr>
                <w:rFonts w:ascii="Arial" w:hAnsi="Arial" w:cs="Arial"/>
                <w:sz w:val="20"/>
                <w:szCs w:val="20"/>
              </w:rPr>
              <w:t>4</w:t>
            </w:r>
            <w:r w:rsidR="0093464E" w:rsidRPr="00B41613">
              <w:rPr>
                <w:rFonts w:ascii="Arial" w:hAnsi="Arial" w:cs="Arial"/>
                <w:sz w:val="20"/>
                <w:szCs w:val="20"/>
              </w:rPr>
              <w:t>1</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6.4.2.5</w:t>
            </w:r>
          </w:p>
        </w:tc>
        <w:tc>
          <w:tcPr>
            <w:tcW w:w="11340" w:type="dxa"/>
            <w:shd w:val="clear" w:color="auto" w:fill="auto"/>
          </w:tcPr>
          <w:p w:rsidR="008174D2" w:rsidRPr="00B41613" w:rsidRDefault="008174D2" w:rsidP="00B41613">
            <w:pPr>
              <w:spacing w:after="0" w:line="240" w:lineRule="auto"/>
              <w:rPr>
                <w:rFonts w:ascii="Arial" w:hAnsi="Arial" w:cs="Arial"/>
                <w:b/>
                <w:sz w:val="20"/>
                <w:szCs w:val="20"/>
              </w:rPr>
            </w:pPr>
            <w:r w:rsidRPr="00B41613">
              <w:rPr>
                <w:rFonts w:ascii="Arial" w:hAnsi="Arial" w:cs="Arial"/>
                <w:sz w:val="20"/>
                <w:szCs w:val="20"/>
              </w:rPr>
              <w:t>At end of first sentence add:</w:t>
            </w:r>
            <w:r w:rsidRPr="00B41613">
              <w:rPr>
                <w:rFonts w:ascii="Arial" w:hAnsi="Arial" w:cs="Arial"/>
                <w:sz w:val="20"/>
                <w:szCs w:val="20"/>
                <w:lang w:val="en-GB"/>
              </w:rPr>
              <w:t xml:space="preserve"> To ensure that development proposals meet the requirements of this Policy, a Design and Access Statement should accompany planning applications</w:t>
            </w:r>
            <w:r w:rsidRPr="00B41613">
              <w:rPr>
                <w:rFonts w:ascii="Arial" w:hAnsi="Arial" w:cs="Arial"/>
                <w:b/>
                <w:bCs/>
                <w:sz w:val="20"/>
                <w:szCs w:val="20"/>
              </w:rPr>
              <w:t xml:space="preserve"> </w:t>
            </w:r>
            <w:r w:rsidRPr="00B41613">
              <w:rPr>
                <w:rFonts w:ascii="Arial" w:hAnsi="Arial" w:cs="Arial"/>
                <w:bCs/>
                <w:sz w:val="20"/>
                <w:szCs w:val="20"/>
                <w:u w:val="single"/>
              </w:rPr>
              <w:t>proportionate to the scale of the proposal.</w:t>
            </w:r>
            <w:r w:rsidRPr="00B41613">
              <w:rPr>
                <w:rFonts w:ascii="Arial" w:hAnsi="Arial" w:cs="Arial"/>
                <w:sz w:val="20"/>
                <w:szCs w:val="20"/>
                <w:lang w:val="en-GB"/>
              </w:rPr>
              <w:t xml:space="preserve">  </w:t>
            </w:r>
            <w:r w:rsidRPr="00B41613">
              <w:rPr>
                <w:rFonts w:ascii="Arial" w:hAnsi="Arial" w:cs="Arial"/>
                <w:b/>
                <w:sz w:val="20"/>
                <w:szCs w:val="20"/>
              </w:rPr>
              <w:t xml:space="preserve">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color w:val="009242"/>
                <w:sz w:val="20"/>
                <w:szCs w:val="20"/>
                <w:highlight w:val="yellow"/>
              </w:rPr>
            </w:pPr>
            <w:r w:rsidRPr="00B41613">
              <w:rPr>
                <w:rFonts w:ascii="Arial" w:hAnsi="Arial" w:cs="Arial"/>
                <w:sz w:val="20"/>
                <w:szCs w:val="20"/>
              </w:rPr>
              <w:t>AM1</w:t>
            </w:r>
            <w:r w:rsidR="007708BD" w:rsidRPr="00B41613">
              <w:rPr>
                <w:rFonts w:ascii="Arial" w:hAnsi="Arial" w:cs="Arial"/>
                <w:sz w:val="20"/>
                <w:szCs w:val="20"/>
              </w:rPr>
              <w:t>4</w:t>
            </w:r>
            <w:r w:rsidR="0093464E" w:rsidRPr="00B41613">
              <w:rPr>
                <w:rFonts w:ascii="Arial" w:hAnsi="Arial" w:cs="Arial"/>
                <w:sz w:val="20"/>
                <w:szCs w:val="20"/>
              </w:rPr>
              <w:t>2</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Policy DE3</w:t>
            </w:r>
          </w:p>
        </w:tc>
        <w:tc>
          <w:tcPr>
            <w:tcW w:w="11340" w:type="dxa"/>
            <w:shd w:val="clear" w:color="auto" w:fill="auto"/>
          </w:tcPr>
          <w:p w:rsidR="008174D2" w:rsidRPr="00B41613" w:rsidRDefault="00610A7D" w:rsidP="00B41613">
            <w:pPr>
              <w:spacing w:after="0" w:line="240" w:lineRule="auto"/>
              <w:rPr>
                <w:rFonts w:ascii="Arial" w:hAnsi="Arial" w:cs="Arial"/>
                <w:sz w:val="20"/>
                <w:szCs w:val="20"/>
              </w:rPr>
            </w:pPr>
            <w:r w:rsidRPr="00B41613">
              <w:rPr>
                <w:rFonts w:ascii="Arial" w:hAnsi="Arial" w:cs="Arial"/>
                <w:sz w:val="20"/>
                <w:szCs w:val="20"/>
              </w:rPr>
              <w:t xml:space="preserve">Amend criterion </w:t>
            </w:r>
            <w:r w:rsidR="008174D2" w:rsidRPr="00B41613">
              <w:rPr>
                <w:rFonts w:ascii="Arial" w:hAnsi="Arial" w:cs="Arial"/>
                <w:sz w:val="20"/>
                <w:szCs w:val="20"/>
              </w:rPr>
              <w:t>7</w:t>
            </w:r>
            <w:r w:rsidRPr="00B41613">
              <w:rPr>
                <w:rFonts w:ascii="Arial" w:hAnsi="Arial" w:cs="Arial"/>
                <w:sz w:val="20"/>
                <w:szCs w:val="20"/>
              </w:rPr>
              <w:t>:</w:t>
            </w:r>
            <w:r w:rsidR="00EE045F" w:rsidRPr="00B41613">
              <w:rPr>
                <w:rFonts w:ascii="Arial" w:hAnsi="Arial" w:cs="Arial"/>
                <w:sz w:val="20"/>
                <w:szCs w:val="20"/>
              </w:rPr>
              <w:t xml:space="preserve">  </w:t>
            </w:r>
            <w:r w:rsidR="008174D2" w:rsidRPr="00B41613">
              <w:rPr>
                <w:rFonts w:ascii="Arial" w:hAnsi="Arial" w:cs="Arial"/>
                <w:sz w:val="20"/>
                <w:szCs w:val="20"/>
              </w:rPr>
              <w:t>Provision for</w:t>
            </w:r>
            <w:r w:rsidR="008174D2" w:rsidRPr="00B41613">
              <w:rPr>
                <w:rFonts w:ascii="Arial" w:hAnsi="Arial" w:cs="Arial"/>
                <w:b/>
                <w:color w:val="FF0000"/>
                <w:sz w:val="20"/>
                <w:szCs w:val="20"/>
              </w:rPr>
              <w:t xml:space="preserve"> </w:t>
            </w:r>
            <w:r w:rsidR="008174D2" w:rsidRPr="00B41613">
              <w:rPr>
                <w:rFonts w:ascii="Arial" w:hAnsi="Arial" w:cs="Arial"/>
                <w:b/>
                <w:color w:val="FF0000"/>
                <w:sz w:val="20"/>
                <w:szCs w:val="20"/>
                <w:u w:val="single"/>
              </w:rPr>
              <w:t>useable</w:t>
            </w:r>
            <w:r w:rsidR="008174D2" w:rsidRPr="00B41613">
              <w:rPr>
                <w:rFonts w:ascii="Arial" w:hAnsi="Arial" w:cs="Arial"/>
                <w:color w:val="FF0000"/>
                <w:sz w:val="20"/>
                <w:szCs w:val="20"/>
              </w:rPr>
              <w:t xml:space="preserve"> </w:t>
            </w:r>
            <w:r w:rsidR="008174D2" w:rsidRPr="00B41613">
              <w:rPr>
                <w:rFonts w:ascii="Arial" w:hAnsi="Arial" w:cs="Arial"/>
                <w:sz w:val="20"/>
                <w:szCs w:val="20"/>
              </w:rPr>
              <w:t>amenity space, including gardens and outdoor amenity areas;</w:t>
            </w: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AM1</w:t>
            </w:r>
            <w:r w:rsidR="007708BD" w:rsidRPr="00B41613">
              <w:rPr>
                <w:rFonts w:ascii="Arial" w:hAnsi="Arial" w:cs="Arial"/>
                <w:sz w:val="20"/>
                <w:szCs w:val="20"/>
              </w:rPr>
              <w:t>4</w:t>
            </w:r>
            <w:r w:rsidR="0093464E" w:rsidRPr="00B41613">
              <w:rPr>
                <w:rFonts w:ascii="Arial" w:hAnsi="Arial" w:cs="Arial"/>
                <w:sz w:val="20"/>
                <w:szCs w:val="20"/>
              </w:rPr>
              <w:t>3</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6.4.2.10</w:t>
            </w:r>
          </w:p>
        </w:tc>
        <w:tc>
          <w:tcPr>
            <w:tcW w:w="11340" w:type="dxa"/>
            <w:shd w:val="clear" w:color="auto" w:fill="auto"/>
          </w:tcPr>
          <w:p w:rsidR="008174D2" w:rsidRPr="00B41613" w:rsidRDefault="008174D2" w:rsidP="00B41613">
            <w:pPr>
              <w:spacing w:after="0" w:line="240" w:lineRule="auto"/>
              <w:rPr>
                <w:rFonts w:ascii="Arial" w:hAnsi="Arial" w:cs="Arial"/>
                <w:b/>
                <w:sz w:val="20"/>
                <w:szCs w:val="20"/>
              </w:rPr>
            </w:pPr>
            <w:r w:rsidRPr="00B41613">
              <w:rPr>
                <w:rFonts w:ascii="Arial" w:hAnsi="Arial" w:cs="Arial"/>
                <w:sz w:val="20"/>
                <w:szCs w:val="20"/>
              </w:rPr>
              <w:t xml:space="preserve">Add at start of </w:t>
            </w:r>
            <w:r w:rsidR="00610A7D" w:rsidRPr="00B41613">
              <w:rPr>
                <w:rFonts w:ascii="Arial" w:hAnsi="Arial" w:cs="Arial"/>
                <w:sz w:val="20"/>
                <w:szCs w:val="20"/>
              </w:rPr>
              <w:t>paragraph</w:t>
            </w:r>
            <w:r w:rsidRPr="00B41613">
              <w:rPr>
                <w:rFonts w:ascii="Arial" w:hAnsi="Arial" w:cs="Arial"/>
                <w:sz w:val="20"/>
                <w:szCs w:val="20"/>
              </w:rPr>
              <w:t xml:space="preserve">: </w:t>
            </w:r>
            <w:r w:rsidRPr="00B41613">
              <w:rPr>
                <w:rFonts w:ascii="Arial" w:hAnsi="Arial" w:cs="Arial"/>
                <w:sz w:val="20"/>
                <w:szCs w:val="20"/>
                <w:u w:val="single"/>
              </w:rPr>
              <w:t>The Government is expected to introduce mandatory housing standards in response to its Housing Standards Review. These will replace the guideline standards set out in the Explanation to this Policy.</w:t>
            </w:r>
            <w:r w:rsidRPr="00B41613">
              <w:rPr>
                <w:rFonts w:ascii="Arial" w:hAnsi="Arial" w:cs="Arial"/>
                <w:b/>
                <w:sz w:val="20"/>
                <w:szCs w:val="20"/>
              </w:rPr>
              <w:t xml:space="preserve"> </w:t>
            </w:r>
          </w:p>
          <w:p w:rsidR="008174D2" w:rsidRPr="00B41613" w:rsidRDefault="008174D2" w:rsidP="00B41613">
            <w:pPr>
              <w:spacing w:after="0" w:line="240" w:lineRule="auto"/>
              <w:rPr>
                <w:rFonts w:ascii="Arial" w:hAnsi="Arial" w:cs="Arial"/>
                <w:sz w:val="20"/>
                <w:szCs w:val="20"/>
              </w:rPr>
            </w:pPr>
            <w:r w:rsidRPr="00B41613">
              <w:rPr>
                <w:rFonts w:ascii="Arial" w:hAnsi="Arial" w:cs="Arial"/>
                <w:b/>
                <w:sz w:val="20"/>
                <w:szCs w:val="20"/>
              </w:rPr>
              <w:t xml:space="preserve"> </w:t>
            </w:r>
          </w:p>
        </w:tc>
      </w:tr>
      <w:tr w:rsidR="008174D2" w:rsidRPr="00B41613" w:rsidTr="00B41613">
        <w:trPr>
          <w:trHeight w:val="575"/>
        </w:trPr>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AM1</w:t>
            </w:r>
            <w:r w:rsidR="0093464E" w:rsidRPr="00B41613">
              <w:rPr>
                <w:rFonts w:ascii="Arial" w:hAnsi="Arial" w:cs="Arial"/>
                <w:sz w:val="20"/>
                <w:szCs w:val="20"/>
              </w:rPr>
              <w:t>44</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Table 6.1 </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Add footnote</w:t>
            </w:r>
            <w:r w:rsidRPr="00B41613">
              <w:rPr>
                <w:rFonts w:ascii="Arial" w:hAnsi="Arial" w:cs="Arial"/>
                <w:sz w:val="20"/>
                <w:szCs w:val="20"/>
                <w:u w:val="single"/>
              </w:rPr>
              <w:t xml:space="preserve">: This </w:t>
            </w:r>
            <w:r w:rsidR="00610A7D" w:rsidRPr="00B41613">
              <w:rPr>
                <w:rFonts w:ascii="Arial" w:hAnsi="Arial" w:cs="Arial"/>
                <w:sz w:val="20"/>
                <w:szCs w:val="20"/>
                <w:u w:val="single"/>
              </w:rPr>
              <w:t xml:space="preserve">table </w:t>
            </w:r>
            <w:r w:rsidRPr="00B41613">
              <w:rPr>
                <w:rFonts w:ascii="Arial" w:hAnsi="Arial" w:cs="Arial"/>
                <w:sz w:val="20"/>
                <w:szCs w:val="20"/>
                <w:u w:val="single"/>
              </w:rPr>
              <w:t>will need to be amended in line with proposed mandatory housing space standard when introduced.</w:t>
            </w:r>
            <w:r w:rsidRPr="00B41613">
              <w:rPr>
                <w:rFonts w:ascii="Arial" w:hAnsi="Arial" w:cs="Arial"/>
                <w:sz w:val="20"/>
                <w:szCs w:val="20"/>
              </w:rPr>
              <w:t xml:space="preserve">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AM1</w:t>
            </w:r>
            <w:r w:rsidR="007708BD" w:rsidRPr="00B41613">
              <w:rPr>
                <w:rFonts w:ascii="Arial" w:hAnsi="Arial" w:cs="Arial"/>
                <w:sz w:val="20"/>
                <w:szCs w:val="20"/>
              </w:rPr>
              <w:t>4</w:t>
            </w:r>
            <w:r w:rsidR="0093464E" w:rsidRPr="00B41613">
              <w:rPr>
                <w:rFonts w:ascii="Arial" w:hAnsi="Arial" w:cs="Arial"/>
                <w:sz w:val="20"/>
                <w:szCs w:val="20"/>
              </w:rPr>
              <w:t>5</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6.4.2.19</w:t>
            </w:r>
          </w:p>
        </w:tc>
        <w:tc>
          <w:tcPr>
            <w:tcW w:w="11340" w:type="dxa"/>
            <w:shd w:val="clear" w:color="auto" w:fill="auto"/>
          </w:tcPr>
          <w:p w:rsidR="008174D2" w:rsidRPr="00B41613" w:rsidRDefault="00610A7D" w:rsidP="00B41613">
            <w:pPr>
              <w:spacing w:after="0" w:line="240" w:lineRule="auto"/>
              <w:rPr>
                <w:rFonts w:ascii="Arial" w:hAnsi="Arial" w:cs="Arial"/>
                <w:b/>
                <w:sz w:val="20"/>
                <w:szCs w:val="20"/>
              </w:rPr>
            </w:pPr>
            <w:r w:rsidRPr="00B41613">
              <w:rPr>
                <w:rFonts w:ascii="Arial" w:hAnsi="Arial" w:cs="Arial"/>
                <w:sz w:val="20"/>
                <w:szCs w:val="20"/>
              </w:rPr>
              <w:t>Add at end of paragraph</w:t>
            </w:r>
            <w:r w:rsidR="008174D2" w:rsidRPr="00B41613">
              <w:rPr>
                <w:rFonts w:ascii="Arial" w:hAnsi="Arial" w:cs="Arial"/>
                <w:sz w:val="20"/>
                <w:szCs w:val="20"/>
              </w:rPr>
              <w:t xml:space="preserve">: </w:t>
            </w:r>
            <w:r w:rsidR="008174D2" w:rsidRPr="00B41613">
              <w:rPr>
                <w:rFonts w:ascii="Arial" w:hAnsi="Arial" w:cs="Arial"/>
                <w:sz w:val="20"/>
                <w:szCs w:val="20"/>
                <w:u w:val="single"/>
              </w:rPr>
              <w:t>However, in some instances landscape or ecology considerations may dictate lower densities.</w:t>
            </w:r>
            <w:r w:rsidR="008174D2" w:rsidRPr="00B41613">
              <w:rPr>
                <w:rFonts w:ascii="Arial" w:hAnsi="Arial" w:cs="Arial"/>
                <w:b/>
                <w:sz w:val="20"/>
                <w:szCs w:val="20"/>
              </w:rPr>
              <w:t xml:space="preserve">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MM</w:t>
            </w:r>
            <w:r w:rsidR="007708BD" w:rsidRPr="00B41613">
              <w:rPr>
                <w:rFonts w:ascii="Arial" w:hAnsi="Arial" w:cs="Arial"/>
                <w:sz w:val="20"/>
                <w:szCs w:val="20"/>
              </w:rPr>
              <w:t>1</w:t>
            </w:r>
            <w:r w:rsidRPr="00B41613">
              <w:rPr>
                <w:rFonts w:ascii="Arial" w:hAnsi="Arial" w:cs="Arial"/>
                <w:sz w:val="20"/>
                <w:szCs w:val="20"/>
              </w:rPr>
              <w:t>4</w:t>
            </w:r>
            <w:r w:rsidR="0093464E" w:rsidRPr="00B41613">
              <w:rPr>
                <w:rFonts w:ascii="Arial" w:hAnsi="Arial" w:cs="Arial"/>
                <w:sz w:val="20"/>
                <w:szCs w:val="20"/>
              </w:rPr>
              <w:t>6</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DE5 </w:t>
            </w:r>
          </w:p>
        </w:tc>
        <w:tc>
          <w:tcPr>
            <w:tcW w:w="11340" w:type="dxa"/>
            <w:shd w:val="clear" w:color="auto" w:fill="auto"/>
          </w:tcPr>
          <w:p w:rsidR="008174D2" w:rsidRPr="00B41613" w:rsidRDefault="008174D2" w:rsidP="00B41613">
            <w:pPr>
              <w:spacing w:after="0" w:line="240" w:lineRule="auto"/>
              <w:rPr>
                <w:rFonts w:ascii="Arial" w:hAnsi="Arial" w:cs="Arial"/>
                <w:b/>
                <w:color w:val="FF0000"/>
                <w:sz w:val="20"/>
                <w:szCs w:val="20"/>
              </w:rPr>
            </w:pPr>
            <w:r w:rsidRPr="00B41613">
              <w:rPr>
                <w:rFonts w:ascii="Arial" w:hAnsi="Arial" w:cs="Arial"/>
                <w:sz w:val="20"/>
                <w:szCs w:val="20"/>
              </w:rPr>
              <w:t>Add</w:t>
            </w:r>
            <w:r w:rsidR="00610A7D" w:rsidRPr="00B41613">
              <w:rPr>
                <w:rFonts w:ascii="Arial" w:hAnsi="Arial" w:cs="Arial"/>
                <w:sz w:val="20"/>
                <w:szCs w:val="20"/>
              </w:rPr>
              <w:t xml:space="preserve"> new</w:t>
            </w:r>
            <w:r w:rsidRPr="00B41613">
              <w:rPr>
                <w:rFonts w:ascii="Arial" w:hAnsi="Arial" w:cs="Arial"/>
                <w:sz w:val="20"/>
                <w:szCs w:val="20"/>
              </w:rPr>
              <w:t xml:space="preserve"> criteri</w:t>
            </w:r>
            <w:r w:rsidR="00610A7D" w:rsidRPr="00B41613">
              <w:rPr>
                <w:rFonts w:ascii="Arial" w:hAnsi="Arial" w:cs="Arial"/>
                <w:sz w:val="20"/>
                <w:szCs w:val="20"/>
              </w:rPr>
              <w:t>on</w:t>
            </w:r>
            <w:r w:rsidRPr="00B41613">
              <w:rPr>
                <w:rFonts w:ascii="Arial" w:hAnsi="Arial" w:cs="Arial"/>
                <w:sz w:val="20"/>
                <w:szCs w:val="20"/>
              </w:rPr>
              <w:t xml:space="preserve"> 6. </w:t>
            </w:r>
            <w:r w:rsidRPr="00B41613">
              <w:rPr>
                <w:rFonts w:ascii="Arial" w:hAnsi="Arial" w:cs="Arial"/>
                <w:b/>
                <w:color w:val="FF0000"/>
                <w:sz w:val="20"/>
                <w:szCs w:val="20"/>
              </w:rPr>
              <w:t xml:space="preserve"> </w:t>
            </w:r>
            <w:r w:rsidRPr="00B41613">
              <w:rPr>
                <w:rFonts w:ascii="Arial" w:hAnsi="Arial" w:cs="Arial"/>
                <w:b/>
                <w:color w:val="FF0000"/>
                <w:sz w:val="20"/>
                <w:szCs w:val="20"/>
                <w:u w:val="single"/>
              </w:rPr>
              <w:t>No net additional surface water should drain into shared sewers</w:t>
            </w:r>
            <w:r w:rsidRPr="00B41613">
              <w:rPr>
                <w:rFonts w:ascii="Arial" w:hAnsi="Arial" w:cs="Arial"/>
                <w:b/>
                <w:color w:val="FF0000"/>
                <w:sz w:val="20"/>
                <w:szCs w:val="20"/>
              </w:rPr>
              <w:t xml:space="preserve">.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AM1</w:t>
            </w:r>
            <w:r w:rsidR="007708BD" w:rsidRPr="00B41613">
              <w:rPr>
                <w:rFonts w:ascii="Arial" w:hAnsi="Arial" w:cs="Arial"/>
                <w:sz w:val="20"/>
                <w:szCs w:val="20"/>
              </w:rPr>
              <w:t>4</w:t>
            </w:r>
            <w:r w:rsidR="0093464E" w:rsidRPr="00B41613">
              <w:rPr>
                <w:rFonts w:ascii="Arial" w:hAnsi="Arial" w:cs="Arial"/>
                <w:sz w:val="20"/>
                <w:szCs w:val="20"/>
              </w:rPr>
              <w:t>7</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6.4.2.30</w:t>
            </w:r>
          </w:p>
        </w:tc>
        <w:tc>
          <w:tcPr>
            <w:tcW w:w="11340" w:type="dxa"/>
            <w:shd w:val="clear" w:color="auto" w:fill="auto"/>
          </w:tcPr>
          <w:p w:rsidR="008174D2" w:rsidRPr="00B41613" w:rsidRDefault="00610A7D" w:rsidP="00B41613">
            <w:pPr>
              <w:autoSpaceDE w:val="0"/>
              <w:autoSpaceDN w:val="0"/>
              <w:adjustRightInd w:val="0"/>
              <w:spacing w:after="0" w:line="240" w:lineRule="auto"/>
              <w:rPr>
                <w:rFonts w:ascii="Arial" w:hAnsi="Arial" w:cs="Arial"/>
                <w:sz w:val="20"/>
                <w:szCs w:val="20"/>
                <w:u w:val="single"/>
              </w:rPr>
            </w:pPr>
            <w:r w:rsidRPr="00B41613">
              <w:rPr>
                <w:rFonts w:ascii="Arial" w:hAnsi="Arial" w:cs="Arial"/>
                <w:sz w:val="20"/>
                <w:szCs w:val="20"/>
                <w:lang w:val="en-GB"/>
              </w:rPr>
              <w:t xml:space="preserve">Amend paragraph as follows: </w:t>
            </w:r>
            <w:r w:rsidR="008174D2" w:rsidRPr="00B41613">
              <w:rPr>
                <w:rFonts w:ascii="Arial" w:hAnsi="Arial" w:cs="Arial"/>
                <w:sz w:val="20"/>
                <w:szCs w:val="20"/>
                <w:lang w:val="en-GB"/>
              </w:rPr>
              <w:t xml:space="preserve">Cumulative increases in water run-off should be minimised as far as possible, for example by draining storm water into soakaways. </w:t>
            </w:r>
            <w:r w:rsidR="008174D2" w:rsidRPr="00B41613">
              <w:rPr>
                <w:rFonts w:ascii="Arial" w:hAnsi="Arial" w:cs="Arial"/>
                <w:strike/>
                <w:sz w:val="20"/>
                <w:szCs w:val="20"/>
                <w:lang w:val="en-GB"/>
              </w:rPr>
              <w:t>and the use of porous surfaces, water butts etc</w:t>
            </w:r>
            <w:r w:rsidR="008174D2" w:rsidRPr="00B41613">
              <w:rPr>
                <w:rFonts w:ascii="Arial" w:hAnsi="Arial" w:cs="Arial"/>
                <w:lang w:val="en-GB"/>
              </w:rPr>
              <w:t xml:space="preserve">.   </w:t>
            </w:r>
            <w:r w:rsidR="008174D2" w:rsidRPr="00B41613">
              <w:rPr>
                <w:rFonts w:ascii="Arial" w:hAnsi="Arial" w:cs="Arial"/>
                <w:sz w:val="20"/>
                <w:szCs w:val="20"/>
                <w:u w:val="single"/>
              </w:rPr>
              <w:t xml:space="preserve">The impact of “urban creep” (i.e. building over gardens etc) is identified by </w:t>
            </w:r>
            <w:r w:rsidR="007D04C1" w:rsidRPr="00B41613">
              <w:rPr>
                <w:rFonts w:ascii="Arial" w:hAnsi="Arial" w:cs="Arial"/>
                <w:sz w:val="20"/>
                <w:szCs w:val="20"/>
                <w:u w:val="single"/>
              </w:rPr>
              <w:t>“An</w:t>
            </w:r>
            <w:r w:rsidR="008174D2" w:rsidRPr="00B41613">
              <w:rPr>
                <w:rFonts w:ascii="Arial" w:hAnsi="Arial" w:cs="Arial"/>
                <w:sz w:val="20"/>
                <w:szCs w:val="20"/>
                <w:u w:val="single"/>
              </w:rPr>
              <w:t xml:space="preserve"> </w:t>
            </w:r>
            <w:r w:rsidR="007D04C1" w:rsidRPr="00B41613">
              <w:rPr>
                <w:rFonts w:ascii="Arial" w:hAnsi="Arial" w:cs="Arial"/>
                <w:sz w:val="20"/>
                <w:szCs w:val="20"/>
                <w:u w:val="single"/>
              </w:rPr>
              <w:t xml:space="preserve">Assessment of Future </w:t>
            </w:r>
            <w:r w:rsidRPr="00B41613">
              <w:rPr>
                <w:rFonts w:ascii="Arial" w:hAnsi="Arial" w:cs="Arial"/>
                <w:sz w:val="20"/>
                <w:szCs w:val="20"/>
                <w:u w:val="single"/>
              </w:rPr>
              <w:t>S</w:t>
            </w:r>
            <w:r w:rsidR="008174D2" w:rsidRPr="00B41613">
              <w:rPr>
                <w:rFonts w:ascii="Arial" w:hAnsi="Arial" w:cs="Arial"/>
                <w:sz w:val="20"/>
                <w:szCs w:val="20"/>
                <w:u w:val="single"/>
              </w:rPr>
              <w:t xml:space="preserve">ewer Capacity </w:t>
            </w:r>
            <w:r w:rsidR="007D04C1" w:rsidRPr="00B41613">
              <w:rPr>
                <w:rFonts w:ascii="Arial" w:hAnsi="Arial" w:cs="Arial"/>
                <w:sz w:val="20"/>
                <w:szCs w:val="20"/>
                <w:u w:val="single"/>
              </w:rPr>
              <w:t>in Torbay”</w:t>
            </w:r>
            <w:r w:rsidR="008174D2" w:rsidRPr="00B41613">
              <w:rPr>
                <w:rFonts w:ascii="Arial" w:hAnsi="Arial" w:cs="Arial"/>
                <w:sz w:val="20"/>
                <w:szCs w:val="20"/>
                <w:u w:val="single"/>
              </w:rPr>
              <w:t xml:space="preserve"> (AECOM 2014) as having a greater impact on sewer capacity than the effect of new greenfield development.  Accordingly measures to minimise surface water running into shared sewers will be sought.  This could include permeable surfaces, increased planting, water butts, as well as promoting water efficiency measures in the home.   See also Policy ER2 Water Management.   </w:t>
            </w: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AM1</w:t>
            </w:r>
            <w:r w:rsidR="007708BD" w:rsidRPr="00B41613">
              <w:rPr>
                <w:rFonts w:ascii="Arial" w:hAnsi="Arial" w:cs="Arial"/>
                <w:sz w:val="20"/>
                <w:szCs w:val="20"/>
              </w:rPr>
              <w:t>4</w:t>
            </w:r>
            <w:r w:rsidR="0093464E" w:rsidRPr="00B41613">
              <w:rPr>
                <w:rFonts w:ascii="Arial" w:hAnsi="Arial" w:cs="Arial"/>
                <w:sz w:val="20"/>
                <w:szCs w:val="20"/>
              </w:rPr>
              <w:t>8</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6.4.3.5 </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w:t>
            </w:r>
            <w:r w:rsidR="00610A7D" w:rsidRPr="00B41613">
              <w:rPr>
                <w:rFonts w:ascii="Arial" w:hAnsi="Arial" w:cs="Arial"/>
                <w:sz w:val="20"/>
                <w:szCs w:val="20"/>
              </w:rPr>
              <w:t xml:space="preserve">dd </w:t>
            </w:r>
            <w:r w:rsidR="00EE045F" w:rsidRPr="00B41613">
              <w:rPr>
                <w:rFonts w:ascii="Arial" w:hAnsi="Arial" w:cs="Arial"/>
                <w:sz w:val="20"/>
                <w:szCs w:val="20"/>
              </w:rPr>
              <w:t>at</w:t>
            </w:r>
            <w:r w:rsidR="00610A7D" w:rsidRPr="00B41613">
              <w:rPr>
                <w:rFonts w:ascii="Arial" w:hAnsi="Arial" w:cs="Arial"/>
                <w:sz w:val="20"/>
                <w:szCs w:val="20"/>
              </w:rPr>
              <w:t xml:space="preserve"> end of paragraph</w:t>
            </w:r>
            <w:r w:rsidRPr="00B41613">
              <w:rPr>
                <w:rFonts w:ascii="Arial" w:hAnsi="Arial" w:cs="Arial"/>
                <w:sz w:val="20"/>
                <w:szCs w:val="20"/>
              </w:rPr>
              <w:t>:</w:t>
            </w:r>
            <w:r w:rsidRPr="00B41613">
              <w:rPr>
                <w:rFonts w:ascii="Arial" w:hAnsi="Arial" w:cs="Arial"/>
                <w:sz w:val="20"/>
                <w:szCs w:val="20"/>
                <w:u w:val="single"/>
              </w:rPr>
              <w:t xml:space="preserve"> Guidance on active design is available from Sport England</w:t>
            </w:r>
            <w:r w:rsidRPr="00B41613">
              <w:rPr>
                <w:rFonts w:ascii="Arial" w:hAnsi="Arial" w:cs="Arial"/>
                <w:b/>
                <w:sz w:val="20"/>
                <w:szCs w:val="20"/>
              </w:rPr>
              <w:t xml:space="preserve">. </w:t>
            </w: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AM1</w:t>
            </w:r>
            <w:r w:rsidR="007708BD" w:rsidRPr="00B41613">
              <w:rPr>
                <w:rFonts w:ascii="Arial" w:hAnsi="Arial" w:cs="Arial"/>
                <w:sz w:val="20"/>
                <w:szCs w:val="20"/>
              </w:rPr>
              <w:t>4</w:t>
            </w:r>
            <w:r w:rsidR="0093464E" w:rsidRPr="00B41613">
              <w:rPr>
                <w:rFonts w:ascii="Arial" w:hAnsi="Arial" w:cs="Arial"/>
                <w:sz w:val="20"/>
                <w:szCs w:val="20"/>
              </w:rPr>
              <w:t>9</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6.4.3.7</w:t>
            </w:r>
          </w:p>
        </w:tc>
        <w:tc>
          <w:tcPr>
            <w:tcW w:w="11340" w:type="dxa"/>
            <w:shd w:val="clear" w:color="auto" w:fill="auto"/>
          </w:tcPr>
          <w:p w:rsidR="008174D2" w:rsidRPr="00B41613" w:rsidRDefault="008174D2" w:rsidP="00B41613">
            <w:pPr>
              <w:spacing w:after="0" w:line="240" w:lineRule="auto"/>
              <w:rPr>
                <w:rFonts w:ascii="Arial" w:hAnsi="Arial" w:cs="Arial"/>
                <w:bCs/>
              </w:rPr>
            </w:pPr>
            <w:r w:rsidRPr="00B41613">
              <w:rPr>
                <w:rFonts w:ascii="Arial" w:hAnsi="Arial" w:cs="Arial"/>
                <w:sz w:val="20"/>
                <w:szCs w:val="20"/>
              </w:rPr>
              <w:t>Add to end of paragraph:</w:t>
            </w:r>
            <w:r w:rsidRPr="00B41613">
              <w:rPr>
                <w:rFonts w:ascii="Arial" w:hAnsi="Arial" w:cs="Arial"/>
                <w:bCs/>
              </w:rPr>
              <w:t xml:space="preserve"> </w:t>
            </w:r>
          </w:p>
          <w:p w:rsidR="008174D2" w:rsidRPr="00B41613" w:rsidRDefault="008174D2" w:rsidP="00B41613">
            <w:pPr>
              <w:spacing w:after="0" w:line="240" w:lineRule="auto"/>
              <w:rPr>
                <w:rFonts w:ascii="Arial" w:hAnsi="Arial" w:cs="Arial"/>
                <w:bCs/>
              </w:rPr>
            </w:pPr>
          </w:p>
          <w:p w:rsidR="008174D2" w:rsidRPr="00B41613" w:rsidRDefault="008174D2" w:rsidP="00B41613">
            <w:pPr>
              <w:spacing w:after="0" w:line="240" w:lineRule="auto"/>
              <w:rPr>
                <w:rFonts w:ascii="Arial" w:hAnsi="Arial" w:cs="Arial"/>
                <w:sz w:val="20"/>
                <w:szCs w:val="20"/>
                <w:u w:val="single"/>
              </w:rPr>
            </w:pPr>
            <w:r w:rsidRPr="00B41613">
              <w:rPr>
                <w:rFonts w:ascii="Arial" w:hAnsi="Arial" w:cs="Arial"/>
                <w:bCs/>
                <w:sz w:val="20"/>
                <w:szCs w:val="20"/>
                <w:u w:val="single"/>
              </w:rPr>
              <w:t xml:space="preserve">Additional advice on Health Impact Assessments and the relationship between planning and health will be prepared by the Planning and Public Health Teams in the form of a Supplementary Planning Document.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7708BD" w:rsidP="00B41613">
            <w:pPr>
              <w:spacing w:after="0" w:line="240" w:lineRule="auto"/>
              <w:rPr>
                <w:rFonts w:ascii="Arial" w:hAnsi="Arial" w:cs="Arial"/>
                <w:color w:val="FF0000"/>
                <w:sz w:val="20"/>
                <w:szCs w:val="20"/>
              </w:rPr>
            </w:pPr>
            <w:r w:rsidRPr="00B41613">
              <w:rPr>
                <w:rFonts w:ascii="Arial" w:hAnsi="Arial" w:cs="Arial"/>
                <w:sz w:val="20"/>
                <w:szCs w:val="20"/>
              </w:rPr>
              <w:t>A</w:t>
            </w:r>
            <w:r w:rsidR="008174D2" w:rsidRPr="00B41613">
              <w:rPr>
                <w:rFonts w:ascii="Arial" w:hAnsi="Arial" w:cs="Arial"/>
                <w:sz w:val="20"/>
                <w:szCs w:val="20"/>
              </w:rPr>
              <w:t>M</w:t>
            </w:r>
            <w:r w:rsidRPr="00B41613">
              <w:rPr>
                <w:rFonts w:ascii="Arial" w:hAnsi="Arial" w:cs="Arial"/>
                <w:sz w:val="20"/>
                <w:szCs w:val="20"/>
              </w:rPr>
              <w:t>1</w:t>
            </w:r>
            <w:r w:rsidR="0093464E" w:rsidRPr="00B41613">
              <w:rPr>
                <w:rFonts w:ascii="Arial" w:hAnsi="Arial" w:cs="Arial"/>
                <w:sz w:val="20"/>
                <w:szCs w:val="20"/>
              </w:rPr>
              <w:t>50</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SC2</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Amend criteria in last paragraph of Policy SC2 : </w:t>
            </w:r>
          </w:p>
          <w:p w:rsidR="008174D2" w:rsidRPr="00B41613" w:rsidRDefault="008174D2" w:rsidP="00B41613">
            <w:pPr>
              <w:spacing w:after="0" w:line="240" w:lineRule="auto"/>
              <w:rPr>
                <w:rFonts w:ascii="Arial" w:hAnsi="Arial" w:cs="Arial"/>
                <w:sz w:val="20"/>
                <w:szCs w:val="20"/>
              </w:rPr>
            </w:pPr>
          </w:p>
          <w:p w:rsidR="008174D2" w:rsidRPr="00B41613" w:rsidRDefault="008174D2" w:rsidP="00B41613">
            <w:pPr>
              <w:spacing w:before="120" w:after="120" w:line="240" w:lineRule="auto"/>
              <w:ind w:right="120"/>
              <w:rPr>
                <w:rFonts w:ascii="Arial" w:hAnsi="Arial" w:cs="Arial"/>
                <w:sz w:val="20"/>
                <w:szCs w:val="20"/>
                <w:lang w:val="en-GB"/>
              </w:rPr>
            </w:pPr>
            <w:r w:rsidRPr="00B41613">
              <w:rPr>
                <w:rFonts w:ascii="Arial" w:hAnsi="Arial" w:cs="Arial"/>
                <w:sz w:val="20"/>
                <w:szCs w:val="20"/>
                <w:lang w:val="en-GB"/>
              </w:rPr>
              <w:t xml:space="preserve">There will be a presumption against loss of existing recreational and leisure facilities, unless: </w:t>
            </w:r>
          </w:p>
          <w:p w:rsidR="008174D2" w:rsidRPr="00B41613" w:rsidRDefault="008174D2" w:rsidP="00B41613">
            <w:pPr>
              <w:spacing w:before="120" w:after="120" w:line="240" w:lineRule="auto"/>
              <w:ind w:right="120"/>
              <w:rPr>
                <w:rFonts w:ascii="Arial" w:hAnsi="Arial" w:cs="Arial"/>
                <w:strike/>
                <w:lang w:val="en-GB"/>
              </w:rPr>
            </w:pPr>
            <w:r w:rsidRPr="00B41613">
              <w:rPr>
                <w:rFonts w:ascii="Arial" w:hAnsi="Arial" w:cs="Arial"/>
                <w:strike/>
                <w:sz w:val="20"/>
                <w:szCs w:val="20"/>
                <w:lang w:val="en-GB"/>
              </w:rPr>
              <w:t>(i) There is clear evidence that they are surplus to requirements, and alternative recreational / leisure uses have been sought as replacement or improved facilities in lieu of existing provision which are able to address any new deficiencies that arise, and</w:t>
            </w:r>
            <w:r w:rsidRPr="00B41613">
              <w:rPr>
                <w:rFonts w:ascii="Arial" w:hAnsi="Arial" w:cs="Arial"/>
                <w:strike/>
                <w:sz w:val="20"/>
                <w:szCs w:val="20"/>
                <w:lang w:val="en-GB"/>
              </w:rPr>
              <w:br/>
              <w:t>(ii) A compelling case is made for wider social and economic benefits arising from such a proposal</w:t>
            </w:r>
            <w:r w:rsidRPr="00B41613">
              <w:rPr>
                <w:rFonts w:ascii="Arial" w:hAnsi="Arial" w:cs="Arial"/>
                <w:strike/>
                <w:lang w:val="en-GB"/>
              </w:rPr>
              <w:t xml:space="preserve">. </w:t>
            </w:r>
          </w:p>
          <w:p w:rsidR="008174D2" w:rsidRPr="00B41613" w:rsidRDefault="008174D2" w:rsidP="00B41613">
            <w:pPr>
              <w:spacing w:after="0" w:line="240" w:lineRule="auto"/>
              <w:rPr>
                <w:rFonts w:ascii="Arial" w:hAnsi="Arial" w:cs="Arial"/>
                <w:sz w:val="20"/>
                <w:szCs w:val="20"/>
              </w:rPr>
            </w:pPr>
          </w:p>
          <w:p w:rsidR="008174D2" w:rsidRPr="00B41613" w:rsidRDefault="008174D2" w:rsidP="00B41613">
            <w:pPr>
              <w:autoSpaceDE w:val="0"/>
              <w:autoSpaceDN w:val="0"/>
              <w:adjustRightInd w:val="0"/>
              <w:spacing w:after="0" w:line="240" w:lineRule="auto"/>
              <w:rPr>
                <w:rFonts w:ascii="Frutiger-Light" w:hAnsi="Frutiger-Light" w:cs="Frutiger-Light"/>
                <w:b/>
                <w:color w:val="FF0000"/>
                <w:sz w:val="20"/>
                <w:szCs w:val="20"/>
                <w:u w:val="single"/>
              </w:rPr>
            </w:pPr>
            <w:r w:rsidRPr="00B41613">
              <w:rPr>
                <w:rFonts w:ascii="Frutiger-Light" w:hAnsi="Frutiger-Light" w:cs="Frutiger-Light"/>
                <w:b/>
                <w:color w:val="FF0000"/>
                <w:sz w:val="20"/>
                <w:szCs w:val="20"/>
                <w:u w:val="single"/>
              </w:rPr>
              <w:t xml:space="preserve">i) an assessment has been undertaken which has clearly shown the open space, buildings or land to be surplus to </w:t>
            </w:r>
            <w:r w:rsidRPr="00B41613">
              <w:rPr>
                <w:rFonts w:ascii="Frutiger-Light" w:hAnsi="Frutiger-Light" w:cs="Frutiger-Light"/>
                <w:b/>
                <w:color w:val="FF0000"/>
                <w:sz w:val="20"/>
                <w:szCs w:val="20"/>
                <w:u w:val="single"/>
              </w:rPr>
              <w:lastRenderedPageBreak/>
              <w:t>requirements; or</w:t>
            </w:r>
          </w:p>
          <w:p w:rsidR="008174D2" w:rsidRPr="00B41613" w:rsidRDefault="008174D2" w:rsidP="00B41613">
            <w:pPr>
              <w:autoSpaceDE w:val="0"/>
              <w:autoSpaceDN w:val="0"/>
              <w:adjustRightInd w:val="0"/>
              <w:spacing w:after="0" w:line="240" w:lineRule="auto"/>
              <w:rPr>
                <w:rFonts w:ascii="Frutiger-Light" w:hAnsi="Frutiger-Light" w:cs="Frutiger-Light"/>
                <w:b/>
                <w:color w:val="FF0000"/>
                <w:sz w:val="20"/>
                <w:szCs w:val="20"/>
                <w:u w:val="single"/>
              </w:rPr>
            </w:pPr>
            <w:r w:rsidRPr="00B41613">
              <w:rPr>
                <w:rFonts w:ascii="Frutiger-Light" w:hAnsi="Frutiger-Light" w:cs="Frutiger-Light"/>
                <w:b/>
                <w:color w:val="FF0000"/>
                <w:sz w:val="20"/>
                <w:szCs w:val="20"/>
                <w:u w:val="single"/>
              </w:rPr>
              <w:t>ii) the loss resulting from the proposed development would be replaced by equivalent or better provision in terms of quantity and quality in a suitable location; or</w:t>
            </w:r>
          </w:p>
          <w:p w:rsidR="008174D2" w:rsidRPr="00B41613" w:rsidRDefault="008174D2" w:rsidP="00B41613">
            <w:pPr>
              <w:autoSpaceDE w:val="0"/>
              <w:autoSpaceDN w:val="0"/>
              <w:adjustRightInd w:val="0"/>
              <w:spacing w:after="0" w:line="240" w:lineRule="auto"/>
              <w:rPr>
                <w:rFonts w:ascii="Frutiger-Light" w:hAnsi="Frutiger-Light" w:cs="Frutiger-Light"/>
                <w:b/>
                <w:color w:val="FF0000"/>
                <w:sz w:val="20"/>
                <w:szCs w:val="20"/>
              </w:rPr>
            </w:pPr>
            <w:r w:rsidRPr="00B41613">
              <w:rPr>
                <w:rFonts w:ascii="Arial" w:eastAsia="ZapfDingbatsITC" w:hAnsi="Arial" w:cs="Arial"/>
                <w:b/>
                <w:color w:val="FF0000"/>
                <w:sz w:val="20"/>
                <w:szCs w:val="20"/>
                <w:u w:val="single"/>
              </w:rPr>
              <w:t xml:space="preserve">iii) </w:t>
            </w:r>
            <w:r w:rsidRPr="00B41613">
              <w:rPr>
                <w:rFonts w:ascii="Arial" w:hAnsi="Arial" w:cs="Arial"/>
                <w:b/>
                <w:color w:val="FF0000"/>
                <w:sz w:val="20"/>
                <w:szCs w:val="20"/>
                <w:u w:val="single"/>
              </w:rPr>
              <w:t>the</w:t>
            </w:r>
            <w:r w:rsidRPr="00B41613">
              <w:rPr>
                <w:rFonts w:ascii="Frutiger-Light" w:hAnsi="Frutiger-Light" w:cs="Frutiger-Light"/>
                <w:b/>
                <w:color w:val="FF0000"/>
                <w:sz w:val="20"/>
                <w:szCs w:val="20"/>
                <w:u w:val="single"/>
              </w:rPr>
              <w:t xml:space="preserve"> development is for alternative sports and recreational provision, the needs for which clearly outweigh the loss.</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lastRenderedPageBreak/>
              <w:t>AM1</w:t>
            </w:r>
            <w:r w:rsidR="007708BD" w:rsidRPr="00B41613">
              <w:rPr>
                <w:rFonts w:ascii="Arial" w:hAnsi="Arial" w:cs="Arial"/>
                <w:sz w:val="20"/>
                <w:szCs w:val="20"/>
              </w:rPr>
              <w:t>5</w:t>
            </w:r>
            <w:r w:rsidR="0093464E" w:rsidRPr="00B41613">
              <w:rPr>
                <w:rFonts w:ascii="Arial" w:hAnsi="Arial" w:cs="Arial"/>
                <w:sz w:val="20"/>
                <w:szCs w:val="20"/>
              </w:rPr>
              <w:t>1</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6.4.3.10</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Update last line:</w:t>
            </w:r>
          </w:p>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lang w:val="en-GB"/>
              </w:rPr>
              <w:t xml:space="preserve">the Council is in the process of refreshing this evidence base with the development of a new Sports Facilities Strategy and Playing Pitch Strategy which is due to be completed in early </w:t>
            </w:r>
            <w:r w:rsidRPr="00B41613">
              <w:rPr>
                <w:rFonts w:ascii="Arial" w:hAnsi="Arial" w:cs="Arial"/>
                <w:strike/>
                <w:sz w:val="20"/>
                <w:szCs w:val="20"/>
                <w:lang w:val="en-GB"/>
              </w:rPr>
              <w:t>2014</w:t>
            </w:r>
            <w:r w:rsidR="000A4B05" w:rsidRPr="00B41613">
              <w:rPr>
                <w:rFonts w:ascii="Arial" w:hAnsi="Arial" w:cs="Arial"/>
                <w:sz w:val="20"/>
                <w:szCs w:val="20"/>
                <w:lang w:val="en-GB"/>
              </w:rPr>
              <w:t xml:space="preserve"> </w:t>
            </w:r>
            <w:r w:rsidR="000A4B05" w:rsidRPr="00B41613">
              <w:rPr>
                <w:rFonts w:ascii="Arial" w:hAnsi="Arial" w:cs="Arial"/>
                <w:sz w:val="20"/>
                <w:szCs w:val="20"/>
                <w:u w:val="single"/>
                <w:lang w:val="en-GB"/>
              </w:rPr>
              <w:t xml:space="preserve">2015 with a rolling programme of implementation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AM1</w:t>
            </w:r>
            <w:r w:rsidR="007708BD" w:rsidRPr="00B41613">
              <w:rPr>
                <w:rFonts w:ascii="Arial" w:hAnsi="Arial" w:cs="Arial"/>
                <w:sz w:val="20"/>
                <w:szCs w:val="20"/>
              </w:rPr>
              <w:t>5</w:t>
            </w:r>
            <w:r w:rsidR="0093464E" w:rsidRPr="00B41613">
              <w:rPr>
                <w:rFonts w:ascii="Arial" w:hAnsi="Arial" w:cs="Arial"/>
                <w:sz w:val="20"/>
                <w:szCs w:val="20"/>
              </w:rPr>
              <w:t>2</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6.4.3.17</w:t>
            </w:r>
          </w:p>
        </w:tc>
        <w:tc>
          <w:tcPr>
            <w:tcW w:w="11340" w:type="dxa"/>
            <w:shd w:val="clear" w:color="auto" w:fill="auto"/>
          </w:tcPr>
          <w:p w:rsidR="00EB2774" w:rsidRPr="00B41613" w:rsidRDefault="00EB2774" w:rsidP="00B41613">
            <w:pPr>
              <w:shd w:val="clear" w:color="auto" w:fill="FFFFFF"/>
              <w:spacing w:before="120" w:after="120" w:line="240" w:lineRule="auto"/>
              <w:ind w:right="120"/>
              <w:rPr>
                <w:rFonts w:ascii="Arial" w:hAnsi="Arial" w:cs="Arial"/>
                <w:sz w:val="20"/>
                <w:szCs w:val="20"/>
                <w:lang w:val="en-GB"/>
              </w:rPr>
            </w:pPr>
            <w:r w:rsidRPr="00B41613">
              <w:rPr>
                <w:rFonts w:ascii="Arial" w:hAnsi="Arial" w:cs="Arial"/>
                <w:sz w:val="20"/>
                <w:szCs w:val="20"/>
                <w:lang w:val="en-GB"/>
              </w:rPr>
              <w:t xml:space="preserve">Amend paragraph/last bullet point as follows: </w:t>
            </w:r>
          </w:p>
          <w:p w:rsidR="008174D2" w:rsidRPr="00B41613" w:rsidRDefault="008174D2" w:rsidP="00B41613">
            <w:pPr>
              <w:shd w:val="clear" w:color="auto" w:fill="FFFFFF"/>
              <w:spacing w:before="120" w:after="120" w:line="240" w:lineRule="auto"/>
              <w:ind w:right="120"/>
              <w:rPr>
                <w:rFonts w:ascii="Arial" w:hAnsi="Arial" w:cs="Arial"/>
                <w:sz w:val="20"/>
                <w:szCs w:val="20"/>
                <w:lang w:val="en-GB"/>
              </w:rPr>
            </w:pPr>
            <w:r w:rsidRPr="00B41613">
              <w:rPr>
                <w:rFonts w:ascii="Arial" w:hAnsi="Arial" w:cs="Arial"/>
                <w:sz w:val="20"/>
                <w:szCs w:val="20"/>
                <w:lang w:val="en-GB"/>
              </w:rPr>
              <w:t xml:space="preserve">Detailed proposals need to be developed in partnership with Children’s Services, schools, </w:t>
            </w:r>
            <w:r w:rsidRPr="00B41613">
              <w:rPr>
                <w:rFonts w:ascii="Arial" w:hAnsi="Arial" w:cs="Arial"/>
                <w:sz w:val="20"/>
                <w:szCs w:val="20"/>
                <w:u w:val="single"/>
                <w:lang w:val="en-GB"/>
              </w:rPr>
              <w:t>South Devon College</w:t>
            </w:r>
            <w:r w:rsidRPr="00B41613">
              <w:rPr>
                <w:rFonts w:ascii="Arial" w:hAnsi="Arial" w:cs="Arial"/>
                <w:b/>
                <w:sz w:val="20"/>
                <w:szCs w:val="20"/>
                <w:lang w:val="en-GB"/>
              </w:rPr>
              <w:t>,</w:t>
            </w:r>
            <w:r w:rsidRPr="00B41613">
              <w:rPr>
                <w:rFonts w:ascii="Arial" w:hAnsi="Arial" w:cs="Arial"/>
                <w:sz w:val="20"/>
                <w:szCs w:val="20"/>
                <w:lang w:val="en-GB"/>
              </w:rPr>
              <w:t xml:space="preserve"> local communities and developers through masterplanning of Strategic Delivery Areas. Indicative projects include: </w:t>
            </w:r>
          </w:p>
          <w:p w:rsidR="008174D2" w:rsidRPr="00B41613" w:rsidRDefault="008174D2" w:rsidP="00B41613">
            <w:pPr>
              <w:shd w:val="clear" w:color="auto" w:fill="FFFFFF"/>
              <w:spacing w:before="120" w:after="120" w:line="240" w:lineRule="auto"/>
              <w:ind w:right="120"/>
              <w:rPr>
                <w:rFonts w:ascii="Arial" w:hAnsi="Arial" w:cs="Arial"/>
                <w:sz w:val="20"/>
                <w:szCs w:val="20"/>
                <w:lang w:val="en-GB"/>
              </w:rPr>
            </w:pPr>
            <w:r w:rsidRPr="00B41613">
              <w:rPr>
                <w:rFonts w:ascii="Arial" w:hAnsi="Arial" w:cs="Arial"/>
                <w:sz w:val="20"/>
                <w:szCs w:val="20"/>
                <w:lang w:val="en-GB"/>
              </w:rPr>
              <w:t>….</w:t>
            </w:r>
          </w:p>
          <w:p w:rsidR="008174D2" w:rsidRPr="00B41613" w:rsidRDefault="008174D2" w:rsidP="00B41613">
            <w:pPr>
              <w:pStyle w:val="ListParagraph"/>
              <w:numPr>
                <w:ilvl w:val="0"/>
                <w:numId w:val="22"/>
              </w:numPr>
              <w:spacing w:after="0" w:line="240" w:lineRule="auto"/>
              <w:rPr>
                <w:rFonts w:ascii="Arial" w:hAnsi="Arial" w:cs="Arial"/>
                <w:sz w:val="20"/>
                <w:szCs w:val="20"/>
                <w:u w:val="single"/>
              </w:rPr>
            </w:pPr>
            <w:r w:rsidRPr="00B41613">
              <w:rPr>
                <w:rFonts w:ascii="Arial" w:hAnsi="Arial" w:cs="Arial"/>
                <w:sz w:val="20"/>
                <w:szCs w:val="20"/>
                <w:lang w:val="en-GB"/>
              </w:rPr>
              <w:t xml:space="preserve">the provision of studio schools, for 14–19 year olds, to provide specialist skills / education, </w:t>
            </w:r>
            <w:r w:rsidRPr="00B41613">
              <w:rPr>
                <w:rFonts w:ascii="Arial" w:hAnsi="Arial" w:cs="Arial"/>
                <w:sz w:val="20"/>
                <w:szCs w:val="20"/>
                <w:u w:val="single"/>
                <w:lang w:val="en-GB"/>
              </w:rPr>
              <w:t>for example South Devon College High School.</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9478F6" w:rsidP="00B41613">
            <w:pPr>
              <w:spacing w:after="0" w:line="240" w:lineRule="auto"/>
              <w:rPr>
                <w:rFonts w:ascii="Arial" w:hAnsi="Arial" w:cs="Arial"/>
                <w:sz w:val="20"/>
                <w:szCs w:val="20"/>
              </w:rPr>
            </w:pPr>
            <w:r w:rsidRPr="00B41613">
              <w:rPr>
                <w:rFonts w:ascii="Arial" w:hAnsi="Arial" w:cs="Arial"/>
                <w:sz w:val="20"/>
                <w:szCs w:val="20"/>
              </w:rPr>
              <w:t>AM1</w:t>
            </w:r>
            <w:r w:rsidR="0093464E" w:rsidRPr="00B41613">
              <w:rPr>
                <w:rFonts w:ascii="Arial" w:hAnsi="Arial" w:cs="Arial"/>
                <w:sz w:val="20"/>
                <w:szCs w:val="20"/>
              </w:rPr>
              <w:t>53</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6.4.3.21</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Add at end of paragraph: </w:t>
            </w:r>
            <w:r w:rsidRPr="00B41613">
              <w:rPr>
                <w:rFonts w:ascii="Arial" w:hAnsi="Arial" w:cs="Arial"/>
                <w:sz w:val="20"/>
                <w:szCs w:val="20"/>
                <w:u w:val="single"/>
              </w:rPr>
              <w:t>For example developers will be encouraged to use employment and skills plans to better establish links between education and employment.</w:t>
            </w:r>
            <w:r w:rsidRPr="00B41613">
              <w:rPr>
                <w:rFonts w:ascii="Arial" w:hAnsi="Arial" w:cs="Arial"/>
                <w:sz w:val="20"/>
                <w:szCs w:val="20"/>
              </w:rPr>
              <w:t xml:space="preserve"> </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AM1</w:t>
            </w:r>
            <w:r w:rsidR="007708BD" w:rsidRPr="00B41613">
              <w:rPr>
                <w:rFonts w:ascii="Arial" w:hAnsi="Arial" w:cs="Arial"/>
                <w:sz w:val="20"/>
                <w:szCs w:val="20"/>
              </w:rPr>
              <w:t>5</w:t>
            </w:r>
            <w:r w:rsidR="0093464E" w:rsidRPr="00B41613">
              <w:rPr>
                <w:rFonts w:ascii="Arial" w:hAnsi="Arial" w:cs="Arial"/>
                <w:sz w:val="20"/>
                <w:szCs w:val="20"/>
              </w:rPr>
              <w:t>4</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6.4.3.25</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At end of paragraph add: </w:t>
            </w:r>
            <w:r w:rsidRPr="00B41613">
              <w:rPr>
                <w:rFonts w:ascii="Arial" w:hAnsi="Arial" w:cs="Arial"/>
                <w:sz w:val="20"/>
                <w:szCs w:val="20"/>
                <w:u w:val="single"/>
              </w:rPr>
              <w:t>Whilst orchards may also be covered by Policy C4 above, they are an excellent form of sustainable, local and healthy food production. The enhancement of orchards will be supported, particularly where this would strengthen the growing of local varieties of fruits.</w:t>
            </w: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AM1</w:t>
            </w:r>
            <w:r w:rsidR="007708BD" w:rsidRPr="00B41613">
              <w:rPr>
                <w:rFonts w:ascii="Arial" w:hAnsi="Arial" w:cs="Arial"/>
                <w:sz w:val="20"/>
                <w:szCs w:val="20"/>
              </w:rPr>
              <w:t>5</w:t>
            </w:r>
            <w:r w:rsidR="0093464E" w:rsidRPr="00B41613">
              <w:rPr>
                <w:rFonts w:ascii="Arial" w:hAnsi="Arial" w:cs="Arial"/>
                <w:sz w:val="20"/>
                <w:szCs w:val="20"/>
              </w:rPr>
              <w:t>5</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6.5.1.6.</w:t>
            </w:r>
          </w:p>
        </w:tc>
        <w:tc>
          <w:tcPr>
            <w:tcW w:w="11340" w:type="dxa"/>
            <w:shd w:val="clear" w:color="auto" w:fill="auto"/>
          </w:tcPr>
          <w:p w:rsidR="008174D2" w:rsidRPr="00B41613" w:rsidRDefault="008174D2" w:rsidP="00B41613">
            <w:pPr>
              <w:spacing w:after="0" w:line="240" w:lineRule="auto"/>
              <w:rPr>
                <w:rFonts w:ascii="Arial" w:hAnsi="Arial" w:cs="Arial"/>
                <w:b/>
                <w:sz w:val="20"/>
                <w:szCs w:val="20"/>
              </w:rPr>
            </w:pPr>
            <w:r w:rsidRPr="00B41613">
              <w:rPr>
                <w:rFonts w:ascii="Arial" w:hAnsi="Arial" w:cs="Arial"/>
                <w:sz w:val="20"/>
                <w:szCs w:val="20"/>
              </w:rPr>
              <w:t>Add to end of paragraph</w:t>
            </w:r>
            <w:r w:rsidRPr="00B41613">
              <w:rPr>
                <w:rFonts w:ascii="Arial" w:hAnsi="Arial" w:cs="Arial"/>
                <w:sz w:val="20"/>
                <w:szCs w:val="20"/>
                <w:u w:val="single"/>
              </w:rPr>
              <w:t>: Note that these standards are voluntary but could supplement Building Regulations requirements. The Government is consulting on a range of allowable solutions for off-site carbon reduction measures</w:t>
            </w:r>
            <w:r w:rsidRPr="00B41613">
              <w:rPr>
                <w:rFonts w:ascii="Arial" w:hAnsi="Arial" w:cs="Arial"/>
                <w:b/>
                <w:sz w:val="20"/>
                <w:szCs w:val="20"/>
              </w:rPr>
              <w:t xml:space="preserve">. </w:t>
            </w:r>
          </w:p>
        </w:tc>
      </w:tr>
      <w:tr w:rsidR="008174D2" w:rsidRPr="00B41613" w:rsidTr="00B41613">
        <w:tc>
          <w:tcPr>
            <w:tcW w:w="918" w:type="dxa"/>
            <w:shd w:val="clear" w:color="auto" w:fill="auto"/>
          </w:tcPr>
          <w:p w:rsidR="008174D2" w:rsidRPr="00B41613" w:rsidRDefault="007708BD" w:rsidP="00B41613">
            <w:pPr>
              <w:spacing w:after="0" w:line="240" w:lineRule="auto"/>
              <w:rPr>
                <w:rFonts w:ascii="Arial" w:hAnsi="Arial" w:cs="Arial"/>
                <w:sz w:val="20"/>
                <w:szCs w:val="20"/>
              </w:rPr>
            </w:pPr>
            <w:r w:rsidRPr="00B41613">
              <w:rPr>
                <w:rFonts w:ascii="Arial" w:hAnsi="Arial" w:cs="Arial"/>
                <w:sz w:val="20"/>
                <w:szCs w:val="20"/>
              </w:rPr>
              <w:t>A</w:t>
            </w:r>
            <w:r w:rsidR="008174D2" w:rsidRPr="00B41613">
              <w:rPr>
                <w:rFonts w:ascii="Arial" w:hAnsi="Arial" w:cs="Arial"/>
                <w:sz w:val="20"/>
                <w:szCs w:val="20"/>
              </w:rPr>
              <w:t>M</w:t>
            </w:r>
            <w:r w:rsidRPr="00B41613">
              <w:rPr>
                <w:rFonts w:ascii="Arial" w:hAnsi="Arial" w:cs="Arial"/>
                <w:sz w:val="20"/>
                <w:szCs w:val="20"/>
              </w:rPr>
              <w:t>15</w:t>
            </w:r>
            <w:r w:rsidR="0093464E" w:rsidRPr="00B41613">
              <w:rPr>
                <w:rFonts w:ascii="Arial" w:hAnsi="Arial" w:cs="Arial"/>
                <w:sz w:val="20"/>
                <w:szCs w:val="20"/>
              </w:rPr>
              <w:t>6</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ER1</w:t>
            </w:r>
          </w:p>
        </w:tc>
        <w:tc>
          <w:tcPr>
            <w:tcW w:w="11340" w:type="dxa"/>
            <w:shd w:val="clear" w:color="auto" w:fill="auto"/>
          </w:tcPr>
          <w:p w:rsidR="008174D2" w:rsidRPr="00B41613" w:rsidRDefault="008174D2" w:rsidP="00B41613">
            <w:pPr>
              <w:spacing w:before="120" w:after="120" w:line="240" w:lineRule="auto"/>
              <w:ind w:right="120"/>
              <w:rPr>
                <w:rFonts w:ascii="Arial" w:hAnsi="Arial" w:cs="Arial"/>
                <w:sz w:val="20"/>
                <w:szCs w:val="20"/>
                <w:lang w:val="en-GB"/>
              </w:rPr>
            </w:pPr>
            <w:r w:rsidRPr="00B41613">
              <w:rPr>
                <w:rFonts w:ascii="Arial" w:hAnsi="Arial" w:cs="Arial"/>
                <w:sz w:val="20"/>
                <w:szCs w:val="20"/>
                <w:lang w:val="en-GB"/>
              </w:rPr>
              <w:t xml:space="preserve">Amend paragraph 2 from line 5 as follows: </w:t>
            </w:r>
          </w:p>
          <w:p w:rsidR="008174D2" w:rsidRPr="00B41613" w:rsidRDefault="008174D2" w:rsidP="00B41613">
            <w:pPr>
              <w:spacing w:before="120" w:after="120" w:line="240" w:lineRule="auto"/>
              <w:ind w:right="120"/>
              <w:rPr>
                <w:rFonts w:ascii="Arial" w:hAnsi="Arial" w:cs="Arial"/>
                <w:sz w:val="20"/>
                <w:szCs w:val="20"/>
                <w:lang w:val="en-GB"/>
              </w:rPr>
            </w:pPr>
          </w:p>
          <w:p w:rsidR="008174D2" w:rsidRPr="00B41613" w:rsidRDefault="008174D2" w:rsidP="00B41613">
            <w:pPr>
              <w:spacing w:before="120" w:after="120" w:line="240" w:lineRule="auto"/>
              <w:ind w:right="120"/>
              <w:rPr>
                <w:rFonts w:ascii="Arial" w:hAnsi="Arial" w:cs="Arial"/>
                <w:sz w:val="20"/>
                <w:szCs w:val="20"/>
                <w:lang w:val="en-GB"/>
              </w:rPr>
            </w:pPr>
            <w:r w:rsidRPr="00B41613">
              <w:rPr>
                <w:rFonts w:ascii="Arial" w:hAnsi="Arial" w:cs="Arial"/>
                <w:sz w:val="20"/>
                <w:szCs w:val="20"/>
                <w:lang w:val="en-GB"/>
              </w:rPr>
              <w:t xml:space="preserve">…Where development is necessary in areas at risk of flooding it should be laid out and designed to ensure buildings and their surroundings are appropriately resistant and resilient to all forms of flooding, would be safe and would not </w:t>
            </w:r>
            <w:r w:rsidRPr="00B41613">
              <w:rPr>
                <w:rFonts w:ascii="Arial" w:hAnsi="Arial" w:cs="Arial"/>
                <w:b/>
                <w:color w:val="FF0000"/>
                <w:sz w:val="20"/>
                <w:szCs w:val="20"/>
                <w:u w:val="single"/>
                <w:lang w:val="en-GB"/>
              </w:rPr>
              <w:t>increase the</w:t>
            </w:r>
            <w:r w:rsidRPr="00B41613">
              <w:rPr>
                <w:rFonts w:ascii="Arial" w:hAnsi="Arial" w:cs="Arial"/>
                <w:color w:val="FF0000"/>
                <w:sz w:val="20"/>
                <w:szCs w:val="20"/>
                <w:u w:val="single"/>
                <w:lang w:val="en-GB"/>
              </w:rPr>
              <w:t xml:space="preserve"> </w:t>
            </w:r>
            <w:r w:rsidRPr="00B41613">
              <w:rPr>
                <w:rFonts w:ascii="Arial" w:hAnsi="Arial" w:cs="Arial"/>
                <w:sz w:val="20"/>
                <w:szCs w:val="20"/>
                <w:lang w:val="en-GB"/>
              </w:rPr>
              <w:t xml:space="preserve">risk </w:t>
            </w:r>
            <w:r w:rsidRPr="00B41613">
              <w:rPr>
                <w:rFonts w:ascii="Arial" w:hAnsi="Arial" w:cs="Arial"/>
                <w:b/>
                <w:color w:val="FF0000"/>
                <w:sz w:val="20"/>
                <w:szCs w:val="20"/>
                <w:u w:val="single"/>
                <w:lang w:val="en-GB"/>
              </w:rPr>
              <w:t>of</w:t>
            </w:r>
            <w:r w:rsidRPr="00B41613">
              <w:rPr>
                <w:rFonts w:ascii="Arial" w:hAnsi="Arial" w:cs="Arial"/>
                <w:color w:val="FF0000"/>
                <w:sz w:val="20"/>
                <w:szCs w:val="20"/>
                <w:lang w:val="en-GB"/>
              </w:rPr>
              <w:t xml:space="preserve"> </w:t>
            </w:r>
            <w:r w:rsidRPr="00B41613">
              <w:rPr>
                <w:rFonts w:ascii="Arial" w:hAnsi="Arial" w:cs="Arial"/>
                <w:sz w:val="20"/>
                <w:szCs w:val="20"/>
                <w:lang w:val="en-GB"/>
              </w:rPr>
              <w:t xml:space="preserve">flooding </w:t>
            </w:r>
            <w:r w:rsidRPr="00B41613">
              <w:rPr>
                <w:rFonts w:ascii="Arial" w:hAnsi="Arial" w:cs="Arial"/>
                <w:b/>
                <w:color w:val="FF0000"/>
                <w:sz w:val="20"/>
                <w:szCs w:val="20"/>
                <w:u w:val="single"/>
                <w:lang w:val="en-GB"/>
              </w:rPr>
              <w:t>to</w:t>
            </w:r>
            <w:r w:rsidRPr="00B41613">
              <w:rPr>
                <w:rFonts w:ascii="Arial" w:hAnsi="Arial" w:cs="Arial"/>
                <w:color w:val="FF0000"/>
                <w:sz w:val="20"/>
                <w:szCs w:val="20"/>
                <w:lang w:val="en-GB"/>
              </w:rPr>
              <w:t xml:space="preserve"> </w:t>
            </w:r>
            <w:r w:rsidRPr="00B41613">
              <w:rPr>
                <w:rFonts w:ascii="Arial" w:hAnsi="Arial" w:cs="Arial"/>
                <w:sz w:val="20"/>
                <w:szCs w:val="20"/>
                <w:lang w:val="en-GB"/>
              </w:rPr>
              <w:t xml:space="preserve">third parties.  Mitigation measures such as Sustainable Drainage Systems (SuDS), </w:t>
            </w:r>
            <w:r w:rsidRPr="00B41613">
              <w:rPr>
                <w:rFonts w:ascii="Arial" w:hAnsi="Arial" w:cs="Arial"/>
                <w:b/>
                <w:color w:val="FF0000"/>
                <w:sz w:val="20"/>
                <w:szCs w:val="20"/>
                <w:u w:val="single"/>
                <w:lang w:val="en-GB"/>
              </w:rPr>
              <w:t>Water Sensitive Urban Design (WSUD) and water storage areas</w:t>
            </w:r>
            <w:r w:rsidRPr="00B41613">
              <w:rPr>
                <w:rFonts w:ascii="Arial" w:hAnsi="Arial" w:cs="Arial"/>
                <w:color w:val="FF0000"/>
                <w:sz w:val="20"/>
                <w:szCs w:val="20"/>
                <w:lang w:val="en-GB"/>
              </w:rPr>
              <w:t xml:space="preserve">  </w:t>
            </w:r>
            <w:r w:rsidRPr="00B41613">
              <w:rPr>
                <w:rFonts w:ascii="Arial" w:hAnsi="Arial" w:cs="Arial"/>
                <w:sz w:val="20"/>
                <w:szCs w:val="20"/>
                <w:lang w:val="en-GB"/>
              </w:rPr>
              <w:t xml:space="preserve">will be required to restrict site discharge rates, </w:t>
            </w:r>
            <w:r w:rsidRPr="00B41613">
              <w:rPr>
                <w:rFonts w:ascii="Arial" w:hAnsi="Arial" w:cs="Arial"/>
                <w:b/>
                <w:color w:val="FF0000"/>
                <w:sz w:val="20"/>
                <w:szCs w:val="20"/>
                <w:u w:val="single"/>
                <w:lang w:val="en-GB"/>
              </w:rPr>
              <w:t>alleviate downstream flood risk,</w:t>
            </w:r>
            <w:r w:rsidRPr="00B41613">
              <w:rPr>
                <w:rFonts w:ascii="Arial" w:hAnsi="Arial" w:cs="Arial"/>
                <w:color w:val="FF0000"/>
                <w:sz w:val="20"/>
                <w:szCs w:val="20"/>
                <w:u w:val="single"/>
                <w:lang w:val="en-GB"/>
              </w:rPr>
              <w:t xml:space="preserve"> </w:t>
            </w:r>
            <w:r w:rsidRPr="00B41613">
              <w:rPr>
                <w:rFonts w:ascii="Arial" w:hAnsi="Arial" w:cs="Arial"/>
                <w:b/>
                <w:color w:val="FF0000"/>
                <w:sz w:val="20"/>
                <w:szCs w:val="20"/>
                <w:u w:val="single"/>
                <w:lang w:val="en-GB"/>
              </w:rPr>
              <w:t>prevent increased discharge from Ilsham CSO during flood events</w:t>
            </w:r>
            <w:r w:rsidRPr="00B41613">
              <w:rPr>
                <w:rFonts w:ascii="Arial" w:hAnsi="Arial" w:cs="Arial"/>
                <w:color w:val="FF0000"/>
                <w:sz w:val="20"/>
                <w:szCs w:val="20"/>
                <w:u w:val="single"/>
                <w:lang w:val="en-GB"/>
              </w:rPr>
              <w:t xml:space="preserve"> </w:t>
            </w:r>
            <w:r w:rsidRPr="00B41613">
              <w:rPr>
                <w:rFonts w:ascii="Arial" w:hAnsi="Arial" w:cs="Arial"/>
                <w:sz w:val="20"/>
                <w:szCs w:val="20"/>
                <w:lang w:val="en-GB"/>
              </w:rPr>
              <w:t>and encourage biodiversity. </w:t>
            </w:r>
          </w:p>
          <w:p w:rsidR="008174D2" w:rsidRPr="00B41613" w:rsidRDefault="008174D2" w:rsidP="00B41613">
            <w:pPr>
              <w:spacing w:before="120" w:after="120" w:line="240" w:lineRule="auto"/>
              <w:ind w:right="120"/>
              <w:rPr>
                <w:rFonts w:ascii="Arial" w:hAnsi="Arial" w:cs="Arial"/>
                <w:b/>
                <w:color w:val="FF0000"/>
                <w:sz w:val="20"/>
                <w:szCs w:val="20"/>
                <w:u w:val="single"/>
                <w:lang w:val="en-GB"/>
              </w:rPr>
            </w:pPr>
            <w:r w:rsidRPr="00B41613">
              <w:rPr>
                <w:rFonts w:ascii="Arial" w:hAnsi="Arial" w:cs="Arial"/>
                <w:b/>
                <w:color w:val="FF0000"/>
                <w:sz w:val="20"/>
                <w:szCs w:val="20"/>
                <w:u w:val="single"/>
                <w:lang w:val="en-GB"/>
              </w:rPr>
              <w:t>Proposals should have regard to the Council’s Local Flood Risk Strategy and comply with the requirements of any subsequent Action Plan. In this context, the Council will produce a Supplementary Planning Document setting out detailed guidance on the use and application of WSUDS and SUDS.</w:t>
            </w:r>
          </w:p>
          <w:p w:rsidR="008174D2" w:rsidRPr="00B41613" w:rsidRDefault="008174D2" w:rsidP="00B41613">
            <w:pPr>
              <w:spacing w:before="120" w:after="120" w:line="240" w:lineRule="auto"/>
              <w:ind w:right="120"/>
              <w:rPr>
                <w:rFonts w:ascii="Arial" w:hAnsi="Arial" w:cs="Arial"/>
                <w:b/>
                <w:color w:val="FF0000"/>
                <w:sz w:val="20"/>
                <w:szCs w:val="20"/>
                <w:u w:val="single"/>
                <w:lang w:val="en-GB"/>
              </w:rPr>
            </w:pPr>
            <w:r w:rsidRPr="00B41613">
              <w:rPr>
                <w:rFonts w:ascii="Arial" w:hAnsi="Arial" w:cs="Arial"/>
                <w:b/>
                <w:color w:val="FF0000"/>
                <w:sz w:val="20"/>
                <w:szCs w:val="20"/>
                <w:u w:val="single"/>
                <w:lang w:val="en-GB"/>
              </w:rPr>
              <w:lastRenderedPageBreak/>
              <w:t xml:space="preserve">Development that contributes directly to downstream flooding  and increased discharge from Ilsham CSO during flood events will not be permitted until the appropriate flood protection measures referred to above are put in place. </w:t>
            </w:r>
            <w:r w:rsidRPr="00B41613">
              <w:rPr>
                <w:rFonts w:ascii="Arial" w:hAnsi="Arial" w:cs="Arial"/>
                <w:b/>
                <w:bCs/>
                <w:color w:val="FF0000"/>
                <w:sz w:val="20"/>
                <w:szCs w:val="20"/>
                <w:u w:val="single"/>
                <w:lang w:val="en-GB"/>
              </w:rPr>
              <w:t xml:space="preserve">Development which is unable to provide  surface water management measures (where not feasible on-site) will not be permitted until the appropriate measures are provided upstream.  </w:t>
            </w:r>
            <w:r w:rsidRPr="00B41613">
              <w:rPr>
                <w:rFonts w:ascii="Arial" w:hAnsi="Arial" w:cs="Arial"/>
                <w:b/>
                <w:color w:val="FF0000"/>
                <w:sz w:val="20"/>
                <w:szCs w:val="20"/>
                <w:u w:val="single"/>
                <w:lang w:val="en-GB"/>
              </w:rPr>
              <w:t xml:space="preserve">Developers will be required to contribute to these works as appropriate (see also Policy SS7 “Infrastructure, phasing and delivery of development”) </w:t>
            </w:r>
          </w:p>
          <w:p w:rsidR="008174D2" w:rsidRPr="00B41613" w:rsidRDefault="008174D2" w:rsidP="00B41613">
            <w:pPr>
              <w:spacing w:before="120" w:after="120" w:line="240" w:lineRule="auto"/>
              <w:ind w:right="120"/>
              <w:rPr>
                <w:rFonts w:ascii="Arial" w:hAnsi="Arial" w:cs="Arial"/>
                <w:sz w:val="20"/>
                <w:szCs w:val="20"/>
                <w:lang w:val="en-GB"/>
              </w:rPr>
            </w:pPr>
            <w:r w:rsidRPr="00B41613">
              <w:rPr>
                <w:rFonts w:ascii="Arial" w:hAnsi="Arial" w:cs="Arial"/>
                <w:sz w:val="20"/>
                <w:szCs w:val="20"/>
                <w:lang w:val="en-GB"/>
              </w:rPr>
              <w:t xml:space="preserve">SuDS should seek to maximise benefits for amenity, water quality, recreation and biodiversity and take account of the vulnerability and importance of existing ecological resources.  A financial contribution may also be requested for capital improvement works to the existing drainage infrastructure.  </w:t>
            </w:r>
          </w:p>
          <w:p w:rsidR="00EB2774" w:rsidRPr="00B41613" w:rsidRDefault="00EB2774" w:rsidP="00B41613">
            <w:pPr>
              <w:autoSpaceDE w:val="0"/>
              <w:autoSpaceDN w:val="0"/>
              <w:adjustRightInd w:val="0"/>
              <w:spacing w:after="0" w:line="240" w:lineRule="auto"/>
              <w:rPr>
                <w:rFonts w:ascii="Arial" w:hAnsi="Arial" w:cs="Arial"/>
                <w:sz w:val="20"/>
                <w:szCs w:val="20"/>
                <w:lang w:val="en-GB"/>
              </w:rPr>
            </w:pPr>
            <w:r w:rsidRPr="00B41613">
              <w:rPr>
                <w:rFonts w:ascii="Arial" w:hAnsi="Arial" w:cs="Arial"/>
                <w:sz w:val="20"/>
                <w:szCs w:val="20"/>
                <w:lang w:val="en-GB"/>
              </w:rPr>
              <w:t xml:space="preserve">Amend paragraph 3 as follows: </w:t>
            </w:r>
          </w:p>
          <w:p w:rsidR="00EB2774" w:rsidRPr="00B41613" w:rsidRDefault="00EB2774" w:rsidP="00B41613">
            <w:pPr>
              <w:autoSpaceDE w:val="0"/>
              <w:autoSpaceDN w:val="0"/>
              <w:adjustRightInd w:val="0"/>
              <w:spacing w:after="0" w:line="240" w:lineRule="auto"/>
              <w:rPr>
                <w:rFonts w:ascii="Arial" w:hAnsi="Arial" w:cs="Arial"/>
                <w:sz w:val="20"/>
                <w:szCs w:val="20"/>
                <w:lang w:val="en-GB"/>
              </w:rPr>
            </w:pPr>
          </w:p>
          <w:p w:rsidR="008174D2" w:rsidRPr="00B41613" w:rsidRDefault="008174D2" w:rsidP="00B41613">
            <w:pPr>
              <w:autoSpaceDE w:val="0"/>
              <w:autoSpaceDN w:val="0"/>
              <w:adjustRightInd w:val="0"/>
              <w:spacing w:after="0" w:line="240" w:lineRule="auto"/>
              <w:rPr>
                <w:rFonts w:ascii="Arial" w:eastAsia="Calibri" w:hAnsi="Arial" w:cs="Arial"/>
                <w:b/>
                <w:bCs/>
                <w:color w:val="FF0000"/>
                <w:sz w:val="20"/>
                <w:szCs w:val="20"/>
              </w:rPr>
            </w:pPr>
            <w:r w:rsidRPr="00B41613">
              <w:rPr>
                <w:rFonts w:ascii="Arial" w:hAnsi="Arial" w:cs="Arial"/>
                <w:sz w:val="20"/>
                <w:szCs w:val="20"/>
                <w:lang w:val="en-GB"/>
              </w:rPr>
              <w:t xml:space="preserve">A Flood Risk Assessment (FRA) will be required for proposals with a site area of 1 hectare or greater within Flood Zone 1, including where they impact on catchments draining into Flood Zones 2 and 3, and for all new development within Flood Zones 2 and 3.  </w:t>
            </w:r>
            <w:r w:rsidRPr="00B41613">
              <w:rPr>
                <w:rFonts w:ascii="Arial" w:eastAsia="Calibri" w:hAnsi="Arial" w:cs="Arial"/>
                <w:b/>
                <w:bCs/>
                <w:color w:val="FF0000"/>
                <w:sz w:val="20"/>
                <w:szCs w:val="20"/>
                <w:u w:val="single"/>
              </w:rPr>
              <w:t>A flood risk assessment will also be required for development close to sea fronts within Flood zone 1 where there may be a risk of flooding due to wave action.</w:t>
            </w:r>
            <w:r w:rsidRPr="00B41613">
              <w:rPr>
                <w:rFonts w:ascii="Arial" w:eastAsia="Calibri" w:hAnsi="Arial" w:cs="Arial"/>
                <w:b/>
                <w:bCs/>
                <w:color w:val="FF0000"/>
                <w:sz w:val="20"/>
                <w:szCs w:val="20"/>
              </w:rPr>
              <w:t xml:space="preserve">  </w:t>
            </w:r>
            <w:r w:rsidRPr="00B41613">
              <w:rPr>
                <w:rFonts w:ascii="Arial" w:eastAsia="Calibri" w:hAnsi="Arial" w:cs="Arial"/>
                <w:color w:val="000000"/>
                <w:sz w:val="20"/>
                <w:szCs w:val="20"/>
              </w:rPr>
              <w:t>Development of basement</w:t>
            </w:r>
            <w:r w:rsidRPr="00B41613">
              <w:rPr>
                <w:rFonts w:ascii="Arial" w:eastAsia="Calibri" w:hAnsi="Arial" w:cs="Arial"/>
                <w:b/>
                <w:bCs/>
                <w:color w:val="FF0000"/>
                <w:sz w:val="20"/>
                <w:szCs w:val="20"/>
              </w:rPr>
              <w:t xml:space="preserve"> </w:t>
            </w:r>
            <w:r w:rsidRPr="00B41613">
              <w:rPr>
                <w:rFonts w:ascii="Arial" w:eastAsia="Calibri" w:hAnsi="Arial" w:cs="Arial"/>
                <w:color w:val="000000"/>
                <w:sz w:val="20"/>
                <w:szCs w:val="20"/>
              </w:rPr>
              <w:t xml:space="preserve">accommodation, </w:t>
            </w:r>
            <w:r w:rsidRPr="00B41613">
              <w:rPr>
                <w:rFonts w:ascii="Arial" w:eastAsia="Calibri" w:hAnsi="Arial" w:cs="Arial"/>
                <w:b/>
                <w:bCs/>
                <w:color w:val="FF0000"/>
                <w:sz w:val="20"/>
                <w:szCs w:val="20"/>
                <w:u w:val="single"/>
              </w:rPr>
              <w:t xml:space="preserve">including changes of use </w:t>
            </w:r>
            <w:r w:rsidRPr="00B41613">
              <w:rPr>
                <w:rFonts w:ascii="Arial" w:hAnsi="Arial" w:cs="Arial"/>
                <w:b/>
                <w:color w:val="FF0000"/>
                <w:sz w:val="20"/>
                <w:szCs w:val="20"/>
                <w:u w:val="single"/>
                <w:lang w:val="en-GB"/>
              </w:rPr>
              <w:t>or basemen</w:t>
            </w:r>
            <w:r w:rsidRPr="00B41613">
              <w:rPr>
                <w:rFonts w:ascii="Arial" w:hAnsi="Arial" w:cs="Arial"/>
                <w:sz w:val="20"/>
                <w:szCs w:val="20"/>
                <w:u w:val="single"/>
                <w:lang w:val="en-GB"/>
              </w:rPr>
              <w:t>t</w:t>
            </w:r>
            <w:r w:rsidRPr="00B41613">
              <w:rPr>
                <w:rFonts w:ascii="Arial" w:hAnsi="Arial" w:cs="Arial"/>
                <w:sz w:val="20"/>
                <w:szCs w:val="20"/>
                <w:lang w:val="en-GB"/>
              </w:rPr>
              <w:t xml:space="preserve"> parking will not be permitted where there is danger of inundation and consequent risk to life.  </w:t>
            </w:r>
          </w:p>
          <w:p w:rsidR="008174D2" w:rsidRPr="00B41613" w:rsidRDefault="008174D2" w:rsidP="00B41613">
            <w:pPr>
              <w:spacing w:after="0" w:line="240" w:lineRule="auto"/>
              <w:rPr>
                <w:rFonts w:ascii="Arial" w:hAnsi="Arial" w:cs="Arial"/>
                <w:sz w:val="20"/>
                <w:szCs w:val="20"/>
              </w:rPr>
            </w:pPr>
          </w:p>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….(remainder of Policy as per Proposed Submission Plan )</w:t>
            </w:r>
          </w:p>
        </w:tc>
      </w:tr>
      <w:tr w:rsidR="008174D2" w:rsidRPr="00B41613" w:rsidTr="00B41613">
        <w:tc>
          <w:tcPr>
            <w:tcW w:w="918" w:type="dxa"/>
            <w:shd w:val="clear" w:color="auto" w:fill="auto"/>
          </w:tcPr>
          <w:p w:rsidR="008174D2" w:rsidRPr="00B41613" w:rsidRDefault="007040E4" w:rsidP="00B41613">
            <w:pPr>
              <w:spacing w:after="0" w:line="240" w:lineRule="auto"/>
              <w:rPr>
                <w:rFonts w:ascii="Arial" w:hAnsi="Arial" w:cs="Arial"/>
                <w:sz w:val="20"/>
                <w:szCs w:val="20"/>
              </w:rPr>
            </w:pPr>
            <w:r w:rsidRPr="00B41613">
              <w:rPr>
                <w:rFonts w:ascii="Arial" w:hAnsi="Arial" w:cs="Arial"/>
                <w:sz w:val="20"/>
                <w:szCs w:val="20"/>
              </w:rPr>
              <w:lastRenderedPageBreak/>
              <w:t>A</w:t>
            </w:r>
            <w:r w:rsidR="008174D2" w:rsidRPr="00B41613">
              <w:rPr>
                <w:rFonts w:ascii="Arial" w:hAnsi="Arial" w:cs="Arial"/>
                <w:sz w:val="20"/>
                <w:szCs w:val="20"/>
              </w:rPr>
              <w:t>M</w:t>
            </w:r>
            <w:r w:rsidRPr="00B41613">
              <w:rPr>
                <w:rFonts w:ascii="Arial" w:hAnsi="Arial" w:cs="Arial"/>
                <w:sz w:val="20"/>
                <w:szCs w:val="20"/>
              </w:rPr>
              <w:t>1</w:t>
            </w:r>
            <w:r w:rsidR="0093464E" w:rsidRPr="00B41613">
              <w:rPr>
                <w:rFonts w:ascii="Arial" w:hAnsi="Arial" w:cs="Arial"/>
                <w:sz w:val="20"/>
                <w:szCs w:val="20"/>
              </w:rPr>
              <w:t>57</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6.5.2.3 </w:t>
            </w:r>
          </w:p>
        </w:tc>
        <w:tc>
          <w:tcPr>
            <w:tcW w:w="11340" w:type="dxa"/>
            <w:shd w:val="clear" w:color="auto" w:fill="auto"/>
          </w:tcPr>
          <w:p w:rsidR="008174D2" w:rsidRPr="00B41613" w:rsidRDefault="007040E4" w:rsidP="00B41613">
            <w:pPr>
              <w:spacing w:after="0" w:line="240" w:lineRule="auto"/>
              <w:rPr>
                <w:rFonts w:ascii="Arial" w:hAnsi="Arial" w:cs="Arial"/>
                <w:sz w:val="20"/>
                <w:szCs w:val="20"/>
              </w:rPr>
            </w:pPr>
            <w:r w:rsidRPr="00B41613">
              <w:rPr>
                <w:rFonts w:ascii="Arial" w:hAnsi="Arial" w:cs="Arial"/>
                <w:sz w:val="20"/>
                <w:szCs w:val="20"/>
              </w:rPr>
              <w:t>Amend paragraph f</w:t>
            </w:r>
            <w:r w:rsidR="008174D2" w:rsidRPr="00B41613">
              <w:rPr>
                <w:rFonts w:ascii="Arial" w:hAnsi="Arial" w:cs="Arial"/>
                <w:sz w:val="20"/>
                <w:szCs w:val="20"/>
              </w:rPr>
              <w:t>rom line 3</w:t>
            </w:r>
            <w:r w:rsidRPr="00B41613">
              <w:rPr>
                <w:rFonts w:ascii="Arial" w:hAnsi="Arial" w:cs="Arial"/>
                <w:sz w:val="20"/>
                <w:szCs w:val="20"/>
              </w:rPr>
              <w:t xml:space="preserve">: </w:t>
            </w:r>
            <w:r w:rsidR="008174D2" w:rsidRPr="00B41613">
              <w:rPr>
                <w:rFonts w:ascii="Arial" w:hAnsi="Arial" w:cs="Arial"/>
                <w:sz w:val="20"/>
                <w:szCs w:val="20"/>
              </w:rPr>
              <w:t xml:space="preserve"> More detailed information can be found in the Strategic Flood Risk Assessment (SFRA) </w:t>
            </w:r>
            <w:r w:rsidR="008174D2" w:rsidRPr="00B41613">
              <w:rPr>
                <w:rFonts w:ascii="Arial" w:hAnsi="Arial" w:cs="Arial"/>
                <w:sz w:val="20"/>
                <w:szCs w:val="20"/>
                <w:u w:val="single"/>
              </w:rPr>
              <w:t>and emerging Torbay Local Flood Risk Management Strategy</w:t>
            </w:r>
            <w:r w:rsidR="008174D2" w:rsidRPr="00B41613">
              <w:rPr>
                <w:rFonts w:ascii="Arial" w:hAnsi="Arial" w:cs="Arial"/>
                <w:sz w:val="20"/>
                <w:szCs w:val="20"/>
              </w:rPr>
              <w:t>.  Most of the coastal….</w:t>
            </w:r>
            <w:r w:rsidRPr="00B41613">
              <w:rPr>
                <w:rFonts w:ascii="Arial" w:hAnsi="Arial" w:cs="Arial"/>
                <w:sz w:val="20"/>
                <w:szCs w:val="20"/>
              </w:rPr>
              <w:t xml:space="preserve">(text unchanged until end of paragraph). </w:t>
            </w:r>
          </w:p>
          <w:p w:rsidR="008174D2" w:rsidRPr="00B41613" w:rsidRDefault="008174D2" w:rsidP="00B41613">
            <w:pPr>
              <w:spacing w:after="0" w:line="240" w:lineRule="auto"/>
              <w:rPr>
                <w:rFonts w:ascii="Arial" w:hAnsi="Arial" w:cs="Arial"/>
                <w:sz w:val="20"/>
                <w:szCs w:val="20"/>
              </w:rPr>
            </w:pPr>
          </w:p>
          <w:p w:rsidR="008174D2" w:rsidRPr="00B41613" w:rsidRDefault="00EB2774" w:rsidP="00B41613">
            <w:pPr>
              <w:spacing w:after="0" w:line="240" w:lineRule="auto"/>
              <w:rPr>
                <w:rFonts w:ascii="Arial" w:hAnsi="Arial" w:cs="Arial"/>
                <w:b/>
                <w:sz w:val="20"/>
                <w:szCs w:val="20"/>
              </w:rPr>
            </w:pPr>
            <w:r w:rsidRPr="00B41613">
              <w:rPr>
                <w:rFonts w:ascii="Arial" w:hAnsi="Arial" w:cs="Arial"/>
                <w:sz w:val="20"/>
                <w:szCs w:val="20"/>
              </w:rPr>
              <w:t>Add at end of paragraph</w:t>
            </w:r>
            <w:r w:rsidR="008174D2" w:rsidRPr="00B41613">
              <w:rPr>
                <w:rFonts w:ascii="Arial" w:hAnsi="Arial" w:cs="Arial"/>
                <w:sz w:val="20"/>
                <w:szCs w:val="20"/>
              </w:rPr>
              <w:t xml:space="preserve">: </w:t>
            </w:r>
            <w:r w:rsidR="008174D2" w:rsidRPr="00B41613">
              <w:rPr>
                <w:rFonts w:ascii="Arial" w:hAnsi="Arial" w:cs="Arial"/>
                <w:b/>
                <w:sz w:val="20"/>
                <w:szCs w:val="20"/>
              </w:rPr>
              <w:t xml:space="preserve"> </w:t>
            </w:r>
            <w:r w:rsidR="008174D2" w:rsidRPr="00B41613">
              <w:rPr>
                <w:rFonts w:ascii="Arial" w:hAnsi="Arial" w:cs="Arial"/>
                <w:sz w:val="20"/>
                <w:szCs w:val="20"/>
                <w:u w:val="single"/>
              </w:rPr>
              <w:t>It is important to note that coastal frontages may be at risk of flooding from wave action, event where they are mapped as Flood Zone 1. This must be recognized in planning for such areas.</w:t>
            </w:r>
            <w:r w:rsidR="008174D2" w:rsidRPr="00B41613">
              <w:rPr>
                <w:rFonts w:ascii="Arial" w:hAnsi="Arial" w:cs="Arial"/>
                <w:b/>
                <w:sz w:val="20"/>
                <w:szCs w:val="20"/>
              </w:rPr>
              <w:t xml:space="preserve"> </w:t>
            </w:r>
          </w:p>
          <w:p w:rsidR="008174D2" w:rsidRPr="00B41613" w:rsidRDefault="008174D2" w:rsidP="00B41613">
            <w:pPr>
              <w:spacing w:after="0" w:line="240" w:lineRule="auto"/>
              <w:rPr>
                <w:rFonts w:ascii="Arial" w:hAnsi="Arial" w:cs="Arial"/>
                <w:b/>
                <w:sz w:val="20"/>
                <w:szCs w:val="20"/>
              </w:rPr>
            </w:pPr>
          </w:p>
          <w:p w:rsidR="008174D2" w:rsidRPr="00B41613" w:rsidRDefault="008174D2" w:rsidP="00B41613">
            <w:pPr>
              <w:autoSpaceDE w:val="0"/>
              <w:autoSpaceDN w:val="0"/>
              <w:adjustRightInd w:val="0"/>
              <w:spacing w:after="0" w:line="240" w:lineRule="auto"/>
              <w:rPr>
                <w:rFonts w:ascii="Arial" w:hAnsi="Arial" w:cs="Arial"/>
                <w:bCs/>
                <w:sz w:val="20"/>
                <w:szCs w:val="20"/>
              </w:rPr>
            </w:pPr>
            <w:r w:rsidRPr="00B41613">
              <w:rPr>
                <w:rFonts w:ascii="Arial" w:hAnsi="Arial" w:cs="Arial"/>
                <w:bCs/>
                <w:sz w:val="20"/>
                <w:szCs w:val="20"/>
              </w:rPr>
              <w:t xml:space="preserve">Insert new </w:t>
            </w:r>
            <w:r w:rsidR="00EB2774" w:rsidRPr="00B41613">
              <w:rPr>
                <w:rFonts w:ascii="Arial" w:hAnsi="Arial" w:cs="Arial"/>
                <w:bCs/>
                <w:sz w:val="20"/>
                <w:szCs w:val="20"/>
              </w:rPr>
              <w:t>p</w:t>
            </w:r>
            <w:r w:rsidRPr="00B41613">
              <w:rPr>
                <w:rFonts w:ascii="Arial" w:hAnsi="Arial" w:cs="Arial"/>
                <w:bCs/>
                <w:sz w:val="20"/>
                <w:szCs w:val="20"/>
              </w:rPr>
              <w:t>aragraph after 6.5.2.3:</w:t>
            </w:r>
          </w:p>
          <w:p w:rsidR="008174D2" w:rsidRPr="00B41613" w:rsidRDefault="008174D2" w:rsidP="00B41613">
            <w:pPr>
              <w:autoSpaceDE w:val="0"/>
              <w:autoSpaceDN w:val="0"/>
              <w:adjustRightInd w:val="0"/>
              <w:spacing w:after="0" w:line="240" w:lineRule="auto"/>
              <w:rPr>
                <w:rFonts w:ascii="Arial" w:hAnsi="Arial" w:cs="Arial"/>
                <w:bCs/>
                <w:sz w:val="20"/>
                <w:szCs w:val="20"/>
              </w:rPr>
            </w:pPr>
          </w:p>
          <w:p w:rsidR="008174D2" w:rsidRPr="00B41613" w:rsidRDefault="008174D2" w:rsidP="00B41613">
            <w:pPr>
              <w:autoSpaceDE w:val="0"/>
              <w:autoSpaceDN w:val="0"/>
              <w:adjustRightInd w:val="0"/>
              <w:spacing w:after="0" w:line="240" w:lineRule="auto"/>
              <w:rPr>
                <w:rFonts w:ascii="Arial" w:hAnsi="Arial" w:cs="Arial"/>
                <w:bCs/>
                <w:sz w:val="20"/>
                <w:szCs w:val="20"/>
                <w:u w:val="single"/>
              </w:rPr>
            </w:pPr>
            <w:r w:rsidRPr="00B41613">
              <w:rPr>
                <w:rFonts w:ascii="Arial" w:hAnsi="Arial" w:cs="Arial"/>
                <w:bCs/>
                <w:sz w:val="20"/>
                <w:szCs w:val="20"/>
                <w:u w:val="single"/>
              </w:rPr>
              <w:t xml:space="preserve">The Council is currently consulting on the Draft Local Flood Risk Management Strategy. This explains the key flood risks in Torbay, the measures that have already been taken to minimise these risks, and the measures and actions that will need to be taken in order to minimise these risks further.  The ensuing Action Plan will be used to inform the medium term plan for flood defence funding in liaison with South West Water. It will allow flood risk management actions to be prioritised and for investment plans to be focused and coordinated.  The first Action Plan is due to be produced in 2015. </w:t>
            </w:r>
          </w:p>
          <w:p w:rsidR="008174D2" w:rsidRPr="00B41613" w:rsidRDefault="008174D2" w:rsidP="00B41613">
            <w:pPr>
              <w:spacing w:after="0" w:line="240" w:lineRule="auto"/>
              <w:rPr>
                <w:rFonts w:ascii="Arial" w:hAnsi="Arial" w:cs="Arial"/>
                <w:b/>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AM1</w:t>
            </w:r>
            <w:r w:rsidR="007040E4" w:rsidRPr="00B41613">
              <w:rPr>
                <w:rFonts w:ascii="Arial" w:hAnsi="Arial" w:cs="Arial"/>
                <w:sz w:val="20"/>
                <w:szCs w:val="20"/>
              </w:rPr>
              <w:t>5</w:t>
            </w:r>
            <w:r w:rsidR="0093464E" w:rsidRPr="00B41613">
              <w:rPr>
                <w:rFonts w:ascii="Arial" w:hAnsi="Arial" w:cs="Arial"/>
                <w:sz w:val="20"/>
                <w:szCs w:val="20"/>
              </w:rPr>
              <w:t>8</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 xml:space="preserve">6.5.2.6, </w:t>
            </w:r>
          </w:p>
        </w:tc>
        <w:tc>
          <w:tcPr>
            <w:tcW w:w="11340" w:type="dxa"/>
            <w:shd w:val="clear" w:color="auto" w:fill="auto"/>
          </w:tcPr>
          <w:p w:rsidR="008174D2" w:rsidRPr="00B41613" w:rsidRDefault="00EB2774" w:rsidP="00B41613">
            <w:pPr>
              <w:spacing w:after="0" w:line="240" w:lineRule="auto"/>
              <w:rPr>
                <w:rFonts w:ascii="Arial" w:hAnsi="Arial" w:cs="Arial"/>
                <w:sz w:val="20"/>
                <w:szCs w:val="20"/>
              </w:rPr>
            </w:pPr>
            <w:r w:rsidRPr="00B41613">
              <w:rPr>
                <w:rFonts w:ascii="Arial" w:hAnsi="Arial" w:cs="Arial"/>
                <w:sz w:val="20"/>
                <w:szCs w:val="20"/>
              </w:rPr>
              <w:t xml:space="preserve">Amend first sentence: </w:t>
            </w:r>
            <w:r w:rsidR="008174D2" w:rsidRPr="00B41613">
              <w:rPr>
                <w:rFonts w:ascii="Arial" w:hAnsi="Arial" w:cs="Arial"/>
                <w:sz w:val="20"/>
                <w:szCs w:val="20"/>
              </w:rPr>
              <w:t xml:space="preserve">A sequential test should be undertaken, in accordance with the </w:t>
            </w:r>
            <w:r w:rsidR="008174D2" w:rsidRPr="00B41613">
              <w:rPr>
                <w:rFonts w:ascii="Arial" w:hAnsi="Arial" w:cs="Arial"/>
                <w:strike/>
                <w:sz w:val="20"/>
                <w:szCs w:val="20"/>
              </w:rPr>
              <w:t>Technical Guidance to NPPF</w:t>
            </w:r>
            <w:r w:rsidR="008174D2" w:rsidRPr="00B41613">
              <w:rPr>
                <w:rFonts w:ascii="Arial" w:hAnsi="Arial" w:cs="Arial"/>
                <w:sz w:val="20"/>
                <w:szCs w:val="20"/>
              </w:rPr>
              <w:t xml:space="preserve"> </w:t>
            </w:r>
            <w:r w:rsidRPr="00B41613">
              <w:rPr>
                <w:rFonts w:ascii="Arial" w:hAnsi="Arial" w:cs="Arial"/>
                <w:sz w:val="20"/>
                <w:szCs w:val="20"/>
                <w:u w:val="single"/>
              </w:rPr>
              <w:t>National</w:t>
            </w:r>
            <w:r w:rsidRPr="00B41613">
              <w:rPr>
                <w:rFonts w:ascii="Arial" w:hAnsi="Arial" w:cs="Arial"/>
                <w:sz w:val="20"/>
                <w:szCs w:val="20"/>
              </w:rPr>
              <w:t xml:space="preserve"> </w:t>
            </w:r>
            <w:r w:rsidR="008174D2" w:rsidRPr="00B41613">
              <w:rPr>
                <w:rFonts w:ascii="Arial" w:hAnsi="Arial" w:cs="Arial"/>
                <w:sz w:val="20"/>
                <w:szCs w:val="20"/>
              </w:rPr>
              <w:t>Planning Practice Guidance, to ensure…</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AM1</w:t>
            </w:r>
            <w:r w:rsidR="007040E4" w:rsidRPr="00B41613">
              <w:rPr>
                <w:rFonts w:ascii="Arial" w:hAnsi="Arial" w:cs="Arial"/>
                <w:sz w:val="20"/>
                <w:szCs w:val="20"/>
              </w:rPr>
              <w:t>5</w:t>
            </w:r>
            <w:r w:rsidR="0093464E" w:rsidRPr="00B41613">
              <w:rPr>
                <w:rFonts w:ascii="Arial" w:hAnsi="Arial" w:cs="Arial"/>
                <w:sz w:val="20"/>
                <w:szCs w:val="20"/>
              </w:rPr>
              <w:t>9</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6.5.2.12</w:t>
            </w:r>
          </w:p>
        </w:tc>
        <w:tc>
          <w:tcPr>
            <w:tcW w:w="11340" w:type="dxa"/>
            <w:shd w:val="clear" w:color="auto" w:fill="auto"/>
          </w:tcPr>
          <w:p w:rsidR="008174D2" w:rsidRPr="00B41613" w:rsidRDefault="00EB2774" w:rsidP="00B41613">
            <w:pPr>
              <w:spacing w:after="0" w:line="240" w:lineRule="auto"/>
              <w:rPr>
                <w:rFonts w:ascii="Arial" w:hAnsi="Arial" w:cs="Arial"/>
                <w:sz w:val="20"/>
                <w:szCs w:val="20"/>
              </w:rPr>
            </w:pPr>
            <w:r w:rsidRPr="00B41613">
              <w:rPr>
                <w:rFonts w:ascii="Arial" w:hAnsi="Arial" w:cs="Arial"/>
                <w:sz w:val="20"/>
                <w:szCs w:val="20"/>
                <w:lang w:val="en-GB"/>
              </w:rPr>
              <w:t xml:space="preserve">Amend second sentence: </w:t>
            </w:r>
            <w:r w:rsidR="008174D2" w:rsidRPr="00B41613">
              <w:rPr>
                <w:rFonts w:ascii="Arial" w:hAnsi="Arial" w:cs="Arial"/>
                <w:sz w:val="20"/>
                <w:szCs w:val="20"/>
                <w:lang w:val="en-GB"/>
              </w:rPr>
              <w:t xml:space="preserve">The acceptability of such proposals will be determined with regard to the compatibility of land uses in </w:t>
            </w:r>
            <w:r w:rsidR="008174D2" w:rsidRPr="00B41613">
              <w:rPr>
                <w:rFonts w:ascii="Arial" w:hAnsi="Arial" w:cs="Arial"/>
                <w:strike/>
                <w:sz w:val="20"/>
                <w:szCs w:val="20"/>
                <w:lang w:val="en-GB"/>
              </w:rPr>
              <w:t xml:space="preserve">the Technical Guidance to </w:t>
            </w:r>
            <w:r w:rsidR="008174D2" w:rsidRPr="00B41613">
              <w:rPr>
                <w:rFonts w:ascii="Arial" w:hAnsi="Arial" w:cs="Arial"/>
                <w:sz w:val="20"/>
                <w:szCs w:val="20"/>
                <w:lang w:val="en-GB"/>
              </w:rPr>
              <w:t xml:space="preserve">the National Planning Policy Framework </w:t>
            </w:r>
            <w:r w:rsidR="008174D2" w:rsidRPr="00B41613">
              <w:rPr>
                <w:rFonts w:ascii="Arial" w:hAnsi="Arial" w:cs="Arial"/>
                <w:sz w:val="20"/>
                <w:szCs w:val="20"/>
                <w:u w:val="single"/>
                <w:lang w:val="en-GB"/>
              </w:rPr>
              <w:t xml:space="preserve">and </w:t>
            </w:r>
            <w:r w:rsidRPr="00B41613">
              <w:rPr>
                <w:rFonts w:ascii="Arial" w:hAnsi="Arial" w:cs="Arial"/>
                <w:sz w:val="20"/>
                <w:szCs w:val="20"/>
                <w:u w:val="single"/>
                <w:lang w:val="en-GB"/>
              </w:rPr>
              <w:t xml:space="preserve">National </w:t>
            </w:r>
            <w:r w:rsidR="008174D2" w:rsidRPr="00B41613">
              <w:rPr>
                <w:rFonts w:ascii="Arial" w:hAnsi="Arial" w:cs="Arial"/>
                <w:sz w:val="20"/>
                <w:szCs w:val="20"/>
                <w:u w:val="single"/>
                <w:lang w:val="en-GB"/>
              </w:rPr>
              <w:t>Planning Practice Guidance</w:t>
            </w:r>
            <w:r w:rsidR="008174D2" w:rsidRPr="00B41613">
              <w:rPr>
                <w:rFonts w:ascii="Arial" w:hAnsi="Arial" w:cs="Arial"/>
                <w:sz w:val="20"/>
                <w:szCs w:val="20"/>
                <w:lang w:val="en-GB"/>
              </w:rPr>
              <w:t>, and the specific package of mitigation measures being proposed.</w:t>
            </w:r>
          </w:p>
        </w:tc>
      </w:tr>
      <w:tr w:rsidR="008174D2" w:rsidRPr="00B41613" w:rsidTr="00B41613">
        <w:tc>
          <w:tcPr>
            <w:tcW w:w="918" w:type="dxa"/>
            <w:shd w:val="clear" w:color="auto" w:fill="auto"/>
          </w:tcPr>
          <w:p w:rsidR="008174D2" w:rsidRPr="00B41613" w:rsidRDefault="007040E4" w:rsidP="00B41613">
            <w:pPr>
              <w:spacing w:after="0" w:line="240" w:lineRule="auto"/>
              <w:rPr>
                <w:rFonts w:ascii="Arial" w:hAnsi="Arial" w:cs="Arial"/>
                <w:sz w:val="20"/>
                <w:szCs w:val="20"/>
              </w:rPr>
            </w:pPr>
            <w:r w:rsidRPr="00B41613">
              <w:rPr>
                <w:rFonts w:ascii="Arial" w:hAnsi="Arial" w:cs="Arial"/>
                <w:sz w:val="20"/>
                <w:szCs w:val="20"/>
              </w:rPr>
              <w:t>A</w:t>
            </w:r>
            <w:r w:rsidR="008174D2" w:rsidRPr="00B41613">
              <w:rPr>
                <w:rFonts w:ascii="Arial" w:hAnsi="Arial" w:cs="Arial"/>
                <w:sz w:val="20"/>
                <w:szCs w:val="20"/>
              </w:rPr>
              <w:t>M</w:t>
            </w:r>
            <w:r w:rsidRPr="00B41613">
              <w:rPr>
                <w:rFonts w:ascii="Arial" w:hAnsi="Arial" w:cs="Arial"/>
                <w:sz w:val="20"/>
                <w:szCs w:val="20"/>
              </w:rPr>
              <w:t>1</w:t>
            </w:r>
            <w:r w:rsidR="0093464E" w:rsidRPr="00B41613">
              <w:rPr>
                <w:rFonts w:ascii="Arial" w:hAnsi="Arial" w:cs="Arial"/>
                <w:sz w:val="20"/>
                <w:szCs w:val="20"/>
              </w:rPr>
              <w:t>60</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6.5.2.13</w:t>
            </w:r>
          </w:p>
        </w:tc>
        <w:tc>
          <w:tcPr>
            <w:tcW w:w="11340" w:type="dxa"/>
            <w:shd w:val="clear" w:color="auto" w:fill="auto"/>
          </w:tcPr>
          <w:p w:rsidR="008174D2" w:rsidRPr="00B41613" w:rsidRDefault="008174D2" w:rsidP="00B41613">
            <w:pPr>
              <w:spacing w:after="0" w:line="240" w:lineRule="auto"/>
              <w:jc w:val="both"/>
              <w:rPr>
                <w:rFonts w:ascii="Arial" w:hAnsi="Arial" w:cs="Arial"/>
                <w:snapToGrid w:val="0"/>
                <w:sz w:val="20"/>
                <w:szCs w:val="20"/>
                <w:u w:val="single"/>
              </w:rPr>
            </w:pPr>
            <w:r w:rsidRPr="00B41613">
              <w:rPr>
                <w:rFonts w:ascii="Arial" w:hAnsi="Arial" w:cs="Arial"/>
                <w:sz w:val="20"/>
                <w:szCs w:val="20"/>
              </w:rPr>
              <w:t xml:space="preserve">Add </w:t>
            </w:r>
            <w:r w:rsidR="00EB2774" w:rsidRPr="00B41613">
              <w:rPr>
                <w:rFonts w:ascii="Arial" w:hAnsi="Arial" w:cs="Arial"/>
                <w:sz w:val="20"/>
                <w:szCs w:val="20"/>
              </w:rPr>
              <w:t xml:space="preserve">new paragraph </w:t>
            </w:r>
            <w:r w:rsidRPr="00B41613">
              <w:rPr>
                <w:rFonts w:ascii="Arial" w:hAnsi="Arial" w:cs="Arial"/>
                <w:sz w:val="20"/>
                <w:szCs w:val="20"/>
              </w:rPr>
              <w:t>after</w:t>
            </w:r>
            <w:r w:rsidR="00492EE4" w:rsidRPr="00B41613">
              <w:rPr>
                <w:rFonts w:ascii="Arial" w:hAnsi="Arial" w:cs="Arial"/>
                <w:sz w:val="20"/>
                <w:szCs w:val="20"/>
              </w:rPr>
              <w:t xml:space="preserve"> </w:t>
            </w:r>
            <w:r w:rsidRPr="00B41613">
              <w:rPr>
                <w:rFonts w:ascii="Arial" w:hAnsi="Arial" w:cs="Arial"/>
                <w:sz w:val="20"/>
                <w:szCs w:val="20"/>
              </w:rPr>
              <w:t xml:space="preserve">last sentence: </w:t>
            </w:r>
            <w:r w:rsidR="00EB2774" w:rsidRPr="00B41613">
              <w:rPr>
                <w:rFonts w:ascii="Arial" w:hAnsi="Arial" w:cs="Arial"/>
                <w:sz w:val="20"/>
                <w:szCs w:val="20"/>
              </w:rPr>
              <w:t xml:space="preserve"> </w:t>
            </w:r>
            <w:r w:rsidRPr="00B41613">
              <w:rPr>
                <w:rFonts w:ascii="Arial" w:hAnsi="Arial" w:cs="Arial"/>
                <w:sz w:val="20"/>
                <w:szCs w:val="20"/>
                <w:u w:val="single"/>
                <w:lang w:val="en-GB"/>
              </w:rPr>
              <w:t xml:space="preserve">The whole of Torbay is designated by the Environment Agency as a Critical Drainage Area (CDA).  </w:t>
            </w:r>
            <w:r w:rsidRPr="00B41613">
              <w:rPr>
                <w:rFonts w:ascii="Arial" w:hAnsi="Arial" w:cs="Arial"/>
                <w:snapToGrid w:val="0"/>
                <w:sz w:val="20"/>
                <w:szCs w:val="20"/>
                <w:u w:val="single"/>
              </w:rPr>
              <w:t xml:space="preserve">The catchments within Torbay are typically small, steep, and in the most part highly developed in </w:t>
            </w:r>
            <w:r w:rsidRPr="00B41613">
              <w:rPr>
                <w:rFonts w:ascii="Arial" w:hAnsi="Arial" w:cs="Arial"/>
                <w:snapToGrid w:val="0"/>
                <w:sz w:val="20"/>
                <w:szCs w:val="20"/>
                <w:u w:val="single"/>
              </w:rPr>
              <w:lastRenderedPageBreak/>
              <w:t>nature.  There is also a legacy of culverting (piping) of the watercourse channels which adds to the risk of flooding and as such all new development must deliver a reduction in current rainfall runoff rates.  This requirement also applies to Brownfield sites that will have to match the same standards.  All off site surface water discharges from new development should mimic Greenfield performance up to a maximum 1 in 10 year discharge.  On site, all surface water should be safely managed in conditions up to the 1 in 100 event plus an allowance for climate change.  To satisfy the above will require additional</w:t>
            </w:r>
            <w:r w:rsidRPr="00B41613">
              <w:rPr>
                <w:rFonts w:ascii="Arial" w:hAnsi="Arial" w:cs="Arial"/>
                <w:bCs/>
                <w:u w:val="single"/>
              </w:rPr>
              <w:t xml:space="preserve"> </w:t>
            </w:r>
            <w:r w:rsidRPr="00B41613">
              <w:rPr>
                <w:rFonts w:ascii="Arial" w:hAnsi="Arial" w:cs="Arial"/>
                <w:bCs/>
                <w:sz w:val="20"/>
                <w:szCs w:val="20"/>
                <w:u w:val="single"/>
              </w:rPr>
              <w:t xml:space="preserve">water sensitive urban design (WSUD) and </w:t>
            </w:r>
            <w:r w:rsidRPr="00B41613">
              <w:rPr>
                <w:rFonts w:ascii="Arial" w:hAnsi="Arial" w:cs="Arial"/>
                <w:snapToGrid w:val="0"/>
                <w:sz w:val="20"/>
                <w:szCs w:val="20"/>
                <w:u w:val="single"/>
              </w:rPr>
              <w:t xml:space="preserve">water storage areas to be created within the site compared to the normal SUDS design thereby contributing to a reduction in flooding downstream. </w:t>
            </w:r>
            <w:r w:rsidRPr="00B41613">
              <w:rPr>
                <w:rFonts w:ascii="Arial" w:hAnsi="Arial" w:cs="Arial"/>
                <w:bCs/>
                <w:u w:val="single"/>
              </w:rPr>
              <w:t xml:space="preserve"> </w:t>
            </w:r>
            <w:r w:rsidRPr="00B41613">
              <w:rPr>
                <w:rFonts w:ascii="Arial" w:hAnsi="Arial" w:cs="Arial"/>
                <w:bCs/>
                <w:sz w:val="20"/>
                <w:szCs w:val="20"/>
                <w:u w:val="single"/>
              </w:rPr>
              <w:t xml:space="preserve">Policies ER2 Water Management and W5 </w:t>
            </w:r>
            <w:r w:rsidR="00EB2774" w:rsidRPr="00B41613">
              <w:rPr>
                <w:rFonts w:ascii="Arial" w:hAnsi="Arial" w:cs="Arial"/>
                <w:bCs/>
                <w:sz w:val="20"/>
                <w:szCs w:val="20"/>
                <w:u w:val="single"/>
              </w:rPr>
              <w:t>Waste W</w:t>
            </w:r>
            <w:r w:rsidRPr="00B41613">
              <w:rPr>
                <w:rFonts w:ascii="Arial" w:hAnsi="Arial" w:cs="Arial"/>
                <w:bCs/>
                <w:sz w:val="20"/>
                <w:szCs w:val="20"/>
                <w:u w:val="single"/>
              </w:rPr>
              <w:t>ater also promote the use of SuDs and WSUD.</w:t>
            </w:r>
          </w:p>
          <w:p w:rsidR="008174D2" w:rsidRPr="00B41613" w:rsidRDefault="008174D2" w:rsidP="00B41613">
            <w:pPr>
              <w:spacing w:after="0" w:line="240" w:lineRule="auto"/>
              <w:rPr>
                <w:rFonts w:ascii="Arial" w:hAnsi="Arial" w:cs="Arial"/>
                <w:sz w:val="20"/>
                <w:szCs w:val="20"/>
              </w:rPr>
            </w:pPr>
          </w:p>
        </w:tc>
      </w:tr>
      <w:tr w:rsidR="008174D2" w:rsidRPr="00B41613" w:rsidTr="00B41613">
        <w:tc>
          <w:tcPr>
            <w:tcW w:w="918" w:type="dxa"/>
            <w:shd w:val="clear" w:color="auto" w:fill="auto"/>
          </w:tcPr>
          <w:p w:rsidR="008174D2" w:rsidRPr="00B41613" w:rsidRDefault="001C4CC8" w:rsidP="00B41613">
            <w:pPr>
              <w:spacing w:after="0" w:line="240" w:lineRule="auto"/>
              <w:rPr>
                <w:rFonts w:ascii="Arial" w:hAnsi="Arial" w:cs="Arial"/>
                <w:sz w:val="20"/>
                <w:szCs w:val="20"/>
              </w:rPr>
            </w:pPr>
            <w:r w:rsidRPr="00B41613">
              <w:rPr>
                <w:rFonts w:ascii="Arial" w:hAnsi="Arial" w:cs="Arial"/>
                <w:sz w:val="20"/>
                <w:szCs w:val="20"/>
              </w:rPr>
              <w:lastRenderedPageBreak/>
              <w:t>AM1</w:t>
            </w:r>
            <w:r w:rsidR="007040E4" w:rsidRPr="00B41613">
              <w:rPr>
                <w:rFonts w:ascii="Arial" w:hAnsi="Arial" w:cs="Arial"/>
                <w:sz w:val="20"/>
                <w:szCs w:val="20"/>
              </w:rPr>
              <w:t>6</w:t>
            </w:r>
            <w:r w:rsidR="0093464E" w:rsidRPr="00B41613">
              <w:rPr>
                <w:rFonts w:ascii="Arial" w:hAnsi="Arial" w:cs="Arial"/>
                <w:sz w:val="20"/>
                <w:szCs w:val="20"/>
              </w:rPr>
              <w:t>1</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6.5.2.14</w:t>
            </w:r>
          </w:p>
        </w:tc>
        <w:tc>
          <w:tcPr>
            <w:tcW w:w="11340" w:type="dxa"/>
            <w:shd w:val="clear" w:color="auto" w:fill="auto"/>
          </w:tcPr>
          <w:p w:rsidR="008174D2" w:rsidRPr="00B41613" w:rsidRDefault="008174D2" w:rsidP="00B41613">
            <w:pPr>
              <w:spacing w:after="0" w:line="240" w:lineRule="auto"/>
              <w:rPr>
                <w:rFonts w:ascii="Arial" w:hAnsi="Arial" w:cs="Arial"/>
                <w:sz w:val="20"/>
                <w:szCs w:val="20"/>
                <w:lang w:val="en-GB"/>
              </w:rPr>
            </w:pPr>
            <w:r w:rsidRPr="00B41613">
              <w:rPr>
                <w:rFonts w:ascii="Arial" w:hAnsi="Arial" w:cs="Arial"/>
                <w:sz w:val="20"/>
                <w:szCs w:val="20"/>
                <w:lang w:val="en-GB"/>
              </w:rPr>
              <w:t>Add to end of paragraph:</w:t>
            </w:r>
          </w:p>
          <w:p w:rsidR="008174D2" w:rsidRPr="00B41613" w:rsidRDefault="008174D2" w:rsidP="00B41613">
            <w:pPr>
              <w:spacing w:after="0" w:line="240" w:lineRule="auto"/>
              <w:rPr>
                <w:rFonts w:ascii="Arial" w:hAnsi="Arial" w:cs="Arial"/>
                <w:sz w:val="20"/>
                <w:szCs w:val="20"/>
                <w:lang w:val="en-GB"/>
              </w:rPr>
            </w:pPr>
          </w:p>
          <w:p w:rsidR="008174D2" w:rsidRPr="00B41613" w:rsidRDefault="008174D2" w:rsidP="00B41613">
            <w:pPr>
              <w:spacing w:after="0" w:line="240" w:lineRule="auto"/>
              <w:rPr>
                <w:rFonts w:ascii="Arial" w:hAnsi="Arial" w:cs="Arial"/>
                <w:sz w:val="20"/>
                <w:szCs w:val="20"/>
                <w:highlight w:val="yellow"/>
                <w:u w:val="single"/>
                <w:lang w:val="en-GB"/>
              </w:rPr>
            </w:pPr>
            <w:r w:rsidRPr="00B41613">
              <w:rPr>
                <w:rFonts w:ascii="Arial" w:hAnsi="Arial" w:cs="Arial"/>
                <w:sz w:val="20"/>
                <w:szCs w:val="20"/>
                <w:u w:val="single"/>
                <w:lang w:val="en-GB"/>
              </w:rPr>
              <w:t xml:space="preserve">Further details are set out in the emerging Torbay Flood Risk Management Strategy. A SuDS Design Guide will be prepared as supplementary planning guidance setting out how sustainable water management can be incorporated into development and retrofitted into the urban area. </w:t>
            </w:r>
          </w:p>
          <w:p w:rsidR="008174D2" w:rsidRPr="00B41613" w:rsidRDefault="008174D2" w:rsidP="00B41613">
            <w:pPr>
              <w:spacing w:after="0" w:line="240" w:lineRule="auto"/>
              <w:rPr>
                <w:rFonts w:ascii="Arial" w:hAnsi="Arial" w:cs="Arial"/>
                <w:b/>
                <w:color w:val="1F7F2A"/>
                <w:sz w:val="20"/>
                <w:szCs w:val="20"/>
                <w:highlight w:val="yellow"/>
              </w:rPr>
            </w:pPr>
          </w:p>
        </w:tc>
      </w:tr>
      <w:tr w:rsidR="008174D2" w:rsidRPr="00B41613" w:rsidTr="00B41613">
        <w:tc>
          <w:tcPr>
            <w:tcW w:w="918" w:type="dxa"/>
            <w:shd w:val="clear" w:color="auto" w:fill="auto"/>
          </w:tcPr>
          <w:p w:rsidR="008174D2" w:rsidRPr="00B41613" w:rsidRDefault="007040E4" w:rsidP="00B41613">
            <w:pPr>
              <w:spacing w:after="0" w:line="240" w:lineRule="auto"/>
              <w:rPr>
                <w:rFonts w:ascii="Arial" w:hAnsi="Arial" w:cs="Arial"/>
                <w:sz w:val="20"/>
                <w:szCs w:val="20"/>
              </w:rPr>
            </w:pPr>
            <w:r w:rsidRPr="00B41613">
              <w:rPr>
                <w:rFonts w:ascii="Arial" w:hAnsi="Arial" w:cs="Arial"/>
                <w:sz w:val="20"/>
                <w:szCs w:val="20"/>
              </w:rPr>
              <w:t>A</w:t>
            </w:r>
            <w:r w:rsidR="001C4CC8" w:rsidRPr="00B41613">
              <w:rPr>
                <w:rFonts w:ascii="Arial" w:hAnsi="Arial" w:cs="Arial"/>
                <w:sz w:val="20"/>
                <w:szCs w:val="20"/>
              </w:rPr>
              <w:t>M</w:t>
            </w:r>
            <w:r w:rsidRPr="00B41613">
              <w:rPr>
                <w:rFonts w:ascii="Arial" w:hAnsi="Arial" w:cs="Arial"/>
                <w:sz w:val="20"/>
                <w:szCs w:val="20"/>
              </w:rPr>
              <w:t>16</w:t>
            </w:r>
            <w:r w:rsidR="0093464E" w:rsidRPr="00B41613">
              <w:rPr>
                <w:rFonts w:ascii="Arial" w:hAnsi="Arial" w:cs="Arial"/>
                <w:sz w:val="20"/>
                <w:szCs w:val="20"/>
              </w:rPr>
              <w:t>2</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6.5.2.17</w:t>
            </w:r>
          </w:p>
        </w:tc>
        <w:tc>
          <w:tcPr>
            <w:tcW w:w="11340"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Add to the end of paragraph:</w:t>
            </w:r>
          </w:p>
          <w:p w:rsidR="008174D2" w:rsidRPr="00B41613" w:rsidRDefault="008174D2" w:rsidP="00B41613">
            <w:pPr>
              <w:spacing w:after="0" w:line="240" w:lineRule="auto"/>
              <w:rPr>
                <w:rFonts w:ascii="Arial" w:hAnsi="Arial" w:cs="Arial"/>
                <w:b/>
                <w:sz w:val="20"/>
                <w:szCs w:val="20"/>
              </w:rPr>
            </w:pPr>
          </w:p>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u w:val="single"/>
              </w:rPr>
              <w:t>Details of the measures, proportionate to the scale and nature of the proposal,</w:t>
            </w:r>
            <w:r w:rsidRPr="00B41613">
              <w:rPr>
                <w:rFonts w:ascii="Arial" w:hAnsi="Arial" w:cs="Arial"/>
                <w:bCs/>
                <w:u w:val="single"/>
              </w:rPr>
              <w:t xml:space="preserve"> </w:t>
            </w:r>
            <w:r w:rsidRPr="00B41613">
              <w:rPr>
                <w:rFonts w:ascii="Arial" w:hAnsi="Arial" w:cs="Arial"/>
                <w:sz w:val="20"/>
                <w:szCs w:val="20"/>
                <w:u w:val="single"/>
              </w:rPr>
              <w:t xml:space="preserve">that will be used to address flood risk will be required when a planning application is submitted,  Attention is drawn to paragraphs 103-104 and footnote 20 of the NPPF. </w:t>
            </w:r>
          </w:p>
          <w:p w:rsidR="008174D2" w:rsidRPr="00B41613" w:rsidRDefault="008174D2" w:rsidP="00B41613">
            <w:pPr>
              <w:spacing w:after="0" w:line="240" w:lineRule="auto"/>
              <w:rPr>
                <w:rFonts w:ascii="Arial" w:hAnsi="Arial" w:cs="Arial"/>
                <w:color w:val="1F7F2A"/>
                <w:sz w:val="20"/>
                <w:szCs w:val="20"/>
                <w:u w:val="single"/>
              </w:rPr>
            </w:pPr>
          </w:p>
        </w:tc>
      </w:tr>
      <w:tr w:rsidR="008174D2" w:rsidRPr="00B41613" w:rsidTr="00B41613">
        <w:tc>
          <w:tcPr>
            <w:tcW w:w="918" w:type="dxa"/>
            <w:shd w:val="clear" w:color="auto" w:fill="auto"/>
          </w:tcPr>
          <w:p w:rsidR="008174D2" w:rsidRPr="00B41613" w:rsidRDefault="007040E4" w:rsidP="00B41613">
            <w:pPr>
              <w:spacing w:after="0" w:line="240" w:lineRule="auto"/>
              <w:rPr>
                <w:rFonts w:ascii="Arial" w:hAnsi="Arial" w:cs="Arial"/>
                <w:sz w:val="20"/>
                <w:szCs w:val="20"/>
              </w:rPr>
            </w:pPr>
            <w:r w:rsidRPr="00B41613">
              <w:rPr>
                <w:rFonts w:ascii="Arial" w:hAnsi="Arial" w:cs="Arial"/>
                <w:sz w:val="20"/>
                <w:szCs w:val="20"/>
              </w:rPr>
              <w:t>A</w:t>
            </w:r>
            <w:r w:rsidR="008174D2" w:rsidRPr="00B41613">
              <w:rPr>
                <w:rFonts w:ascii="Arial" w:hAnsi="Arial" w:cs="Arial"/>
                <w:sz w:val="20"/>
                <w:szCs w:val="20"/>
              </w:rPr>
              <w:t>M</w:t>
            </w:r>
            <w:r w:rsidRPr="00B41613">
              <w:rPr>
                <w:rFonts w:ascii="Arial" w:hAnsi="Arial" w:cs="Arial"/>
                <w:sz w:val="20"/>
                <w:szCs w:val="20"/>
              </w:rPr>
              <w:t>1</w:t>
            </w:r>
            <w:r w:rsidR="0093464E" w:rsidRPr="00B41613">
              <w:rPr>
                <w:rFonts w:ascii="Arial" w:hAnsi="Arial" w:cs="Arial"/>
                <w:sz w:val="20"/>
                <w:szCs w:val="20"/>
              </w:rPr>
              <w:t>63</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ER2</w:t>
            </w:r>
          </w:p>
        </w:tc>
        <w:tc>
          <w:tcPr>
            <w:tcW w:w="11340" w:type="dxa"/>
            <w:shd w:val="clear" w:color="auto" w:fill="auto"/>
          </w:tcPr>
          <w:p w:rsidR="008174D2" w:rsidRPr="00B41613" w:rsidRDefault="008174D2" w:rsidP="00B41613">
            <w:pPr>
              <w:spacing w:after="120" w:line="240" w:lineRule="auto"/>
              <w:ind w:right="120"/>
              <w:outlineLvl w:val="3"/>
              <w:rPr>
                <w:rFonts w:ascii="Arial" w:hAnsi="Arial" w:cs="Arial"/>
                <w:b/>
                <w:bCs/>
                <w:color w:val="FF0000"/>
                <w:sz w:val="20"/>
                <w:szCs w:val="20"/>
                <w:lang w:val="en-GB"/>
              </w:rPr>
            </w:pPr>
            <w:r w:rsidRPr="00B41613">
              <w:rPr>
                <w:rFonts w:ascii="Arial" w:hAnsi="Arial" w:cs="Arial"/>
                <w:b/>
                <w:bCs/>
                <w:color w:val="FF0000"/>
                <w:sz w:val="20"/>
                <w:szCs w:val="20"/>
                <w:lang w:val="en-GB"/>
              </w:rPr>
              <w:t>Policy ER2  Water management</w:t>
            </w:r>
          </w:p>
          <w:p w:rsidR="008174D2" w:rsidRPr="00B41613" w:rsidRDefault="008174D2" w:rsidP="00B41613">
            <w:pPr>
              <w:spacing w:after="0" w:line="240" w:lineRule="auto"/>
              <w:rPr>
                <w:rFonts w:ascii="Arial" w:hAnsi="Arial"/>
                <w:b/>
                <w:i/>
                <w:color w:val="FF0000"/>
                <w:sz w:val="20"/>
                <w:u w:val="single"/>
              </w:rPr>
            </w:pPr>
          </w:p>
          <w:p w:rsidR="008174D2" w:rsidRPr="00B41613" w:rsidRDefault="00EB2774" w:rsidP="00B41613">
            <w:pPr>
              <w:spacing w:after="0" w:line="240" w:lineRule="auto"/>
              <w:rPr>
                <w:rFonts w:ascii="Arial" w:hAnsi="Arial"/>
                <w:sz w:val="20"/>
              </w:rPr>
            </w:pPr>
            <w:r w:rsidRPr="00B41613">
              <w:rPr>
                <w:rFonts w:ascii="Arial" w:hAnsi="Arial"/>
                <w:sz w:val="20"/>
              </w:rPr>
              <w:t>After Point 5, add the following new text:</w:t>
            </w:r>
          </w:p>
          <w:p w:rsidR="008174D2" w:rsidRPr="00B41613" w:rsidRDefault="008174D2" w:rsidP="00B41613">
            <w:pPr>
              <w:spacing w:after="0" w:line="240" w:lineRule="auto"/>
              <w:rPr>
                <w:rFonts w:ascii="Arial" w:hAnsi="Arial"/>
                <w:b/>
                <w:i/>
                <w:color w:val="FF0000"/>
                <w:sz w:val="20"/>
                <w:u w:val="single"/>
              </w:rPr>
            </w:pPr>
          </w:p>
          <w:p w:rsidR="008174D2" w:rsidRPr="00B41613" w:rsidRDefault="008174D2" w:rsidP="00B41613">
            <w:pPr>
              <w:spacing w:after="0" w:line="240" w:lineRule="auto"/>
              <w:rPr>
                <w:rFonts w:ascii="Arial" w:hAnsi="Arial"/>
                <w:b/>
                <w:color w:val="FF0000"/>
                <w:sz w:val="20"/>
                <w:u w:val="single"/>
              </w:rPr>
            </w:pPr>
            <w:r w:rsidRPr="00B41613">
              <w:rPr>
                <w:rFonts w:ascii="Arial" w:hAnsi="Arial"/>
                <w:b/>
                <w:color w:val="FF0000"/>
                <w:sz w:val="20"/>
                <w:u w:val="single"/>
              </w:rPr>
              <w:t>All development should seek to minimise the generation of increased runoff, having regard to the drainage hierarchy, whereby surface water will discharge to one of the following</w:t>
            </w:r>
            <w:r w:rsidR="00EB2774" w:rsidRPr="00B41613">
              <w:rPr>
                <w:rFonts w:ascii="Arial" w:hAnsi="Arial"/>
                <w:b/>
                <w:color w:val="FF0000"/>
                <w:sz w:val="20"/>
                <w:u w:val="single"/>
              </w:rPr>
              <w:t>,</w:t>
            </w:r>
            <w:r w:rsidRPr="00B41613">
              <w:rPr>
                <w:rFonts w:ascii="Arial" w:hAnsi="Arial"/>
                <w:b/>
                <w:color w:val="FF0000"/>
                <w:sz w:val="20"/>
                <w:u w:val="single"/>
              </w:rPr>
              <w:t xml:space="preserve"> listed in order of priority:</w:t>
            </w:r>
          </w:p>
          <w:p w:rsidR="008174D2" w:rsidRPr="00B41613" w:rsidRDefault="008174D2" w:rsidP="00B41613">
            <w:pPr>
              <w:spacing w:after="0" w:line="240" w:lineRule="auto"/>
              <w:rPr>
                <w:rFonts w:ascii="Arial" w:hAnsi="Arial"/>
                <w:b/>
                <w:color w:val="FF0000"/>
                <w:sz w:val="20"/>
                <w:u w:val="single"/>
              </w:rPr>
            </w:pPr>
          </w:p>
          <w:p w:rsidR="008174D2" w:rsidRPr="00B41613" w:rsidRDefault="008174D2" w:rsidP="00B41613">
            <w:pPr>
              <w:numPr>
                <w:ilvl w:val="0"/>
                <w:numId w:val="20"/>
              </w:numPr>
              <w:spacing w:after="0" w:line="240" w:lineRule="auto"/>
              <w:contextualSpacing/>
              <w:rPr>
                <w:rFonts w:ascii="Arial" w:hAnsi="Arial"/>
                <w:b/>
                <w:color w:val="FF0000"/>
                <w:sz w:val="20"/>
                <w:u w:val="single"/>
              </w:rPr>
            </w:pPr>
            <w:r w:rsidRPr="00B41613">
              <w:rPr>
                <w:rFonts w:ascii="Arial" w:hAnsi="Arial"/>
                <w:b/>
                <w:color w:val="FF0000"/>
                <w:sz w:val="20"/>
                <w:u w:val="single"/>
              </w:rPr>
              <w:t>an adequate infiltration system (e.g. swales, soakaways, infiltration basins, filter drains, rain gardens), or where that is not reasonably practicable;</w:t>
            </w:r>
          </w:p>
          <w:p w:rsidR="008174D2" w:rsidRPr="00B41613" w:rsidRDefault="008174D2" w:rsidP="00B41613">
            <w:pPr>
              <w:numPr>
                <w:ilvl w:val="0"/>
                <w:numId w:val="20"/>
              </w:numPr>
              <w:spacing w:after="0" w:line="240" w:lineRule="auto"/>
              <w:contextualSpacing/>
              <w:rPr>
                <w:rFonts w:ascii="Arial" w:hAnsi="Arial"/>
                <w:b/>
                <w:color w:val="FF0000"/>
                <w:sz w:val="20"/>
                <w:u w:val="single"/>
              </w:rPr>
            </w:pPr>
            <w:r w:rsidRPr="00B41613">
              <w:rPr>
                <w:rFonts w:ascii="Arial" w:hAnsi="Arial"/>
                <w:b/>
                <w:color w:val="FF0000"/>
                <w:sz w:val="20"/>
                <w:u w:val="single"/>
              </w:rPr>
              <w:t>a main river or water course, or where that is not reasonably practicable;</w:t>
            </w:r>
          </w:p>
          <w:p w:rsidR="008174D2" w:rsidRPr="00B41613" w:rsidRDefault="008174D2" w:rsidP="00B41613">
            <w:pPr>
              <w:numPr>
                <w:ilvl w:val="0"/>
                <w:numId w:val="20"/>
              </w:numPr>
              <w:spacing w:after="0" w:line="240" w:lineRule="auto"/>
              <w:contextualSpacing/>
              <w:rPr>
                <w:rFonts w:ascii="Arial" w:hAnsi="Arial"/>
                <w:b/>
                <w:color w:val="FF0000"/>
                <w:sz w:val="20"/>
                <w:u w:val="single"/>
              </w:rPr>
            </w:pPr>
            <w:r w:rsidRPr="00B41613">
              <w:rPr>
                <w:rFonts w:ascii="Arial" w:hAnsi="Arial"/>
                <w:b/>
                <w:color w:val="FF0000"/>
                <w:sz w:val="20"/>
                <w:u w:val="single"/>
              </w:rPr>
              <w:t>a surface water sewer or highway drain; or in the last resort where none of the above are reasonably practicable;</w:t>
            </w:r>
          </w:p>
          <w:p w:rsidR="008174D2" w:rsidRPr="00B41613" w:rsidRDefault="008174D2" w:rsidP="00B41613">
            <w:pPr>
              <w:numPr>
                <w:ilvl w:val="0"/>
                <w:numId w:val="20"/>
              </w:numPr>
              <w:spacing w:after="0" w:line="240" w:lineRule="auto"/>
              <w:contextualSpacing/>
              <w:rPr>
                <w:rFonts w:ascii="Arial" w:hAnsi="Arial"/>
                <w:b/>
                <w:color w:val="FF0000"/>
                <w:sz w:val="20"/>
                <w:u w:val="single"/>
              </w:rPr>
            </w:pPr>
            <w:r w:rsidRPr="00B41613">
              <w:rPr>
                <w:rFonts w:ascii="Arial" w:hAnsi="Arial"/>
                <w:b/>
                <w:color w:val="FF0000"/>
                <w:sz w:val="20"/>
                <w:u w:val="single"/>
              </w:rPr>
              <w:t>To a combined (foul and surface water) sewer, where discharge is controlled to be at greenfield discharge rates.</w:t>
            </w:r>
          </w:p>
          <w:p w:rsidR="008174D2" w:rsidRPr="00B41613" w:rsidRDefault="008174D2" w:rsidP="00B41613">
            <w:pPr>
              <w:spacing w:after="0" w:line="240" w:lineRule="auto"/>
              <w:rPr>
                <w:rFonts w:ascii="Arial" w:hAnsi="Arial"/>
                <w:b/>
                <w:color w:val="FF0000"/>
                <w:sz w:val="20"/>
                <w:u w:val="single"/>
              </w:rPr>
            </w:pPr>
          </w:p>
          <w:p w:rsidR="008174D2" w:rsidRPr="00B41613" w:rsidRDefault="008174D2" w:rsidP="00B41613">
            <w:pPr>
              <w:spacing w:after="0" w:line="240" w:lineRule="auto"/>
              <w:rPr>
                <w:rFonts w:ascii="Arial" w:hAnsi="Arial"/>
                <w:b/>
                <w:color w:val="FF0000"/>
                <w:sz w:val="20"/>
                <w:u w:val="single"/>
              </w:rPr>
            </w:pPr>
            <w:r w:rsidRPr="00B41613">
              <w:rPr>
                <w:rFonts w:ascii="Arial" w:hAnsi="Arial"/>
                <w:b/>
                <w:color w:val="FF0000"/>
                <w:sz w:val="20"/>
                <w:u w:val="single"/>
              </w:rPr>
              <w:t>In Torquay, where development has not met a, b, c or d, it will be subject to the delivery of the River Fleet Flood Alleviation Scheme.</w:t>
            </w:r>
          </w:p>
          <w:p w:rsidR="008174D2" w:rsidRPr="00B41613" w:rsidRDefault="008174D2" w:rsidP="00B41613">
            <w:pPr>
              <w:spacing w:after="0" w:line="240" w:lineRule="auto"/>
              <w:rPr>
                <w:rFonts w:ascii="Arial" w:hAnsi="Arial"/>
                <w:b/>
                <w:color w:val="FF0000"/>
                <w:sz w:val="20"/>
                <w:u w:val="single"/>
              </w:rPr>
            </w:pPr>
          </w:p>
          <w:p w:rsidR="008174D2" w:rsidRPr="00B41613" w:rsidRDefault="008174D2" w:rsidP="00B41613">
            <w:pPr>
              <w:spacing w:after="0" w:line="240" w:lineRule="auto"/>
              <w:rPr>
                <w:rFonts w:ascii="Arial" w:hAnsi="Arial" w:cs="Arial"/>
                <w:b/>
                <w:color w:val="FF0000"/>
                <w:sz w:val="20"/>
                <w:szCs w:val="20"/>
                <w:u w:val="single"/>
                <w:lang w:val="en-GB"/>
              </w:rPr>
            </w:pPr>
            <w:r w:rsidRPr="00B41613">
              <w:rPr>
                <w:rFonts w:ascii="Arial" w:hAnsi="Arial"/>
                <w:sz w:val="20"/>
              </w:rPr>
              <w:t xml:space="preserve">Development may need to be phased in accordance with the provision of adequate water-related infrastructure and a financial contribution, or works in kind, may be required in order for development to proceed.  </w:t>
            </w:r>
            <w:r w:rsidRPr="00B41613">
              <w:rPr>
                <w:rFonts w:ascii="Arial" w:hAnsi="Arial" w:cs="Arial"/>
                <w:b/>
                <w:color w:val="FF0000"/>
                <w:sz w:val="20"/>
                <w:szCs w:val="20"/>
                <w:u w:val="single"/>
                <w:lang w:val="en-GB"/>
              </w:rPr>
              <w:t>This would include funding to ensure the provision of any necessary additional surface water management schemes.</w:t>
            </w:r>
          </w:p>
          <w:p w:rsidR="008174D2" w:rsidRPr="00B41613" w:rsidRDefault="008174D2" w:rsidP="00B41613">
            <w:pPr>
              <w:spacing w:after="0" w:line="240" w:lineRule="auto"/>
              <w:rPr>
                <w:rFonts w:ascii="Arial" w:hAnsi="Arial"/>
                <w:sz w:val="20"/>
              </w:rPr>
            </w:pPr>
          </w:p>
          <w:p w:rsidR="008174D2" w:rsidRPr="00B41613" w:rsidRDefault="008174D2" w:rsidP="00B41613">
            <w:pPr>
              <w:spacing w:after="120" w:line="240" w:lineRule="auto"/>
              <w:ind w:right="120"/>
              <w:outlineLvl w:val="3"/>
              <w:rPr>
                <w:rFonts w:ascii="Arial" w:hAnsi="Arial" w:cs="Arial"/>
                <w:b/>
                <w:bCs/>
                <w:color w:val="FF0000"/>
                <w:sz w:val="20"/>
                <w:szCs w:val="20"/>
                <w:u w:val="single"/>
                <w:lang w:val="en-GB"/>
              </w:rPr>
            </w:pPr>
            <w:r w:rsidRPr="00B41613">
              <w:rPr>
                <w:rFonts w:ascii="Arial" w:hAnsi="Arial" w:cs="Arial"/>
                <w:b/>
                <w:color w:val="FF0000"/>
                <w:sz w:val="20"/>
                <w:szCs w:val="20"/>
                <w:u w:val="single"/>
                <w:lang w:val="en-GB"/>
              </w:rPr>
              <w:t>The Council will prepare supplementary guidance that provides advice on the role of water management in the development process.</w:t>
            </w:r>
          </w:p>
        </w:tc>
      </w:tr>
      <w:tr w:rsidR="008174D2" w:rsidRPr="00B41613" w:rsidTr="00B41613">
        <w:trPr>
          <w:trHeight w:val="890"/>
        </w:trPr>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lastRenderedPageBreak/>
              <w:t>AM1</w:t>
            </w:r>
            <w:r w:rsidR="00EE5C26" w:rsidRPr="00B41613">
              <w:rPr>
                <w:rFonts w:ascii="Arial" w:hAnsi="Arial" w:cs="Arial"/>
                <w:sz w:val="20"/>
                <w:szCs w:val="20"/>
              </w:rPr>
              <w:t>6</w:t>
            </w:r>
            <w:r w:rsidR="0093464E" w:rsidRPr="00B41613">
              <w:rPr>
                <w:rFonts w:ascii="Arial" w:hAnsi="Arial" w:cs="Arial"/>
                <w:sz w:val="20"/>
                <w:szCs w:val="20"/>
              </w:rPr>
              <w:t>4</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6.5.2.18</w:t>
            </w:r>
          </w:p>
        </w:tc>
        <w:tc>
          <w:tcPr>
            <w:tcW w:w="11340" w:type="dxa"/>
            <w:shd w:val="clear" w:color="auto" w:fill="auto"/>
          </w:tcPr>
          <w:p w:rsidR="008174D2" w:rsidRPr="00B41613" w:rsidRDefault="008174D2" w:rsidP="00B41613">
            <w:pPr>
              <w:spacing w:after="0" w:line="240" w:lineRule="auto"/>
              <w:rPr>
                <w:rFonts w:ascii="Arial" w:hAnsi="Arial" w:cs="Arial"/>
                <w:b/>
                <w:sz w:val="20"/>
                <w:szCs w:val="20"/>
              </w:rPr>
            </w:pPr>
            <w:r w:rsidRPr="00B41613">
              <w:rPr>
                <w:rFonts w:ascii="Arial" w:hAnsi="Arial" w:cs="Arial"/>
                <w:sz w:val="20"/>
                <w:szCs w:val="20"/>
              </w:rPr>
              <w:t>Add at end of paragraph:</w:t>
            </w:r>
          </w:p>
          <w:p w:rsidR="008174D2" w:rsidRPr="00B41613" w:rsidRDefault="008174D2" w:rsidP="00B41613">
            <w:pPr>
              <w:spacing w:after="0" w:line="240" w:lineRule="auto"/>
              <w:rPr>
                <w:rFonts w:ascii="Arial" w:hAnsi="Arial" w:cs="Arial"/>
                <w:sz w:val="20"/>
                <w:szCs w:val="20"/>
                <w:u w:val="single"/>
              </w:rPr>
            </w:pPr>
            <w:r w:rsidRPr="00B41613">
              <w:rPr>
                <w:rFonts w:ascii="Arial" w:hAnsi="Arial" w:cs="Arial"/>
                <w:sz w:val="20"/>
                <w:szCs w:val="20"/>
                <w:u w:val="single"/>
              </w:rPr>
              <w:t xml:space="preserve">The Council will seek to use development to bring about improvements to bathing waters and marine habitats through the design of development and off site contributions where appropriate. </w:t>
            </w:r>
          </w:p>
        </w:tc>
      </w:tr>
      <w:tr w:rsidR="008174D2" w:rsidRPr="00B41613" w:rsidTr="00B41613">
        <w:trPr>
          <w:trHeight w:val="530"/>
        </w:trPr>
        <w:tc>
          <w:tcPr>
            <w:tcW w:w="91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AM1</w:t>
            </w:r>
            <w:r w:rsidR="00EE5C26" w:rsidRPr="00B41613">
              <w:rPr>
                <w:rFonts w:ascii="Arial" w:hAnsi="Arial" w:cs="Arial"/>
                <w:sz w:val="20"/>
                <w:szCs w:val="20"/>
              </w:rPr>
              <w:t>6</w:t>
            </w:r>
            <w:r w:rsidR="0093464E" w:rsidRPr="00B41613">
              <w:rPr>
                <w:rFonts w:ascii="Arial" w:hAnsi="Arial" w:cs="Arial"/>
                <w:sz w:val="20"/>
                <w:szCs w:val="20"/>
              </w:rPr>
              <w:t>5</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6.5.2.20</w:t>
            </w:r>
          </w:p>
        </w:tc>
        <w:tc>
          <w:tcPr>
            <w:tcW w:w="11340" w:type="dxa"/>
            <w:shd w:val="clear" w:color="auto" w:fill="auto"/>
          </w:tcPr>
          <w:p w:rsidR="008174D2" w:rsidRPr="00B41613" w:rsidRDefault="00C325DE" w:rsidP="00B41613">
            <w:pPr>
              <w:spacing w:after="0" w:line="240" w:lineRule="auto"/>
              <w:rPr>
                <w:rFonts w:ascii="Arial" w:hAnsi="Arial" w:cs="Arial"/>
                <w:sz w:val="20"/>
                <w:szCs w:val="20"/>
              </w:rPr>
            </w:pPr>
            <w:r w:rsidRPr="00B41613">
              <w:rPr>
                <w:rFonts w:ascii="Arial" w:hAnsi="Arial" w:cs="Arial"/>
                <w:sz w:val="20"/>
                <w:szCs w:val="20"/>
                <w:lang w:val="en-GB"/>
              </w:rPr>
              <w:t xml:space="preserve">Amend last sentence: </w:t>
            </w:r>
            <w:r w:rsidR="008174D2" w:rsidRPr="00B41613">
              <w:rPr>
                <w:rFonts w:ascii="Arial" w:hAnsi="Arial" w:cs="Arial"/>
                <w:sz w:val="20"/>
                <w:szCs w:val="20"/>
                <w:lang w:val="en-GB"/>
              </w:rPr>
              <w:t xml:space="preserve">The physical </w:t>
            </w:r>
            <w:r w:rsidR="008174D2" w:rsidRPr="00B41613">
              <w:rPr>
                <w:rFonts w:ascii="Arial" w:hAnsi="Arial" w:cs="Arial"/>
                <w:sz w:val="20"/>
                <w:szCs w:val="20"/>
                <w:u w:val="single"/>
                <w:lang w:val="en-GB"/>
              </w:rPr>
              <w:t>and chemical</w:t>
            </w:r>
            <w:r w:rsidR="008174D2" w:rsidRPr="00B41613">
              <w:rPr>
                <w:rFonts w:ascii="Arial" w:hAnsi="Arial" w:cs="Arial"/>
                <w:sz w:val="20"/>
                <w:szCs w:val="20"/>
                <w:lang w:val="en-GB"/>
              </w:rPr>
              <w:t xml:space="preserve"> modification of water bodies will be resisted where this harms their function or results in damage to habitats. </w:t>
            </w:r>
          </w:p>
        </w:tc>
      </w:tr>
      <w:tr w:rsidR="008174D2" w:rsidRPr="00B41613" w:rsidTr="00B41613">
        <w:trPr>
          <w:trHeight w:val="416"/>
        </w:trPr>
        <w:tc>
          <w:tcPr>
            <w:tcW w:w="918" w:type="dxa"/>
            <w:shd w:val="clear" w:color="auto" w:fill="auto"/>
          </w:tcPr>
          <w:p w:rsidR="008174D2" w:rsidRPr="00B41613" w:rsidRDefault="00EE5C26" w:rsidP="00B41613">
            <w:pPr>
              <w:spacing w:after="0" w:line="240" w:lineRule="auto"/>
              <w:rPr>
                <w:rFonts w:ascii="Arial" w:hAnsi="Arial" w:cs="Arial"/>
                <w:sz w:val="20"/>
                <w:szCs w:val="20"/>
              </w:rPr>
            </w:pPr>
            <w:r w:rsidRPr="00B41613">
              <w:rPr>
                <w:rFonts w:ascii="Arial" w:hAnsi="Arial" w:cs="Arial"/>
                <w:sz w:val="20"/>
                <w:szCs w:val="20"/>
              </w:rPr>
              <w:t>AM16</w:t>
            </w:r>
            <w:r w:rsidR="0093464E" w:rsidRPr="00B41613">
              <w:rPr>
                <w:rFonts w:ascii="Arial" w:hAnsi="Arial" w:cs="Arial"/>
                <w:sz w:val="20"/>
                <w:szCs w:val="20"/>
              </w:rPr>
              <w:t>6</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6.5.2.21</w:t>
            </w:r>
          </w:p>
        </w:tc>
        <w:tc>
          <w:tcPr>
            <w:tcW w:w="11340" w:type="dxa"/>
            <w:shd w:val="clear" w:color="auto" w:fill="auto"/>
          </w:tcPr>
          <w:p w:rsidR="008174D2" w:rsidRPr="00B41613" w:rsidRDefault="008174D2" w:rsidP="00B41613">
            <w:pPr>
              <w:shd w:val="clear" w:color="auto" w:fill="FFFFFF"/>
              <w:spacing w:before="120" w:after="120" w:line="240" w:lineRule="auto"/>
              <w:ind w:right="120"/>
              <w:rPr>
                <w:rFonts w:ascii="Arial" w:hAnsi="Arial" w:cs="Arial"/>
                <w:sz w:val="20"/>
                <w:szCs w:val="20"/>
                <w:lang w:val="en-GB"/>
              </w:rPr>
            </w:pPr>
            <w:r w:rsidRPr="00B41613">
              <w:rPr>
                <w:rFonts w:ascii="Arial" w:hAnsi="Arial" w:cs="Arial"/>
                <w:sz w:val="20"/>
                <w:szCs w:val="20"/>
                <w:lang w:val="en-GB"/>
              </w:rPr>
              <w:t>Add to end of paragraph:</w:t>
            </w:r>
          </w:p>
          <w:p w:rsidR="008174D2" w:rsidRPr="00B41613" w:rsidRDefault="008174D2" w:rsidP="00B41613">
            <w:pPr>
              <w:shd w:val="clear" w:color="auto" w:fill="FFFFFF"/>
              <w:spacing w:before="120" w:after="120" w:line="240" w:lineRule="auto"/>
              <w:ind w:right="120"/>
              <w:rPr>
                <w:rFonts w:ascii="Arial" w:hAnsi="Arial" w:cs="Arial"/>
                <w:sz w:val="20"/>
                <w:szCs w:val="20"/>
                <w:u w:val="single"/>
                <w:lang w:val="en-GB"/>
              </w:rPr>
            </w:pPr>
            <w:r w:rsidRPr="00B41613">
              <w:rPr>
                <w:rFonts w:ascii="Arial" w:hAnsi="Arial" w:cs="Arial"/>
                <w:sz w:val="20"/>
                <w:szCs w:val="20"/>
                <w:u w:val="single"/>
                <w:lang w:val="en-GB"/>
              </w:rPr>
              <w:t xml:space="preserve">Further details are set out in the emerging Torbay Flood Risk Management Strategy. Supplementary </w:t>
            </w:r>
            <w:r w:rsidR="00C325DE" w:rsidRPr="00B41613">
              <w:rPr>
                <w:rFonts w:ascii="Arial" w:hAnsi="Arial" w:cs="Arial"/>
                <w:sz w:val="20"/>
                <w:szCs w:val="20"/>
                <w:u w:val="single"/>
                <w:lang w:val="en-GB"/>
              </w:rPr>
              <w:t>P</w:t>
            </w:r>
            <w:r w:rsidRPr="00B41613">
              <w:rPr>
                <w:rFonts w:ascii="Arial" w:hAnsi="Arial" w:cs="Arial"/>
                <w:sz w:val="20"/>
                <w:szCs w:val="20"/>
                <w:u w:val="single"/>
                <w:lang w:val="en-GB"/>
              </w:rPr>
              <w:t xml:space="preserve">lanning Guidance will be prepared setting out how sustainable water management can be incorporated into development </w:t>
            </w:r>
            <w:r w:rsidR="00C325DE" w:rsidRPr="00B41613">
              <w:rPr>
                <w:rFonts w:ascii="Arial" w:hAnsi="Arial" w:cs="Arial"/>
                <w:sz w:val="20"/>
                <w:szCs w:val="20"/>
                <w:u w:val="single"/>
                <w:lang w:val="en-GB"/>
              </w:rPr>
              <w:t>a</w:t>
            </w:r>
            <w:r w:rsidRPr="00B41613">
              <w:rPr>
                <w:rFonts w:ascii="Arial" w:hAnsi="Arial" w:cs="Arial"/>
                <w:sz w:val="20"/>
                <w:szCs w:val="20"/>
                <w:u w:val="single"/>
                <w:lang w:val="en-GB"/>
              </w:rPr>
              <w:t>nd retrofitted into the urban area.</w:t>
            </w:r>
            <w:r w:rsidR="00CB1F02" w:rsidRPr="00B41613">
              <w:rPr>
                <w:rFonts w:ascii="Arial" w:hAnsi="Arial" w:cs="Arial"/>
                <w:sz w:val="20"/>
                <w:szCs w:val="20"/>
                <w:u w:val="single"/>
                <w:lang w:val="en-GB"/>
              </w:rPr>
              <w:t xml:space="preserve">  As set out above, the use of sustainable drainage systems such as </w:t>
            </w:r>
            <w:r w:rsidR="00CB1F02" w:rsidRPr="00B41613">
              <w:rPr>
                <w:rFonts w:ascii="Arial" w:hAnsi="Arial"/>
                <w:b/>
                <w:color w:val="FF0000"/>
                <w:sz w:val="20"/>
                <w:u w:val="single"/>
              </w:rPr>
              <w:t xml:space="preserve"> </w:t>
            </w:r>
            <w:r w:rsidR="00CB1F02" w:rsidRPr="00B41613">
              <w:rPr>
                <w:rFonts w:ascii="Arial" w:hAnsi="Arial"/>
                <w:sz w:val="20"/>
                <w:u w:val="single"/>
              </w:rPr>
              <w:t xml:space="preserve">swales, soakaways, infiltration basins, filter drains, and  rain gardens etc  will be a first preference. </w:t>
            </w:r>
          </w:p>
          <w:p w:rsidR="00C325DE" w:rsidRPr="00B41613" w:rsidRDefault="00C325DE" w:rsidP="00B41613">
            <w:pPr>
              <w:shd w:val="clear" w:color="auto" w:fill="FFFFFF"/>
              <w:spacing w:before="120" w:after="120" w:line="240" w:lineRule="auto"/>
              <w:ind w:right="120"/>
              <w:rPr>
                <w:rFonts w:ascii="Arial" w:hAnsi="Arial" w:cs="Arial"/>
                <w:sz w:val="20"/>
                <w:szCs w:val="20"/>
                <w:u w:val="single"/>
                <w:lang w:val="en-GB"/>
              </w:rPr>
            </w:pPr>
            <w:r w:rsidRPr="00B41613">
              <w:rPr>
                <w:rFonts w:ascii="Arial" w:hAnsi="Arial" w:cs="Arial"/>
                <w:sz w:val="20"/>
                <w:szCs w:val="20"/>
                <w:u w:val="single"/>
                <w:lang w:val="en-GB"/>
              </w:rPr>
              <w:t xml:space="preserve">Insert new paragraph: </w:t>
            </w:r>
          </w:p>
          <w:p w:rsidR="006D0E60" w:rsidRPr="00B41613" w:rsidRDefault="008174D2" w:rsidP="00B41613">
            <w:pPr>
              <w:shd w:val="clear" w:color="auto" w:fill="FFFFFF"/>
              <w:spacing w:before="120" w:after="120" w:line="240" w:lineRule="auto"/>
              <w:ind w:right="120"/>
              <w:rPr>
                <w:rFonts w:ascii="Arial" w:hAnsi="Arial"/>
                <w:sz w:val="20"/>
                <w:u w:val="single"/>
              </w:rPr>
            </w:pPr>
            <w:r w:rsidRPr="00B41613">
              <w:rPr>
                <w:rFonts w:ascii="Arial" w:hAnsi="Arial"/>
                <w:sz w:val="20"/>
                <w:u w:val="single"/>
              </w:rPr>
              <w:t>Natural England has expressed serious concerns about the effect of combined sewer overflows</w:t>
            </w:r>
            <w:r w:rsidR="00C325DE" w:rsidRPr="00B41613">
              <w:rPr>
                <w:rFonts w:ascii="Arial" w:hAnsi="Arial"/>
                <w:sz w:val="20"/>
                <w:u w:val="single"/>
              </w:rPr>
              <w:t xml:space="preserve"> from Ilsham (also referred </w:t>
            </w:r>
            <w:r w:rsidRPr="00B41613">
              <w:rPr>
                <w:rFonts w:ascii="Arial" w:hAnsi="Arial"/>
                <w:sz w:val="20"/>
                <w:u w:val="single"/>
              </w:rPr>
              <w:t>to as Hopes Nose)</w:t>
            </w:r>
            <w:r w:rsidR="00C325DE" w:rsidRPr="00B41613">
              <w:rPr>
                <w:rFonts w:ascii="Arial" w:hAnsi="Arial"/>
                <w:sz w:val="20"/>
                <w:u w:val="single"/>
              </w:rPr>
              <w:t>,</w:t>
            </w:r>
            <w:r w:rsidRPr="00B41613">
              <w:rPr>
                <w:rFonts w:ascii="Arial" w:hAnsi="Arial"/>
                <w:sz w:val="20"/>
                <w:u w:val="single"/>
              </w:rPr>
              <w:t xml:space="preserve"> Torquay affecting the integrity of the marine reefs which are an important element of the Marine Candidate Special Area of Conservation.  </w:t>
            </w:r>
          </w:p>
          <w:p w:rsidR="008174D2" w:rsidRPr="00B41613" w:rsidRDefault="008174D2" w:rsidP="00B41613">
            <w:pPr>
              <w:spacing w:after="0" w:line="240" w:lineRule="auto"/>
              <w:contextualSpacing/>
              <w:rPr>
                <w:rFonts w:ascii="Arial" w:hAnsi="Arial"/>
                <w:sz w:val="20"/>
                <w:u w:val="single"/>
              </w:rPr>
            </w:pPr>
            <w:r w:rsidRPr="00B41613">
              <w:rPr>
                <w:rFonts w:ascii="Arial" w:hAnsi="Arial"/>
                <w:sz w:val="20"/>
              </w:rPr>
              <w:t>I</w:t>
            </w:r>
            <w:r w:rsidRPr="00B41613">
              <w:rPr>
                <w:rFonts w:ascii="Arial" w:hAnsi="Arial"/>
                <w:sz w:val="20"/>
                <w:u w:val="single"/>
              </w:rPr>
              <w:t>n relation to Torquay, where dra</w:t>
            </w:r>
            <w:r w:rsidR="0054182B" w:rsidRPr="00B41613">
              <w:rPr>
                <w:rFonts w:ascii="Arial" w:hAnsi="Arial"/>
                <w:sz w:val="20"/>
                <w:u w:val="single"/>
              </w:rPr>
              <w:t>inage discharges into</w:t>
            </w:r>
            <w:r w:rsidRPr="00B41613">
              <w:rPr>
                <w:rFonts w:ascii="Arial" w:hAnsi="Arial"/>
                <w:sz w:val="20"/>
                <w:u w:val="single"/>
              </w:rPr>
              <w:t xml:space="preserve"> </w:t>
            </w:r>
            <w:r w:rsidR="006D0E60" w:rsidRPr="00B41613">
              <w:rPr>
                <w:rFonts w:ascii="Arial" w:hAnsi="Arial"/>
                <w:sz w:val="20"/>
                <w:u w:val="single"/>
              </w:rPr>
              <w:t>(a) adequate infiltration system</w:t>
            </w:r>
            <w:r w:rsidR="0054182B" w:rsidRPr="00B41613">
              <w:rPr>
                <w:rFonts w:ascii="Arial" w:hAnsi="Arial"/>
                <w:sz w:val="20"/>
                <w:u w:val="single"/>
              </w:rPr>
              <w:t>s</w:t>
            </w:r>
            <w:r w:rsidR="006D0E60" w:rsidRPr="00B41613">
              <w:rPr>
                <w:rFonts w:ascii="Arial" w:hAnsi="Arial"/>
                <w:sz w:val="20"/>
                <w:u w:val="single"/>
              </w:rPr>
              <w:t>, (b) a main river or water course, or (c)</w:t>
            </w:r>
            <w:r w:rsidR="0054182B" w:rsidRPr="00B41613">
              <w:rPr>
                <w:rFonts w:ascii="Arial" w:hAnsi="Arial"/>
                <w:sz w:val="20"/>
                <w:u w:val="single"/>
              </w:rPr>
              <w:t xml:space="preserve"> </w:t>
            </w:r>
            <w:r w:rsidR="006D0E60" w:rsidRPr="00B41613">
              <w:rPr>
                <w:rFonts w:ascii="Arial" w:hAnsi="Arial"/>
                <w:sz w:val="20"/>
                <w:u w:val="single"/>
              </w:rPr>
              <w:t>surface water sewer or highway drain</w:t>
            </w:r>
            <w:r w:rsidR="00CB1F02" w:rsidRPr="00B41613">
              <w:rPr>
                <w:rFonts w:ascii="Arial" w:hAnsi="Arial"/>
                <w:sz w:val="20"/>
                <w:u w:val="single"/>
              </w:rPr>
              <w:t>,</w:t>
            </w:r>
            <w:r w:rsidRPr="00B41613">
              <w:rPr>
                <w:rFonts w:ascii="Arial" w:hAnsi="Arial"/>
                <w:sz w:val="20"/>
                <w:u w:val="single"/>
              </w:rPr>
              <w:t xml:space="preserve"> </w:t>
            </w:r>
            <w:r w:rsidRPr="00B41613">
              <w:rPr>
                <w:rFonts w:ascii="Arial" w:hAnsi="Arial"/>
                <w:b/>
                <w:sz w:val="20"/>
                <w:u w:val="single"/>
              </w:rPr>
              <w:t>and</w:t>
            </w:r>
            <w:r w:rsidRPr="00B41613">
              <w:rPr>
                <w:rFonts w:ascii="Arial" w:hAnsi="Arial"/>
                <w:sz w:val="20"/>
                <w:u w:val="single"/>
              </w:rPr>
              <w:t xml:space="preserve"> can demonstrate that they avoid or cancel out the risk of increased runoff, and thereby an increased risk of spills at the Ilsham CSO</w:t>
            </w:r>
            <w:r w:rsidR="00CB1F02" w:rsidRPr="00B41613">
              <w:rPr>
                <w:rFonts w:ascii="Arial" w:hAnsi="Arial"/>
                <w:sz w:val="20"/>
                <w:u w:val="single"/>
              </w:rPr>
              <w:t>;</w:t>
            </w:r>
            <w:r w:rsidRPr="00B41613">
              <w:rPr>
                <w:rFonts w:ascii="Arial" w:hAnsi="Arial"/>
                <w:sz w:val="20"/>
                <w:u w:val="single"/>
              </w:rPr>
              <w:t xml:space="preserve"> they are unlikely to pose a Likely Significant Effect (LSE) on the Marine cSAC. </w:t>
            </w:r>
            <w:r w:rsidR="00CB1F02" w:rsidRPr="00B41613">
              <w:rPr>
                <w:rFonts w:ascii="Arial" w:hAnsi="Arial"/>
                <w:sz w:val="20"/>
                <w:u w:val="single"/>
              </w:rPr>
              <w:t xml:space="preserve"> </w:t>
            </w:r>
            <w:r w:rsidRPr="00B41613">
              <w:rPr>
                <w:rFonts w:ascii="Arial" w:hAnsi="Arial"/>
                <w:sz w:val="20"/>
                <w:u w:val="single"/>
              </w:rPr>
              <w:t xml:space="preserve">However, where proposals are reliant upon discharge to the combined sewer system, posing a risk of increased spills at the Ilsham CSO, it is likely that they will contribute to a LSE on the </w:t>
            </w:r>
            <w:r w:rsidR="00CB1F02" w:rsidRPr="00B41613">
              <w:rPr>
                <w:rFonts w:ascii="Arial" w:hAnsi="Arial"/>
                <w:sz w:val="20"/>
                <w:u w:val="single"/>
              </w:rPr>
              <w:t>M</w:t>
            </w:r>
            <w:r w:rsidRPr="00B41613">
              <w:rPr>
                <w:rFonts w:ascii="Arial" w:hAnsi="Arial"/>
                <w:sz w:val="20"/>
                <w:u w:val="single"/>
              </w:rPr>
              <w:t>arine cSAC</w:t>
            </w:r>
            <w:r w:rsidRPr="00B41613">
              <w:rPr>
                <w:rFonts w:ascii="Arial" w:hAnsi="Arial"/>
                <w:i/>
                <w:sz w:val="20"/>
                <w:u w:val="single"/>
              </w:rPr>
              <w:t xml:space="preserve"> </w:t>
            </w:r>
            <w:r w:rsidRPr="00B41613">
              <w:rPr>
                <w:rFonts w:ascii="Arial" w:hAnsi="Arial"/>
                <w:sz w:val="20"/>
                <w:u w:val="single"/>
              </w:rPr>
              <w:t>and will therefore require Appropriate Assessment, especially in order to assess their ‘in combination’ effect with other such proposals.</w:t>
            </w:r>
          </w:p>
          <w:p w:rsidR="0054182B" w:rsidRPr="00B41613" w:rsidRDefault="0054182B" w:rsidP="00B41613">
            <w:pPr>
              <w:spacing w:after="0" w:line="240" w:lineRule="auto"/>
              <w:contextualSpacing/>
              <w:rPr>
                <w:rFonts w:ascii="Arial" w:hAnsi="Arial"/>
                <w:b/>
                <w:color w:val="FF0000"/>
                <w:sz w:val="20"/>
                <w:u w:val="single"/>
              </w:rPr>
            </w:pPr>
          </w:p>
        </w:tc>
      </w:tr>
      <w:tr w:rsidR="008174D2" w:rsidRPr="00B41613" w:rsidTr="00B41613">
        <w:trPr>
          <w:trHeight w:val="4040"/>
        </w:trPr>
        <w:tc>
          <w:tcPr>
            <w:tcW w:w="918" w:type="dxa"/>
            <w:shd w:val="clear" w:color="auto" w:fill="auto"/>
          </w:tcPr>
          <w:p w:rsidR="008174D2" w:rsidRPr="00B41613" w:rsidRDefault="00EE5C26" w:rsidP="00B41613">
            <w:pPr>
              <w:spacing w:after="0" w:line="240" w:lineRule="auto"/>
              <w:rPr>
                <w:rFonts w:ascii="Arial" w:hAnsi="Arial" w:cs="Arial"/>
                <w:sz w:val="20"/>
                <w:szCs w:val="20"/>
              </w:rPr>
            </w:pPr>
            <w:r w:rsidRPr="00B41613">
              <w:rPr>
                <w:rFonts w:ascii="Arial" w:hAnsi="Arial" w:cs="Arial"/>
                <w:sz w:val="20"/>
                <w:szCs w:val="20"/>
              </w:rPr>
              <w:lastRenderedPageBreak/>
              <w:t>AM16</w:t>
            </w:r>
            <w:r w:rsidR="0093464E" w:rsidRPr="00B41613">
              <w:rPr>
                <w:rFonts w:ascii="Arial" w:hAnsi="Arial" w:cs="Arial"/>
                <w:sz w:val="20"/>
                <w:szCs w:val="20"/>
              </w:rPr>
              <w:t>7</w:t>
            </w:r>
          </w:p>
        </w:tc>
        <w:tc>
          <w:tcPr>
            <w:tcW w:w="1458" w:type="dxa"/>
            <w:shd w:val="clear" w:color="auto" w:fill="auto"/>
          </w:tcPr>
          <w:p w:rsidR="008174D2" w:rsidRPr="00B41613" w:rsidRDefault="008174D2" w:rsidP="00B41613">
            <w:pPr>
              <w:spacing w:after="0" w:line="240" w:lineRule="auto"/>
              <w:rPr>
                <w:rFonts w:ascii="Arial" w:hAnsi="Arial" w:cs="Arial"/>
                <w:sz w:val="20"/>
                <w:szCs w:val="20"/>
              </w:rPr>
            </w:pPr>
            <w:r w:rsidRPr="00B41613">
              <w:rPr>
                <w:rFonts w:ascii="Arial" w:hAnsi="Arial" w:cs="Arial"/>
                <w:sz w:val="20"/>
                <w:szCs w:val="20"/>
              </w:rPr>
              <w:t>W5</w:t>
            </w:r>
          </w:p>
        </w:tc>
        <w:tc>
          <w:tcPr>
            <w:tcW w:w="11340" w:type="dxa"/>
            <w:shd w:val="clear" w:color="auto" w:fill="auto"/>
          </w:tcPr>
          <w:p w:rsidR="008174D2" w:rsidRPr="00B41613" w:rsidRDefault="000C58F8" w:rsidP="00B41613">
            <w:pPr>
              <w:spacing w:after="120" w:line="240" w:lineRule="auto"/>
              <w:ind w:right="120"/>
              <w:outlineLvl w:val="4"/>
              <w:rPr>
                <w:rFonts w:ascii="Arial" w:hAnsi="Arial" w:cs="Arial"/>
                <w:b/>
                <w:bCs/>
                <w:sz w:val="20"/>
                <w:szCs w:val="20"/>
                <w:lang w:val="en-GB"/>
              </w:rPr>
            </w:pPr>
            <w:r w:rsidRPr="00B41613">
              <w:rPr>
                <w:rFonts w:ascii="Arial" w:hAnsi="Arial" w:cs="Arial"/>
                <w:b/>
                <w:bCs/>
                <w:color w:val="FF0000"/>
                <w:sz w:val="20"/>
                <w:szCs w:val="20"/>
                <w:lang w:val="en-GB"/>
              </w:rPr>
              <w:t xml:space="preserve">Policy W5 </w:t>
            </w:r>
            <w:r w:rsidR="008174D2" w:rsidRPr="00B41613">
              <w:rPr>
                <w:rFonts w:ascii="Arial" w:hAnsi="Arial" w:cs="Arial"/>
                <w:b/>
                <w:bCs/>
                <w:color w:val="FF0000"/>
                <w:sz w:val="20"/>
                <w:szCs w:val="20"/>
                <w:lang w:val="en-GB"/>
              </w:rPr>
              <w:t>Waste water disposal</w:t>
            </w:r>
            <w:r w:rsidR="008174D2" w:rsidRPr="00B41613">
              <w:rPr>
                <w:rFonts w:ascii="Arial" w:hAnsi="Arial" w:cs="Arial"/>
                <w:b/>
                <w:bCs/>
                <w:sz w:val="20"/>
                <w:szCs w:val="20"/>
                <w:lang w:val="en-GB"/>
              </w:rPr>
              <w:t xml:space="preserve"> </w:t>
            </w:r>
          </w:p>
          <w:p w:rsidR="000C58F8" w:rsidRPr="00B41613" w:rsidRDefault="000C58F8" w:rsidP="00B41613">
            <w:pPr>
              <w:spacing w:after="120" w:line="240" w:lineRule="auto"/>
              <w:ind w:right="120"/>
              <w:outlineLvl w:val="4"/>
              <w:rPr>
                <w:rFonts w:ascii="Arial" w:hAnsi="Arial" w:cs="Arial"/>
                <w:bCs/>
                <w:sz w:val="20"/>
                <w:szCs w:val="20"/>
                <w:lang w:val="en-GB"/>
              </w:rPr>
            </w:pPr>
            <w:r w:rsidRPr="00B41613">
              <w:rPr>
                <w:rFonts w:ascii="Arial" w:hAnsi="Arial" w:cs="Arial"/>
                <w:bCs/>
                <w:sz w:val="20"/>
                <w:szCs w:val="20"/>
                <w:lang w:val="en-GB"/>
              </w:rPr>
              <w:t xml:space="preserve">Amend Policy as follows: </w:t>
            </w:r>
          </w:p>
          <w:p w:rsidR="008174D2" w:rsidRPr="00B41613" w:rsidRDefault="008174D2" w:rsidP="00B41613">
            <w:pPr>
              <w:spacing w:before="120" w:after="120" w:line="240" w:lineRule="auto"/>
              <w:ind w:right="120"/>
              <w:jc w:val="both"/>
              <w:rPr>
                <w:rFonts w:ascii="Arial" w:hAnsi="Arial" w:cs="Arial"/>
                <w:sz w:val="20"/>
                <w:szCs w:val="20"/>
                <w:lang w:val="en-GB"/>
              </w:rPr>
            </w:pPr>
            <w:r w:rsidRPr="00B41613">
              <w:rPr>
                <w:rFonts w:ascii="Arial" w:hAnsi="Arial" w:cs="Arial"/>
                <w:sz w:val="20"/>
                <w:szCs w:val="20"/>
                <w:lang w:val="en-GB"/>
              </w:rPr>
              <w:t xml:space="preserve">Development proposals will be required to demonstrate that the proposal can be delivered and operated without giving rise to unacceptable impacts on water treatment and disposal or deterioration in the service received by residents and businesses.  In considering minor development proposals the Council will have regard to the </w:t>
            </w:r>
            <w:r w:rsidRPr="00B41613">
              <w:rPr>
                <w:rFonts w:ascii="Arial" w:hAnsi="Arial" w:cs="Arial"/>
                <w:sz w:val="20"/>
                <w:szCs w:val="20"/>
                <w:u w:val="single"/>
                <w:lang w:val="en-GB"/>
              </w:rPr>
              <w:t xml:space="preserve">in combination </w:t>
            </w:r>
            <w:r w:rsidRPr="00B41613">
              <w:rPr>
                <w:rFonts w:ascii="Arial" w:hAnsi="Arial" w:cs="Arial"/>
                <w:strike/>
                <w:sz w:val="20"/>
                <w:szCs w:val="20"/>
                <w:lang w:val="en-GB"/>
              </w:rPr>
              <w:t>cumulative i</w:t>
            </w:r>
            <w:r w:rsidRPr="00B41613">
              <w:rPr>
                <w:rFonts w:ascii="Arial" w:hAnsi="Arial" w:cs="Arial"/>
                <w:sz w:val="20"/>
                <w:szCs w:val="20"/>
                <w:lang w:val="en-GB"/>
              </w:rPr>
              <w:t xml:space="preserve">mpact of such developments and their effect on local capacity or flows. </w:t>
            </w:r>
          </w:p>
          <w:p w:rsidR="008174D2" w:rsidRPr="00B41613" w:rsidRDefault="008174D2" w:rsidP="00B41613">
            <w:pPr>
              <w:spacing w:before="120" w:after="120" w:line="240" w:lineRule="auto"/>
              <w:ind w:right="120"/>
              <w:jc w:val="both"/>
              <w:rPr>
                <w:rFonts w:ascii="Arial" w:hAnsi="Arial" w:cs="Arial"/>
                <w:sz w:val="20"/>
                <w:szCs w:val="20"/>
                <w:lang w:val="en-GB"/>
              </w:rPr>
            </w:pPr>
            <w:r w:rsidRPr="00B41613">
              <w:rPr>
                <w:rFonts w:ascii="Arial" w:hAnsi="Arial" w:cs="Arial"/>
                <w:sz w:val="20"/>
                <w:szCs w:val="20"/>
                <w:lang w:val="en-GB"/>
              </w:rPr>
              <w:t xml:space="preserve">Proposals for housing developments, particularly in allocations relating to Policies SDT1, SDP1, SDB1 and related Future Growth Areas, will not be permitted if South West Water, </w:t>
            </w:r>
            <w:r w:rsidRPr="00B41613">
              <w:rPr>
                <w:rFonts w:ascii="Arial" w:hAnsi="Arial" w:cs="Arial"/>
                <w:b/>
                <w:bCs/>
                <w:color w:val="FF0000"/>
                <w:sz w:val="20"/>
                <w:szCs w:val="20"/>
                <w:u w:val="single"/>
              </w:rPr>
              <w:t>Natural England or the Environment Agency</w:t>
            </w:r>
            <w:r w:rsidRPr="00B41613">
              <w:rPr>
                <w:rFonts w:ascii="Arial" w:hAnsi="Arial" w:cs="Arial"/>
                <w:b/>
                <w:bCs/>
                <w:color w:val="FF0000"/>
                <w:sz w:val="20"/>
                <w:szCs w:val="20"/>
              </w:rPr>
              <w:t xml:space="preserve"> </w:t>
            </w:r>
            <w:r w:rsidRPr="00B41613">
              <w:rPr>
                <w:rFonts w:ascii="Arial" w:hAnsi="Arial" w:cs="Arial"/>
                <w:sz w:val="20"/>
                <w:szCs w:val="20"/>
                <w:lang w:val="en-GB"/>
              </w:rPr>
              <w:t xml:space="preserve">confirm that: </w:t>
            </w:r>
          </w:p>
          <w:p w:rsidR="008174D2" w:rsidRPr="00B41613" w:rsidRDefault="008174D2" w:rsidP="00B41613">
            <w:pPr>
              <w:pStyle w:val="ListParagraph"/>
              <w:numPr>
                <w:ilvl w:val="0"/>
                <w:numId w:val="7"/>
              </w:numPr>
              <w:spacing w:after="0" w:line="240" w:lineRule="auto"/>
              <w:rPr>
                <w:rFonts w:ascii="Arial" w:hAnsi="Arial" w:cs="Arial"/>
                <w:sz w:val="20"/>
                <w:szCs w:val="20"/>
                <w:u w:val="single"/>
              </w:rPr>
            </w:pPr>
            <w:r w:rsidRPr="00B41613">
              <w:rPr>
                <w:rFonts w:ascii="Arial" w:hAnsi="Arial" w:cs="Arial"/>
                <w:sz w:val="20"/>
                <w:szCs w:val="20"/>
              </w:rPr>
              <w:t xml:space="preserve">Waste water treatment works </w:t>
            </w:r>
            <w:r w:rsidRPr="00B41613">
              <w:rPr>
                <w:rFonts w:ascii="Arial" w:hAnsi="Arial" w:cs="Arial"/>
                <w:b/>
                <w:color w:val="FF0000"/>
                <w:sz w:val="20"/>
                <w:szCs w:val="20"/>
                <w:u w:val="single"/>
              </w:rPr>
              <w:t>or other sewerage infrastructure</w:t>
            </w:r>
            <w:r w:rsidRPr="00B41613">
              <w:rPr>
                <w:rFonts w:ascii="Arial" w:hAnsi="Arial" w:cs="Arial"/>
                <w:color w:val="FF0000"/>
                <w:sz w:val="20"/>
                <w:szCs w:val="20"/>
              </w:rPr>
              <w:t xml:space="preserve"> </w:t>
            </w:r>
            <w:r w:rsidRPr="00B41613">
              <w:rPr>
                <w:rFonts w:ascii="Arial" w:hAnsi="Arial" w:cs="Arial"/>
                <w:sz w:val="20"/>
                <w:szCs w:val="20"/>
              </w:rPr>
              <w:t xml:space="preserve">serving these developments have insufficient capacity to accommodate </w:t>
            </w:r>
            <w:r w:rsidRPr="00B41613">
              <w:rPr>
                <w:rFonts w:ascii="Arial" w:hAnsi="Arial" w:cs="Arial"/>
                <w:sz w:val="20"/>
                <w:szCs w:val="20"/>
                <w:u w:val="single"/>
              </w:rPr>
              <w:t xml:space="preserve">development </w:t>
            </w:r>
            <w:r w:rsidRPr="00B41613">
              <w:rPr>
                <w:rFonts w:ascii="Arial" w:hAnsi="Arial" w:cs="Arial"/>
                <w:b/>
                <w:color w:val="FF0000"/>
                <w:sz w:val="20"/>
                <w:szCs w:val="20"/>
                <w:u w:val="single"/>
              </w:rPr>
              <w:t xml:space="preserve">without increasing the risk of overflows of untreated sewage into the environment; </w:t>
            </w:r>
            <w:r w:rsidRPr="00B41613">
              <w:rPr>
                <w:rFonts w:ascii="Arial" w:hAnsi="Arial" w:cs="Arial"/>
                <w:sz w:val="20"/>
                <w:szCs w:val="20"/>
              </w:rPr>
              <w:t>or</w:t>
            </w:r>
          </w:p>
          <w:p w:rsidR="00E11161" w:rsidRPr="00B41613" w:rsidRDefault="008174D2" w:rsidP="00B41613">
            <w:pPr>
              <w:pStyle w:val="ListParagraph"/>
              <w:numPr>
                <w:ilvl w:val="0"/>
                <w:numId w:val="7"/>
              </w:numPr>
              <w:autoSpaceDE w:val="0"/>
              <w:autoSpaceDN w:val="0"/>
              <w:adjustRightInd w:val="0"/>
              <w:spacing w:after="0" w:line="240" w:lineRule="auto"/>
              <w:rPr>
                <w:rFonts w:ascii="Arial" w:hAnsi="Arial" w:cs="Arial"/>
                <w:b/>
                <w:bCs/>
                <w:color w:val="FF0000"/>
                <w:sz w:val="20"/>
                <w:szCs w:val="20"/>
                <w:u w:val="single"/>
              </w:rPr>
            </w:pPr>
            <w:r w:rsidRPr="00B41613">
              <w:rPr>
                <w:rFonts w:ascii="Arial" w:hAnsi="Arial" w:cs="Arial"/>
                <w:sz w:val="20"/>
                <w:szCs w:val="20"/>
                <w:lang w:val="en-GB"/>
              </w:rPr>
              <w:t xml:space="preserve">There would be an increase in the levels of pollutants </w:t>
            </w:r>
            <w:r w:rsidRPr="00B41613">
              <w:rPr>
                <w:rFonts w:ascii="Arial" w:hAnsi="Arial" w:cs="Arial"/>
                <w:b/>
                <w:color w:val="FF0000"/>
                <w:sz w:val="20"/>
                <w:szCs w:val="20"/>
                <w:u w:val="single"/>
                <w:lang w:val="en-GB"/>
              </w:rPr>
              <w:t>or spills (see definition below)</w:t>
            </w:r>
            <w:r w:rsidRPr="00B41613">
              <w:rPr>
                <w:rFonts w:ascii="Arial" w:hAnsi="Arial" w:cs="Arial"/>
                <w:b/>
                <w:sz w:val="20"/>
                <w:szCs w:val="20"/>
                <w:lang w:val="en-GB"/>
              </w:rPr>
              <w:t xml:space="preserve"> </w:t>
            </w:r>
            <w:r w:rsidRPr="00B41613">
              <w:rPr>
                <w:rFonts w:ascii="Arial" w:hAnsi="Arial" w:cs="Arial"/>
                <w:sz w:val="20"/>
                <w:szCs w:val="20"/>
                <w:lang w:val="en-GB"/>
              </w:rPr>
              <w:t>likely to have an adverse effect on the integrity of the Lyme Bay and Torbay Marine cSAC, due to insufficient capacity within the</w:t>
            </w:r>
            <w:r w:rsidRPr="00B41613">
              <w:rPr>
                <w:rFonts w:ascii="Arial" w:hAnsi="Arial" w:cs="Arial"/>
                <w:b/>
                <w:sz w:val="20"/>
                <w:szCs w:val="20"/>
                <w:lang w:val="en-GB"/>
              </w:rPr>
              <w:t xml:space="preserve"> </w:t>
            </w:r>
            <w:r w:rsidRPr="00B41613">
              <w:rPr>
                <w:rFonts w:ascii="Arial" w:hAnsi="Arial" w:cs="Arial"/>
                <w:b/>
                <w:color w:val="FF0000"/>
                <w:sz w:val="20"/>
                <w:szCs w:val="20"/>
                <w:u w:val="single"/>
                <w:lang w:val="en-GB"/>
              </w:rPr>
              <w:t>combined sewer</w:t>
            </w:r>
            <w:r w:rsidRPr="00B41613">
              <w:rPr>
                <w:rFonts w:ascii="Arial" w:hAnsi="Arial" w:cs="Arial"/>
                <w:b/>
                <w:color w:val="FF0000"/>
                <w:sz w:val="20"/>
                <w:szCs w:val="20"/>
                <w:lang w:val="en-GB"/>
              </w:rPr>
              <w:t xml:space="preserve"> </w:t>
            </w:r>
            <w:r w:rsidRPr="00B41613">
              <w:rPr>
                <w:rFonts w:ascii="Arial" w:hAnsi="Arial" w:cs="Arial"/>
                <w:b/>
                <w:color w:val="FF0000"/>
                <w:sz w:val="20"/>
                <w:szCs w:val="20"/>
                <w:u w:val="single"/>
                <w:lang w:val="en-GB"/>
              </w:rPr>
              <w:t>system and/or treatment works</w:t>
            </w:r>
            <w:r w:rsidR="000C58F8" w:rsidRPr="00B41613">
              <w:rPr>
                <w:rFonts w:ascii="Arial" w:hAnsi="Arial" w:cs="Arial"/>
                <w:b/>
                <w:color w:val="FF0000"/>
                <w:sz w:val="20"/>
                <w:szCs w:val="20"/>
                <w:u w:val="single"/>
                <w:lang w:val="en-GB"/>
              </w:rPr>
              <w:t>;</w:t>
            </w:r>
            <w:r w:rsidR="00E11161" w:rsidRPr="00B41613">
              <w:rPr>
                <w:rFonts w:ascii="Arial" w:hAnsi="Arial" w:cs="Arial"/>
                <w:b/>
                <w:color w:val="FF0000"/>
                <w:sz w:val="20"/>
                <w:szCs w:val="20"/>
                <w:u w:val="single"/>
                <w:lang w:val="en-GB"/>
              </w:rPr>
              <w:t xml:space="preserve"> or</w:t>
            </w:r>
          </w:p>
          <w:p w:rsidR="008174D2" w:rsidRPr="00B41613" w:rsidRDefault="00E11161" w:rsidP="00B41613">
            <w:pPr>
              <w:pStyle w:val="ListParagraph"/>
              <w:numPr>
                <w:ilvl w:val="0"/>
                <w:numId w:val="7"/>
              </w:numPr>
              <w:autoSpaceDE w:val="0"/>
              <w:autoSpaceDN w:val="0"/>
              <w:adjustRightInd w:val="0"/>
              <w:spacing w:after="0" w:line="240" w:lineRule="auto"/>
              <w:rPr>
                <w:rFonts w:ascii="Arial" w:hAnsi="Arial" w:cs="Arial"/>
                <w:b/>
                <w:bCs/>
                <w:color w:val="FF0000"/>
                <w:sz w:val="20"/>
                <w:szCs w:val="20"/>
                <w:u w:val="single"/>
              </w:rPr>
            </w:pPr>
            <w:r w:rsidRPr="00B41613">
              <w:rPr>
                <w:rFonts w:ascii="Arial" w:hAnsi="Arial" w:cs="Arial"/>
                <w:b/>
                <w:color w:val="FF0000"/>
                <w:sz w:val="20"/>
                <w:szCs w:val="20"/>
                <w:u w:val="single"/>
                <w:lang w:val="en-GB"/>
              </w:rPr>
              <w:t>The proposal would otherwise</w:t>
            </w:r>
            <w:r w:rsidRPr="00B41613">
              <w:rPr>
                <w:rFonts w:ascii="Arial" w:hAnsi="Arial" w:cs="Arial"/>
                <w:sz w:val="20"/>
                <w:szCs w:val="20"/>
                <w:lang w:val="en-GB"/>
              </w:rPr>
              <w:t xml:space="preserve"> </w:t>
            </w:r>
            <w:r w:rsidR="008174D2" w:rsidRPr="00B41613">
              <w:rPr>
                <w:rFonts w:ascii="Arial" w:hAnsi="Arial" w:cs="Arial"/>
                <w:b/>
                <w:bCs/>
                <w:color w:val="FF0000"/>
                <w:sz w:val="20"/>
                <w:szCs w:val="20"/>
                <w:u w:val="single"/>
              </w:rPr>
              <w:t>increas</w:t>
            </w:r>
            <w:r w:rsidRPr="00B41613">
              <w:rPr>
                <w:rFonts w:ascii="Arial" w:hAnsi="Arial" w:cs="Arial"/>
                <w:b/>
                <w:bCs/>
                <w:color w:val="FF0000"/>
                <w:sz w:val="20"/>
                <w:szCs w:val="20"/>
                <w:u w:val="single"/>
              </w:rPr>
              <w:t>e</w:t>
            </w:r>
            <w:r w:rsidR="008174D2" w:rsidRPr="00B41613">
              <w:rPr>
                <w:rFonts w:ascii="Arial" w:hAnsi="Arial" w:cs="Arial"/>
                <w:b/>
                <w:bCs/>
                <w:color w:val="FF0000"/>
                <w:sz w:val="20"/>
                <w:szCs w:val="20"/>
                <w:u w:val="single"/>
              </w:rPr>
              <w:t xml:space="preserve"> the risk of</w:t>
            </w:r>
            <w:r w:rsidR="008174D2" w:rsidRPr="00B41613">
              <w:rPr>
                <w:rFonts w:ascii="Arial" w:hAnsi="Arial" w:cs="Arial"/>
                <w:b/>
                <w:bCs/>
                <w:color w:val="FF0000"/>
                <w:sz w:val="20"/>
                <w:szCs w:val="20"/>
                <w:u w:val="single"/>
                <w:shd w:val="clear" w:color="auto" w:fill="D9F5FF"/>
              </w:rPr>
              <w:t xml:space="preserve"> </w:t>
            </w:r>
            <w:r w:rsidR="008174D2" w:rsidRPr="00B41613">
              <w:rPr>
                <w:rFonts w:ascii="Arial" w:hAnsi="Arial" w:cs="Arial"/>
                <w:b/>
                <w:bCs/>
                <w:color w:val="FF0000"/>
                <w:sz w:val="20"/>
                <w:szCs w:val="20"/>
                <w:u w:val="single"/>
              </w:rPr>
              <w:t>overflows of untreated sewage into the environment.</w:t>
            </w:r>
            <w:r w:rsidR="008174D2" w:rsidRPr="00B41613">
              <w:rPr>
                <w:rFonts w:ascii="Arial" w:hAnsi="Arial" w:cs="Arial"/>
                <w:b/>
                <w:bCs/>
                <w:color w:val="FF0000"/>
                <w:sz w:val="20"/>
                <w:szCs w:val="20"/>
                <w:u w:val="single"/>
                <w:shd w:val="clear" w:color="auto" w:fill="D9F5FF"/>
              </w:rPr>
              <w:t xml:space="preserve"> </w:t>
            </w:r>
          </w:p>
          <w:p w:rsidR="00E11161" w:rsidRPr="00B41613" w:rsidRDefault="00E11161" w:rsidP="00B41613">
            <w:pPr>
              <w:spacing w:before="120" w:after="120" w:line="240" w:lineRule="auto"/>
              <w:ind w:right="120"/>
              <w:jc w:val="both"/>
              <w:rPr>
                <w:rFonts w:ascii="Arial" w:hAnsi="Arial" w:cs="Arial"/>
                <w:sz w:val="20"/>
                <w:szCs w:val="20"/>
                <w:lang w:val="en-GB"/>
              </w:rPr>
            </w:pPr>
            <w:r w:rsidRPr="00B41613">
              <w:rPr>
                <w:rFonts w:ascii="Arial" w:hAnsi="Arial" w:cs="Arial"/>
                <w:sz w:val="20"/>
                <w:szCs w:val="20"/>
                <w:lang w:val="en-GB"/>
              </w:rPr>
              <w:t xml:space="preserve">Appropriate measures to reduce the impact of development on the sewerage system, such as natural or sustainable drainage and water conservation measures, will be required, proportionate to the scale and nature of development.  </w:t>
            </w:r>
          </w:p>
          <w:p w:rsidR="008174D2" w:rsidRPr="00B41613" w:rsidRDefault="008174D2" w:rsidP="00B41613">
            <w:pPr>
              <w:spacing w:before="120" w:after="120" w:line="240" w:lineRule="auto"/>
              <w:ind w:right="120"/>
              <w:jc w:val="both"/>
              <w:rPr>
                <w:rFonts w:ascii="Arial" w:hAnsi="Arial" w:cs="Arial"/>
                <w:b/>
                <w:bCs/>
                <w:color w:val="FF0000"/>
                <w:sz w:val="20"/>
                <w:szCs w:val="20"/>
                <w:u w:val="single"/>
              </w:rPr>
            </w:pPr>
            <w:r w:rsidRPr="00B41613">
              <w:rPr>
                <w:rFonts w:ascii="Arial" w:hAnsi="Arial" w:cs="Arial"/>
                <w:b/>
                <w:bCs/>
                <w:color w:val="FF0000"/>
                <w:sz w:val="20"/>
                <w:szCs w:val="20"/>
                <w:u w:val="single"/>
                <w:lang w:val="en-GB"/>
              </w:rPr>
              <w:t xml:space="preserve">In addition, development of previously developed land </w:t>
            </w:r>
            <w:r w:rsidRPr="00B41613">
              <w:rPr>
                <w:rFonts w:ascii="Arial" w:hAnsi="Arial" w:cs="Arial"/>
                <w:b/>
                <w:iCs/>
                <w:color w:val="FF0000"/>
                <w:sz w:val="20"/>
                <w:szCs w:val="20"/>
                <w:u w:val="single"/>
                <w:lang w:val="en-GB"/>
              </w:rPr>
              <w:t>must be in accordance with the hierarchy set out in policy ER2</w:t>
            </w:r>
            <w:r w:rsidRPr="00B41613">
              <w:rPr>
                <w:rFonts w:ascii="Arial" w:hAnsi="Arial" w:cs="Arial"/>
                <w:b/>
                <w:i/>
                <w:iCs/>
                <w:color w:val="FF0000"/>
                <w:sz w:val="20"/>
                <w:szCs w:val="20"/>
                <w:u w:val="single"/>
                <w:lang w:val="en-GB"/>
              </w:rPr>
              <w:t xml:space="preserve"> </w:t>
            </w:r>
            <w:r w:rsidRPr="00B41613">
              <w:rPr>
                <w:rFonts w:ascii="Arial" w:hAnsi="Arial" w:cs="Arial"/>
                <w:b/>
                <w:bCs/>
                <w:color w:val="FF0000"/>
                <w:sz w:val="20"/>
                <w:szCs w:val="20"/>
                <w:u w:val="single"/>
                <w:lang w:val="en-GB"/>
              </w:rPr>
              <w:t xml:space="preserve">ensure that development schemes do not exacerbate sewer flooding and Combined Sewer Outfall (CSO) spills.  </w:t>
            </w:r>
            <w:r w:rsidRPr="00B41613">
              <w:rPr>
                <w:rFonts w:ascii="Arial" w:hAnsi="Arial" w:cs="Arial"/>
                <w:b/>
                <w:color w:val="FF0000"/>
                <w:sz w:val="20"/>
                <w:szCs w:val="20"/>
                <w:u w:val="single"/>
                <w:lang w:val="en-GB"/>
              </w:rPr>
              <w:t>This will apply</w:t>
            </w:r>
            <w:r w:rsidRPr="00B41613">
              <w:rPr>
                <w:rFonts w:ascii="Arial" w:hAnsi="Arial" w:cs="Arial"/>
                <w:b/>
                <w:bCs/>
                <w:color w:val="FF0000"/>
                <w:sz w:val="20"/>
                <w:szCs w:val="20"/>
                <w:u w:val="single"/>
                <w:lang w:val="en-GB"/>
              </w:rPr>
              <w:t xml:space="preserve"> </w:t>
            </w:r>
            <w:r w:rsidRPr="00B41613">
              <w:rPr>
                <w:rFonts w:ascii="Arial" w:hAnsi="Arial" w:cs="Arial"/>
                <w:b/>
                <w:bCs/>
                <w:color w:val="FF0000"/>
                <w:sz w:val="20"/>
                <w:szCs w:val="20"/>
                <w:u w:val="single"/>
              </w:rPr>
              <w:t xml:space="preserve">in particular, to development that discharges into Hope’s Nose CSO </w:t>
            </w:r>
          </w:p>
          <w:p w:rsidR="008174D2" w:rsidRPr="00B41613" w:rsidRDefault="008174D2" w:rsidP="00B41613">
            <w:pPr>
              <w:spacing w:after="0" w:line="240" w:lineRule="auto"/>
              <w:rPr>
                <w:rFonts w:ascii="Arial" w:hAnsi="Arial"/>
                <w:sz w:val="20"/>
              </w:rPr>
            </w:pPr>
            <w:r w:rsidRPr="00B41613">
              <w:rPr>
                <w:rFonts w:ascii="Arial" w:hAnsi="Arial" w:cs="Arial"/>
                <w:sz w:val="20"/>
                <w:szCs w:val="20"/>
                <w:lang w:val="en-GB"/>
              </w:rPr>
              <w:t>A  Health Impact Assessment will be required for new or extended WWT facilities.</w:t>
            </w:r>
          </w:p>
        </w:tc>
      </w:tr>
      <w:tr w:rsidR="002714E0" w:rsidRPr="00B41613" w:rsidTr="00B41613">
        <w:trPr>
          <w:trHeight w:val="465"/>
        </w:trPr>
        <w:tc>
          <w:tcPr>
            <w:tcW w:w="918"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AM1</w:t>
            </w:r>
            <w:r w:rsidR="00EE5C26" w:rsidRPr="00B41613">
              <w:rPr>
                <w:rFonts w:ascii="Arial" w:hAnsi="Arial" w:cs="Arial"/>
                <w:sz w:val="20"/>
                <w:szCs w:val="20"/>
              </w:rPr>
              <w:t>6</w:t>
            </w:r>
            <w:r w:rsidR="0093464E" w:rsidRPr="00B41613">
              <w:rPr>
                <w:rFonts w:ascii="Arial" w:hAnsi="Arial" w:cs="Arial"/>
                <w:sz w:val="20"/>
                <w:szCs w:val="20"/>
              </w:rPr>
              <w:t>8</w:t>
            </w:r>
          </w:p>
        </w:tc>
        <w:tc>
          <w:tcPr>
            <w:tcW w:w="1458"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6.5.3.25</w:t>
            </w:r>
          </w:p>
        </w:tc>
        <w:tc>
          <w:tcPr>
            <w:tcW w:w="11340" w:type="dxa"/>
            <w:shd w:val="clear" w:color="auto" w:fill="auto"/>
          </w:tcPr>
          <w:p w:rsidR="002714E0" w:rsidRPr="00B41613" w:rsidRDefault="002714E0" w:rsidP="00B41613">
            <w:pPr>
              <w:spacing w:after="120" w:line="240" w:lineRule="auto"/>
              <w:ind w:right="120"/>
              <w:outlineLvl w:val="4"/>
              <w:rPr>
                <w:rFonts w:ascii="Arial" w:hAnsi="Arial" w:cs="Arial"/>
                <w:bCs/>
                <w:sz w:val="20"/>
                <w:szCs w:val="20"/>
                <w:lang w:val="en-GB"/>
              </w:rPr>
            </w:pPr>
            <w:r w:rsidRPr="00B41613">
              <w:rPr>
                <w:rFonts w:ascii="Arial" w:hAnsi="Arial" w:cs="Arial"/>
                <w:bCs/>
                <w:sz w:val="20"/>
                <w:szCs w:val="20"/>
                <w:lang w:val="en-GB"/>
              </w:rPr>
              <w:t xml:space="preserve">Bottom line: </w:t>
            </w:r>
            <w:r w:rsidR="000C58F8" w:rsidRPr="00B41613">
              <w:rPr>
                <w:rFonts w:ascii="Arial" w:hAnsi="Arial" w:cs="Arial"/>
                <w:bCs/>
                <w:sz w:val="20"/>
                <w:szCs w:val="20"/>
                <w:lang w:val="en-GB"/>
              </w:rPr>
              <w:t xml:space="preserve"> delete</w:t>
            </w:r>
            <w:r w:rsidRPr="00B41613">
              <w:rPr>
                <w:rFonts w:ascii="Arial" w:hAnsi="Arial" w:cs="Arial"/>
                <w:bCs/>
                <w:sz w:val="20"/>
                <w:szCs w:val="20"/>
                <w:lang w:val="en-GB"/>
              </w:rPr>
              <w:t xml:space="preserve"> </w:t>
            </w:r>
            <w:r w:rsidRPr="00B41613">
              <w:rPr>
                <w:rFonts w:ascii="Arial" w:hAnsi="Arial" w:cs="Arial"/>
                <w:bCs/>
                <w:strike/>
                <w:sz w:val="20"/>
                <w:szCs w:val="20"/>
                <w:lang w:val="en-GB"/>
              </w:rPr>
              <w:t>shared sewer</w:t>
            </w:r>
            <w:r w:rsidRPr="00B41613">
              <w:rPr>
                <w:rFonts w:ascii="Arial" w:hAnsi="Arial" w:cs="Arial"/>
                <w:bCs/>
                <w:sz w:val="20"/>
                <w:szCs w:val="20"/>
                <w:lang w:val="en-GB"/>
              </w:rPr>
              <w:t xml:space="preserve"> </w:t>
            </w:r>
            <w:r w:rsidR="000C58F8" w:rsidRPr="00B41613">
              <w:rPr>
                <w:rFonts w:ascii="Arial" w:hAnsi="Arial" w:cs="Arial"/>
                <w:bCs/>
                <w:sz w:val="20"/>
                <w:szCs w:val="20"/>
                <w:lang w:val="en-GB"/>
              </w:rPr>
              <w:t xml:space="preserve">and replace </w:t>
            </w:r>
            <w:r w:rsidRPr="00B41613">
              <w:rPr>
                <w:rFonts w:ascii="Arial" w:hAnsi="Arial" w:cs="Arial"/>
                <w:bCs/>
                <w:sz w:val="20"/>
                <w:szCs w:val="20"/>
                <w:lang w:val="en-GB"/>
              </w:rPr>
              <w:t xml:space="preserve">with </w:t>
            </w:r>
            <w:r w:rsidRPr="00B41613">
              <w:rPr>
                <w:rFonts w:ascii="Arial" w:hAnsi="Arial" w:cs="Arial"/>
                <w:bCs/>
                <w:sz w:val="20"/>
                <w:szCs w:val="20"/>
                <w:u w:val="single"/>
                <w:lang w:val="en-GB"/>
              </w:rPr>
              <w:t>combined sewer</w:t>
            </w:r>
            <w:r w:rsidRPr="00B41613">
              <w:rPr>
                <w:rFonts w:ascii="Arial" w:hAnsi="Arial" w:cs="Arial"/>
                <w:bCs/>
                <w:sz w:val="20"/>
                <w:szCs w:val="20"/>
                <w:lang w:val="en-GB"/>
              </w:rPr>
              <w:t xml:space="preserve"> </w:t>
            </w:r>
          </w:p>
        </w:tc>
      </w:tr>
      <w:tr w:rsidR="002714E0" w:rsidRPr="00B41613" w:rsidTr="00B41613">
        <w:tc>
          <w:tcPr>
            <w:tcW w:w="918" w:type="dxa"/>
            <w:shd w:val="clear" w:color="auto" w:fill="auto"/>
          </w:tcPr>
          <w:p w:rsidR="002714E0" w:rsidRPr="00B41613" w:rsidRDefault="00EE5C26" w:rsidP="00B41613">
            <w:pPr>
              <w:spacing w:after="0" w:line="240" w:lineRule="auto"/>
              <w:rPr>
                <w:rFonts w:ascii="Arial" w:hAnsi="Arial" w:cs="Arial"/>
                <w:bCs/>
                <w:sz w:val="20"/>
                <w:szCs w:val="20"/>
                <w:lang w:val="en-GB"/>
              </w:rPr>
            </w:pPr>
            <w:r w:rsidRPr="00B41613">
              <w:rPr>
                <w:rFonts w:ascii="Arial" w:hAnsi="Arial" w:cs="Arial"/>
                <w:bCs/>
                <w:sz w:val="20"/>
                <w:szCs w:val="20"/>
                <w:lang w:val="en-GB"/>
              </w:rPr>
              <w:t>AM16</w:t>
            </w:r>
            <w:r w:rsidR="0093464E" w:rsidRPr="00B41613">
              <w:rPr>
                <w:rFonts w:ascii="Arial" w:hAnsi="Arial" w:cs="Arial"/>
                <w:bCs/>
                <w:sz w:val="20"/>
                <w:szCs w:val="20"/>
                <w:lang w:val="en-GB"/>
              </w:rPr>
              <w:t>9</w:t>
            </w:r>
          </w:p>
        </w:tc>
        <w:tc>
          <w:tcPr>
            <w:tcW w:w="1458" w:type="dxa"/>
            <w:shd w:val="clear" w:color="auto" w:fill="auto"/>
          </w:tcPr>
          <w:p w:rsidR="002714E0" w:rsidRPr="00B41613" w:rsidRDefault="002714E0" w:rsidP="00B41613">
            <w:pPr>
              <w:spacing w:after="0" w:line="240" w:lineRule="auto"/>
              <w:rPr>
                <w:rFonts w:ascii="Arial" w:hAnsi="Arial" w:cs="Arial"/>
                <w:color w:val="FF0000"/>
                <w:sz w:val="20"/>
                <w:szCs w:val="20"/>
              </w:rPr>
            </w:pPr>
            <w:r w:rsidRPr="00B41613">
              <w:rPr>
                <w:rFonts w:ascii="Arial" w:hAnsi="Arial" w:cs="Arial"/>
                <w:bCs/>
                <w:sz w:val="20"/>
                <w:szCs w:val="20"/>
                <w:lang w:val="en-GB"/>
              </w:rPr>
              <w:t xml:space="preserve">6.5.3.26  </w:t>
            </w:r>
          </w:p>
        </w:tc>
        <w:tc>
          <w:tcPr>
            <w:tcW w:w="11340" w:type="dxa"/>
            <w:shd w:val="clear" w:color="auto" w:fill="auto"/>
          </w:tcPr>
          <w:p w:rsidR="000C58F8" w:rsidRPr="00B41613" w:rsidRDefault="000C58F8" w:rsidP="00B41613">
            <w:pPr>
              <w:spacing w:after="0" w:line="240" w:lineRule="auto"/>
              <w:rPr>
                <w:rFonts w:ascii="Arial" w:hAnsi="Arial" w:cs="Arial"/>
                <w:sz w:val="20"/>
                <w:szCs w:val="20"/>
                <w:lang w:val="en-GB"/>
              </w:rPr>
            </w:pPr>
          </w:p>
          <w:p w:rsidR="000C58F8" w:rsidRPr="00B41613" w:rsidRDefault="000C58F8" w:rsidP="00B41613">
            <w:pPr>
              <w:spacing w:after="0" w:line="240" w:lineRule="auto"/>
              <w:rPr>
                <w:rFonts w:ascii="Arial" w:hAnsi="Arial" w:cs="Arial"/>
                <w:sz w:val="20"/>
                <w:szCs w:val="20"/>
                <w:lang w:val="en-GB"/>
              </w:rPr>
            </w:pPr>
            <w:r w:rsidRPr="00B41613">
              <w:rPr>
                <w:rFonts w:ascii="Arial" w:hAnsi="Arial" w:cs="Arial"/>
                <w:sz w:val="20"/>
                <w:szCs w:val="20"/>
                <w:lang w:val="en-GB"/>
              </w:rPr>
              <w:t xml:space="preserve">Amend paragraph as follows: </w:t>
            </w:r>
          </w:p>
          <w:p w:rsidR="000C58F8" w:rsidRPr="00B41613" w:rsidRDefault="000C58F8" w:rsidP="00B41613">
            <w:pPr>
              <w:spacing w:after="0" w:line="240" w:lineRule="auto"/>
              <w:rPr>
                <w:rFonts w:ascii="Arial" w:hAnsi="Arial" w:cs="Arial"/>
                <w:sz w:val="20"/>
                <w:szCs w:val="20"/>
                <w:lang w:val="en-GB"/>
              </w:rPr>
            </w:pPr>
          </w:p>
          <w:p w:rsidR="002714E0" w:rsidRPr="00B41613" w:rsidRDefault="002714E0" w:rsidP="00B41613">
            <w:pPr>
              <w:spacing w:after="0" w:line="240" w:lineRule="auto"/>
              <w:rPr>
                <w:rFonts w:ascii="Arial" w:hAnsi="Arial"/>
                <w:sz w:val="20"/>
                <w:u w:val="single"/>
              </w:rPr>
            </w:pPr>
            <w:r w:rsidRPr="00B41613">
              <w:rPr>
                <w:rFonts w:ascii="Arial" w:hAnsi="Arial" w:cs="Arial"/>
                <w:sz w:val="20"/>
                <w:szCs w:val="20"/>
                <w:lang w:val="en-GB"/>
              </w:rPr>
              <w:t xml:space="preserve">Much of Torbay has </w:t>
            </w:r>
            <w:r w:rsidRPr="00B41613">
              <w:rPr>
                <w:rFonts w:ascii="Arial" w:hAnsi="Arial" w:cs="Arial"/>
                <w:strike/>
                <w:sz w:val="20"/>
                <w:szCs w:val="20"/>
                <w:lang w:val="en-GB"/>
              </w:rPr>
              <w:t xml:space="preserve">shared </w:t>
            </w:r>
            <w:r w:rsidRPr="00B41613">
              <w:rPr>
                <w:rFonts w:ascii="Arial" w:hAnsi="Arial" w:cs="Arial"/>
                <w:sz w:val="20"/>
                <w:szCs w:val="20"/>
                <w:lang w:val="en-GB"/>
              </w:rPr>
              <w:t xml:space="preserve"> </w:t>
            </w:r>
            <w:r w:rsidRPr="00B41613">
              <w:rPr>
                <w:rFonts w:ascii="Arial" w:hAnsi="Arial" w:cs="Arial"/>
                <w:sz w:val="20"/>
                <w:szCs w:val="20"/>
                <w:u w:val="single"/>
                <w:lang w:val="en-GB"/>
              </w:rPr>
              <w:t>combined</w:t>
            </w:r>
            <w:r w:rsidRPr="00B41613">
              <w:rPr>
                <w:rFonts w:ascii="Arial" w:hAnsi="Arial" w:cs="Arial"/>
                <w:sz w:val="20"/>
                <w:szCs w:val="20"/>
                <w:lang w:val="en-GB"/>
              </w:rPr>
              <w:t xml:space="preserve"> sewers, which places additional load on the network, especially as the effects of climate change become more apparent.</w:t>
            </w:r>
            <w:r w:rsidRPr="00B41613">
              <w:rPr>
                <w:rFonts w:ascii="Arial" w:hAnsi="Arial" w:cs="Arial"/>
                <w:b/>
                <w:sz w:val="20"/>
                <w:szCs w:val="20"/>
                <w:lang w:val="en-GB"/>
              </w:rPr>
              <w:t xml:space="preserve"> </w:t>
            </w:r>
            <w:r w:rsidRPr="00B41613">
              <w:rPr>
                <w:rFonts w:ascii="Arial" w:hAnsi="Arial"/>
                <w:b/>
                <w:sz w:val="20"/>
              </w:rPr>
              <w:t xml:space="preserve"> </w:t>
            </w:r>
            <w:r w:rsidRPr="00B41613">
              <w:rPr>
                <w:rFonts w:ascii="Arial" w:hAnsi="Arial"/>
                <w:sz w:val="20"/>
                <w:u w:val="single"/>
              </w:rPr>
              <w:t>Spills are defined as potential impacts caused by flood events that lead to consequential discharges from the land via Combined Sewer Outfalls (CSO), particularly at Ilsham/Hopes Nose and as a result lead to changes in physical and/or chemical conditions of the overlying water above the qualifying features of the SAC (e.g. reefs) such as changes in temperature, turbidity, salinity and increases in nutrients and organic matter.</w:t>
            </w:r>
          </w:p>
          <w:p w:rsidR="002714E0" w:rsidRPr="00B41613" w:rsidRDefault="002714E0" w:rsidP="00B41613">
            <w:pPr>
              <w:pStyle w:val="Heading2"/>
              <w:rPr>
                <w:rFonts w:ascii="Arial" w:hAnsi="Arial" w:cs="Arial"/>
                <w:b w:val="0"/>
                <w:sz w:val="20"/>
                <w:szCs w:val="20"/>
                <w:lang w:val="en-GB"/>
              </w:rPr>
            </w:pPr>
          </w:p>
          <w:p w:rsidR="002714E0" w:rsidRPr="00B41613" w:rsidRDefault="002714E0" w:rsidP="00B41613">
            <w:pPr>
              <w:pStyle w:val="Heading2"/>
              <w:rPr>
                <w:rFonts w:ascii="Arial" w:hAnsi="Arial" w:cs="Arial"/>
                <w:sz w:val="20"/>
                <w:szCs w:val="20"/>
                <w:lang w:val="en-GB"/>
              </w:rPr>
            </w:pPr>
            <w:r w:rsidRPr="00B41613">
              <w:rPr>
                <w:rFonts w:ascii="Arial" w:hAnsi="Arial" w:cs="Arial"/>
                <w:b w:val="0"/>
                <w:sz w:val="20"/>
                <w:szCs w:val="20"/>
                <w:u w:val="single"/>
                <w:lang w:val="en-GB"/>
              </w:rPr>
              <w:t>The Council, in partnership with South West Water</w:t>
            </w:r>
            <w:r w:rsidR="000C58F8" w:rsidRPr="00B41613">
              <w:rPr>
                <w:rFonts w:ascii="Arial" w:hAnsi="Arial" w:cs="Arial"/>
                <w:b w:val="0"/>
                <w:sz w:val="20"/>
                <w:szCs w:val="20"/>
                <w:u w:val="single"/>
                <w:lang w:val="en-GB"/>
              </w:rPr>
              <w:t>,</w:t>
            </w:r>
            <w:r w:rsidR="007D04C1" w:rsidRPr="00B41613">
              <w:rPr>
                <w:rFonts w:ascii="Arial" w:hAnsi="Arial" w:cs="Arial"/>
                <w:b w:val="0"/>
                <w:sz w:val="20"/>
                <w:szCs w:val="20"/>
                <w:u w:val="single"/>
                <w:lang w:val="en-GB"/>
              </w:rPr>
              <w:t xml:space="preserve"> commissioned  “An </w:t>
            </w:r>
            <w:r w:rsidRPr="00B41613">
              <w:rPr>
                <w:rFonts w:ascii="Arial" w:hAnsi="Arial" w:cs="Arial"/>
                <w:b w:val="0"/>
                <w:sz w:val="20"/>
                <w:szCs w:val="20"/>
                <w:u w:val="single"/>
              </w:rPr>
              <w:t>Assessment of Future Sewer Capacity in Torbay</w:t>
            </w:r>
            <w:r w:rsidR="007D04C1" w:rsidRPr="00B41613">
              <w:rPr>
                <w:rFonts w:ascii="Arial" w:hAnsi="Arial" w:cs="Arial"/>
                <w:b w:val="0"/>
                <w:sz w:val="20"/>
                <w:szCs w:val="20"/>
                <w:u w:val="single"/>
              </w:rPr>
              <w:t>” (</w:t>
            </w:r>
            <w:r w:rsidRPr="00B41613">
              <w:rPr>
                <w:rFonts w:ascii="Arial" w:hAnsi="Arial" w:cs="Arial"/>
                <w:b w:val="0"/>
                <w:sz w:val="20"/>
                <w:szCs w:val="20"/>
                <w:u w:val="single"/>
              </w:rPr>
              <w:t xml:space="preserve">AECOM 2014) to consider the deliverability of the Torbay Local Plan within Torbay’s sewer capacity. This confirms that the Local Plan is deliverable within the strategic sewer network’s capacity.  New development should have separate foul and storm water drainage systems. In addition Water Sensitive Urban Design (WSUDs) and Sustainable Urban Drainage (SuDs) </w:t>
            </w:r>
            <w:r w:rsidRPr="00B41613">
              <w:rPr>
                <w:rFonts w:ascii="Arial" w:hAnsi="Arial" w:cs="Arial"/>
                <w:b w:val="0"/>
                <w:sz w:val="20"/>
                <w:szCs w:val="20"/>
                <w:u w:val="single"/>
              </w:rPr>
              <w:lastRenderedPageBreak/>
              <w:t>is recommended to reduce the impact of climate change and urban creep (hardstandings etc).</w:t>
            </w:r>
            <w:r w:rsidRPr="00B41613">
              <w:rPr>
                <w:rFonts w:ascii="Arial" w:hAnsi="Arial" w:cs="Arial"/>
                <w:b w:val="0"/>
                <w:sz w:val="20"/>
                <w:szCs w:val="20"/>
              </w:rPr>
              <w:t xml:space="preserve"> </w:t>
            </w:r>
            <w:r w:rsidRPr="00B41613">
              <w:rPr>
                <w:rFonts w:ascii="Arial" w:hAnsi="Arial" w:cs="Arial"/>
                <w:b w:val="0"/>
                <w:sz w:val="20"/>
                <w:szCs w:val="20"/>
                <w:lang w:val="en-GB"/>
              </w:rPr>
              <w:t>The Council will support measures to reduce the amount of storm water and grey water (e.g. from run-off, washing or cooking) going into the shared sewer.  Policy ER2 deals with water management in more detail.</w:t>
            </w:r>
            <w:r w:rsidRPr="00B41613">
              <w:rPr>
                <w:rFonts w:ascii="Arial" w:hAnsi="Arial" w:cs="Arial"/>
                <w:sz w:val="20"/>
                <w:szCs w:val="20"/>
                <w:lang w:val="en-GB"/>
              </w:rPr>
              <w:t xml:space="preserve"> </w:t>
            </w:r>
          </w:p>
          <w:p w:rsidR="002714E0" w:rsidRPr="00B41613" w:rsidRDefault="002714E0" w:rsidP="00B41613">
            <w:pPr>
              <w:spacing w:after="0" w:line="240" w:lineRule="auto"/>
              <w:rPr>
                <w:rFonts w:ascii="Arial" w:hAnsi="Arial" w:cs="Arial"/>
                <w:sz w:val="20"/>
                <w:szCs w:val="20"/>
              </w:rPr>
            </w:pPr>
          </w:p>
        </w:tc>
      </w:tr>
      <w:tr w:rsidR="002714E0" w:rsidRPr="00B41613" w:rsidTr="00B41613">
        <w:tc>
          <w:tcPr>
            <w:tcW w:w="918" w:type="dxa"/>
            <w:shd w:val="clear" w:color="auto" w:fill="auto"/>
          </w:tcPr>
          <w:p w:rsidR="002714E0" w:rsidRPr="00B41613" w:rsidRDefault="00EE5C26" w:rsidP="00B41613">
            <w:pPr>
              <w:spacing w:after="0" w:line="240" w:lineRule="auto"/>
              <w:rPr>
                <w:rFonts w:ascii="Arial" w:hAnsi="Arial" w:cs="Arial"/>
                <w:sz w:val="20"/>
                <w:szCs w:val="20"/>
              </w:rPr>
            </w:pPr>
            <w:r w:rsidRPr="00B41613">
              <w:rPr>
                <w:rFonts w:ascii="Arial" w:hAnsi="Arial" w:cs="Arial"/>
                <w:sz w:val="20"/>
                <w:szCs w:val="20"/>
              </w:rPr>
              <w:lastRenderedPageBreak/>
              <w:t>AM1</w:t>
            </w:r>
            <w:r w:rsidR="0093464E" w:rsidRPr="00B41613">
              <w:rPr>
                <w:rFonts w:ascii="Arial" w:hAnsi="Arial" w:cs="Arial"/>
                <w:sz w:val="20"/>
                <w:szCs w:val="20"/>
              </w:rPr>
              <w:t>70</w:t>
            </w:r>
          </w:p>
        </w:tc>
        <w:tc>
          <w:tcPr>
            <w:tcW w:w="1458"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6.5.3.27</w:t>
            </w:r>
          </w:p>
        </w:tc>
        <w:tc>
          <w:tcPr>
            <w:tcW w:w="11340"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Add</w:t>
            </w:r>
            <w:r w:rsidR="007D04C1" w:rsidRPr="00B41613">
              <w:rPr>
                <w:rFonts w:ascii="Arial" w:hAnsi="Arial" w:cs="Arial"/>
                <w:sz w:val="20"/>
                <w:szCs w:val="20"/>
              </w:rPr>
              <w:t xml:space="preserve"> new </w:t>
            </w:r>
            <w:r w:rsidRPr="00B41613">
              <w:rPr>
                <w:rFonts w:ascii="Arial" w:hAnsi="Arial" w:cs="Arial"/>
                <w:sz w:val="20"/>
                <w:szCs w:val="20"/>
              </w:rPr>
              <w:t xml:space="preserve"> paragraph after 6.5.3.27:  </w:t>
            </w:r>
          </w:p>
          <w:p w:rsidR="002714E0" w:rsidRPr="00B41613" w:rsidRDefault="002714E0" w:rsidP="00B41613">
            <w:pPr>
              <w:spacing w:after="0" w:line="240" w:lineRule="auto"/>
              <w:rPr>
                <w:rFonts w:ascii="Arial" w:hAnsi="Arial" w:cs="Arial"/>
                <w:sz w:val="20"/>
                <w:szCs w:val="20"/>
              </w:rPr>
            </w:pPr>
          </w:p>
          <w:p w:rsidR="002714E0" w:rsidRPr="00B41613" w:rsidRDefault="002714E0" w:rsidP="00B41613">
            <w:pPr>
              <w:spacing w:after="0" w:line="240" w:lineRule="auto"/>
              <w:rPr>
                <w:rFonts w:ascii="Arial" w:hAnsi="Arial" w:cs="Arial"/>
                <w:sz w:val="20"/>
                <w:szCs w:val="20"/>
                <w:u w:val="single"/>
              </w:rPr>
            </w:pPr>
            <w:r w:rsidRPr="00B41613">
              <w:rPr>
                <w:rFonts w:ascii="Arial" w:hAnsi="Arial" w:cs="Arial"/>
                <w:sz w:val="20"/>
                <w:szCs w:val="20"/>
                <w:u w:val="single"/>
              </w:rPr>
              <w:t xml:space="preserve">It is important that water quality of the Marine Candidate Special Area of Conservation is not harmed by pollutants or outfall in storm events. Natural England is the advisory body with responsibility for such matters. Because of concerns about the capacity of Torbay’s wastewater infrastructure, possible overflows of untreated sewage into the water environment and impact on bathing water quality, all planning applications should be supported by details of how the proposed development will be drained and waste water dealt with. </w:t>
            </w:r>
            <w:r w:rsidR="00EE5C26" w:rsidRPr="00B41613">
              <w:rPr>
                <w:rFonts w:ascii="Arial" w:hAnsi="Arial" w:cs="Arial"/>
                <w:sz w:val="20"/>
                <w:szCs w:val="20"/>
                <w:u w:val="single"/>
              </w:rPr>
              <w:t xml:space="preserve"> </w:t>
            </w:r>
            <w:r w:rsidRPr="00B41613">
              <w:rPr>
                <w:rFonts w:ascii="Arial" w:hAnsi="Arial" w:cs="Arial"/>
                <w:sz w:val="20"/>
                <w:szCs w:val="20"/>
                <w:u w:val="single"/>
              </w:rPr>
              <w:t xml:space="preserve">Details should be proportionate to the scale of the proposal.  </w:t>
            </w:r>
          </w:p>
          <w:p w:rsidR="002714E0" w:rsidRPr="00B41613" w:rsidRDefault="002714E0" w:rsidP="00B41613">
            <w:pPr>
              <w:spacing w:after="0" w:line="240" w:lineRule="auto"/>
              <w:rPr>
                <w:rFonts w:ascii="Arial" w:hAnsi="Arial" w:cs="Arial"/>
                <w:sz w:val="20"/>
                <w:szCs w:val="20"/>
              </w:rPr>
            </w:pPr>
          </w:p>
        </w:tc>
      </w:tr>
      <w:tr w:rsidR="002714E0" w:rsidRPr="00B41613" w:rsidTr="00B41613">
        <w:tc>
          <w:tcPr>
            <w:tcW w:w="918" w:type="dxa"/>
            <w:shd w:val="clear" w:color="auto" w:fill="auto"/>
          </w:tcPr>
          <w:p w:rsidR="002714E0" w:rsidRPr="00B41613" w:rsidRDefault="00EE5C26" w:rsidP="00B41613">
            <w:pPr>
              <w:spacing w:after="0" w:line="240" w:lineRule="auto"/>
              <w:rPr>
                <w:rFonts w:ascii="Arial" w:hAnsi="Arial" w:cs="Arial"/>
                <w:sz w:val="20"/>
                <w:szCs w:val="20"/>
              </w:rPr>
            </w:pPr>
            <w:r w:rsidRPr="00B41613">
              <w:rPr>
                <w:rFonts w:ascii="Arial" w:hAnsi="Arial" w:cs="Arial"/>
                <w:sz w:val="20"/>
                <w:szCs w:val="20"/>
              </w:rPr>
              <w:t>AM17</w:t>
            </w:r>
            <w:r w:rsidR="0093464E" w:rsidRPr="00B41613">
              <w:rPr>
                <w:rFonts w:ascii="Arial" w:hAnsi="Arial" w:cs="Arial"/>
                <w:sz w:val="20"/>
                <w:szCs w:val="20"/>
              </w:rPr>
              <w:t>1</w:t>
            </w:r>
          </w:p>
        </w:tc>
        <w:tc>
          <w:tcPr>
            <w:tcW w:w="1458"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6.5.3.28</w:t>
            </w:r>
          </w:p>
        </w:tc>
        <w:tc>
          <w:tcPr>
            <w:tcW w:w="11340"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A</w:t>
            </w:r>
            <w:r w:rsidR="007D04C1" w:rsidRPr="00B41613">
              <w:rPr>
                <w:rFonts w:ascii="Arial" w:hAnsi="Arial" w:cs="Arial"/>
                <w:sz w:val="20"/>
                <w:szCs w:val="20"/>
              </w:rPr>
              <w:t>dd at end of paragraph</w:t>
            </w:r>
            <w:r w:rsidRPr="00B41613">
              <w:rPr>
                <w:rFonts w:ascii="Arial" w:hAnsi="Arial" w:cs="Arial"/>
                <w:sz w:val="20"/>
                <w:szCs w:val="20"/>
              </w:rPr>
              <w:t>:</w:t>
            </w:r>
          </w:p>
          <w:p w:rsidR="002714E0" w:rsidRPr="00B41613" w:rsidRDefault="002714E0" w:rsidP="00B41613">
            <w:pPr>
              <w:spacing w:after="0" w:line="240" w:lineRule="auto"/>
              <w:rPr>
                <w:rFonts w:ascii="Arial" w:hAnsi="Arial" w:cs="Arial"/>
                <w:b/>
                <w:sz w:val="20"/>
                <w:szCs w:val="20"/>
              </w:rPr>
            </w:pPr>
            <w:r w:rsidRPr="00B41613">
              <w:rPr>
                <w:rFonts w:ascii="Arial" w:hAnsi="Arial" w:cs="Arial"/>
                <w:sz w:val="20"/>
                <w:szCs w:val="20"/>
                <w:u w:val="single"/>
              </w:rPr>
              <w:t>The Council will seek to ensure no deterioration to and preferably an improvement of bathing waters and marine habitats</w:t>
            </w:r>
            <w:r w:rsidRPr="00B41613">
              <w:rPr>
                <w:rFonts w:ascii="Arial" w:hAnsi="Arial" w:cs="Arial"/>
                <w:b/>
                <w:sz w:val="20"/>
                <w:szCs w:val="20"/>
              </w:rPr>
              <w:t>.</w:t>
            </w:r>
          </w:p>
          <w:p w:rsidR="002714E0" w:rsidRPr="00B41613" w:rsidRDefault="002714E0" w:rsidP="00B41613">
            <w:pPr>
              <w:spacing w:after="0" w:line="240" w:lineRule="auto"/>
              <w:rPr>
                <w:rFonts w:ascii="Arial" w:hAnsi="Arial" w:cs="Arial"/>
                <w:sz w:val="20"/>
                <w:szCs w:val="20"/>
              </w:rPr>
            </w:pPr>
          </w:p>
        </w:tc>
      </w:tr>
      <w:tr w:rsidR="002714E0" w:rsidRPr="00B41613" w:rsidTr="00B41613">
        <w:tc>
          <w:tcPr>
            <w:tcW w:w="918"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AM1</w:t>
            </w:r>
            <w:r w:rsidR="00EE5C26" w:rsidRPr="00B41613">
              <w:rPr>
                <w:rFonts w:ascii="Arial" w:hAnsi="Arial" w:cs="Arial"/>
                <w:sz w:val="20"/>
                <w:szCs w:val="20"/>
              </w:rPr>
              <w:t>7</w:t>
            </w:r>
            <w:r w:rsidR="0093464E" w:rsidRPr="00B41613">
              <w:rPr>
                <w:rFonts w:ascii="Arial" w:hAnsi="Arial" w:cs="Arial"/>
                <w:sz w:val="20"/>
                <w:szCs w:val="20"/>
              </w:rPr>
              <w:t>2</w:t>
            </w:r>
          </w:p>
        </w:tc>
        <w:tc>
          <w:tcPr>
            <w:tcW w:w="1458"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 xml:space="preserve">6.5.4.9 </w:t>
            </w:r>
          </w:p>
        </w:tc>
        <w:tc>
          <w:tcPr>
            <w:tcW w:w="11340"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 xml:space="preserve">Replace </w:t>
            </w:r>
            <w:r w:rsidRPr="00B41613">
              <w:rPr>
                <w:rFonts w:ascii="Arial" w:hAnsi="Arial" w:cs="Arial"/>
                <w:strike/>
                <w:sz w:val="20"/>
                <w:szCs w:val="20"/>
              </w:rPr>
              <w:t>“sacle</w:t>
            </w:r>
            <w:r w:rsidRPr="00B41613">
              <w:rPr>
                <w:rFonts w:ascii="Arial" w:hAnsi="Arial" w:cs="Arial"/>
                <w:sz w:val="20"/>
                <w:szCs w:val="20"/>
              </w:rPr>
              <w:t xml:space="preserve">” with </w:t>
            </w:r>
            <w:r w:rsidRPr="00B41613">
              <w:rPr>
                <w:rFonts w:ascii="Arial" w:hAnsi="Arial" w:cs="Arial"/>
                <w:sz w:val="20"/>
                <w:szCs w:val="20"/>
                <w:u w:val="single"/>
              </w:rPr>
              <w:t xml:space="preserve">scale </w:t>
            </w:r>
          </w:p>
        </w:tc>
      </w:tr>
      <w:tr w:rsidR="002714E0" w:rsidRPr="00B41613" w:rsidTr="00B41613">
        <w:tc>
          <w:tcPr>
            <w:tcW w:w="918"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AM1</w:t>
            </w:r>
            <w:r w:rsidR="00EE5C26" w:rsidRPr="00B41613">
              <w:rPr>
                <w:rFonts w:ascii="Arial" w:hAnsi="Arial" w:cs="Arial"/>
                <w:sz w:val="20"/>
                <w:szCs w:val="20"/>
              </w:rPr>
              <w:t>7</w:t>
            </w:r>
            <w:r w:rsidR="0093464E" w:rsidRPr="00B41613">
              <w:rPr>
                <w:rFonts w:ascii="Arial" w:hAnsi="Arial" w:cs="Arial"/>
                <w:sz w:val="20"/>
                <w:szCs w:val="20"/>
              </w:rPr>
              <w:t>3</w:t>
            </w:r>
          </w:p>
        </w:tc>
        <w:tc>
          <w:tcPr>
            <w:tcW w:w="1458"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7.4.11</w:t>
            </w:r>
          </w:p>
        </w:tc>
        <w:tc>
          <w:tcPr>
            <w:tcW w:w="11340" w:type="dxa"/>
            <w:shd w:val="clear" w:color="auto" w:fill="auto"/>
          </w:tcPr>
          <w:p w:rsidR="002714E0" w:rsidRPr="00B41613" w:rsidRDefault="007D04C1" w:rsidP="00B41613">
            <w:pPr>
              <w:spacing w:after="0" w:line="240" w:lineRule="auto"/>
              <w:rPr>
                <w:rFonts w:ascii="Arial" w:hAnsi="Arial" w:cs="Arial"/>
                <w:sz w:val="20"/>
                <w:szCs w:val="20"/>
              </w:rPr>
            </w:pPr>
            <w:r w:rsidRPr="00B41613">
              <w:rPr>
                <w:rFonts w:ascii="Arial" w:hAnsi="Arial" w:cs="Arial"/>
                <w:sz w:val="20"/>
                <w:szCs w:val="20"/>
              </w:rPr>
              <w:t>Amend f</w:t>
            </w:r>
            <w:r w:rsidR="002714E0" w:rsidRPr="00B41613">
              <w:rPr>
                <w:rFonts w:ascii="Arial" w:hAnsi="Arial" w:cs="Arial"/>
                <w:sz w:val="20"/>
                <w:szCs w:val="20"/>
              </w:rPr>
              <w:t xml:space="preserve">ourth bullet point: Specific infrastructure </w:t>
            </w:r>
            <w:r w:rsidR="002714E0" w:rsidRPr="00B41613">
              <w:rPr>
                <w:rFonts w:ascii="Arial" w:hAnsi="Arial" w:cs="Arial"/>
                <w:sz w:val="20"/>
                <w:szCs w:val="20"/>
                <w:u w:val="single"/>
              </w:rPr>
              <w:t>including green infrastructure</w:t>
            </w:r>
            <w:r w:rsidR="002714E0" w:rsidRPr="00B41613">
              <w:rPr>
                <w:rFonts w:ascii="Arial" w:hAnsi="Arial" w:cs="Arial"/>
                <w:sz w:val="20"/>
                <w:szCs w:val="20"/>
              </w:rPr>
              <w:t xml:space="preserve"> needed for major developments…</w:t>
            </w:r>
          </w:p>
        </w:tc>
      </w:tr>
      <w:tr w:rsidR="002714E0" w:rsidRPr="00B41613" w:rsidTr="00B41613">
        <w:tc>
          <w:tcPr>
            <w:tcW w:w="918"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AM1</w:t>
            </w:r>
            <w:r w:rsidR="00EE5C26" w:rsidRPr="00B41613">
              <w:rPr>
                <w:rFonts w:ascii="Arial" w:hAnsi="Arial" w:cs="Arial"/>
                <w:sz w:val="20"/>
                <w:szCs w:val="20"/>
              </w:rPr>
              <w:t>7</w:t>
            </w:r>
            <w:r w:rsidR="0093464E" w:rsidRPr="00B41613">
              <w:rPr>
                <w:rFonts w:ascii="Arial" w:hAnsi="Arial" w:cs="Arial"/>
                <w:sz w:val="20"/>
                <w:szCs w:val="20"/>
              </w:rPr>
              <w:t>4</w:t>
            </w:r>
          </w:p>
        </w:tc>
        <w:tc>
          <w:tcPr>
            <w:tcW w:w="1458"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7.4.12</w:t>
            </w:r>
          </w:p>
        </w:tc>
        <w:tc>
          <w:tcPr>
            <w:tcW w:w="11340" w:type="dxa"/>
            <w:shd w:val="clear" w:color="auto" w:fill="auto"/>
          </w:tcPr>
          <w:p w:rsidR="002714E0" w:rsidRPr="00B41613" w:rsidRDefault="007D04C1" w:rsidP="00B41613">
            <w:pPr>
              <w:spacing w:after="0" w:line="240" w:lineRule="auto"/>
              <w:rPr>
                <w:rFonts w:ascii="Arial" w:hAnsi="Arial" w:cs="Arial"/>
                <w:sz w:val="20"/>
                <w:szCs w:val="20"/>
              </w:rPr>
            </w:pPr>
            <w:r w:rsidRPr="00B41613">
              <w:rPr>
                <w:rFonts w:ascii="Arial" w:hAnsi="Arial" w:cs="Arial"/>
                <w:sz w:val="20"/>
                <w:szCs w:val="20"/>
              </w:rPr>
              <w:t>Amend p</w:t>
            </w:r>
            <w:r w:rsidR="002714E0" w:rsidRPr="00B41613">
              <w:rPr>
                <w:rFonts w:ascii="Arial" w:hAnsi="Arial" w:cs="Arial"/>
                <w:sz w:val="20"/>
                <w:szCs w:val="20"/>
              </w:rPr>
              <w:t>enultimate line</w:t>
            </w:r>
            <w:r w:rsidRPr="00B41613">
              <w:rPr>
                <w:rFonts w:ascii="Arial" w:hAnsi="Arial" w:cs="Arial"/>
                <w:sz w:val="20"/>
                <w:szCs w:val="20"/>
              </w:rPr>
              <w:t>:</w:t>
            </w:r>
            <w:r w:rsidR="002714E0" w:rsidRPr="00B41613">
              <w:rPr>
                <w:rFonts w:ascii="Arial" w:hAnsi="Arial" w:cs="Arial"/>
                <w:sz w:val="20"/>
                <w:szCs w:val="20"/>
              </w:rPr>
              <w:t xml:space="preserve"> ….reducing s106 Planning Obligations </w:t>
            </w:r>
            <w:r w:rsidR="002714E0" w:rsidRPr="00B41613">
              <w:rPr>
                <w:rFonts w:ascii="Arial" w:hAnsi="Arial" w:cs="Arial"/>
                <w:sz w:val="20"/>
                <w:szCs w:val="20"/>
                <w:u w:val="single"/>
              </w:rPr>
              <w:t>or other requirements</w:t>
            </w:r>
            <w:r w:rsidR="002714E0" w:rsidRPr="00B41613">
              <w:rPr>
                <w:rFonts w:ascii="Arial" w:hAnsi="Arial" w:cs="Arial"/>
                <w:b/>
                <w:sz w:val="20"/>
                <w:szCs w:val="20"/>
              </w:rPr>
              <w:t xml:space="preserve"> </w:t>
            </w:r>
            <w:r w:rsidR="002714E0" w:rsidRPr="00B41613">
              <w:rPr>
                <w:rFonts w:ascii="Arial" w:hAnsi="Arial" w:cs="Arial"/>
                <w:sz w:val="20"/>
                <w:szCs w:val="20"/>
              </w:rPr>
              <w:t>on viability grounds</w:t>
            </w:r>
            <w:r w:rsidR="002714E0" w:rsidRPr="00B41613">
              <w:rPr>
                <w:rFonts w:ascii="Arial" w:hAnsi="Arial" w:cs="Arial"/>
                <w:b/>
                <w:sz w:val="20"/>
                <w:szCs w:val="20"/>
              </w:rPr>
              <w:t xml:space="preserve"> …</w:t>
            </w:r>
          </w:p>
        </w:tc>
      </w:tr>
      <w:tr w:rsidR="002714E0" w:rsidRPr="00B41613" w:rsidTr="00B41613">
        <w:tc>
          <w:tcPr>
            <w:tcW w:w="918"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AM1</w:t>
            </w:r>
            <w:r w:rsidR="00EE5C26" w:rsidRPr="00B41613">
              <w:rPr>
                <w:rFonts w:ascii="Arial" w:hAnsi="Arial" w:cs="Arial"/>
                <w:sz w:val="20"/>
                <w:szCs w:val="20"/>
              </w:rPr>
              <w:t>7</w:t>
            </w:r>
            <w:r w:rsidR="0093464E" w:rsidRPr="00B41613">
              <w:rPr>
                <w:rFonts w:ascii="Arial" w:hAnsi="Arial" w:cs="Arial"/>
                <w:sz w:val="20"/>
                <w:szCs w:val="20"/>
              </w:rPr>
              <w:t>5</w:t>
            </w:r>
          </w:p>
        </w:tc>
        <w:tc>
          <w:tcPr>
            <w:tcW w:w="1458"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7.4.16</w:t>
            </w:r>
          </w:p>
        </w:tc>
        <w:tc>
          <w:tcPr>
            <w:tcW w:w="11340"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A</w:t>
            </w:r>
            <w:r w:rsidR="007D04C1" w:rsidRPr="00B41613">
              <w:rPr>
                <w:rFonts w:ascii="Arial" w:hAnsi="Arial" w:cs="Arial"/>
                <w:sz w:val="20"/>
                <w:szCs w:val="20"/>
              </w:rPr>
              <w:t>dd at end of first sentence</w:t>
            </w:r>
            <w:r w:rsidRPr="00B41613">
              <w:rPr>
                <w:rFonts w:ascii="Arial" w:hAnsi="Arial" w:cs="Arial"/>
                <w:sz w:val="20"/>
                <w:szCs w:val="20"/>
              </w:rPr>
              <w:t>: directly on growth levels</w:t>
            </w:r>
            <w:r w:rsidRPr="00B41613">
              <w:rPr>
                <w:rFonts w:ascii="Arial" w:hAnsi="Arial" w:cs="Arial"/>
                <w:b/>
                <w:sz w:val="20"/>
                <w:szCs w:val="20"/>
              </w:rPr>
              <w:t xml:space="preserve"> </w:t>
            </w:r>
            <w:r w:rsidRPr="00B41613">
              <w:rPr>
                <w:rFonts w:ascii="Arial" w:hAnsi="Arial" w:cs="Arial"/>
                <w:sz w:val="20"/>
                <w:szCs w:val="20"/>
                <w:u w:val="single"/>
              </w:rPr>
              <w:t>and the future of the NHB scheme</w:t>
            </w:r>
            <w:r w:rsidRPr="00B41613">
              <w:rPr>
                <w:rFonts w:ascii="Arial" w:hAnsi="Arial" w:cs="Arial"/>
                <w:b/>
                <w:sz w:val="20"/>
                <w:szCs w:val="20"/>
              </w:rPr>
              <w:t xml:space="preserve">. </w:t>
            </w:r>
          </w:p>
        </w:tc>
      </w:tr>
      <w:tr w:rsidR="002714E0" w:rsidRPr="00B41613" w:rsidTr="00B41613">
        <w:tc>
          <w:tcPr>
            <w:tcW w:w="918"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AM1</w:t>
            </w:r>
            <w:r w:rsidR="0093464E" w:rsidRPr="00B41613">
              <w:rPr>
                <w:rFonts w:ascii="Arial" w:hAnsi="Arial" w:cs="Arial"/>
                <w:sz w:val="20"/>
                <w:szCs w:val="20"/>
              </w:rPr>
              <w:t>76</w:t>
            </w:r>
          </w:p>
        </w:tc>
        <w:tc>
          <w:tcPr>
            <w:tcW w:w="1458"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7.4.23</w:t>
            </w:r>
          </w:p>
        </w:tc>
        <w:tc>
          <w:tcPr>
            <w:tcW w:w="11340" w:type="dxa"/>
            <w:shd w:val="clear" w:color="auto" w:fill="auto"/>
          </w:tcPr>
          <w:p w:rsidR="00DA4BF0" w:rsidRPr="00B41613" w:rsidRDefault="002714E0" w:rsidP="00B41613">
            <w:pPr>
              <w:shd w:val="clear" w:color="auto" w:fill="FFFFFF"/>
              <w:spacing w:before="100" w:beforeAutospacing="1" w:after="100" w:afterAutospacing="1" w:line="240" w:lineRule="auto"/>
              <w:rPr>
                <w:rFonts w:ascii="Arial" w:hAnsi="Arial" w:cs="Arial"/>
                <w:sz w:val="20"/>
                <w:szCs w:val="20"/>
                <w:u w:val="single"/>
                <w:lang w:val="en-GB"/>
              </w:rPr>
            </w:pPr>
            <w:r w:rsidRPr="00B41613">
              <w:rPr>
                <w:rFonts w:ascii="Arial" w:hAnsi="Arial" w:cs="Arial"/>
                <w:sz w:val="20"/>
                <w:szCs w:val="20"/>
                <w:lang w:val="en-GB"/>
              </w:rPr>
              <w:t>Add to end of paragraph:</w:t>
            </w:r>
            <w:r w:rsidRPr="00B41613">
              <w:rPr>
                <w:rFonts w:ascii="Arial" w:hAnsi="Arial" w:cs="Arial"/>
                <w:sz w:val="20"/>
                <w:szCs w:val="20"/>
                <w:u w:val="single"/>
                <w:lang w:val="en-GB"/>
              </w:rPr>
              <w:t xml:space="preserve"> Masterplanned areas may require an element of cross-subsidy of employment (B space) land by higher value uses, either through equalisation agreements or S106 contributions. </w:t>
            </w:r>
          </w:p>
          <w:p w:rsidR="00EE5C26" w:rsidRPr="00B41613" w:rsidRDefault="00EE5C26" w:rsidP="00B41613">
            <w:pPr>
              <w:shd w:val="clear" w:color="auto" w:fill="FFFFFF"/>
              <w:spacing w:before="100" w:beforeAutospacing="1" w:after="100" w:afterAutospacing="1" w:line="240" w:lineRule="auto"/>
              <w:rPr>
                <w:rFonts w:ascii="Arial" w:hAnsi="Arial" w:cs="Arial"/>
                <w:sz w:val="20"/>
                <w:szCs w:val="20"/>
                <w:u w:val="single"/>
                <w:lang w:val="en-GB"/>
              </w:rPr>
            </w:pPr>
          </w:p>
        </w:tc>
      </w:tr>
      <w:tr w:rsidR="002714E0" w:rsidRPr="00B41613" w:rsidTr="00B41613">
        <w:tc>
          <w:tcPr>
            <w:tcW w:w="918" w:type="dxa"/>
            <w:shd w:val="clear" w:color="auto" w:fill="auto"/>
          </w:tcPr>
          <w:p w:rsidR="002714E0" w:rsidRPr="00B41613" w:rsidRDefault="00EE5C26" w:rsidP="00B41613">
            <w:pPr>
              <w:spacing w:after="0" w:line="240" w:lineRule="auto"/>
              <w:rPr>
                <w:rFonts w:ascii="Arial" w:hAnsi="Arial" w:cs="Arial"/>
                <w:sz w:val="20"/>
                <w:szCs w:val="20"/>
              </w:rPr>
            </w:pPr>
            <w:r w:rsidRPr="00B41613">
              <w:rPr>
                <w:rFonts w:ascii="Arial" w:hAnsi="Arial" w:cs="Arial"/>
                <w:sz w:val="20"/>
                <w:szCs w:val="20"/>
              </w:rPr>
              <w:t>AM17</w:t>
            </w:r>
            <w:r w:rsidR="0093464E" w:rsidRPr="00B41613">
              <w:rPr>
                <w:rFonts w:ascii="Arial" w:hAnsi="Arial" w:cs="Arial"/>
                <w:sz w:val="20"/>
                <w:szCs w:val="20"/>
              </w:rPr>
              <w:t>7</w:t>
            </w:r>
          </w:p>
        </w:tc>
        <w:tc>
          <w:tcPr>
            <w:tcW w:w="1458"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 xml:space="preserve">7.5.14 </w:t>
            </w:r>
          </w:p>
        </w:tc>
        <w:tc>
          <w:tcPr>
            <w:tcW w:w="11340" w:type="dxa"/>
            <w:shd w:val="clear" w:color="auto" w:fill="auto"/>
          </w:tcPr>
          <w:p w:rsidR="002714E0" w:rsidRPr="00B41613" w:rsidRDefault="002714E0" w:rsidP="00B41613">
            <w:pPr>
              <w:autoSpaceDE w:val="0"/>
              <w:autoSpaceDN w:val="0"/>
              <w:adjustRightInd w:val="0"/>
              <w:spacing w:after="0" w:line="240" w:lineRule="auto"/>
              <w:rPr>
                <w:rFonts w:ascii="Arial" w:hAnsi="Arial" w:cs="Arial"/>
                <w:bCs/>
                <w:sz w:val="20"/>
                <w:szCs w:val="20"/>
              </w:rPr>
            </w:pPr>
            <w:r w:rsidRPr="00B41613">
              <w:rPr>
                <w:rFonts w:ascii="Arial" w:hAnsi="Arial" w:cs="Arial"/>
                <w:bCs/>
                <w:sz w:val="20"/>
                <w:szCs w:val="20"/>
              </w:rPr>
              <w:t xml:space="preserve">Revise 7.5.14 as follows: </w:t>
            </w:r>
          </w:p>
          <w:p w:rsidR="002714E0" w:rsidRPr="00B41613" w:rsidRDefault="002714E0" w:rsidP="00B41613">
            <w:pPr>
              <w:autoSpaceDE w:val="0"/>
              <w:autoSpaceDN w:val="0"/>
              <w:adjustRightInd w:val="0"/>
              <w:spacing w:after="0" w:line="240" w:lineRule="auto"/>
              <w:rPr>
                <w:rFonts w:ascii="Arial" w:hAnsi="Arial" w:cs="Arial"/>
                <w:bCs/>
                <w:sz w:val="20"/>
                <w:szCs w:val="20"/>
              </w:rPr>
            </w:pPr>
          </w:p>
          <w:p w:rsidR="00070766" w:rsidRPr="00B41613" w:rsidRDefault="00070766" w:rsidP="00B41613">
            <w:pPr>
              <w:autoSpaceDE w:val="0"/>
              <w:autoSpaceDN w:val="0"/>
              <w:adjustRightInd w:val="0"/>
              <w:spacing w:after="0" w:line="240" w:lineRule="auto"/>
              <w:rPr>
                <w:rFonts w:ascii="Arial" w:hAnsi="Arial" w:cs="Arial"/>
                <w:bCs/>
                <w:sz w:val="20"/>
                <w:szCs w:val="20"/>
                <w:u w:val="single"/>
              </w:rPr>
            </w:pPr>
            <w:r w:rsidRPr="00B41613">
              <w:rPr>
                <w:rFonts w:ascii="Arial" w:hAnsi="Arial" w:cs="Arial"/>
                <w:bCs/>
                <w:sz w:val="20"/>
                <w:szCs w:val="20"/>
                <w:u w:val="single"/>
              </w:rPr>
              <w:t xml:space="preserve">The NPPF requires every effort to be made objectively to identify and then meet housing, business and other development needs in an area, insofar as this does not conflict with other policies in the Framework.  Policy SS12 sets out how the delivery of housing will be adjusted to ensure an ample supply against economic and other needs within the range in Policy SS1. </w:t>
            </w:r>
            <w:r w:rsidRPr="00B41613">
              <w:rPr>
                <w:rFonts w:ascii="Arial" w:hAnsi="Arial" w:cs="Arial"/>
                <w:bCs/>
                <w:sz w:val="20"/>
                <w:szCs w:val="20"/>
              </w:rPr>
              <w:t>[MM61]</w:t>
            </w:r>
          </w:p>
          <w:p w:rsidR="00070766" w:rsidRPr="00B41613" w:rsidRDefault="00070766" w:rsidP="00B41613">
            <w:pPr>
              <w:autoSpaceDE w:val="0"/>
              <w:autoSpaceDN w:val="0"/>
              <w:adjustRightInd w:val="0"/>
              <w:spacing w:after="0" w:line="240" w:lineRule="auto"/>
              <w:rPr>
                <w:rFonts w:ascii="Arial" w:hAnsi="Arial" w:cs="Arial"/>
                <w:bCs/>
                <w:sz w:val="20"/>
                <w:szCs w:val="20"/>
                <w:u w:val="single"/>
              </w:rPr>
            </w:pPr>
          </w:p>
          <w:p w:rsidR="00070766" w:rsidRPr="00B41613" w:rsidRDefault="00070766" w:rsidP="00B41613">
            <w:pPr>
              <w:autoSpaceDE w:val="0"/>
              <w:autoSpaceDN w:val="0"/>
              <w:adjustRightInd w:val="0"/>
              <w:spacing w:after="0" w:line="240" w:lineRule="auto"/>
              <w:rPr>
                <w:rFonts w:ascii="Arial" w:hAnsi="Arial" w:cs="Arial"/>
                <w:bCs/>
              </w:rPr>
            </w:pPr>
            <w:r w:rsidRPr="00B41613">
              <w:rPr>
                <w:rFonts w:ascii="Arial" w:hAnsi="Arial" w:cs="Arial"/>
                <w:bCs/>
                <w:sz w:val="20"/>
                <w:szCs w:val="20"/>
                <w:u w:val="single"/>
              </w:rPr>
              <w:t>A more major review of the Local Plan will be carried out on a five yearly basis, to assess need, and whether this can be met within Torbay. It will also need to consider the characteristics of the local housing market area as part of the on-going cooperation with neighbouring authorities. Consideration of these factors may entail an adjustment either upwards or downwards of growth trajectories as part of a refreshed Local Plan</w:t>
            </w:r>
            <w:r w:rsidRPr="00B41613">
              <w:rPr>
                <w:rFonts w:ascii="Arial" w:hAnsi="Arial" w:cs="Arial"/>
                <w:bCs/>
              </w:rPr>
              <w:t xml:space="preserve"> [MM61].</w:t>
            </w:r>
          </w:p>
          <w:p w:rsidR="00070766" w:rsidRPr="00B41613" w:rsidRDefault="00070766" w:rsidP="00B41613">
            <w:pPr>
              <w:autoSpaceDE w:val="0"/>
              <w:autoSpaceDN w:val="0"/>
              <w:adjustRightInd w:val="0"/>
              <w:spacing w:after="0" w:line="240" w:lineRule="auto"/>
              <w:rPr>
                <w:rFonts w:ascii="Arial" w:hAnsi="Arial" w:cs="Arial"/>
                <w:b/>
                <w:bCs/>
                <w:u w:val="single"/>
              </w:rPr>
            </w:pPr>
          </w:p>
          <w:p w:rsidR="002714E0" w:rsidRPr="00B41613" w:rsidRDefault="002714E0" w:rsidP="00B41613">
            <w:pPr>
              <w:autoSpaceDE w:val="0"/>
              <w:autoSpaceDN w:val="0"/>
              <w:adjustRightInd w:val="0"/>
              <w:spacing w:after="0" w:line="240" w:lineRule="auto"/>
              <w:rPr>
                <w:rFonts w:ascii="Arial" w:hAnsi="Arial" w:cs="Arial"/>
                <w:color w:val="000000"/>
                <w:sz w:val="20"/>
                <w:szCs w:val="20"/>
              </w:rPr>
            </w:pPr>
            <w:r w:rsidRPr="00B41613">
              <w:rPr>
                <w:rFonts w:ascii="Arial" w:hAnsi="Arial" w:cs="Arial"/>
                <w:strike/>
                <w:color w:val="000000"/>
                <w:sz w:val="20"/>
                <w:szCs w:val="20"/>
              </w:rPr>
              <w:t>The Council is aware that</w:t>
            </w:r>
            <w:r w:rsidRPr="00B41613">
              <w:rPr>
                <w:rFonts w:ascii="Arial" w:hAnsi="Arial" w:cs="Arial"/>
                <w:color w:val="000000"/>
                <w:sz w:val="20"/>
                <w:szCs w:val="20"/>
              </w:rPr>
              <w:t xml:space="preserve"> Torbay is unusual in that population projections</w:t>
            </w:r>
            <w:r w:rsidRPr="00B41613">
              <w:rPr>
                <w:rFonts w:ascii="Arial" w:hAnsi="Arial" w:cs="Arial"/>
                <w:strike/>
                <w:color w:val="000000"/>
                <w:sz w:val="20"/>
                <w:szCs w:val="20"/>
              </w:rPr>
              <w:t xml:space="preserve"> may</w:t>
            </w:r>
            <w:r w:rsidRPr="00B41613">
              <w:rPr>
                <w:rFonts w:ascii="Arial" w:hAnsi="Arial" w:cs="Arial"/>
                <w:color w:val="000000"/>
                <w:sz w:val="20"/>
                <w:szCs w:val="20"/>
              </w:rPr>
              <w:t xml:space="preserve"> vary </w:t>
            </w:r>
            <w:r w:rsidRPr="00B41613">
              <w:rPr>
                <w:rFonts w:ascii="Arial" w:hAnsi="Arial" w:cs="Arial"/>
                <w:color w:val="000000"/>
                <w:sz w:val="20"/>
                <w:szCs w:val="20"/>
                <w:u w:val="single"/>
              </w:rPr>
              <w:t>greatly</w:t>
            </w:r>
            <w:r w:rsidRPr="00B41613">
              <w:rPr>
                <w:rFonts w:ascii="Arial" w:hAnsi="Arial" w:cs="Arial"/>
                <w:color w:val="000000"/>
                <w:sz w:val="20"/>
                <w:szCs w:val="20"/>
              </w:rPr>
              <w:t xml:space="preserve"> depending on migration rates</w:t>
            </w:r>
            <w:r w:rsidRPr="00B41613">
              <w:rPr>
                <w:rFonts w:ascii="Arial" w:hAnsi="Arial" w:cs="Arial"/>
                <w:color w:val="000000"/>
                <w:sz w:val="20"/>
                <w:szCs w:val="20"/>
                <w:u w:val="single"/>
              </w:rPr>
              <w:t xml:space="preserve"> and</w:t>
            </w:r>
            <w:r w:rsidRPr="00B41613">
              <w:rPr>
                <w:rFonts w:ascii="Arial" w:hAnsi="Arial" w:cs="Arial"/>
                <w:b/>
                <w:color w:val="000000"/>
                <w:sz w:val="20"/>
                <w:szCs w:val="20"/>
              </w:rPr>
              <w:t xml:space="preserve"> </w:t>
            </w:r>
            <w:r w:rsidRPr="00B41613">
              <w:rPr>
                <w:rFonts w:ascii="Arial" w:hAnsi="Arial" w:cs="Arial"/>
                <w:color w:val="000000"/>
                <w:sz w:val="20"/>
                <w:szCs w:val="20"/>
                <w:u w:val="single"/>
              </w:rPr>
              <w:t>assumptions about</w:t>
            </w:r>
            <w:r w:rsidRPr="00B41613">
              <w:rPr>
                <w:rFonts w:ascii="Arial" w:hAnsi="Arial" w:cs="Arial"/>
                <w:color w:val="000000"/>
                <w:sz w:val="20"/>
                <w:szCs w:val="20"/>
              </w:rPr>
              <w:t xml:space="preserve"> economic success. The Housing Requirement Report (PBA 2013) sets out a detailed assessment of housing requirements at 2013. It will be monitored on an annual basis, but a major review will need to be carried out in 5 years. In particular this review will consider:</w:t>
            </w:r>
          </w:p>
          <w:p w:rsidR="002714E0" w:rsidRPr="00B41613" w:rsidRDefault="002714E0" w:rsidP="00B41613">
            <w:pPr>
              <w:autoSpaceDE w:val="0"/>
              <w:autoSpaceDN w:val="0"/>
              <w:adjustRightInd w:val="0"/>
              <w:spacing w:after="0" w:line="240" w:lineRule="auto"/>
              <w:rPr>
                <w:rFonts w:ascii="Arial" w:hAnsi="Arial" w:cs="Arial"/>
                <w:color w:val="000000"/>
                <w:sz w:val="20"/>
                <w:szCs w:val="20"/>
              </w:rPr>
            </w:pPr>
          </w:p>
          <w:p w:rsidR="002714E0" w:rsidRPr="00B41613" w:rsidRDefault="002714E0" w:rsidP="00B41613">
            <w:pPr>
              <w:autoSpaceDE w:val="0"/>
              <w:autoSpaceDN w:val="0"/>
              <w:adjustRightInd w:val="0"/>
              <w:spacing w:after="0" w:line="240" w:lineRule="auto"/>
              <w:rPr>
                <w:rFonts w:ascii="Arial" w:hAnsi="Arial" w:cs="Arial"/>
                <w:b/>
                <w:color w:val="000000"/>
                <w:sz w:val="20"/>
                <w:szCs w:val="20"/>
                <w:u w:val="single"/>
              </w:rPr>
            </w:pPr>
            <w:r w:rsidRPr="00B41613">
              <w:rPr>
                <w:rFonts w:ascii="Arial" w:hAnsi="Arial" w:cs="Arial"/>
                <w:b/>
                <w:color w:val="000000"/>
                <w:sz w:val="20"/>
                <w:szCs w:val="20"/>
                <w:u w:val="single"/>
              </w:rPr>
              <w:t xml:space="preserve">Evidence of Housing Need and Demand </w:t>
            </w:r>
          </w:p>
          <w:p w:rsidR="002714E0" w:rsidRPr="00B41613" w:rsidRDefault="002714E0" w:rsidP="00B41613">
            <w:pPr>
              <w:autoSpaceDE w:val="0"/>
              <w:autoSpaceDN w:val="0"/>
              <w:adjustRightInd w:val="0"/>
              <w:spacing w:after="0" w:line="240" w:lineRule="auto"/>
              <w:rPr>
                <w:rFonts w:ascii="Arial" w:hAnsi="Arial" w:cs="Arial"/>
                <w:b/>
                <w:color w:val="000000"/>
                <w:sz w:val="20"/>
                <w:szCs w:val="20"/>
              </w:rPr>
            </w:pPr>
          </w:p>
          <w:p w:rsidR="002714E0" w:rsidRPr="00B41613" w:rsidRDefault="002714E0" w:rsidP="00B41613">
            <w:pPr>
              <w:autoSpaceDE w:val="0"/>
              <w:autoSpaceDN w:val="0"/>
              <w:adjustRightInd w:val="0"/>
              <w:spacing w:after="0" w:line="240" w:lineRule="auto"/>
              <w:rPr>
                <w:rFonts w:ascii="Arial" w:hAnsi="Arial" w:cs="Arial"/>
                <w:color w:val="000000"/>
                <w:sz w:val="20"/>
                <w:szCs w:val="20"/>
                <w:u w:val="single"/>
              </w:rPr>
            </w:pPr>
            <w:r w:rsidRPr="00B41613">
              <w:rPr>
                <w:rFonts w:ascii="Arial" w:hAnsi="Arial" w:cs="Arial"/>
                <w:b/>
                <w:bCs/>
                <w:color w:val="000000"/>
                <w:sz w:val="20"/>
                <w:szCs w:val="20"/>
              </w:rPr>
              <w:t xml:space="preserve">Demographic trends: </w:t>
            </w:r>
            <w:r w:rsidRPr="00B41613">
              <w:rPr>
                <w:rFonts w:ascii="Arial" w:hAnsi="Arial" w:cs="Arial"/>
                <w:color w:val="000000"/>
                <w:sz w:val="20"/>
                <w:szCs w:val="20"/>
              </w:rPr>
              <w:t>(including ONS population projections, DCLG household projections, birth rates). Torbay’s population is largely driven by domestic inwards migration and there is evidence that this has fallen in recent years</w:t>
            </w:r>
            <w:r w:rsidRPr="00B41613">
              <w:rPr>
                <w:rFonts w:ascii="Arial" w:hAnsi="Arial" w:cs="Arial"/>
                <w:b/>
                <w:color w:val="000000"/>
                <w:sz w:val="20"/>
                <w:szCs w:val="20"/>
              </w:rPr>
              <w:t xml:space="preserve">. </w:t>
            </w:r>
            <w:r w:rsidRPr="00B41613">
              <w:rPr>
                <w:rFonts w:ascii="Arial" w:hAnsi="Arial" w:cs="Arial"/>
                <w:color w:val="000000"/>
                <w:sz w:val="20"/>
                <w:szCs w:val="20"/>
                <w:u w:val="single"/>
              </w:rPr>
              <w:t xml:space="preserve">In addition, household sizes in Torbay have remained relatively constant between 1991-2011. </w:t>
            </w:r>
          </w:p>
          <w:p w:rsidR="002714E0" w:rsidRPr="00B41613" w:rsidRDefault="002714E0" w:rsidP="00B41613">
            <w:pPr>
              <w:autoSpaceDE w:val="0"/>
              <w:autoSpaceDN w:val="0"/>
              <w:adjustRightInd w:val="0"/>
              <w:spacing w:after="0" w:line="240" w:lineRule="auto"/>
              <w:rPr>
                <w:rFonts w:ascii="Arial" w:hAnsi="Arial" w:cs="Arial"/>
                <w:b/>
                <w:color w:val="000000"/>
                <w:sz w:val="20"/>
                <w:szCs w:val="20"/>
              </w:rPr>
            </w:pPr>
          </w:p>
          <w:p w:rsidR="002714E0" w:rsidRPr="00B41613" w:rsidRDefault="002714E0" w:rsidP="00B41613">
            <w:pPr>
              <w:autoSpaceDE w:val="0"/>
              <w:autoSpaceDN w:val="0"/>
              <w:adjustRightInd w:val="0"/>
              <w:spacing w:after="0" w:line="240" w:lineRule="auto"/>
              <w:rPr>
                <w:rFonts w:ascii="Arial" w:hAnsi="Arial" w:cs="Arial"/>
                <w:color w:val="000000"/>
                <w:sz w:val="20"/>
                <w:szCs w:val="20"/>
                <w:u w:val="single"/>
              </w:rPr>
            </w:pPr>
            <w:r w:rsidRPr="00B41613">
              <w:rPr>
                <w:rFonts w:ascii="Arial" w:hAnsi="Arial" w:cs="Arial"/>
                <w:b/>
                <w:bCs/>
                <w:color w:val="000000"/>
                <w:sz w:val="20"/>
                <w:szCs w:val="20"/>
              </w:rPr>
              <w:t xml:space="preserve">Economic Performance: </w:t>
            </w:r>
            <w:r w:rsidRPr="00B41613">
              <w:rPr>
                <w:rFonts w:ascii="Arial" w:hAnsi="Arial" w:cs="Arial"/>
                <w:color w:val="000000"/>
                <w:sz w:val="20"/>
                <w:szCs w:val="20"/>
              </w:rPr>
              <w:t xml:space="preserve">(including job creation </w:t>
            </w:r>
            <w:r w:rsidR="007D04C1" w:rsidRPr="00B41613">
              <w:rPr>
                <w:rFonts w:ascii="Arial" w:hAnsi="Arial" w:cs="Arial"/>
                <w:color w:val="000000"/>
                <w:sz w:val="20"/>
                <w:szCs w:val="20"/>
                <w:u w:val="single"/>
              </w:rPr>
              <w:t>[</w:t>
            </w:r>
            <w:r w:rsidRPr="00B41613">
              <w:rPr>
                <w:rFonts w:ascii="Arial" w:hAnsi="Arial" w:cs="Arial"/>
                <w:color w:val="000000"/>
                <w:sz w:val="20"/>
                <w:szCs w:val="20"/>
                <w:u w:val="single"/>
              </w:rPr>
              <w:t>from Busines Register and other surveys</w:t>
            </w:r>
            <w:r w:rsidR="007D04C1" w:rsidRPr="00B41613">
              <w:rPr>
                <w:rFonts w:ascii="Arial" w:hAnsi="Arial" w:cs="Arial"/>
                <w:color w:val="000000"/>
                <w:sz w:val="20"/>
                <w:szCs w:val="20"/>
              </w:rPr>
              <w:t>]</w:t>
            </w:r>
            <w:r w:rsidRPr="00B41613">
              <w:rPr>
                <w:rFonts w:ascii="Arial" w:hAnsi="Arial" w:cs="Arial"/>
                <w:color w:val="000000"/>
                <w:sz w:val="20"/>
                <w:szCs w:val="20"/>
              </w:rPr>
              <w:t xml:space="preserve"> , unemployment, GVA levels </w:t>
            </w:r>
            <w:r w:rsidR="007D04C1" w:rsidRPr="00B41613">
              <w:rPr>
                <w:rFonts w:ascii="Arial" w:hAnsi="Arial" w:cs="Arial"/>
                <w:color w:val="000000"/>
                <w:sz w:val="20"/>
                <w:szCs w:val="20"/>
                <w:u w:val="single"/>
              </w:rPr>
              <w:t>[</w:t>
            </w:r>
            <w:r w:rsidRPr="00B41613">
              <w:rPr>
                <w:rFonts w:ascii="Arial" w:hAnsi="Arial" w:cs="Arial"/>
                <w:color w:val="000000"/>
                <w:sz w:val="20"/>
                <w:szCs w:val="20"/>
                <w:u w:val="single"/>
              </w:rPr>
              <w:t>from ONS data</w:t>
            </w:r>
            <w:r w:rsidR="007D04C1" w:rsidRPr="00B41613">
              <w:rPr>
                <w:rFonts w:ascii="Arial" w:hAnsi="Arial" w:cs="Arial"/>
                <w:color w:val="000000"/>
                <w:sz w:val="20"/>
                <w:szCs w:val="20"/>
              </w:rPr>
              <w:t>]</w:t>
            </w:r>
            <w:r w:rsidRPr="00B41613">
              <w:rPr>
                <w:rFonts w:ascii="Arial" w:hAnsi="Arial" w:cs="Arial"/>
                <w:color w:val="000000"/>
                <w:sz w:val="20"/>
                <w:szCs w:val="20"/>
              </w:rPr>
              <w:t xml:space="preserve">, employment floorspace created </w:t>
            </w:r>
            <w:r w:rsidR="007D04C1" w:rsidRPr="00B41613">
              <w:rPr>
                <w:rFonts w:ascii="Arial" w:hAnsi="Arial" w:cs="Arial"/>
                <w:color w:val="000000"/>
                <w:sz w:val="20"/>
                <w:szCs w:val="20"/>
              </w:rPr>
              <w:t>[</w:t>
            </w:r>
            <w:r w:rsidRPr="00B41613">
              <w:rPr>
                <w:rFonts w:ascii="Arial" w:hAnsi="Arial" w:cs="Arial"/>
                <w:color w:val="000000"/>
                <w:sz w:val="20"/>
                <w:szCs w:val="20"/>
                <w:u w:val="single"/>
              </w:rPr>
              <w:t>from annual employment monitoring</w:t>
            </w:r>
            <w:r w:rsidR="007D04C1" w:rsidRPr="00B41613">
              <w:rPr>
                <w:rFonts w:ascii="Arial" w:hAnsi="Arial" w:cs="Arial"/>
                <w:color w:val="000000"/>
                <w:sz w:val="20"/>
                <w:szCs w:val="20"/>
              </w:rPr>
              <w:t>]</w:t>
            </w:r>
            <w:r w:rsidRPr="00B41613">
              <w:rPr>
                <w:rFonts w:ascii="Arial" w:hAnsi="Arial" w:cs="Arial"/>
                <w:color w:val="000000"/>
                <w:sz w:val="20"/>
                <w:szCs w:val="20"/>
              </w:rPr>
              <w:t>, degree of self containment</w:t>
            </w:r>
            <w:r w:rsidR="007D04C1" w:rsidRPr="00B41613">
              <w:rPr>
                <w:rFonts w:ascii="Arial" w:hAnsi="Arial" w:cs="Arial"/>
                <w:color w:val="000000"/>
                <w:sz w:val="20"/>
                <w:szCs w:val="20"/>
              </w:rPr>
              <w:t>)</w:t>
            </w:r>
            <w:r w:rsidRPr="00B41613">
              <w:rPr>
                <w:rFonts w:ascii="Arial" w:hAnsi="Arial" w:cs="Arial"/>
                <w:color w:val="000000"/>
                <w:sz w:val="20"/>
                <w:szCs w:val="20"/>
              </w:rPr>
              <w:t xml:space="preserve">.  PBA’s fully assessed housing requirement is based on Torbay’s economy reversing recent trends and performing very successfully over the next 20 years.  Whilst Local Plans should be positively prepared, they must also be realistic; and growth forecasts may need revising. The Plan seeks to minimise the need to travel (e.g. avoid excessive commuting levels that could arise if the balance between housing and employment get seriously out of step).  </w:t>
            </w:r>
            <w:r w:rsidRPr="00B41613">
              <w:rPr>
                <w:rFonts w:ascii="Arial" w:hAnsi="Arial" w:cs="Arial"/>
                <w:color w:val="000000"/>
                <w:sz w:val="20"/>
                <w:szCs w:val="20"/>
                <w:u w:val="single"/>
              </w:rPr>
              <w:t xml:space="preserve">Therefore progress towards improving the quality and quantity of employment in Torbay will be an important consideration when reviewing the Local Plan. </w:t>
            </w:r>
          </w:p>
          <w:p w:rsidR="002714E0" w:rsidRPr="00B41613" w:rsidRDefault="002714E0" w:rsidP="00B41613">
            <w:pPr>
              <w:autoSpaceDE w:val="0"/>
              <w:autoSpaceDN w:val="0"/>
              <w:adjustRightInd w:val="0"/>
              <w:spacing w:after="0" w:line="240" w:lineRule="auto"/>
              <w:rPr>
                <w:rFonts w:ascii="Arial" w:hAnsi="Arial" w:cs="Arial"/>
                <w:color w:val="000000"/>
                <w:sz w:val="20"/>
                <w:szCs w:val="20"/>
                <w:u w:val="single"/>
              </w:rPr>
            </w:pPr>
          </w:p>
          <w:p w:rsidR="002714E0" w:rsidRPr="00B41613" w:rsidRDefault="002714E0" w:rsidP="00B41613">
            <w:pPr>
              <w:autoSpaceDE w:val="0"/>
              <w:autoSpaceDN w:val="0"/>
              <w:adjustRightInd w:val="0"/>
              <w:spacing w:after="0" w:line="240" w:lineRule="auto"/>
              <w:rPr>
                <w:rFonts w:ascii="Arial" w:hAnsi="Arial" w:cs="Arial"/>
                <w:color w:val="000000"/>
                <w:sz w:val="20"/>
                <w:szCs w:val="20"/>
                <w:u w:val="single"/>
              </w:rPr>
            </w:pPr>
            <w:r w:rsidRPr="00B41613">
              <w:rPr>
                <w:rFonts w:ascii="Arial" w:hAnsi="Arial" w:cs="Arial"/>
                <w:b/>
                <w:bCs/>
                <w:color w:val="000000"/>
                <w:sz w:val="20"/>
                <w:szCs w:val="20"/>
              </w:rPr>
              <w:t xml:space="preserve">Market and Social Signals: </w:t>
            </w:r>
            <w:r w:rsidRPr="00B41613">
              <w:rPr>
                <w:rFonts w:ascii="Arial" w:hAnsi="Arial" w:cs="Arial"/>
                <w:color w:val="000000"/>
                <w:sz w:val="20"/>
                <w:szCs w:val="20"/>
              </w:rPr>
              <w:t xml:space="preserve">(including land and house prices, rents and lower quartile affordability [via Land Registry, Annual Survey of Hours and Earnings, local agents], updated Strategic Housing Market Assessment (SHMA), housing related deprivation [via household surveys/Indices of Multiple Deprivation]), </w:t>
            </w:r>
            <w:r w:rsidRPr="00B41613">
              <w:rPr>
                <w:rFonts w:ascii="Arial" w:hAnsi="Arial" w:cs="Arial"/>
                <w:color w:val="000000"/>
                <w:sz w:val="20"/>
                <w:szCs w:val="20"/>
                <w:u w:val="single"/>
              </w:rPr>
              <w:t>waiting list data, homelessness and concealed households.</w:t>
            </w:r>
          </w:p>
          <w:p w:rsidR="002714E0" w:rsidRPr="00B41613" w:rsidRDefault="002714E0" w:rsidP="00B41613">
            <w:pPr>
              <w:autoSpaceDE w:val="0"/>
              <w:autoSpaceDN w:val="0"/>
              <w:adjustRightInd w:val="0"/>
              <w:spacing w:after="0" w:line="240" w:lineRule="auto"/>
              <w:rPr>
                <w:rFonts w:ascii="Arial" w:hAnsi="Arial" w:cs="Arial"/>
                <w:color w:val="000000"/>
                <w:sz w:val="20"/>
                <w:szCs w:val="20"/>
              </w:rPr>
            </w:pPr>
          </w:p>
          <w:p w:rsidR="002714E0" w:rsidRPr="00B41613" w:rsidRDefault="002714E0" w:rsidP="00B41613">
            <w:pPr>
              <w:autoSpaceDE w:val="0"/>
              <w:autoSpaceDN w:val="0"/>
              <w:adjustRightInd w:val="0"/>
              <w:spacing w:after="0" w:line="240" w:lineRule="auto"/>
              <w:rPr>
                <w:rFonts w:ascii="Arial" w:hAnsi="Arial" w:cs="Arial"/>
                <w:color w:val="000000"/>
                <w:sz w:val="20"/>
                <w:szCs w:val="20"/>
                <w:u w:val="single"/>
              </w:rPr>
            </w:pPr>
            <w:r w:rsidRPr="00B41613">
              <w:rPr>
                <w:rFonts w:ascii="Arial" w:hAnsi="Arial" w:cs="Arial"/>
                <w:b/>
                <w:color w:val="000000"/>
                <w:sz w:val="20"/>
                <w:szCs w:val="20"/>
                <w:u w:val="single"/>
              </w:rPr>
              <w:t>Supply factors: Environmental Capacity (i.e. whether need can be met without harming sustainability matters raised in the NPPF)</w:t>
            </w:r>
          </w:p>
          <w:p w:rsidR="002714E0" w:rsidRPr="00B41613" w:rsidRDefault="002714E0" w:rsidP="00B41613">
            <w:pPr>
              <w:autoSpaceDE w:val="0"/>
              <w:autoSpaceDN w:val="0"/>
              <w:adjustRightInd w:val="0"/>
              <w:spacing w:after="0" w:line="240" w:lineRule="auto"/>
              <w:rPr>
                <w:rFonts w:ascii="Arial" w:hAnsi="Arial" w:cs="Arial"/>
                <w:color w:val="000000"/>
                <w:sz w:val="20"/>
                <w:szCs w:val="20"/>
              </w:rPr>
            </w:pPr>
          </w:p>
          <w:p w:rsidR="002714E0" w:rsidRPr="00B41613" w:rsidRDefault="002714E0" w:rsidP="00B41613">
            <w:pPr>
              <w:spacing w:after="0" w:line="240" w:lineRule="auto"/>
              <w:rPr>
                <w:rFonts w:ascii="Arial" w:hAnsi="Arial" w:cs="Arial"/>
                <w:color w:val="000000"/>
                <w:sz w:val="20"/>
                <w:szCs w:val="20"/>
              </w:rPr>
            </w:pPr>
            <w:r w:rsidRPr="00B41613">
              <w:rPr>
                <w:rFonts w:ascii="Arial" w:hAnsi="Arial" w:cs="Arial"/>
                <w:b/>
                <w:bCs/>
                <w:color w:val="000000"/>
                <w:sz w:val="20"/>
                <w:szCs w:val="20"/>
              </w:rPr>
              <w:t xml:space="preserve">Land Availability: </w:t>
            </w:r>
            <w:r w:rsidRPr="00B41613">
              <w:rPr>
                <w:rFonts w:ascii="Arial" w:hAnsi="Arial" w:cs="Arial"/>
                <w:color w:val="000000"/>
                <w:sz w:val="20"/>
                <w:szCs w:val="20"/>
              </w:rPr>
              <w:t>Updated SHLAA and Housing Monitor</w:t>
            </w:r>
          </w:p>
          <w:p w:rsidR="002714E0" w:rsidRPr="00B41613" w:rsidRDefault="002714E0" w:rsidP="00B41613">
            <w:pPr>
              <w:spacing w:after="0" w:line="240" w:lineRule="auto"/>
              <w:rPr>
                <w:rFonts w:ascii="Arial" w:hAnsi="Arial" w:cs="Arial"/>
                <w:color w:val="000000"/>
                <w:sz w:val="20"/>
                <w:szCs w:val="20"/>
              </w:rPr>
            </w:pPr>
          </w:p>
          <w:p w:rsidR="002714E0" w:rsidRPr="00B41613" w:rsidRDefault="002714E0" w:rsidP="00B41613">
            <w:pPr>
              <w:autoSpaceDE w:val="0"/>
              <w:autoSpaceDN w:val="0"/>
              <w:adjustRightInd w:val="0"/>
              <w:spacing w:after="0" w:line="240" w:lineRule="auto"/>
              <w:rPr>
                <w:rFonts w:ascii="Arial" w:hAnsi="Arial" w:cs="Arial"/>
                <w:sz w:val="20"/>
                <w:szCs w:val="20"/>
              </w:rPr>
            </w:pPr>
            <w:r w:rsidRPr="00B41613">
              <w:rPr>
                <w:rFonts w:ascii="Arial" w:hAnsi="Arial" w:cs="Arial"/>
                <w:b/>
                <w:bCs/>
                <w:sz w:val="20"/>
                <w:szCs w:val="20"/>
              </w:rPr>
              <w:t xml:space="preserve">Housing Monitor: </w:t>
            </w:r>
            <w:r w:rsidRPr="00B41613">
              <w:rPr>
                <w:rFonts w:ascii="Arial" w:hAnsi="Arial" w:cs="Arial"/>
                <w:sz w:val="20"/>
                <w:szCs w:val="20"/>
              </w:rPr>
              <w:t xml:space="preserve">(including data on completions, commencements and stock of planning permissions) Relevant to both a 5 year rolling supply and longer term trajectory of </w:t>
            </w:r>
            <w:r w:rsidRPr="00B41613">
              <w:rPr>
                <w:rFonts w:ascii="Arial" w:hAnsi="Arial" w:cs="Arial"/>
                <w:strike/>
                <w:sz w:val="20"/>
                <w:szCs w:val="20"/>
              </w:rPr>
              <w:t>deliverable</w:t>
            </w:r>
            <w:r w:rsidRPr="00B41613">
              <w:rPr>
                <w:rFonts w:ascii="Arial" w:hAnsi="Arial" w:cs="Arial"/>
                <w:sz w:val="20"/>
                <w:szCs w:val="20"/>
                <w:u w:val="single"/>
              </w:rPr>
              <w:t xml:space="preserve"> developable</w:t>
            </w:r>
            <w:r w:rsidRPr="00B41613">
              <w:rPr>
                <w:rFonts w:ascii="Arial" w:hAnsi="Arial" w:cs="Arial"/>
                <w:sz w:val="20"/>
                <w:szCs w:val="20"/>
              </w:rPr>
              <w:t xml:space="preserve"> sites.</w:t>
            </w:r>
          </w:p>
          <w:p w:rsidR="002714E0" w:rsidRPr="00B41613" w:rsidRDefault="002714E0" w:rsidP="00B41613">
            <w:pPr>
              <w:autoSpaceDE w:val="0"/>
              <w:autoSpaceDN w:val="0"/>
              <w:adjustRightInd w:val="0"/>
              <w:spacing w:after="0" w:line="240" w:lineRule="auto"/>
              <w:rPr>
                <w:rFonts w:ascii="Arial" w:hAnsi="Arial" w:cs="Arial"/>
                <w:sz w:val="20"/>
                <w:szCs w:val="20"/>
              </w:rPr>
            </w:pPr>
          </w:p>
          <w:p w:rsidR="002714E0" w:rsidRPr="00B41613" w:rsidRDefault="002714E0" w:rsidP="00B41613">
            <w:pPr>
              <w:autoSpaceDE w:val="0"/>
              <w:autoSpaceDN w:val="0"/>
              <w:adjustRightInd w:val="0"/>
              <w:spacing w:after="0" w:line="240" w:lineRule="auto"/>
              <w:rPr>
                <w:rFonts w:ascii="Arial" w:hAnsi="Arial" w:cs="Arial"/>
                <w:sz w:val="20"/>
                <w:szCs w:val="20"/>
              </w:rPr>
            </w:pPr>
            <w:r w:rsidRPr="00B41613">
              <w:rPr>
                <w:rFonts w:ascii="Arial" w:hAnsi="Arial" w:cs="Arial"/>
                <w:b/>
                <w:bCs/>
                <w:sz w:val="20"/>
                <w:szCs w:val="20"/>
              </w:rPr>
              <w:t xml:space="preserve">Progress towards providing key infrastructure: </w:t>
            </w:r>
            <w:r w:rsidRPr="00B41613">
              <w:rPr>
                <w:rFonts w:ascii="Arial" w:hAnsi="Arial" w:cs="Arial"/>
                <w:sz w:val="20"/>
                <w:szCs w:val="20"/>
              </w:rPr>
              <w:t xml:space="preserve">Including, in particular, highway improvements/provision, </w:t>
            </w:r>
            <w:r w:rsidRPr="00B41613">
              <w:rPr>
                <w:rFonts w:ascii="Arial" w:hAnsi="Arial" w:cs="Arial"/>
                <w:sz w:val="20"/>
                <w:szCs w:val="20"/>
                <w:u w:val="single"/>
              </w:rPr>
              <w:t xml:space="preserve">sustainable drainage </w:t>
            </w:r>
            <w:r w:rsidRPr="00B41613">
              <w:rPr>
                <w:rFonts w:ascii="Arial" w:hAnsi="Arial" w:cs="Arial"/>
                <w:sz w:val="20"/>
                <w:szCs w:val="20"/>
              </w:rPr>
              <w:t>and sewerage capacity. Also progress towards Masterplanning of sustainable communities and progress/funding for necessary and desirable infrastructure.</w:t>
            </w:r>
          </w:p>
          <w:p w:rsidR="002714E0" w:rsidRPr="00B41613" w:rsidRDefault="002714E0" w:rsidP="00B41613">
            <w:pPr>
              <w:spacing w:after="0" w:line="240" w:lineRule="auto"/>
              <w:rPr>
                <w:rFonts w:ascii="Arial" w:hAnsi="Arial" w:cs="Arial"/>
                <w:b/>
                <w:bCs/>
                <w:sz w:val="20"/>
                <w:szCs w:val="20"/>
              </w:rPr>
            </w:pPr>
          </w:p>
          <w:p w:rsidR="002714E0" w:rsidRPr="00B41613" w:rsidRDefault="002714E0" w:rsidP="00B41613">
            <w:pPr>
              <w:spacing w:after="0" w:line="240" w:lineRule="auto"/>
              <w:rPr>
                <w:rFonts w:ascii="Arial" w:hAnsi="Arial" w:cs="Arial"/>
                <w:color w:val="000000"/>
                <w:sz w:val="20"/>
                <w:szCs w:val="20"/>
                <w:u w:val="single"/>
              </w:rPr>
            </w:pPr>
            <w:r w:rsidRPr="00B41613">
              <w:rPr>
                <w:rFonts w:ascii="Arial" w:hAnsi="Arial" w:cs="Arial"/>
                <w:b/>
                <w:bCs/>
                <w:sz w:val="20"/>
                <w:szCs w:val="20"/>
              </w:rPr>
              <w:t xml:space="preserve">Evidence of landscape and biodiversity impacts: </w:t>
            </w:r>
            <w:r w:rsidRPr="00B41613">
              <w:rPr>
                <w:rFonts w:ascii="Arial" w:hAnsi="Arial" w:cs="Arial"/>
                <w:sz w:val="20"/>
                <w:szCs w:val="20"/>
              </w:rPr>
              <w:t xml:space="preserve">(including mitigation and management), </w:t>
            </w:r>
            <w:r w:rsidRPr="00B41613">
              <w:rPr>
                <w:rFonts w:ascii="Arial" w:hAnsi="Arial" w:cs="Arial"/>
                <w:sz w:val="20"/>
                <w:szCs w:val="20"/>
                <w:u w:val="single"/>
              </w:rPr>
              <w:t xml:space="preserve">including Biodiversity Action Plan habitats proposed, created or managed.  This also includes assessment of off-site impacts such as bathing water quality. </w:t>
            </w:r>
          </w:p>
          <w:p w:rsidR="002714E0" w:rsidRPr="00B41613" w:rsidRDefault="002714E0" w:rsidP="00B41613">
            <w:pPr>
              <w:spacing w:after="0" w:line="240" w:lineRule="auto"/>
              <w:rPr>
                <w:rFonts w:ascii="Arial" w:hAnsi="Arial" w:cs="Arial"/>
                <w:sz w:val="20"/>
                <w:szCs w:val="20"/>
              </w:rPr>
            </w:pPr>
          </w:p>
        </w:tc>
      </w:tr>
      <w:tr w:rsidR="002714E0" w:rsidRPr="00B41613" w:rsidTr="00B41613">
        <w:tc>
          <w:tcPr>
            <w:tcW w:w="918"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lastRenderedPageBreak/>
              <w:t>AM1</w:t>
            </w:r>
            <w:r w:rsidR="00EE5C26" w:rsidRPr="00B41613">
              <w:rPr>
                <w:rFonts w:ascii="Arial" w:hAnsi="Arial" w:cs="Arial"/>
                <w:sz w:val="20"/>
                <w:szCs w:val="20"/>
              </w:rPr>
              <w:t>7</w:t>
            </w:r>
            <w:r w:rsidR="0093464E" w:rsidRPr="00B41613">
              <w:rPr>
                <w:rFonts w:ascii="Arial" w:hAnsi="Arial" w:cs="Arial"/>
                <w:sz w:val="20"/>
                <w:szCs w:val="20"/>
              </w:rPr>
              <w:t>8</w:t>
            </w:r>
          </w:p>
        </w:tc>
        <w:tc>
          <w:tcPr>
            <w:tcW w:w="1458"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Table 7.1</w:t>
            </w:r>
          </w:p>
        </w:tc>
        <w:tc>
          <w:tcPr>
            <w:tcW w:w="11340"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 xml:space="preserve">Add to footnote: </w:t>
            </w:r>
            <w:r w:rsidRPr="00B41613">
              <w:rPr>
                <w:rFonts w:ascii="Arial" w:hAnsi="Arial" w:cs="Arial"/>
                <w:sz w:val="20"/>
                <w:szCs w:val="20"/>
                <w:u w:val="single"/>
              </w:rPr>
              <w:t>and are subject to five yearly reviews of the Local Plan</w:t>
            </w:r>
            <w:r w:rsidRPr="00B41613">
              <w:rPr>
                <w:rFonts w:ascii="Arial" w:hAnsi="Arial" w:cs="Arial"/>
                <w:b/>
                <w:sz w:val="20"/>
                <w:szCs w:val="20"/>
              </w:rPr>
              <w:t>.</w:t>
            </w:r>
            <w:r w:rsidRPr="00B41613">
              <w:rPr>
                <w:rFonts w:ascii="Arial" w:hAnsi="Arial" w:cs="Arial"/>
                <w:sz w:val="20"/>
                <w:szCs w:val="20"/>
              </w:rPr>
              <w:t xml:space="preserve"> </w:t>
            </w:r>
          </w:p>
          <w:p w:rsidR="002714E0" w:rsidRPr="00B41613" w:rsidRDefault="002714E0" w:rsidP="00B41613">
            <w:pPr>
              <w:spacing w:after="0" w:line="240" w:lineRule="auto"/>
              <w:rPr>
                <w:rFonts w:ascii="Arial" w:hAnsi="Arial" w:cs="Arial"/>
                <w:sz w:val="20"/>
                <w:szCs w:val="20"/>
              </w:rPr>
            </w:pPr>
          </w:p>
        </w:tc>
      </w:tr>
      <w:tr w:rsidR="002714E0" w:rsidRPr="00B41613" w:rsidTr="00B41613">
        <w:tc>
          <w:tcPr>
            <w:tcW w:w="918"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AM1</w:t>
            </w:r>
            <w:r w:rsidR="00EE5C26" w:rsidRPr="00B41613">
              <w:rPr>
                <w:rFonts w:ascii="Arial" w:hAnsi="Arial" w:cs="Arial"/>
                <w:sz w:val="20"/>
                <w:szCs w:val="20"/>
              </w:rPr>
              <w:t>7</w:t>
            </w:r>
            <w:r w:rsidR="0093464E" w:rsidRPr="00B41613">
              <w:rPr>
                <w:rFonts w:ascii="Arial" w:hAnsi="Arial" w:cs="Arial"/>
                <w:sz w:val="20"/>
                <w:szCs w:val="20"/>
              </w:rPr>
              <w:t>9</w:t>
            </w:r>
          </w:p>
        </w:tc>
        <w:tc>
          <w:tcPr>
            <w:tcW w:w="1458"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Appendix A</w:t>
            </w:r>
          </w:p>
        </w:tc>
        <w:tc>
          <w:tcPr>
            <w:tcW w:w="11340"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 xml:space="preserve">Add </w:t>
            </w:r>
            <w:r w:rsidRPr="00B41613">
              <w:rPr>
                <w:rFonts w:ascii="Arial" w:hAnsi="Arial" w:cs="Arial"/>
                <w:b/>
                <w:sz w:val="20"/>
                <w:szCs w:val="20"/>
              </w:rPr>
              <w:t>Heritage Asset</w:t>
            </w:r>
            <w:r w:rsidRPr="00B41613">
              <w:rPr>
                <w:rFonts w:ascii="Arial" w:hAnsi="Arial" w:cs="Arial"/>
                <w:sz w:val="20"/>
                <w:szCs w:val="20"/>
              </w:rPr>
              <w:t xml:space="preserve"> and </w:t>
            </w:r>
            <w:r w:rsidRPr="00B41613">
              <w:rPr>
                <w:rFonts w:ascii="Arial" w:hAnsi="Arial" w:cs="Arial"/>
                <w:b/>
                <w:sz w:val="20"/>
                <w:szCs w:val="20"/>
              </w:rPr>
              <w:t>Historic Environment</w:t>
            </w:r>
            <w:r w:rsidRPr="00B41613">
              <w:rPr>
                <w:rFonts w:ascii="Arial" w:hAnsi="Arial" w:cs="Arial"/>
                <w:sz w:val="20"/>
                <w:szCs w:val="20"/>
              </w:rPr>
              <w:t xml:space="preserve"> to Glossary of Terms</w:t>
            </w:r>
            <w:r w:rsidR="007D04C1" w:rsidRPr="00B41613">
              <w:rPr>
                <w:rFonts w:ascii="Arial" w:hAnsi="Arial" w:cs="Arial"/>
                <w:sz w:val="20"/>
                <w:szCs w:val="20"/>
              </w:rPr>
              <w:t>:</w:t>
            </w:r>
          </w:p>
          <w:p w:rsidR="002714E0" w:rsidRPr="00B41613" w:rsidRDefault="002714E0" w:rsidP="00B41613">
            <w:pPr>
              <w:autoSpaceDE w:val="0"/>
              <w:autoSpaceDN w:val="0"/>
              <w:adjustRightInd w:val="0"/>
              <w:spacing w:after="0" w:line="240" w:lineRule="auto"/>
              <w:rPr>
                <w:rFonts w:ascii="GillSansMT" w:hAnsi="GillSansMT" w:cs="GillSansMT"/>
                <w:sz w:val="20"/>
                <w:szCs w:val="20"/>
                <w:u w:val="single"/>
              </w:rPr>
            </w:pPr>
            <w:r w:rsidRPr="00B41613">
              <w:rPr>
                <w:rFonts w:ascii="GillSansMT-Bold" w:hAnsi="GillSansMT-Bold" w:cs="GillSansMT-Bold"/>
                <w:b/>
                <w:bCs/>
                <w:sz w:val="20"/>
                <w:szCs w:val="20"/>
                <w:u w:val="single"/>
              </w:rPr>
              <w:t>Heritage asset:</w:t>
            </w:r>
            <w:r w:rsidRPr="00B41613">
              <w:rPr>
                <w:rFonts w:ascii="GillSansMT-Bold" w:hAnsi="GillSansMT-Bold" w:cs="GillSansMT-Bold"/>
                <w:b/>
                <w:bCs/>
                <w:sz w:val="20"/>
                <w:szCs w:val="20"/>
              </w:rPr>
              <w:t xml:space="preserve"> </w:t>
            </w:r>
            <w:r w:rsidRPr="00B41613">
              <w:rPr>
                <w:rFonts w:ascii="GillSansMT" w:hAnsi="GillSansMT" w:cs="GillSansMT"/>
                <w:sz w:val="20"/>
                <w:szCs w:val="20"/>
                <w:u w:val="single"/>
              </w:rPr>
              <w:t xml:space="preserve">A building, monument, site, place, area or landscape identified as having a degree of significance meriting </w:t>
            </w:r>
            <w:r w:rsidRPr="00B41613">
              <w:rPr>
                <w:rFonts w:ascii="GillSansMT" w:hAnsi="GillSansMT" w:cs="GillSansMT"/>
                <w:sz w:val="20"/>
                <w:szCs w:val="20"/>
                <w:u w:val="single"/>
              </w:rPr>
              <w:lastRenderedPageBreak/>
              <w:t>consideration in planning decisions, because of its heritage interest. Heritage asset includes designated heritage assets and assets identified by the local planning authority (including local listing).</w:t>
            </w:r>
          </w:p>
          <w:p w:rsidR="002714E0" w:rsidRPr="00B41613" w:rsidRDefault="002714E0" w:rsidP="00B41613">
            <w:pPr>
              <w:autoSpaceDE w:val="0"/>
              <w:autoSpaceDN w:val="0"/>
              <w:adjustRightInd w:val="0"/>
              <w:spacing w:after="0" w:line="240" w:lineRule="auto"/>
              <w:rPr>
                <w:rFonts w:ascii="GillSansMT" w:hAnsi="GillSansMT" w:cs="GillSansMT"/>
                <w:sz w:val="20"/>
                <w:szCs w:val="20"/>
                <w:u w:val="single"/>
              </w:rPr>
            </w:pPr>
            <w:r w:rsidRPr="00B41613">
              <w:rPr>
                <w:rFonts w:ascii="GillSansMT-Bold" w:hAnsi="GillSansMT-Bold" w:cs="GillSansMT-Bold"/>
                <w:b/>
                <w:bCs/>
                <w:sz w:val="20"/>
                <w:szCs w:val="20"/>
                <w:u w:val="single"/>
              </w:rPr>
              <w:t>Historic environment:</w:t>
            </w:r>
            <w:r w:rsidRPr="00B41613">
              <w:rPr>
                <w:rFonts w:ascii="GillSansMT-Bold" w:hAnsi="GillSansMT-Bold" w:cs="GillSansMT-Bold"/>
                <w:b/>
                <w:bCs/>
                <w:sz w:val="20"/>
                <w:szCs w:val="20"/>
              </w:rPr>
              <w:t xml:space="preserve"> </w:t>
            </w:r>
            <w:r w:rsidRPr="00B41613">
              <w:rPr>
                <w:rFonts w:ascii="GillSansMT" w:hAnsi="GillSansMT" w:cs="GillSansMT"/>
                <w:sz w:val="20"/>
                <w:szCs w:val="20"/>
                <w:u w:val="single"/>
              </w:rPr>
              <w:t>All aspects of the environment resulting from the interaction between people and places through time, including all surviving physical remains of past human activity, whether visible, buried or submerged, and landscaped and planted or managed.</w:t>
            </w:r>
          </w:p>
          <w:p w:rsidR="002714E0" w:rsidRPr="00B41613" w:rsidRDefault="002714E0" w:rsidP="00B41613">
            <w:pPr>
              <w:autoSpaceDE w:val="0"/>
              <w:autoSpaceDN w:val="0"/>
              <w:adjustRightInd w:val="0"/>
              <w:spacing w:after="0" w:line="240" w:lineRule="auto"/>
              <w:rPr>
                <w:rFonts w:ascii="GillSansMT" w:hAnsi="GillSansMT" w:cs="GillSansMT"/>
                <w:b/>
                <w:sz w:val="20"/>
                <w:szCs w:val="20"/>
              </w:rPr>
            </w:pPr>
          </w:p>
        </w:tc>
      </w:tr>
      <w:tr w:rsidR="002714E0" w:rsidRPr="00B41613" w:rsidTr="00B41613">
        <w:tc>
          <w:tcPr>
            <w:tcW w:w="918"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lastRenderedPageBreak/>
              <w:t>AM1</w:t>
            </w:r>
            <w:r w:rsidR="0093464E" w:rsidRPr="00B41613">
              <w:rPr>
                <w:rFonts w:ascii="Arial" w:hAnsi="Arial" w:cs="Arial"/>
                <w:sz w:val="20"/>
                <w:szCs w:val="20"/>
              </w:rPr>
              <w:t>80</w:t>
            </w:r>
          </w:p>
        </w:tc>
        <w:tc>
          <w:tcPr>
            <w:tcW w:w="1458"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Appendix C</w:t>
            </w:r>
          </w:p>
        </w:tc>
        <w:tc>
          <w:tcPr>
            <w:tcW w:w="11340" w:type="dxa"/>
            <w:shd w:val="clear" w:color="auto" w:fill="auto"/>
          </w:tcPr>
          <w:p w:rsidR="002714E0" w:rsidRPr="00B41613" w:rsidRDefault="002714E0" w:rsidP="00B41613">
            <w:pPr>
              <w:spacing w:after="0" w:line="240" w:lineRule="auto"/>
              <w:rPr>
                <w:rFonts w:ascii="Arial" w:hAnsi="Arial" w:cs="Arial"/>
                <w:sz w:val="20"/>
                <w:szCs w:val="20"/>
              </w:rPr>
            </w:pPr>
            <w:r w:rsidRPr="00B41613">
              <w:rPr>
                <w:rFonts w:ascii="Arial" w:hAnsi="Arial" w:cs="Arial"/>
                <w:sz w:val="20"/>
                <w:szCs w:val="20"/>
              </w:rPr>
              <w:t xml:space="preserve">Add: </w:t>
            </w:r>
            <w:r w:rsidRPr="00B41613">
              <w:rPr>
                <w:rFonts w:ascii="Arial" w:hAnsi="Arial" w:cs="Arial"/>
                <w:b/>
                <w:sz w:val="20"/>
                <w:szCs w:val="20"/>
                <w:u w:val="single"/>
              </w:rPr>
              <w:t>Third Devon Local Aggregate Assessment 2004-2013, First Draft (Devon County Council, May 2014)</w:t>
            </w:r>
            <w:r w:rsidRPr="00B41613">
              <w:rPr>
                <w:rFonts w:ascii="Arial" w:hAnsi="Arial" w:cs="Arial"/>
                <w:b/>
                <w:sz w:val="20"/>
                <w:szCs w:val="20"/>
              </w:rPr>
              <w:t xml:space="preserve"> </w:t>
            </w:r>
            <w:r w:rsidRPr="00B41613">
              <w:rPr>
                <w:rFonts w:ascii="Arial" w:hAnsi="Arial" w:cs="Arial"/>
                <w:sz w:val="20"/>
                <w:szCs w:val="20"/>
              </w:rPr>
              <w:t xml:space="preserve">to Appendix C. </w:t>
            </w:r>
          </w:p>
        </w:tc>
      </w:tr>
      <w:tr w:rsidR="0077624B" w:rsidRPr="00B41613" w:rsidTr="00B41613">
        <w:tc>
          <w:tcPr>
            <w:tcW w:w="918" w:type="dxa"/>
            <w:shd w:val="clear" w:color="auto" w:fill="auto"/>
          </w:tcPr>
          <w:p w:rsidR="0077624B" w:rsidRPr="00B41613" w:rsidRDefault="0077624B" w:rsidP="00B41613">
            <w:pPr>
              <w:spacing w:after="0" w:line="240" w:lineRule="auto"/>
              <w:rPr>
                <w:rFonts w:ascii="Arial" w:hAnsi="Arial" w:cs="Arial"/>
                <w:sz w:val="20"/>
                <w:szCs w:val="20"/>
              </w:rPr>
            </w:pPr>
            <w:r w:rsidRPr="00B41613">
              <w:rPr>
                <w:rFonts w:ascii="Arial" w:hAnsi="Arial" w:cs="Arial"/>
                <w:sz w:val="20"/>
                <w:szCs w:val="20"/>
              </w:rPr>
              <w:t>AM181</w:t>
            </w:r>
          </w:p>
        </w:tc>
        <w:tc>
          <w:tcPr>
            <w:tcW w:w="1458" w:type="dxa"/>
            <w:shd w:val="clear" w:color="auto" w:fill="auto"/>
          </w:tcPr>
          <w:p w:rsidR="0077624B" w:rsidRPr="00B41613" w:rsidRDefault="0077624B" w:rsidP="00B41613">
            <w:pPr>
              <w:spacing w:after="0" w:line="240" w:lineRule="auto"/>
              <w:rPr>
                <w:rFonts w:ascii="Arial" w:hAnsi="Arial" w:cs="Arial"/>
                <w:sz w:val="20"/>
                <w:szCs w:val="20"/>
              </w:rPr>
            </w:pPr>
            <w:r w:rsidRPr="00B41613">
              <w:rPr>
                <w:rFonts w:ascii="Arial" w:hAnsi="Arial" w:cs="Arial"/>
                <w:sz w:val="20"/>
                <w:szCs w:val="20"/>
              </w:rPr>
              <w:t>Appendix E</w:t>
            </w:r>
          </w:p>
        </w:tc>
        <w:tc>
          <w:tcPr>
            <w:tcW w:w="11340" w:type="dxa"/>
            <w:shd w:val="clear" w:color="auto" w:fill="auto"/>
          </w:tcPr>
          <w:p w:rsidR="009A265C" w:rsidRPr="00B41613" w:rsidRDefault="009A265C" w:rsidP="00B41613">
            <w:pPr>
              <w:spacing w:after="0" w:line="240" w:lineRule="auto"/>
              <w:rPr>
                <w:rFonts w:ascii="Arial" w:hAnsi="Arial" w:cs="Arial"/>
                <w:sz w:val="20"/>
                <w:szCs w:val="20"/>
                <w:u w:val="single"/>
              </w:rPr>
            </w:pPr>
            <w:r w:rsidRPr="00B41613">
              <w:rPr>
                <w:rFonts w:ascii="Arial" w:hAnsi="Arial" w:cs="Arial"/>
                <w:sz w:val="20"/>
                <w:szCs w:val="20"/>
                <w:u w:val="single"/>
              </w:rPr>
              <w:t>New Regionally Important Geological Site (RIGS):  Hollicombe Head-Corbyn’s Head, Torquay.</w:t>
            </w:r>
            <w:r w:rsidRPr="00B41613">
              <w:rPr>
                <w:rFonts w:ascii="Arial" w:hAnsi="Arial" w:cs="Arial"/>
                <w:b/>
                <w:sz w:val="20"/>
                <w:szCs w:val="20"/>
              </w:rPr>
              <w:t xml:space="preserve"> </w:t>
            </w:r>
            <w:r w:rsidRPr="00B41613">
              <w:rPr>
                <w:rFonts w:ascii="Arial" w:hAnsi="Arial" w:cs="Arial"/>
                <w:b/>
                <w:sz w:val="20"/>
                <w:szCs w:val="20"/>
                <w:highlight w:val="yellow"/>
              </w:rPr>
              <w:t>Policies map Change</w:t>
            </w:r>
            <w:r w:rsidRPr="00B41613">
              <w:rPr>
                <w:rFonts w:ascii="Arial" w:hAnsi="Arial" w:cs="Arial"/>
                <w:sz w:val="20"/>
                <w:szCs w:val="20"/>
                <w:u w:val="single"/>
              </w:rPr>
              <w:t xml:space="preserve">. </w:t>
            </w:r>
          </w:p>
          <w:p w:rsidR="009A265C" w:rsidRPr="00B41613" w:rsidRDefault="009A265C" w:rsidP="00B41613">
            <w:pPr>
              <w:spacing w:after="0" w:line="240" w:lineRule="auto"/>
              <w:rPr>
                <w:rFonts w:ascii="Arial" w:hAnsi="Arial" w:cs="Arial"/>
                <w:b/>
                <w:sz w:val="20"/>
                <w:szCs w:val="20"/>
                <w:highlight w:val="yellow"/>
              </w:rPr>
            </w:pPr>
          </w:p>
          <w:p w:rsidR="0077624B" w:rsidRPr="00B41613" w:rsidRDefault="0077624B" w:rsidP="00B41613">
            <w:pPr>
              <w:spacing w:after="0" w:line="240" w:lineRule="auto"/>
              <w:rPr>
                <w:rFonts w:ascii="Arial" w:hAnsi="Arial" w:cs="Arial"/>
                <w:sz w:val="20"/>
                <w:szCs w:val="20"/>
              </w:rPr>
            </w:pPr>
            <w:r w:rsidRPr="00B41613">
              <w:rPr>
                <w:rFonts w:ascii="Arial" w:hAnsi="Arial" w:cs="Arial"/>
                <w:b/>
                <w:sz w:val="20"/>
                <w:szCs w:val="20"/>
                <w:highlight w:val="yellow"/>
              </w:rPr>
              <w:t xml:space="preserve">Minor Policies Map boundary changes to Daddyhole Plain, Torquay, and Clennon Woods Paignton in relation to County </w:t>
            </w:r>
            <w:r w:rsidR="009A265C" w:rsidRPr="00B41613">
              <w:rPr>
                <w:rFonts w:ascii="Arial" w:hAnsi="Arial" w:cs="Arial"/>
                <w:b/>
                <w:sz w:val="20"/>
                <w:szCs w:val="20"/>
                <w:highlight w:val="yellow"/>
              </w:rPr>
              <w:t>W</w:t>
            </w:r>
            <w:r w:rsidRPr="00B41613">
              <w:rPr>
                <w:rFonts w:ascii="Arial" w:hAnsi="Arial" w:cs="Arial"/>
                <w:b/>
                <w:sz w:val="20"/>
                <w:szCs w:val="20"/>
                <w:highlight w:val="yellow"/>
              </w:rPr>
              <w:t xml:space="preserve">ildlife </w:t>
            </w:r>
            <w:r w:rsidR="009A265C" w:rsidRPr="00B41613">
              <w:rPr>
                <w:rFonts w:ascii="Arial" w:hAnsi="Arial" w:cs="Arial"/>
                <w:b/>
                <w:sz w:val="20"/>
                <w:szCs w:val="20"/>
                <w:highlight w:val="yellow"/>
              </w:rPr>
              <w:t>S</w:t>
            </w:r>
            <w:r w:rsidRPr="00B41613">
              <w:rPr>
                <w:rFonts w:ascii="Arial" w:hAnsi="Arial" w:cs="Arial"/>
                <w:b/>
                <w:sz w:val="20"/>
                <w:szCs w:val="20"/>
                <w:highlight w:val="yellow"/>
              </w:rPr>
              <w:t>ites</w:t>
            </w:r>
            <w:r w:rsidR="009A265C" w:rsidRPr="00B41613">
              <w:rPr>
                <w:rFonts w:ascii="Arial" w:hAnsi="Arial" w:cs="Arial"/>
                <w:b/>
                <w:sz w:val="20"/>
                <w:szCs w:val="20"/>
                <w:highlight w:val="yellow"/>
              </w:rPr>
              <w:t xml:space="preserve">. </w:t>
            </w:r>
            <w:r w:rsidRPr="00B41613">
              <w:rPr>
                <w:rFonts w:ascii="Arial" w:hAnsi="Arial" w:cs="Arial"/>
                <w:b/>
                <w:sz w:val="20"/>
                <w:szCs w:val="20"/>
                <w:highlight w:val="yellow"/>
              </w:rPr>
              <w:t xml:space="preserve"> </w:t>
            </w:r>
          </w:p>
        </w:tc>
      </w:tr>
      <w:tr w:rsidR="00926C51" w:rsidRPr="00B41613" w:rsidTr="00B41613">
        <w:tc>
          <w:tcPr>
            <w:tcW w:w="918" w:type="dxa"/>
            <w:shd w:val="clear" w:color="auto" w:fill="auto"/>
          </w:tcPr>
          <w:p w:rsidR="00926C51" w:rsidRPr="00B41613" w:rsidRDefault="00926C51" w:rsidP="00B41613">
            <w:pPr>
              <w:spacing w:after="0" w:line="240" w:lineRule="auto"/>
              <w:rPr>
                <w:rFonts w:ascii="Arial" w:hAnsi="Arial" w:cs="Arial"/>
                <w:sz w:val="20"/>
                <w:szCs w:val="20"/>
              </w:rPr>
            </w:pPr>
            <w:r w:rsidRPr="00B41613">
              <w:rPr>
                <w:rFonts w:ascii="Arial" w:hAnsi="Arial" w:cs="Arial"/>
                <w:sz w:val="20"/>
                <w:szCs w:val="20"/>
              </w:rPr>
              <w:t>AM18</w:t>
            </w:r>
            <w:r w:rsidR="0077624B" w:rsidRPr="00B41613">
              <w:rPr>
                <w:rFonts w:ascii="Arial" w:hAnsi="Arial" w:cs="Arial"/>
                <w:sz w:val="20"/>
                <w:szCs w:val="20"/>
              </w:rPr>
              <w:t>2</w:t>
            </w:r>
          </w:p>
        </w:tc>
        <w:tc>
          <w:tcPr>
            <w:tcW w:w="1458" w:type="dxa"/>
            <w:shd w:val="clear" w:color="auto" w:fill="auto"/>
          </w:tcPr>
          <w:p w:rsidR="00926C51" w:rsidRPr="00B41613" w:rsidRDefault="00926C51" w:rsidP="00B41613">
            <w:pPr>
              <w:spacing w:after="0" w:line="240" w:lineRule="auto"/>
              <w:rPr>
                <w:rFonts w:ascii="Arial" w:hAnsi="Arial" w:cs="Arial"/>
                <w:sz w:val="20"/>
                <w:szCs w:val="20"/>
              </w:rPr>
            </w:pPr>
            <w:r w:rsidRPr="00B41613">
              <w:rPr>
                <w:rFonts w:ascii="Arial" w:hAnsi="Arial" w:cs="Arial"/>
                <w:sz w:val="20"/>
                <w:szCs w:val="20"/>
              </w:rPr>
              <w:t>Appendix G car parking requirements</w:t>
            </w:r>
          </w:p>
        </w:tc>
        <w:tc>
          <w:tcPr>
            <w:tcW w:w="11340" w:type="dxa"/>
            <w:shd w:val="clear" w:color="auto" w:fill="auto"/>
          </w:tcPr>
          <w:p w:rsidR="00F64375" w:rsidRPr="00B41613" w:rsidRDefault="00F64375" w:rsidP="00B41613">
            <w:pPr>
              <w:spacing w:after="0" w:line="240" w:lineRule="auto"/>
              <w:rPr>
                <w:rFonts w:ascii="Arial" w:hAnsi="Arial" w:cs="Arial"/>
                <w:sz w:val="20"/>
                <w:szCs w:val="20"/>
              </w:rPr>
            </w:pPr>
            <w:r w:rsidRPr="00B41613">
              <w:rPr>
                <w:rFonts w:ascii="Arial" w:hAnsi="Arial" w:cs="Arial"/>
                <w:sz w:val="20"/>
                <w:szCs w:val="20"/>
              </w:rPr>
              <w:t>Amend parking requirements table</w:t>
            </w:r>
            <w:r w:rsidR="007D04C1" w:rsidRPr="00B41613">
              <w:rPr>
                <w:rFonts w:ascii="Arial" w:hAnsi="Arial" w:cs="Arial"/>
                <w:sz w:val="20"/>
                <w:szCs w:val="20"/>
              </w:rPr>
              <w:t xml:space="preserve"> as follows:</w:t>
            </w:r>
            <w:r w:rsidRPr="00B41613">
              <w:rPr>
                <w:rFonts w:ascii="Arial" w:hAnsi="Arial" w:cs="Arial"/>
                <w:sz w:val="20"/>
                <w:szCs w:val="20"/>
              </w:rPr>
              <w:t xml:space="preserve"> </w:t>
            </w:r>
          </w:p>
          <w:p w:rsidR="00F64375" w:rsidRPr="00B41613" w:rsidRDefault="00F64375" w:rsidP="00B41613">
            <w:pPr>
              <w:spacing w:after="0" w:line="240" w:lineRule="auto"/>
              <w:rPr>
                <w:rFonts w:ascii="Arial" w:hAnsi="Arial" w:cs="Arial"/>
                <w:b/>
                <w:sz w:val="20"/>
                <w:szCs w:val="20"/>
              </w:rPr>
            </w:pPr>
          </w:p>
          <w:p w:rsidR="00926C51" w:rsidRPr="00B41613" w:rsidRDefault="00926C51" w:rsidP="00B41613">
            <w:pPr>
              <w:spacing w:after="0" w:line="240" w:lineRule="auto"/>
              <w:rPr>
                <w:rFonts w:ascii="Arial" w:hAnsi="Arial" w:cs="Arial"/>
                <w:b/>
                <w:sz w:val="20"/>
                <w:szCs w:val="20"/>
              </w:rPr>
            </w:pPr>
            <w:r w:rsidRPr="00B41613">
              <w:rPr>
                <w:rFonts w:ascii="Arial" w:hAnsi="Arial" w:cs="Arial"/>
                <w:b/>
                <w:sz w:val="20"/>
                <w:szCs w:val="20"/>
              </w:rPr>
              <w:t xml:space="preserve">Residential </w:t>
            </w:r>
          </w:p>
          <w:p w:rsidR="00926C51" w:rsidRPr="00B41613" w:rsidRDefault="00926C51" w:rsidP="00B41613">
            <w:pPr>
              <w:spacing w:after="0" w:line="240" w:lineRule="auto"/>
              <w:rPr>
                <w:rFonts w:ascii="Arial" w:hAnsi="Arial" w:cs="Arial"/>
                <w:sz w:val="20"/>
                <w:szCs w:val="20"/>
              </w:rPr>
            </w:pPr>
            <w:r w:rsidRPr="00B41613">
              <w:rPr>
                <w:rFonts w:ascii="Arial" w:hAnsi="Arial" w:cs="Arial"/>
                <w:sz w:val="20"/>
                <w:szCs w:val="20"/>
              </w:rPr>
              <w:t xml:space="preserve">Column 3:  </w:t>
            </w:r>
            <w:r w:rsidRPr="00B41613">
              <w:rPr>
                <w:rFonts w:ascii="Arial" w:hAnsi="Arial" w:cs="Arial"/>
                <w:strike/>
                <w:sz w:val="20"/>
                <w:szCs w:val="20"/>
              </w:rPr>
              <w:t>Estimated</w:t>
            </w:r>
            <w:r w:rsidRPr="00B41613">
              <w:rPr>
                <w:rFonts w:ascii="Arial" w:hAnsi="Arial" w:cs="Arial"/>
                <w:sz w:val="20"/>
                <w:szCs w:val="20"/>
              </w:rPr>
              <w:t xml:space="preserve"> </w:t>
            </w:r>
            <w:r w:rsidRPr="00B41613">
              <w:rPr>
                <w:rFonts w:ascii="Arial" w:hAnsi="Arial" w:cs="Arial"/>
                <w:sz w:val="20"/>
                <w:szCs w:val="20"/>
                <w:u w:val="single"/>
              </w:rPr>
              <w:t>Minimum</w:t>
            </w:r>
            <w:r w:rsidRPr="00B41613">
              <w:rPr>
                <w:rFonts w:ascii="Arial" w:hAnsi="Arial" w:cs="Arial"/>
                <w:sz w:val="20"/>
                <w:szCs w:val="20"/>
              </w:rPr>
              <w:t xml:space="preserve"> Requirement/guide</w:t>
            </w:r>
          </w:p>
          <w:p w:rsidR="00926C51" w:rsidRPr="00B41613" w:rsidRDefault="00926C51" w:rsidP="00B41613">
            <w:pPr>
              <w:spacing w:after="0" w:line="240" w:lineRule="auto"/>
              <w:rPr>
                <w:rFonts w:ascii="Arial" w:hAnsi="Arial" w:cs="Arial"/>
                <w:sz w:val="20"/>
                <w:szCs w:val="20"/>
              </w:rPr>
            </w:pPr>
            <w:r w:rsidRPr="00B41613">
              <w:rPr>
                <w:rFonts w:ascii="Arial" w:hAnsi="Arial" w:cs="Arial"/>
                <w:sz w:val="20"/>
                <w:szCs w:val="20"/>
              </w:rPr>
              <w:t xml:space="preserve">(N.B. Only applies to residential category). </w:t>
            </w:r>
          </w:p>
          <w:p w:rsidR="00926C51" w:rsidRPr="00B41613" w:rsidRDefault="00926C51" w:rsidP="00B41613">
            <w:pPr>
              <w:spacing w:after="0" w:line="240" w:lineRule="auto"/>
              <w:rPr>
                <w:rFonts w:ascii="Arial" w:hAnsi="Arial" w:cs="Arial"/>
                <w:sz w:val="20"/>
                <w:szCs w:val="20"/>
              </w:rPr>
            </w:pPr>
          </w:p>
          <w:p w:rsidR="00926C51" w:rsidRPr="00B41613" w:rsidRDefault="00F64375" w:rsidP="00B41613">
            <w:pPr>
              <w:spacing w:after="0" w:line="240" w:lineRule="auto"/>
              <w:rPr>
                <w:rFonts w:ascii="Arial" w:hAnsi="Arial" w:cs="Arial"/>
                <w:b/>
                <w:sz w:val="20"/>
                <w:szCs w:val="20"/>
              </w:rPr>
            </w:pPr>
            <w:r w:rsidRPr="00B41613">
              <w:rPr>
                <w:rFonts w:ascii="Arial" w:hAnsi="Arial" w:cs="Arial"/>
                <w:b/>
                <w:sz w:val="20"/>
                <w:szCs w:val="20"/>
              </w:rPr>
              <w:t xml:space="preserve">Other Parking considerations. </w:t>
            </w:r>
          </w:p>
          <w:p w:rsidR="00525E3F" w:rsidRPr="00B41613" w:rsidRDefault="00525E3F" w:rsidP="00B41613">
            <w:pPr>
              <w:spacing w:after="0" w:line="240" w:lineRule="auto"/>
              <w:rPr>
                <w:rFonts w:ascii="Arial" w:hAnsi="Arial" w:cs="Arial"/>
                <w:sz w:val="20"/>
                <w:szCs w:val="20"/>
                <w:u w:val="single"/>
              </w:rPr>
            </w:pPr>
            <w:r w:rsidRPr="00B41613">
              <w:rPr>
                <w:rFonts w:ascii="Arial" w:hAnsi="Arial" w:cs="Arial"/>
                <w:sz w:val="20"/>
                <w:szCs w:val="20"/>
              </w:rPr>
              <w:t>(New point).</w:t>
            </w:r>
            <w:r w:rsidRPr="00B41613">
              <w:rPr>
                <w:rFonts w:ascii="Arial" w:hAnsi="Arial" w:cs="Arial"/>
                <w:sz w:val="20"/>
                <w:szCs w:val="20"/>
                <w:u w:val="single"/>
              </w:rPr>
              <w:t xml:space="preserve">  A parking space</w:t>
            </w:r>
            <w:r w:rsidR="00F64375" w:rsidRPr="00B41613">
              <w:rPr>
                <w:rFonts w:ascii="Arial" w:hAnsi="Arial" w:cs="Arial"/>
                <w:sz w:val="20"/>
                <w:szCs w:val="20"/>
                <w:u w:val="single"/>
              </w:rPr>
              <w:t xml:space="preserve"> will be regarded as a minimum of 2.4ha by 4.8m. Parking spaces for disabled persons should be a minimum of 4.8m by 3.6m (or </w:t>
            </w:r>
            <w:r w:rsidRPr="00B41613">
              <w:rPr>
                <w:rFonts w:ascii="Arial" w:hAnsi="Arial" w:cs="Arial"/>
                <w:sz w:val="20"/>
                <w:szCs w:val="20"/>
                <w:u w:val="single"/>
              </w:rPr>
              <w:t>where side to side 4.8m by 2.4m with a minimum of 1.2 m between them).</w:t>
            </w:r>
          </w:p>
          <w:p w:rsidR="00926C51" w:rsidRPr="00B41613" w:rsidRDefault="00525E3F" w:rsidP="00B41613">
            <w:pPr>
              <w:spacing w:after="0" w:line="240" w:lineRule="auto"/>
              <w:rPr>
                <w:rFonts w:ascii="Arial" w:hAnsi="Arial" w:cs="Arial"/>
                <w:sz w:val="20"/>
                <w:szCs w:val="20"/>
                <w:u w:val="single"/>
              </w:rPr>
            </w:pPr>
            <w:r w:rsidRPr="00B41613">
              <w:rPr>
                <w:rFonts w:ascii="Arial" w:hAnsi="Arial" w:cs="Arial"/>
                <w:sz w:val="20"/>
                <w:szCs w:val="20"/>
                <w:u w:val="single"/>
              </w:rPr>
              <w:t xml:space="preserve"> </w:t>
            </w:r>
          </w:p>
        </w:tc>
      </w:tr>
    </w:tbl>
    <w:p w:rsidR="008F4287" w:rsidRPr="008D02B5" w:rsidRDefault="008F4287" w:rsidP="00AB2C84">
      <w:pPr>
        <w:rPr>
          <w:rFonts w:ascii="Arial" w:hAnsi="Arial" w:cs="Arial"/>
        </w:rPr>
      </w:pPr>
    </w:p>
    <w:sectPr w:rsidR="008F4287" w:rsidRPr="008D02B5" w:rsidSect="00CE606D">
      <w:footerReference w:type="default" r:id="rId10"/>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66F" w:rsidRDefault="0042766F" w:rsidP="001F06B7">
      <w:pPr>
        <w:spacing w:after="0" w:line="240" w:lineRule="auto"/>
      </w:pPr>
      <w:r>
        <w:separator/>
      </w:r>
    </w:p>
  </w:endnote>
  <w:endnote w:type="continuationSeparator" w:id="0">
    <w:p w:rsidR="0042766F" w:rsidRDefault="0042766F" w:rsidP="001F0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wis721 Lt BT">
    <w:altName w:val="Swis721 Lt B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ﬁˇø»Øœ">
    <w:altName w:val="Cambria"/>
    <w:panose1 w:val="00000000000000000000"/>
    <w:charset w:val="4D"/>
    <w:family w:val="auto"/>
    <w:notTrueType/>
    <w:pitch w:val="default"/>
    <w:sig w:usb0="00000003" w:usb1="00000000" w:usb2="00000000" w:usb3="00000000" w:csb0="00000001" w:csb1="00000000"/>
  </w:font>
  <w:font w:name="ï'ED(ﬁˇø»Øœ">
    <w:altName w:val="Cambria"/>
    <w:panose1 w:val="00000000000000000000"/>
    <w:charset w:val="4D"/>
    <w:family w:val="auto"/>
    <w:notTrueType/>
    <w:pitch w:val="default"/>
    <w:sig w:usb0="00000003" w:usb1="00000000" w:usb2="00000000" w:usb3="00000000" w:csb0="00000001" w:csb1="00000000"/>
  </w:font>
  <w:font w:name="\'28ﬁˇø»Øœ">
    <w:altName w:val="Cambria"/>
    <w:panose1 w:val="00000000000000000000"/>
    <w:charset w:val="4D"/>
    <w:family w:val="auto"/>
    <w:notTrueType/>
    <w:pitch w:val="default"/>
    <w:sig w:usb0="00000003" w:usb1="00000000" w:usb2="00000000" w:usb3="00000000" w:csb0="00000001" w:csb1="00000000"/>
  </w:font>
  <w:font w:name="0(ﬁˇø»Øœ">
    <w:altName w:val="Cambria"/>
    <w:panose1 w:val="00000000000000000000"/>
    <w:charset w:val="4D"/>
    <w:family w:val="auto"/>
    <w:notTrueType/>
    <w:pitch w:val="default"/>
    <w:sig w:usb0="00000003" w:usb1="00000000" w:usb2="00000000" w:usb3="00000000" w:csb0="00000001" w:csb1="00000000"/>
  </w:font>
  <w:font w:name="ArialMT">
    <w:altName w:val="MS Mincho"/>
    <w:panose1 w:val="00000000000000000000"/>
    <w:charset w:val="00"/>
    <w:family w:val="auto"/>
    <w:notTrueType/>
    <w:pitch w:val="default"/>
    <w:sig w:usb0="00000003" w:usb1="08070000" w:usb2="00000010" w:usb3="00000000" w:csb0="00020001" w:csb1="00000000"/>
  </w:font>
  <w:font w:name="SymbolMT">
    <w:panose1 w:val="00000000000000000000"/>
    <w:charset w:val="00"/>
    <w:family w:val="auto"/>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ZapfDingbatsITC">
    <w:altName w:val="MS Mincho"/>
    <w:panose1 w:val="00000000000000000000"/>
    <w:charset w:val="80"/>
    <w:family w:val="auto"/>
    <w:notTrueType/>
    <w:pitch w:val="default"/>
    <w:sig w:usb0="00000000" w:usb1="08070000" w:usb2="00000010" w:usb3="00000000" w:csb0="00020000" w:csb1="00000000"/>
  </w:font>
  <w:font w:name="GillSansMT-Bold">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0C2" w:rsidRPr="001070AB" w:rsidRDefault="00D110C2" w:rsidP="00B41613">
    <w:pPr>
      <w:pStyle w:val="Footer"/>
      <w:pBdr>
        <w:top w:val="thinThickSmallGap" w:sz="24" w:space="1" w:color="622423"/>
      </w:pBdr>
      <w:tabs>
        <w:tab w:val="clear" w:pos="4680"/>
        <w:tab w:val="clear" w:pos="9360"/>
        <w:tab w:val="right" w:pos="12960"/>
      </w:tabs>
      <w:rPr>
        <w:rFonts w:ascii="Arial" w:hAnsi="Arial" w:cs="Arial"/>
        <w:sz w:val="18"/>
        <w:szCs w:val="18"/>
      </w:rPr>
    </w:pPr>
    <w:r w:rsidRPr="001F06B7">
      <w:rPr>
        <w:rFonts w:ascii="Arial" w:hAnsi="Arial" w:cs="Arial"/>
        <w:b/>
        <w:sz w:val="18"/>
        <w:szCs w:val="18"/>
      </w:rPr>
      <w:t xml:space="preserve">Torbay </w:t>
    </w:r>
    <w:r>
      <w:rPr>
        <w:rFonts w:ascii="Arial" w:hAnsi="Arial" w:cs="Arial"/>
        <w:b/>
        <w:sz w:val="18"/>
        <w:szCs w:val="18"/>
      </w:rPr>
      <w:t>Cou</w:t>
    </w:r>
    <w:r w:rsidRPr="001F06B7">
      <w:rPr>
        <w:rFonts w:ascii="Arial" w:hAnsi="Arial" w:cs="Arial"/>
        <w:b/>
        <w:sz w:val="18"/>
        <w:szCs w:val="18"/>
      </w:rPr>
      <w:t>n</w:t>
    </w:r>
    <w:r>
      <w:rPr>
        <w:rFonts w:ascii="Arial" w:hAnsi="Arial" w:cs="Arial"/>
        <w:b/>
        <w:sz w:val="18"/>
        <w:szCs w:val="18"/>
      </w:rPr>
      <w:t>cil:</w:t>
    </w:r>
    <w:r w:rsidRPr="001F06B7">
      <w:rPr>
        <w:rFonts w:ascii="Arial" w:hAnsi="Arial" w:cs="Arial"/>
        <w:b/>
        <w:sz w:val="18"/>
        <w:szCs w:val="18"/>
      </w:rPr>
      <w:t xml:space="preserve">  </w:t>
    </w:r>
    <w:r>
      <w:rPr>
        <w:rFonts w:ascii="Arial" w:hAnsi="Arial" w:cs="Arial"/>
        <w:b/>
        <w:sz w:val="18"/>
        <w:szCs w:val="18"/>
      </w:rPr>
      <w:t>Schedule of Proposed Additional Modifications to the Proposed Submission Local Plan, (9 February</w:t>
    </w:r>
    <w:r w:rsidRPr="0032532B">
      <w:rPr>
        <w:rFonts w:ascii="Arial" w:hAnsi="Arial" w:cs="Arial"/>
        <w:b/>
        <w:sz w:val="18"/>
        <w:szCs w:val="18"/>
      </w:rPr>
      <w:t xml:space="preserve"> 201</w:t>
    </w:r>
    <w:r>
      <w:rPr>
        <w:rFonts w:ascii="Arial" w:hAnsi="Arial" w:cs="Arial"/>
        <w:b/>
        <w:sz w:val="18"/>
        <w:szCs w:val="18"/>
      </w:rPr>
      <w:t xml:space="preserve">5). </w:t>
    </w:r>
    <w:r w:rsidR="00B41613" w:rsidRPr="00453C59">
      <w:rPr>
        <w:rFonts w:ascii="Arial" w:hAnsi="Arial" w:cs="Arial"/>
        <w:sz w:val="18"/>
        <w:szCs w:val="18"/>
      </w:rPr>
      <w:tab/>
    </w:r>
    <w:r w:rsidRPr="00453C59">
      <w:rPr>
        <w:rFonts w:ascii="Arial" w:hAnsi="Arial" w:cs="Arial"/>
        <w:sz w:val="18"/>
        <w:szCs w:val="18"/>
      </w:rPr>
      <w:t>Page</w:t>
    </w:r>
    <w:r w:rsidRPr="00453C59">
      <w:rPr>
        <w:rFonts w:ascii="Arial" w:hAnsi="Arial" w:cs="Arial"/>
        <w:color w:val="FF0000"/>
        <w:sz w:val="18"/>
        <w:szCs w:val="18"/>
      </w:rPr>
      <w:t xml:space="preserve"> </w:t>
    </w:r>
    <w:r w:rsidR="004B457E" w:rsidRPr="001F06B7">
      <w:rPr>
        <w:rFonts w:ascii="Arial" w:hAnsi="Arial" w:cs="Arial"/>
        <w:sz w:val="18"/>
        <w:szCs w:val="18"/>
      </w:rPr>
      <w:fldChar w:fldCharType="begin"/>
    </w:r>
    <w:r w:rsidRPr="001F06B7">
      <w:rPr>
        <w:rFonts w:ascii="Arial" w:hAnsi="Arial" w:cs="Arial"/>
        <w:sz w:val="18"/>
        <w:szCs w:val="18"/>
      </w:rPr>
      <w:instrText xml:space="preserve"> PAGE   \* MERGEFORMAT </w:instrText>
    </w:r>
    <w:r w:rsidR="004B457E" w:rsidRPr="001F06B7">
      <w:rPr>
        <w:rFonts w:ascii="Arial" w:hAnsi="Arial" w:cs="Arial"/>
        <w:sz w:val="18"/>
        <w:szCs w:val="18"/>
      </w:rPr>
      <w:fldChar w:fldCharType="separate"/>
    </w:r>
    <w:r w:rsidR="00630B4E">
      <w:rPr>
        <w:rFonts w:ascii="Arial" w:hAnsi="Arial" w:cs="Arial"/>
        <w:noProof/>
        <w:sz w:val="18"/>
        <w:szCs w:val="18"/>
      </w:rPr>
      <w:t>37</w:t>
    </w:r>
    <w:r w:rsidR="004B457E" w:rsidRPr="001F06B7">
      <w:rPr>
        <w:rFonts w:ascii="Arial" w:hAnsi="Arial" w:cs="Arial"/>
        <w:sz w:val="18"/>
        <w:szCs w:val="18"/>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66F" w:rsidRDefault="0042766F" w:rsidP="001F06B7">
      <w:pPr>
        <w:spacing w:after="0" w:line="240" w:lineRule="auto"/>
      </w:pPr>
      <w:r>
        <w:separator/>
      </w:r>
    </w:p>
  </w:footnote>
  <w:footnote w:type="continuationSeparator" w:id="0">
    <w:p w:rsidR="0042766F" w:rsidRDefault="0042766F" w:rsidP="001F06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39F"/>
    <w:multiLevelType w:val="multilevel"/>
    <w:tmpl w:val="DA8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0A7E49"/>
    <w:multiLevelType w:val="hybridMultilevel"/>
    <w:tmpl w:val="2E0289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02675D30"/>
    <w:multiLevelType w:val="hybridMultilevel"/>
    <w:tmpl w:val="7B6C7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35FC6"/>
    <w:multiLevelType w:val="multilevel"/>
    <w:tmpl w:val="03C4E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49752F"/>
    <w:multiLevelType w:val="multilevel"/>
    <w:tmpl w:val="BF44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B1A8D"/>
    <w:multiLevelType w:val="hybridMultilevel"/>
    <w:tmpl w:val="97EA5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F30B63"/>
    <w:multiLevelType w:val="hybridMultilevel"/>
    <w:tmpl w:val="7F5A2506"/>
    <w:lvl w:ilvl="0" w:tplc="13B2EB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3775DE"/>
    <w:multiLevelType w:val="multilevel"/>
    <w:tmpl w:val="3DEE49A2"/>
    <w:lvl w:ilvl="0">
      <w:start w:val="1"/>
      <w:numFmt w:val="decimal"/>
      <w:lvlText w:val="%1."/>
      <w:lvlJc w:val="left"/>
      <w:pPr>
        <w:tabs>
          <w:tab w:val="num" w:pos="720"/>
        </w:tabs>
        <w:ind w:left="720" w:hanging="360"/>
      </w:pPr>
    </w:lvl>
    <w:lvl w:ilvl="1">
      <w:start w:val="1"/>
      <w:numFmt w:val="decimal"/>
      <w:lvlText w:val="%2)"/>
      <w:lvlJc w:val="left"/>
      <w:pPr>
        <w:ind w:left="644"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8D1DE3"/>
    <w:multiLevelType w:val="hybridMultilevel"/>
    <w:tmpl w:val="4D5EA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7B7936"/>
    <w:multiLevelType w:val="hybridMultilevel"/>
    <w:tmpl w:val="CC4E89C4"/>
    <w:lvl w:ilvl="0" w:tplc="0409000F">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B75DD2"/>
    <w:multiLevelType w:val="hybridMultilevel"/>
    <w:tmpl w:val="17404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FC3A18"/>
    <w:multiLevelType w:val="hybridMultilevel"/>
    <w:tmpl w:val="CAB88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8B72BF"/>
    <w:multiLevelType w:val="multilevel"/>
    <w:tmpl w:val="BE7E5D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43AA1368"/>
    <w:multiLevelType w:val="hybridMultilevel"/>
    <w:tmpl w:val="4A84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3C1E82"/>
    <w:multiLevelType w:val="hybridMultilevel"/>
    <w:tmpl w:val="E482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2A3E57"/>
    <w:multiLevelType w:val="hybridMultilevel"/>
    <w:tmpl w:val="B894B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4C5D5D"/>
    <w:multiLevelType w:val="hybridMultilevel"/>
    <w:tmpl w:val="F542A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862C33"/>
    <w:multiLevelType w:val="hybridMultilevel"/>
    <w:tmpl w:val="AC8AB6FA"/>
    <w:lvl w:ilvl="0" w:tplc="252C6D9E">
      <w:start w:val="1"/>
      <w:numFmt w:val="decimal"/>
      <w:lvlText w:val="%1."/>
      <w:lvlJc w:val="left"/>
      <w:pPr>
        <w:ind w:left="720" w:hanging="360"/>
      </w:pPr>
      <w:rPr>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96247E"/>
    <w:multiLevelType w:val="hybridMultilevel"/>
    <w:tmpl w:val="0CFC8E80"/>
    <w:lvl w:ilvl="0" w:tplc="BD1C88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990869"/>
    <w:multiLevelType w:val="hybridMultilevel"/>
    <w:tmpl w:val="63FA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964CFF"/>
    <w:multiLevelType w:val="hybridMultilevel"/>
    <w:tmpl w:val="34749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A2E588B"/>
    <w:multiLevelType w:val="hybridMultilevel"/>
    <w:tmpl w:val="0CA8CC48"/>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B8A1961"/>
    <w:multiLevelType w:val="hybridMultilevel"/>
    <w:tmpl w:val="8CF05AEE"/>
    <w:lvl w:ilvl="0" w:tplc="D00E30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6753E2"/>
    <w:multiLevelType w:val="multilevel"/>
    <w:tmpl w:val="7A904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E452D8"/>
    <w:multiLevelType w:val="hybridMultilevel"/>
    <w:tmpl w:val="7F5A2506"/>
    <w:lvl w:ilvl="0" w:tplc="13B2EB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AF91F35"/>
    <w:multiLevelType w:val="hybridMultilevel"/>
    <w:tmpl w:val="DE6ED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E07E8A"/>
    <w:multiLevelType w:val="hybridMultilevel"/>
    <w:tmpl w:val="545487E2"/>
    <w:lvl w:ilvl="0" w:tplc="9E0481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DC7B16"/>
    <w:multiLevelType w:val="multilevel"/>
    <w:tmpl w:val="981AA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43349D"/>
    <w:multiLevelType w:val="hybridMultilevel"/>
    <w:tmpl w:val="52AA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5"/>
  </w:num>
  <w:num w:numId="4">
    <w:abstractNumId w:val="9"/>
  </w:num>
  <w:num w:numId="5">
    <w:abstractNumId w:val="19"/>
  </w:num>
  <w:num w:numId="6">
    <w:abstractNumId w:val="25"/>
  </w:num>
  <w:num w:numId="7">
    <w:abstractNumId w:val="2"/>
  </w:num>
  <w:num w:numId="8">
    <w:abstractNumId w:val="15"/>
  </w:num>
  <w:num w:numId="9">
    <w:abstractNumId w:val="1"/>
  </w:num>
  <w:num w:numId="10">
    <w:abstractNumId w:val="20"/>
  </w:num>
  <w:num w:numId="11">
    <w:abstractNumId w:val="10"/>
  </w:num>
  <w:num w:numId="12">
    <w:abstractNumId w:val="6"/>
  </w:num>
  <w:num w:numId="13">
    <w:abstractNumId w:val="24"/>
  </w:num>
  <w:num w:numId="14">
    <w:abstractNumId w:val="23"/>
  </w:num>
  <w:num w:numId="15">
    <w:abstractNumId w:val="3"/>
  </w:num>
  <w:num w:numId="16">
    <w:abstractNumId w:val="7"/>
  </w:num>
  <w:num w:numId="17">
    <w:abstractNumId w:val="22"/>
  </w:num>
  <w:num w:numId="18">
    <w:abstractNumId w:val="18"/>
  </w:num>
  <w:num w:numId="19">
    <w:abstractNumId w:val="27"/>
  </w:num>
  <w:num w:numId="20">
    <w:abstractNumId w:val="21"/>
  </w:num>
  <w:num w:numId="21">
    <w:abstractNumId w:val="4"/>
  </w:num>
  <w:num w:numId="22">
    <w:abstractNumId w:val="28"/>
  </w:num>
  <w:num w:numId="23">
    <w:abstractNumId w:val="0"/>
  </w:num>
  <w:num w:numId="24">
    <w:abstractNumId w:val="16"/>
  </w:num>
  <w:num w:numId="25">
    <w:abstractNumId w:val="8"/>
  </w:num>
  <w:num w:numId="26">
    <w:abstractNumId w:val="26"/>
  </w:num>
  <w:num w:numId="27">
    <w:abstractNumId w:val="12"/>
  </w:num>
  <w:num w:numId="28">
    <w:abstractNumId w:val="11"/>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BE4695"/>
    <w:rsid w:val="00003669"/>
    <w:rsid w:val="00010C1E"/>
    <w:rsid w:val="00013808"/>
    <w:rsid w:val="0001663D"/>
    <w:rsid w:val="00023A50"/>
    <w:rsid w:val="00023B20"/>
    <w:rsid w:val="00025C80"/>
    <w:rsid w:val="00025ECF"/>
    <w:rsid w:val="00027A52"/>
    <w:rsid w:val="00033C05"/>
    <w:rsid w:val="00035054"/>
    <w:rsid w:val="000359EA"/>
    <w:rsid w:val="00036797"/>
    <w:rsid w:val="00046250"/>
    <w:rsid w:val="00050BFF"/>
    <w:rsid w:val="00051D65"/>
    <w:rsid w:val="00054532"/>
    <w:rsid w:val="000577AC"/>
    <w:rsid w:val="000625A9"/>
    <w:rsid w:val="00066565"/>
    <w:rsid w:val="00067234"/>
    <w:rsid w:val="00070766"/>
    <w:rsid w:val="00071187"/>
    <w:rsid w:val="00074147"/>
    <w:rsid w:val="000743F0"/>
    <w:rsid w:val="000813D3"/>
    <w:rsid w:val="00086E04"/>
    <w:rsid w:val="0009047D"/>
    <w:rsid w:val="00091E9B"/>
    <w:rsid w:val="00094CC9"/>
    <w:rsid w:val="00094F56"/>
    <w:rsid w:val="000A1F8C"/>
    <w:rsid w:val="000A1FE3"/>
    <w:rsid w:val="000A4B05"/>
    <w:rsid w:val="000B0B2E"/>
    <w:rsid w:val="000B2D23"/>
    <w:rsid w:val="000B33D8"/>
    <w:rsid w:val="000B6A5C"/>
    <w:rsid w:val="000C23F1"/>
    <w:rsid w:val="000C58F8"/>
    <w:rsid w:val="000C5DA1"/>
    <w:rsid w:val="000C7DE3"/>
    <w:rsid w:val="000D1920"/>
    <w:rsid w:val="000D5F34"/>
    <w:rsid w:val="000E14E0"/>
    <w:rsid w:val="000E3C33"/>
    <w:rsid w:val="000E50FA"/>
    <w:rsid w:val="000E611C"/>
    <w:rsid w:val="000F3BE6"/>
    <w:rsid w:val="00100CA3"/>
    <w:rsid w:val="001054CC"/>
    <w:rsid w:val="00106F18"/>
    <w:rsid w:val="001070AB"/>
    <w:rsid w:val="001137FF"/>
    <w:rsid w:val="00114328"/>
    <w:rsid w:val="00116F53"/>
    <w:rsid w:val="001211C8"/>
    <w:rsid w:val="00121383"/>
    <w:rsid w:val="001213CE"/>
    <w:rsid w:val="00127047"/>
    <w:rsid w:val="001316DF"/>
    <w:rsid w:val="0013393F"/>
    <w:rsid w:val="00134789"/>
    <w:rsid w:val="00141029"/>
    <w:rsid w:val="00143F7E"/>
    <w:rsid w:val="00146FEE"/>
    <w:rsid w:val="0015154D"/>
    <w:rsid w:val="0015346D"/>
    <w:rsid w:val="00154AEC"/>
    <w:rsid w:val="001550F1"/>
    <w:rsid w:val="0015648F"/>
    <w:rsid w:val="00161FCB"/>
    <w:rsid w:val="00163A95"/>
    <w:rsid w:val="001647F1"/>
    <w:rsid w:val="00186A25"/>
    <w:rsid w:val="00187850"/>
    <w:rsid w:val="00192902"/>
    <w:rsid w:val="00193DD4"/>
    <w:rsid w:val="001A2DD4"/>
    <w:rsid w:val="001A6BC4"/>
    <w:rsid w:val="001B0CBD"/>
    <w:rsid w:val="001B498C"/>
    <w:rsid w:val="001B7D5F"/>
    <w:rsid w:val="001C4CC8"/>
    <w:rsid w:val="001C4F1A"/>
    <w:rsid w:val="001C78F3"/>
    <w:rsid w:val="001D0C73"/>
    <w:rsid w:val="001F06B7"/>
    <w:rsid w:val="001F3219"/>
    <w:rsid w:val="001F748D"/>
    <w:rsid w:val="0020052D"/>
    <w:rsid w:val="00201B91"/>
    <w:rsid w:val="00206DCA"/>
    <w:rsid w:val="002104E3"/>
    <w:rsid w:val="0021154F"/>
    <w:rsid w:val="002162E9"/>
    <w:rsid w:val="0022166C"/>
    <w:rsid w:val="00222EE6"/>
    <w:rsid w:val="00243639"/>
    <w:rsid w:val="00244497"/>
    <w:rsid w:val="002477AD"/>
    <w:rsid w:val="002527A7"/>
    <w:rsid w:val="00265431"/>
    <w:rsid w:val="002714E0"/>
    <w:rsid w:val="0027610C"/>
    <w:rsid w:val="00277814"/>
    <w:rsid w:val="00280FCF"/>
    <w:rsid w:val="00281A8B"/>
    <w:rsid w:val="00282814"/>
    <w:rsid w:val="00290767"/>
    <w:rsid w:val="002918EC"/>
    <w:rsid w:val="00291993"/>
    <w:rsid w:val="00295BF3"/>
    <w:rsid w:val="00295CF1"/>
    <w:rsid w:val="002A32D9"/>
    <w:rsid w:val="002A35DC"/>
    <w:rsid w:val="002A65CC"/>
    <w:rsid w:val="002B5E64"/>
    <w:rsid w:val="002B6FF7"/>
    <w:rsid w:val="002C021E"/>
    <w:rsid w:val="002C0664"/>
    <w:rsid w:val="002C48D2"/>
    <w:rsid w:val="002C4954"/>
    <w:rsid w:val="002D5CD4"/>
    <w:rsid w:val="002E011B"/>
    <w:rsid w:val="002E6BEA"/>
    <w:rsid w:val="002F03E6"/>
    <w:rsid w:val="002F05EB"/>
    <w:rsid w:val="002F1EEF"/>
    <w:rsid w:val="002F6F03"/>
    <w:rsid w:val="002F7B9A"/>
    <w:rsid w:val="00302DD0"/>
    <w:rsid w:val="00302E17"/>
    <w:rsid w:val="00306361"/>
    <w:rsid w:val="003143E9"/>
    <w:rsid w:val="00315577"/>
    <w:rsid w:val="00316E8A"/>
    <w:rsid w:val="0031755B"/>
    <w:rsid w:val="003179D1"/>
    <w:rsid w:val="00317E73"/>
    <w:rsid w:val="0032532B"/>
    <w:rsid w:val="00325E14"/>
    <w:rsid w:val="003337A8"/>
    <w:rsid w:val="00333956"/>
    <w:rsid w:val="003357D1"/>
    <w:rsid w:val="003406CF"/>
    <w:rsid w:val="00346EA9"/>
    <w:rsid w:val="00347D12"/>
    <w:rsid w:val="003518CA"/>
    <w:rsid w:val="003542E1"/>
    <w:rsid w:val="003575CB"/>
    <w:rsid w:val="00362B3E"/>
    <w:rsid w:val="00363BEE"/>
    <w:rsid w:val="0036437C"/>
    <w:rsid w:val="0037003B"/>
    <w:rsid w:val="003717C3"/>
    <w:rsid w:val="003953E6"/>
    <w:rsid w:val="003A528D"/>
    <w:rsid w:val="003A63D6"/>
    <w:rsid w:val="003B0AAA"/>
    <w:rsid w:val="003B571B"/>
    <w:rsid w:val="003B6DD7"/>
    <w:rsid w:val="003B6EDE"/>
    <w:rsid w:val="003C0720"/>
    <w:rsid w:val="003C18CA"/>
    <w:rsid w:val="003C72A9"/>
    <w:rsid w:val="003D7179"/>
    <w:rsid w:val="003D7FCC"/>
    <w:rsid w:val="003E4695"/>
    <w:rsid w:val="003E6FF2"/>
    <w:rsid w:val="003E7568"/>
    <w:rsid w:val="003F0490"/>
    <w:rsid w:val="003F1B0A"/>
    <w:rsid w:val="003F4AD1"/>
    <w:rsid w:val="00400554"/>
    <w:rsid w:val="00400CE3"/>
    <w:rsid w:val="0040167C"/>
    <w:rsid w:val="00401966"/>
    <w:rsid w:val="00403DAA"/>
    <w:rsid w:val="00404EB6"/>
    <w:rsid w:val="00411859"/>
    <w:rsid w:val="00412F0A"/>
    <w:rsid w:val="00414498"/>
    <w:rsid w:val="004175A6"/>
    <w:rsid w:val="0041777C"/>
    <w:rsid w:val="00422E2D"/>
    <w:rsid w:val="0042436F"/>
    <w:rsid w:val="00425EFF"/>
    <w:rsid w:val="0042766F"/>
    <w:rsid w:val="00437981"/>
    <w:rsid w:val="004413E3"/>
    <w:rsid w:val="00445DF4"/>
    <w:rsid w:val="00453164"/>
    <w:rsid w:val="00453C59"/>
    <w:rsid w:val="00455701"/>
    <w:rsid w:val="00457381"/>
    <w:rsid w:val="00462F92"/>
    <w:rsid w:val="004646A5"/>
    <w:rsid w:val="00471EC2"/>
    <w:rsid w:val="00472AA6"/>
    <w:rsid w:val="004732AE"/>
    <w:rsid w:val="00486910"/>
    <w:rsid w:val="0048708D"/>
    <w:rsid w:val="00492C34"/>
    <w:rsid w:val="00492EE4"/>
    <w:rsid w:val="004934CA"/>
    <w:rsid w:val="004935C6"/>
    <w:rsid w:val="0049423E"/>
    <w:rsid w:val="00495493"/>
    <w:rsid w:val="0049786F"/>
    <w:rsid w:val="004A4141"/>
    <w:rsid w:val="004A58D8"/>
    <w:rsid w:val="004A6B37"/>
    <w:rsid w:val="004B457E"/>
    <w:rsid w:val="004C0D46"/>
    <w:rsid w:val="004C3A99"/>
    <w:rsid w:val="004C6F59"/>
    <w:rsid w:val="004D01FD"/>
    <w:rsid w:val="004D26A5"/>
    <w:rsid w:val="004D482B"/>
    <w:rsid w:val="004D590C"/>
    <w:rsid w:val="004D7029"/>
    <w:rsid w:val="004E4B71"/>
    <w:rsid w:val="004F3CDA"/>
    <w:rsid w:val="004F3D21"/>
    <w:rsid w:val="004F779E"/>
    <w:rsid w:val="005031A2"/>
    <w:rsid w:val="00503CF8"/>
    <w:rsid w:val="0050626E"/>
    <w:rsid w:val="00506DD3"/>
    <w:rsid w:val="00507AFA"/>
    <w:rsid w:val="00507D1A"/>
    <w:rsid w:val="0051139D"/>
    <w:rsid w:val="00511C9F"/>
    <w:rsid w:val="005168A1"/>
    <w:rsid w:val="0051758C"/>
    <w:rsid w:val="00525935"/>
    <w:rsid w:val="00525E3F"/>
    <w:rsid w:val="00530EBA"/>
    <w:rsid w:val="00533C2C"/>
    <w:rsid w:val="00536A5D"/>
    <w:rsid w:val="0054182B"/>
    <w:rsid w:val="0054284A"/>
    <w:rsid w:val="00543652"/>
    <w:rsid w:val="00545754"/>
    <w:rsid w:val="005507C6"/>
    <w:rsid w:val="00551362"/>
    <w:rsid w:val="00553DA8"/>
    <w:rsid w:val="005576B5"/>
    <w:rsid w:val="005637DA"/>
    <w:rsid w:val="00564579"/>
    <w:rsid w:val="00565E00"/>
    <w:rsid w:val="0056751E"/>
    <w:rsid w:val="00573864"/>
    <w:rsid w:val="00575820"/>
    <w:rsid w:val="005764D3"/>
    <w:rsid w:val="005835DA"/>
    <w:rsid w:val="005911D4"/>
    <w:rsid w:val="005928E1"/>
    <w:rsid w:val="005957A1"/>
    <w:rsid w:val="005A0299"/>
    <w:rsid w:val="005A1CC2"/>
    <w:rsid w:val="005A455F"/>
    <w:rsid w:val="005B2278"/>
    <w:rsid w:val="005B3098"/>
    <w:rsid w:val="005B3729"/>
    <w:rsid w:val="005C1422"/>
    <w:rsid w:val="005C4B93"/>
    <w:rsid w:val="005C593F"/>
    <w:rsid w:val="005C75F0"/>
    <w:rsid w:val="005D411E"/>
    <w:rsid w:val="005E06CE"/>
    <w:rsid w:val="005E1773"/>
    <w:rsid w:val="005E50FD"/>
    <w:rsid w:val="005F1CA4"/>
    <w:rsid w:val="005F3737"/>
    <w:rsid w:val="00603995"/>
    <w:rsid w:val="00605CF8"/>
    <w:rsid w:val="00610A7D"/>
    <w:rsid w:val="00611204"/>
    <w:rsid w:val="00611CE2"/>
    <w:rsid w:val="00617AB1"/>
    <w:rsid w:val="00621F3A"/>
    <w:rsid w:val="00623128"/>
    <w:rsid w:val="00623AA1"/>
    <w:rsid w:val="00625CE2"/>
    <w:rsid w:val="006271ED"/>
    <w:rsid w:val="00630B4E"/>
    <w:rsid w:val="00633BE4"/>
    <w:rsid w:val="00640256"/>
    <w:rsid w:val="00640A94"/>
    <w:rsid w:val="00644E3A"/>
    <w:rsid w:val="0064523A"/>
    <w:rsid w:val="00645B2B"/>
    <w:rsid w:val="00652F25"/>
    <w:rsid w:val="00660F8D"/>
    <w:rsid w:val="00661DB8"/>
    <w:rsid w:val="00671361"/>
    <w:rsid w:val="0067293E"/>
    <w:rsid w:val="00675574"/>
    <w:rsid w:val="00681BDE"/>
    <w:rsid w:val="0068412D"/>
    <w:rsid w:val="00691E24"/>
    <w:rsid w:val="00695063"/>
    <w:rsid w:val="006A2145"/>
    <w:rsid w:val="006B21F8"/>
    <w:rsid w:val="006C3AD9"/>
    <w:rsid w:val="006C6424"/>
    <w:rsid w:val="006D0944"/>
    <w:rsid w:val="006D0E60"/>
    <w:rsid w:val="006D2697"/>
    <w:rsid w:val="006D3D9C"/>
    <w:rsid w:val="006E088B"/>
    <w:rsid w:val="006E4E15"/>
    <w:rsid w:val="006E65AB"/>
    <w:rsid w:val="006E706B"/>
    <w:rsid w:val="006F0ED9"/>
    <w:rsid w:val="006F4294"/>
    <w:rsid w:val="006F47B7"/>
    <w:rsid w:val="006F4BDE"/>
    <w:rsid w:val="006F5669"/>
    <w:rsid w:val="006F6262"/>
    <w:rsid w:val="006F7A70"/>
    <w:rsid w:val="00700094"/>
    <w:rsid w:val="007040E4"/>
    <w:rsid w:val="00706141"/>
    <w:rsid w:val="007124FC"/>
    <w:rsid w:val="00712AD7"/>
    <w:rsid w:val="00712CE7"/>
    <w:rsid w:val="007133C8"/>
    <w:rsid w:val="00714454"/>
    <w:rsid w:val="00714E6A"/>
    <w:rsid w:val="00717642"/>
    <w:rsid w:val="00721473"/>
    <w:rsid w:val="00721935"/>
    <w:rsid w:val="00723E94"/>
    <w:rsid w:val="00726F78"/>
    <w:rsid w:val="00733628"/>
    <w:rsid w:val="007452E4"/>
    <w:rsid w:val="00760F04"/>
    <w:rsid w:val="00762355"/>
    <w:rsid w:val="00762B65"/>
    <w:rsid w:val="00765C38"/>
    <w:rsid w:val="00767589"/>
    <w:rsid w:val="007708BD"/>
    <w:rsid w:val="0077609F"/>
    <w:rsid w:val="0077624B"/>
    <w:rsid w:val="00781CF0"/>
    <w:rsid w:val="00784152"/>
    <w:rsid w:val="00786CD6"/>
    <w:rsid w:val="0079114B"/>
    <w:rsid w:val="00796BC2"/>
    <w:rsid w:val="007A1D44"/>
    <w:rsid w:val="007B24C9"/>
    <w:rsid w:val="007C06C1"/>
    <w:rsid w:val="007C1DEB"/>
    <w:rsid w:val="007C576C"/>
    <w:rsid w:val="007D04C1"/>
    <w:rsid w:val="007D583C"/>
    <w:rsid w:val="007D6DA4"/>
    <w:rsid w:val="007D6ED7"/>
    <w:rsid w:val="007D7A9E"/>
    <w:rsid w:val="007E2240"/>
    <w:rsid w:val="007E2E20"/>
    <w:rsid w:val="007F079E"/>
    <w:rsid w:val="00806F3C"/>
    <w:rsid w:val="00807FB9"/>
    <w:rsid w:val="00811917"/>
    <w:rsid w:val="00811EE5"/>
    <w:rsid w:val="008174D2"/>
    <w:rsid w:val="008228BB"/>
    <w:rsid w:val="00824EB3"/>
    <w:rsid w:val="0082746E"/>
    <w:rsid w:val="008325C1"/>
    <w:rsid w:val="008366F3"/>
    <w:rsid w:val="00843108"/>
    <w:rsid w:val="00843D99"/>
    <w:rsid w:val="00846262"/>
    <w:rsid w:val="008476AC"/>
    <w:rsid w:val="0085778B"/>
    <w:rsid w:val="00862AC4"/>
    <w:rsid w:val="00864623"/>
    <w:rsid w:val="00864693"/>
    <w:rsid w:val="008756A6"/>
    <w:rsid w:val="008818FF"/>
    <w:rsid w:val="00887F10"/>
    <w:rsid w:val="008909D8"/>
    <w:rsid w:val="00895F9D"/>
    <w:rsid w:val="00897B99"/>
    <w:rsid w:val="008A4D3B"/>
    <w:rsid w:val="008A7632"/>
    <w:rsid w:val="008B00FF"/>
    <w:rsid w:val="008B0173"/>
    <w:rsid w:val="008B4DDB"/>
    <w:rsid w:val="008B510D"/>
    <w:rsid w:val="008C03EC"/>
    <w:rsid w:val="008C492D"/>
    <w:rsid w:val="008C7E84"/>
    <w:rsid w:val="008D02B5"/>
    <w:rsid w:val="008F2F64"/>
    <w:rsid w:val="008F4287"/>
    <w:rsid w:val="008F6E09"/>
    <w:rsid w:val="00900FCF"/>
    <w:rsid w:val="00902F91"/>
    <w:rsid w:val="00903158"/>
    <w:rsid w:val="00904B00"/>
    <w:rsid w:val="00913090"/>
    <w:rsid w:val="00917A5A"/>
    <w:rsid w:val="00920741"/>
    <w:rsid w:val="00920FD9"/>
    <w:rsid w:val="009248C1"/>
    <w:rsid w:val="00926C51"/>
    <w:rsid w:val="00931028"/>
    <w:rsid w:val="0093464E"/>
    <w:rsid w:val="009478F6"/>
    <w:rsid w:val="00960C3C"/>
    <w:rsid w:val="00971324"/>
    <w:rsid w:val="009736FA"/>
    <w:rsid w:val="009760BD"/>
    <w:rsid w:val="00983CAB"/>
    <w:rsid w:val="00992CF8"/>
    <w:rsid w:val="00996BF5"/>
    <w:rsid w:val="009A2108"/>
    <w:rsid w:val="009A265C"/>
    <w:rsid w:val="009A2ED4"/>
    <w:rsid w:val="009A3497"/>
    <w:rsid w:val="009B3199"/>
    <w:rsid w:val="009B635C"/>
    <w:rsid w:val="009B798F"/>
    <w:rsid w:val="009C1958"/>
    <w:rsid w:val="009C2955"/>
    <w:rsid w:val="009C2A32"/>
    <w:rsid w:val="009C44B4"/>
    <w:rsid w:val="009C7032"/>
    <w:rsid w:val="009D21BE"/>
    <w:rsid w:val="009D23D9"/>
    <w:rsid w:val="009D46C7"/>
    <w:rsid w:val="009D7626"/>
    <w:rsid w:val="009E1874"/>
    <w:rsid w:val="009E25A7"/>
    <w:rsid w:val="009E5F52"/>
    <w:rsid w:val="009F05BA"/>
    <w:rsid w:val="009F32BB"/>
    <w:rsid w:val="009F4768"/>
    <w:rsid w:val="009F7DFA"/>
    <w:rsid w:val="00A040E3"/>
    <w:rsid w:val="00A0444F"/>
    <w:rsid w:val="00A0764B"/>
    <w:rsid w:val="00A10F6B"/>
    <w:rsid w:val="00A10FD1"/>
    <w:rsid w:val="00A20515"/>
    <w:rsid w:val="00A20604"/>
    <w:rsid w:val="00A30F06"/>
    <w:rsid w:val="00A369AD"/>
    <w:rsid w:val="00A36E5A"/>
    <w:rsid w:val="00A4288C"/>
    <w:rsid w:val="00A51706"/>
    <w:rsid w:val="00A553FD"/>
    <w:rsid w:val="00A55C8C"/>
    <w:rsid w:val="00A6501B"/>
    <w:rsid w:val="00A67E04"/>
    <w:rsid w:val="00A7053F"/>
    <w:rsid w:val="00A727A4"/>
    <w:rsid w:val="00A73723"/>
    <w:rsid w:val="00A80FBC"/>
    <w:rsid w:val="00A81AD3"/>
    <w:rsid w:val="00A82974"/>
    <w:rsid w:val="00A906B7"/>
    <w:rsid w:val="00A914F5"/>
    <w:rsid w:val="00A92638"/>
    <w:rsid w:val="00A92673"/>
    <w:rsid w:val="00AA4B8D"/>
    <w:rsid w:val="00AA52D0"/>
    <w:rsid w:val="00AA60F3"/>
    <w:rsid w:val="00AB2C84"/>
    <w:rsid w:val="00AB43C4"/>
    <w:rsid w:val="00AC51DE"/>
    <w:rsid w:val="00AC7808"/>
    <w:rsid w:val="00AD723A"/>
    <w:rsid w:val="00AD72E3"/>
    <w:rsid w:val="00AF42CB"/>
    <w:rsid w:val="00AF56B7"/>
    <w:rsid w:val="00B04CD8"/>
    <w:rsid w:val="00B04F3C"/>
    <w:rsid w:val="00B05F6B"/>
    <w:rsid w:val="00B07373"/>
    <w:rsid w:val="00B12647"/>
    <w:rsid w:val="00B20315"/>
    <w:rsid w:val="00B25254"/>
    <w:rsid w:val="00B27C10"/>
    <w:rsid w:val="00B351BC"/>
    <w:rsid w:val="00B372F6"/>
    <w:rsid w:val="00B41613"/>
    <w:rsid w:val="00B44297"/>
    <w:rsid w:val="00B44DA5"/>
    <w:rsid w:val="00B47202"/>
    <w:rsid w:val="00B515E8"/>
    <w:rsid w:val="00B520DA"/>
    <w:rsid w:val="00B53442"/>
    <w:rsid w:val="00B55181"/>
    <w:rsid w:val="00B57ABA"/>
    <w:rsid w:val="00B620C2"/>
    <w:rsid w:val="00B65953"/>
    <w:rsid w:val="00B66FF0"/>
    <w:rsid w:val="00B767C0"/>
    <w:rsid w:val="00B7788B"/>
    <w:rsid w:val="00B80CC4"/>
    <w:rsid w:val="00B840E4"/>
    <w:rsid w:val="00B9227F"/>
    <w:rsid w:val="00B962BC"/>
    <w:rsid w:val="00B97B31"/>
    <w:rsid w:val="00BA11DD"/>
    <w:rsid w:val="00BA27E8"/>
    <w:rsid w:val="00BB720A"/>
    <w:rsid w:val="00BC108A"/>
    <w:rsid w:val="00BC4C20"/>
    <w:rsid w:val="00BD0C4E"/>
    <w:rsid w:val="00BD59F8"/>
    <w:rsid w:val="00BE23AB"/>
    <w:rsid w:val="00BE4695"/>
    <w:rsid w:val="00BE724E"/>
    <w:rsid w:val="00BF1A1E"/>
    <w:rsid w:val="00BF1CC3"/>
    <w:rsid w:val="00BF391D"/>
    <w:rsid w:val="00BF59C8"/>
    <w:rsid w:val="00C02F1C"/>
    <w:rsid w:val="00C03053"/>
    <w:rsid w:val="00C04AEB"/>
    <w:rsid w:val="00C07118"/>
    <w:rsid w:val="00C228C9"/>
    <w:rsid w:val="00C25D15"/>
    <w:rsid w:val="00C3177E"/>
    <w:rsid w:val="00C325DE"/>
    <w:rsid w:val="00C33E41"/>
    <w:rsid w:val="00C353FE"/>
    <w:rsid w:val="00C46419"/>
    <w:rsid w:val="00C6036D"/>
    <w:rsid w:val="00C64907"/>
    <w:rsid w:val="00C66F39"/>
    <w:rsid w:val="00C73DD7"/>
    <w:rsid w:val="00C755B3"/>
    <w:rsid w:val="00C7578C"/>
    <w:rsid w:val="00C75CB6"/>
    <w:rsid w:val="00C77B47"/>
    <w:rsid w:val="00C82296"/>
    <w:rsid w:val="00C84527"/>
    <w:rsid w:val="00C870B0"/>
    <w:rsid w:val="00C91710"/>
    <w:rsid w:val="00C94B22"/>
    <w:rsid w:val="00C96756"/>
    <w:rsid w:val="00C97377"/>
    <w:rsid w:val="00CA0BB4"/>
    <w:rsid w:val="00CA5FE0"/>
    <w:rsid w:val="00CA7C88"/>
    <w:rsid w:val="00CB1F02"/>
    <w:rsid w:val="00CB2C12"/>
    <w:rsid w:val="00CB4CC6"/>
    <w:rsid w:val="00CD3591"/>
    <w:rsid w:val="00CD5DAC"/>
    <w:rsid w:val="00CE36CE"/>
    <w:rsid w:val="00CE54D9"/>
    <w:rsid w:val="00CE606D"/>
    <w:rsid w:val="00CE75FE"/>
    <w:rsid w:val="00CE782D"/>
    <w:rsid w:val="00D0294B"/>
    <w:rsid w:val="00D04D4F"/>
    <w:rsid w:val="00D05C81"/>
    <w:rsid w:val="00D07D3F"/>
    <w:rsid w:val="00D10885"/>
    <w:rsid w:val="00D110C2"/>
    <w:rsid w:val="00D1347B"/>
    <w:rsid w:val="00D16999"/>
    <w:rsid w:val="00D335A1"/>
    <w:rsid w:val="00D4015E"/>
    <w:rsid w:val="00D407A2"/>
    <w:rsid w:val="00D40984"/>
    <w:rsid w:val="00D50362"/>
    <w:rsid w:val="00D508B7"/>
    <w:rsid w:val="00D52652"/>
    <w:rsid w:val="00D612F4"/>
    <w:rsid w:val="00D61B86"/>
    <w:rsid w:val="00D65066"/>
    <w:rsid w:val="00D7357D"/>
    <w:rsid w:val="00D84941"/>
    <w:rsid w:val="00D90322"/>
    <w:rsid w:val="00D96753"/>
    <w:rsid w:val="00D97807"/>
    <w:rsid w:val="00DA25B9"/>
    <w:rsid w:val="00DA4BF0"/>
    <w:rsid w:val="00DA6634"/>
    <w:rsid w:val="00DA6EED"/>
    <w:rsid w:val="00DB0D1A"/>
    <w:rsid w:val="00DB10B6"/>
    <w:rsid w:val="00DB49D3"/>
    <w:rsid w:val="00DB5638"/>
    <w:rsid w:val="00DB7549"/>
    <w:rsid w:val="00DC4339"/>
    <w:rsid w:val="00DD1046"/>
    <w:rsid w:val="00DD14A7"/>
    <w:rsid w:val="00DD768D"/>
    <w:rsid w:val="00DE2553"/>
    <w:rsid w:val="00DE3DC1"/>
    <w:rsid w:val="00DE4DA1"/>
    <w:rsid w:val="00DF4E23"/>
    <w:rsid w:val="00DF5ED3"/>
    <w:rsid w:val="00E01980"/>
    <w:rsid w:val="00E06BBA"/>
    <w:rsid w:val="00E0791A"/>
    <w:rsid w:val="00E11161"/>
    <w:rsid w:val="00E12749"/>
    <w:rsid w:val="00E2454B"/>
    <w:rsid w:val="00E335A5"/>
    <w:rsid w:val="00E40C7B"/>
    <w:rsid w:val="00E517ED"/>
    <w:rsid w:val="00E53B19"/>
    <w:rsid w:val="00E5498A"/>
    <w:rsid w:val="00E549A1"/>
    <w:rsid w:val="00E613E7"/>
    <w:rsid w:val="00E62679"/>
    <w:rsid w:val="00E62A54"/>
    <w:rsid w:val="00E6796A"/>
    <w:rsid w:val="00E747C8"/>
    <w:rsid w:val="00E77ECA"/>
    <w:rsid w:val="00E863B2"/>
    <w:rsid w:val="00E878D8"/>
    <w:rsid w:val="00E93D3E"/>
    <w:rsid w:val="00E951E5"/>
    <w:rsid w:val="00E96E28"/>
    <w:rsid w:val="00EA00CD"/>
    <w:rsid w:val="00EA1F2F"/>
    <w:rsid w:val="00EA3EA9"/>
    <w:rsid w:val="00EB2774"/>
    <w:rsid w:val="00EB39B8"/>
    <w:rsid w:val="00ED08A5"/>
    <w:rsid w:val="00ED0BF2"/>
    <w:rsid w:val="00ED1E1C"/>
    <w:rsid w:val="00ED29C0"/>
    <w:rsid w:val="00EE045F"/>
    <w:rsid w:val="00EE1FDF"/>
    <w:rsid w:val="00EE551F"/>
    <w:rsid w:val="00EE5C26"/>
    <w:rsid w:val="00EF278F"/>
    <w:rsid w:val="00F01814"/>
    <w:rsid w:val="00F03B86"/>
    <w:rsid w:val="00F04CDE"/>
    <w:rsid w:val="00F071BC"/>
    <w:rsid w:val="00F07AF3"/>
    <w:rsid w:val="00F117EE"/>
    <w:rsid w:val="00F12D2D"/>
    <w:rsid w:val="00F229EA"/>
    <w:rsid w:val="00F23992"/>
    <w:rsid w:val="00F26ABE"/>
    <w:rsid w:val="00F273FD"/>
    <w:rsid w:val="00F30B1B"/>
    <w:rsid w:val="00F40E88"/>
    <w:rsid w:val="00F44D69"/>
    <w:rsid w:val="00F61478"/>
    <w:rsid w:val="00F640EA"/>
    <w:rsid w:val="00F64375"/>
    <w:rsid w:val="00F65FDD"/>
    <w:rsid w:val="00F7237D"/>
    <w:rsid w:val="00F72A80"/>
    <w:rsid w:val="00F80F83"/>
    <w:rsid w:val="00F92814"/>
    <w:rsid w:val="00F9709D"/>
    <w:rsid w:val="00FB2B47"/>
    <w:rsid w:val="00FB79F7"/>
    <w:rsid w:val="00FC0654"/>
    <w:rsid w:val="00FC4CEC"/>
    <w:rsid w:val="00FD1D50"/>
    <w:rsid w:val="00FD682F"/>
    <w:rsid w:val="00FD6CD3"/>
    <w:rsid w:val="00FD6E5F"/>
    <w:rsid w:val="00FD6FA1"/>
    <w:rsid w:val="00FD7231"/>
    <w:rsid w:val="00FE0F21"/>
    <w:rsid w:val="00FE2509"/>
    <w:rsid w:val="00FE5676"/>
    <w:rsid w:val="00FF29F6"/>
    <w:rsid w:val="00FF44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422"/>
    <w:pPr>
      <w:spacing w:after="200" w:line="276" w:lineRule="auto"/>
    </w:pPr>
    <w:rPr>
      <w:sz w:val="22"/>
      <w:szCs w:val="22"/>
      <w:lang w:val="en-US" w:eastAsia="en-US"/>
    </w:rPr>
  </w:style>
  <w:style w:type="paragraph" w:styleId="Heading2">
    <w:name w:val="heading 2"/>
    <w:basedOn w:val="Normal"/>
    <w:link w:val="Heading2Char"/>
    <w:uiPriority w:val="9"/>
    <w:qFormat/>
    <w:rsid w:val="00192902"/>
    <w:pPr>
      <w:spacing w:after="0"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F0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6B7"/>
  </w:style>
  <w:style w:type="paragraph" w:styleId="Footer">
    <w:name w:val="footer"/>
    <w:basedOn w:val="Normal"/>
    <w:link w:val="FooterChar"/>
    <w:uiPriority w:val="99"/>
    <w:unhideWhenUsed/>
    <w:rsid w:val="001F0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6B7"/>
  </w:style>
  <w:style w:type="paragraph" w:styleId="BalloonText">
    <w:name w:val="Balloon Text"/>
    <w:basedOn w:val="Normal"/>
    <w:link w:val="BalloonTextChar"/>
    <w:uiPriority w:val="99"/>
    <w:semiHidden/>
    <w:unhideWhenUsed/>
    <w:rsid w:val="001F0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6B7"/>
    <w:rPr>
      <w:rFonts w:ascii="Tahoma" w:hAnsi="Tahoma" w:cs="Tahoma"/>
      <w:sz w:val="16"/>
      <w:szCs w:val="16"/>
    </w:rPr>
  </w:style>
  <w:style w:type="paragraph" w:styleId="ListParagraph">
    <w:name w:val="List Paragraph"/>
    <w:basedOn w:val="Normal"/>
    <w:uiPriority w:val="34"/>
    <w:qFormat/>
    <w:rsid w:val="00807FB9"/>
    <w:pPr>
      <w:ind w:left="720"/>
      <w:contextualSpacing/>
    </w:pPr>
  </w:style>
  <w:style w:type="character" w:styleId="CommentReference">
    <w:name w:val="annotation reference"/>
    <w:basedOn w:val="DefaultParagraphFont"/>
    <w:uiPriority w:val="99"/>
    <w:semiHidden/>
    <w:unhideWhenUsed/>
    <w:rsid w:val="00C7578C"/>
    <w:rPr>
      <w:sz w:val="16"/>
      <w:szCs w:val="16"/>
    </w:rPr>
  </w:style>
  <w:style w:type="paragraph" w:styleId="CommentText">
    <w:name w:val="annotation text"/>
    <w:basedOn w:val="Normal"/>
    <w:link w:val="CommentTextChar"/>
    <w:uiPriority w:val="99"/>
    <w:semiHidden/>
    <w:unhideWhenUsed/>
    <w:rsid w:val="00C7578C"/>
    <w:pPr>
      <w:spacing w:after="0" w:line="240" w:lineRule="auto"/>
    </w:pPr>
    <w:rPr>
      <w:rFonts w:ascii="Cambria" w:eastAsia="Cambria" w:hAnsi="Cambria"/>
      <w:sz w:val="20"/>
      <w:szCs w:val="20"/>
      <w:lang w:val="en-GB"/>
    </w:rPr>
  </w:style>
  <w:style w:type="character" w:customStyle="1" w:styleId="CommentTextChar">
    <w:name w:val="Comment Text Char"/>
    <w:basedOn w:val="DefaultParagraphFont"/>
    <w:link w:val="CommentText"/>
    <w:uiPriority w:val="99"/>
    <w:semiHidden/>
    <w:rsid w:val="00C7578C"/>
    <w:rPr>
      <w:rFonts w:ascii="Cambria" w:eastAsia="Cambria" w:hAnsi="Cambria" w:cs="Times New Roman"/>
      <w:sz w:val="20"/>
      <w:szCs w:val="20"/>
      <w:lang w:val="en-GB"/>
    </w:rPr>
  </w:style>
  <w:style w:type="paragraph" w:customStyle="1" w:styleId="Pa10">
    <w:name w:val="Pa10"/>
    <w:basedOn w:val="Normal"/>
    <w:next w:val="Normal"/>
    <w:uiPriority w:val="99"/>
    <w:rsid w:val="00C64907"/>
    <w:pPr>
      <w:autoSpaceDE w:val="0"/>
      <w:autoSpaceDN w:val="0"/>
      <w:adjustRightInd w:val="0"/>
      <w:spacing w:after="0" w:line="221" w:lineRule="atLeast"/>
    </w:pPr>
    <w:rPr>
      <w:rFonts w:ascii="Swis721 Lt BT" w:hAnsi="Swis721 Lt BT"/>
      <w:sz w:val="24"/>
      <w:szCs w:val="24"/>
    </w:rPr>
  </w:style>
  <w:style w:type="paragraph" w:styleId="FootnoteText">
    <w:name w:val="footnote text"/>
    <w:basedOn w:val="Normal"/>
    <w:link w:val="FootnoteTextChar"/>
    <w:uiPriority w:val="99"/>
    <w:unhideWhenUsed/>
    <w:rsid w:val="00611CE2"/>
    <w:pPr>
      <w:spacing w:after="0" w:line="240" w:lineRule="auto"/>
    </w:pPr>
    <w:rPr>
      <w:sz w:val="20"/>
      <w:szCs w:val="20"/>
      <w:lang w:val="en-GB" w:eastAsia="en-GB"/>
    </w:rPr>
  </w:style>
  <w:style w:type="character" w:customStyle="1" w:styleId="FootnoteTextChar">
    <w:name w:val="Footnote Text Char"/>
    <w:basedOn w:val="DefaultParagraphFont"/>
    <w:link w:val="FootnoteText"/>
    <w:uiPriority w:val="99"/>
    <w:rsid w:val="00611CE2"/>
    <w:rPr>
      <w:rFonts w:eastAsia="Times New Roman"/>
      <w:sz w:val="20"/>
      <w:szCs w:val="20"/>
      <w:lang w:val="en-GB" w:eastAsia="en-GB"/>
    </w:rPr>
  </w:style>
  <w:style w:type="character" w:customStyle="1" w:styleId="Heading2Char">
    <w:name w:val="Heading 2 Char"/>
    <w:basedOn w:val="DefaultParagraphFont"/>
    <w:link w:val="Heading2"/>
    <w:uiPriority w:val="9"/>
    <w:rsid w:val="00192902"/>
    <w:rPr>
      <w:rFonts w:ascii="Times New Roman" w:eastAsia="Times New Roman" w:hAnsi="Times New Roman" w:cs="Times New Roman"/>
      <w:b/>
      <w:bCs/>
      <w:sz w:val="36"/>
      <w:szCs w:val="36"/>
    </w:rPr>
  </w:style>
  <w:style w:type="paragraph" w:customStyle="1" w:styleId="Default">
    <w:name w:val="Default"/>
    <w:rsid w:val="00511C9F"/>
    <w:pPr>
      <w:autoSpaceDE w:val="0"/>
      <w:autoSpaceDN w:val="0"/>
      <w:adjustRightInd w:val="0"/>
    </w:pPr>
    <w:rPr>
      <w:rFonts w:ascii="Arial" w:eastAsia="Calibri" w:hAnsi="Arial" w:cs="Arial"/>
      <w:color w:val="000000"/>
      <w:sz w:val="24"/>
      <w:szCs w:val="24"/>
      <w:lang w:eastAsia="en-US"/>
    </w:rPr>
  </w:style>
  <w:style w:type="character" w:styleId="Hyperlink">
    <w:name w:val="Hyperlink"/>
    <w:basedOn w:val="DefaultParagraphFont"/>
    <w:uiPriority w:val="99"/>
    <w:unhideWhenUsed/>
    <w:rsid w:val="00511C9F"/>
    <w:rPr>
      <w:color w:val="0000FF"/>
      <w:u w:val="single"/>
    </w:rPr>
  </w:style>
</w:styles>
</file>

<file path=word/webSettings.xml><?xml version="1.0" encoding="utf-8"?>
<w:webSettings xmlns:r="http://schemas.openxmlformats.org/officeDocument/2006/relationships" xmlns:w="http://schemas.openxmlformats.org/wordprocessingml/2006/main">
  <w:divs>
    <w:div w:id="896670704">
      <w:bodyDiv w:val="1"/>
      <w:marLeft w:val="0"/>
      <w:marRight w:val="0"/>
      <w:marTop w:val="0"/>
      <w:marBottom w:val="0"/>
      <w:divBdr>
        <w:top w:val="none" w:sz="0" w:space="0" w:color="auto"/>
        <w:left w:val="none" w:sz="0" w:space="0" w:color="auto"/>
        <w:bottom w:val="none" w:sz="0" w:space="0" w:color="auto"/>
        <w:right w:val="none" w:sz="0" w:space="0" w:color="auto"/>
      </w:divBdr>
    </w:div>
    <w:div w:id="106479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bay.gov.uk/newlocalpl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rategic.planning@torb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156E6-2812-4188-920D-26C6545D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13648</Words>
  <Characters>77799</Characters>
  <Application>Microsoft Office Word</Application>
  <DocSecurity>4</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91265</CharactersWithSpaces>
  <SharedDoc>false</SharedDoc>
  <HLinks>
    <vt:vector size="12" baseType="variant">
      <vt:variant>
        <vt:i4>5374073</vt:i4>
      </vt:variant>
      <vt:variant>
        <vt:i4>3</vt:i4>
      </vt:variant>
      <vt:variant>
        <vt:i4>0</vt:i4>
      </vt:variant>
      <vt:variant>
        <vt:i4>5</vt:i4>
      </vt:variant>
      <vt:variant>
        <vt:lpwstr>mailto:strategic.planning@torbay.gov.uk</vt:lpwstr>
      </vt:variant>
      <vt:variant>
        <vt:lpwstr/>
      </vt:variant>
      <vt:variant>
        <vt:i4>5111813</vt:i4>
      </vt:variant>
      <vt:variant>
        <vt:i4>0</vt:i4>
      </vt:variant>
      <vt:variant>
        <vt:i4>0</vt:i4>
      </vt:variant>
      <vt:variant>
        <vt:i4>5</vt:i4>
      </vt:variant>
      <vt:variant>
        <vt:lpwstr>http://www.torbay.gov.uk/newlocalplan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pdpc039</dc:creator>
  <cp:lastModifiedBy>Zdzisia</cp:lastModifiedBy>
  <cp:revision>2</cp:revision>
  <cp:lastPrinted>2015-02-05T13:39:00Z</cp:lastPrinted>
  <dcterms:created xsi:type="dcterms:W3CDTF">2016-08-03T11:36:00Z</dcterms:created>
  <dcterms:modified xsi:type="dcterms:W3CDTF">2016-08-03T11:36:00Z</dcterms:modified>
</cp:coreProperties>
</file>