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23" w:rsidRPr="002C6723" w:rsidRDefault="002C6723" w:rsidP="002C6723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C6723">
        <w:rPr>
          <w:rFonts w:ascii="Arial" w:eastAsia="Times New Roman" w:hAnsi="Arial" w:cs="Arial"/>
          <w:sz w:val="24"/>
          <w:szCs w:val="24"/>
          <w:lang w:eastAsia="en-GB"/>
        </w:rPr>
        <w:t xml:space="preserve">In accordance with Standing Order A12, the Council received a petition requesting the Council to save Torbay’s countryside by restoring funding for the Torbay Coast and Countryside Trust in 2014/15 to £193,000 and in 2015/16 to £183,000 (approximately 331 e-signatures and 2,632 written signatures from residents and people who work or study in Torbay).  </w:t>
      </w:r>
    </w:p>
    <w:p w:rsidR="002C6723" w:rsidRPr="002C6723" w:rsidRDefault="002C6723" w:rsidP="002C6723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2C6723" w:rsidRPr="002C6723" w:rsidRDefault="002C6723" w:rsidP="002C6723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C6723">
        <w:rPr>
          <w:rFonts w:ascii="Arial" w:eastAsia="Times New Roman" w:hAnsi="Arial" w:cs="Arial"/>
          <w:sz w:val="24"/>
          <w:szCs w:val="24"/>
          <w:lang w:eastAsia="en-GB"/>
        </w:rPr>
        <w:t>At the invitation of the Chairwoman, Jill Ward addressed the Council.</w:t>
      </w:r>
    </w:p>
    <w:p w:rsidR="002C6723" w:rsidRPr="002C6723" w:rsidRDefault="002C6723" w:rsidP="002C6723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2C6723" w:rsidRPr="002C6723" w:rsidRDefault="002C6723" w:rsidP="002C6723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C6723">
        <w:rPr>
          <w:rFonts w:ascii="Arial" w:eastAsia="Times New Roman" w:hAnsi="Arial" w:cs="Arial"/>
          <w:sz w:val="24"/>
          <w:szCs w:val="24"/>
          <w:lang w:eastAsia="en-GB"/>
        </w:rPr>
        <w:t xml:space="preserve">The Chairwoman advised that, under the Council’s Petition Scheme, as the petition had reached the 1,000 signature threshold it was subject to debate by the Council. </w:t>
      </w:r>
    </w:p>
    <w:p w:rsidR="002C6723" w:rsidRPr="002C6723" w:rsidRDefault="002C6723" w:rsidP="002C6723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2C6723" w:rsidRPr="002C6723" w:rsidRDefault="002C6723" w:rsidP="002C6723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C6723">
        <w:rPr>
          <w:rFonts w:ascii="Arial" w:eastAsia="Times New Roman" w:hAnsi="Arial" w:cs="Arial"/>
          <w:sz w:val="24"/>
          <w:szCs w:val="24"/>
          <w:lang w:eastAsia="en-GB"/>
        </w:rPr>
        <w:t>The Monitoring Officer outlined the options open to the Council.</w:t>
      </w:r>
    </w:p>
    <w:p w:rsidR="002C6723" w:rsidRPr="002C6723" w:rsidRDefault="002C6723" w:rsidP="002C6723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2C6723" w:rsidRPr="002C6723" w:rsidRDefault="002C6723" w:rsidP="002C6723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C6723">
        <w:rPr>
          <w:rFonts w:ascii="Arial" w:eastAsia="Times New Roman" w:hAnsi="Arial" w:cs="Arial"/>
          <w:sz w:val="24"/>
          <w:szCs w:val="24"/>
          <w:lang w:eastAsia="en-GB"/>
        </w:rPr>
        <w:t>It was proposed by Councillor Tyerman and seconded by Councillor Amil:</w:t>
      </w:r>
    </w:p>
    <w:p w:rsidR="002C6723" w:rsidRPr="002C6723" w:rsidRDefault="002C6723" w:rsidP="002C6723">
      <w:pPr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2C6723" w:rsidRPr="002C6723" w:rsidRDefault="002C6723" w:rsidP="002C672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2C6723">
        <w:rPr>
          <w:rFonts w:ascii="Arial" w:eastAsia="Times New Roman" w:hAnsi="Arial" w:cs="Arial"/>
          <w:sz w:val="24"/>
          <w:szCs w:val="24"/>
          <w:lang w:eastAsia="en-GB"/>
        </w:rPr>
        <w:t>(</w:t>
      </w:r>
      <w:proofErr w:type="spellStart"/>
      <w:r w:rsidRPr="002C6723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2C6723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Pr="002C6723">
        <w:rPr>
          <w:rFonts w:ascii="Arial" w:eastAsia="Times New Roman" w:hAnsi="Arial" w:cs="Arial"/>
          <w:sz w:val="24"/>
          <w:szCs w:val="24"/>
          <w:lang w:eastAsia="en-GB"/>
        </w:rPr>
        <w:tab/>
      </w:r>
      <w:proofErr w:type="gramStart"/>
      <w:r w:rsidRPr="002C6723">
        <w:rPr>
          <w:rFonts w:ascii="Arial" w:eastAsia="Times New Roman" w:hAnsi="Arial" w:cs="Arial"/>
          <w:sz w:val="24"/>
          <w:szCs w:val="24"/>
          <w:lang w:eastAsia="en-GB"/>
        </w:rPr>
        <w:t>that</w:t>
      </w:r>
      <w:proofErr w:type="gramEnd"/>
      <w:r w:rsidRPr="002C6723">
        <w:rPr>
          <w:rFonts w:ascii="Arial" w:eastAsia="Times New Roman" w:hAnsi="Arial" w:cs="Arial"/>
          <w:sz w:val="24"/>
          <w:szCs w:val="24"/>
          <w:lang w:eastAsia="en-GB"/>
        </w:rPr>
        <w:t xml:space="preserve"> the petitioners be thanked for presenting their petition to the Council;</w:t>
      </w:r>
    </w:p>
    <w:p w:rsidR="002C6723" w:rsidRPr="002C6723" w:rsidRDefault="002C6723" w:rsidP="002C672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:rsidR="002C6723" w:rsidRPr="002C6723" w:rsidRDefault="002C6723" w:rsidP="002C6723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  <w:lang w:eastAsia="en-GB"/>
        </w:rPr>
      </w:pPr>
      <w:r w:rsidRPr="002C6723">
        <w:rPr>
          <w:rFonts w:ascii="Arial" w:eastAsia="Times New Roman" w:hAnsi="Arial" w:cs="Arial"/>
          <w:sz w:val="24"/>
          <w:szCs w:val="24"/>
          <w:lang w:eastAsia="en-GB"/>
        </w:rPr>
        <w:t>(ii)</w:t>
      </w:r>
      <w:r w:rsidRPr="002C6723">
        <w:rPr>
          <w:rFonts w:ascii="Arial" w:eastAsia="Times New Roman" w:hAnsi="Arial" w:cs="Arial"/>
          <w:sz w:val="24"/>
          <w:szCs w:val="24"/>
          <w:lang w:eastAsia="en-GB"/>
        </w:rPr>
        <w:tab/>
      </w:r>
      <w:proofErr w:type="gramStart"/>
      <w:r w:rsidRPr="002C6723">
        <w:rPr>
          <w:rFonts w:ascii="Arial" w:eastAsia="Times New Roman" w:hAnsi="Arial" w:cs="Arial"/>
          <w:sz w:val="24"/>
          <w:szCs w:val="24"/>
          <w:lang w:eastAsia="en-GB"/>
        </w:rPr>
        <w:t>that</w:t>
      </w:r>
      <w:proofErr w:type="gramEnd"/>
      <w:r w:rsidRPr="002C6723">
        <w:rPr>
          <w:rFonts w:ascii="Arial" w:eastAsia="Times New Roman" w:hAnsi="Arial" w:cs="Arial"/>
          <w:sz w:val="24"/>
          <w:szCs w:val="24"/>
          <w:lang w:eastAsia="en-GB"/>
        </w:rPr>
        <w:t xml:space="preserve"> an increase in the payment to Torbay Coast and Countryside Trust of £32,000 for 2014/15 be identified from the Comprehensive Spending Reserve;  and</w:t>
      </w:r>
    </w:p>
    <w:p w:rsidR="002C6723" w:rsidRPr="002C6723" w:rsidRDefault="002C6723" w:rsidP="002C672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:rsidR="002C6723" w:rsidRPr="002C6723" w:rsidRDefault="002C6723" w:rsidP="002C6723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  <w:lang w:eastAsia="en-GB"/>
        </w:rPr>
      </w:pPr>
      <w:r w:rsidRPr="002C6723">
        <w:rPr>
          <w:rFonts w:ascii="Arial" w:eastAsia="Times New Roman" w:hAnsi="Arial" w:cs="Arial"/>
          <w:sz w:val="24"/>
          <w:szCs w:val="24"/>
          <w:lang w:eastAsia="en-GB"/>
        </w:rPr>
        <w:t>(iii)</w:t>
      </w:r>
      <w:r w:rsidRPr="002C6723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that, following the decision of the Council in February 2014 to reduce the Torbay Coast and Countryside Trust budget by £50,000 for 2015/16 and in response to the petition, this decision be reversed and an additional £21,400 be allocated so that the budget for Torbay Coast </w:t>
      </w:r>
      <w:proofErr w:type="gramStart"/>
      <w:r w:rsidRPr="002C6723">
        <w:rPr>
          <w:rFonts w:ascii="Arial" w:eastAsia="Times New Roman" w:hAnsi="Arial" w:cs="Arial"/>
          <w:sz w:val="24"/>
          <w:szCs w:val="24"/>
          <w:lang w:eastAsia="en-GB"/>
        </w:rPr>
        <w:t>and</w:t>
      </w:r>
      <w:proofErr w:type="gramEnd"/>
      <w:r w:rsidRPr="002C6723">
        <w:rPr>
          <w:rFonts w:ascii="Arial" w:eastAsia="Times New Roman" w:hAnsi="Arial" w:cs="Arial"/>
          <w:sz w:val="24"/>
          <w:szCs w:val="24"/>
          <w:lang w:eastAsia="en-GB"/>
        </w:rPr>
        <w:t xml:space="preserve"> Countryside Trust in 2015/16 is set at £183,000.</w:t>
      </w:r>
    </w:p>
    <w:p w:rsidR="002C6723" w:rsidRPr="002C6723" w:rsidRDefault="002C6723" w:rsidP="002C672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:rsidR="002C6723" w:rsidRPr="002C6723" w:rsidRDefault="002C6723" w:rsidP="002C67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C6723">
        <w:rPr>
          <w:rFonts w:ascii="Arial" w:eastAsia="Times New Roman" w:hAnsi="Arial" w:cs="Arial"/>
          <w:sz w:val="24"/>
          <w:szCs w:val="24"/>
          <w:lang w:eastAsia="en-GB"/>
        </w:rPr>
        <w:t>On being put to the vote, the motion was declared carried (unanimous).</w:t>
      </w:r>
    </w:p>
    <w:p w:rsidR="002C6723" w:rsidRPr="002C6723" w:rsidRDefault="002C6723" w:rsidP="002C67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2C6723" w:rsidRPr="002C6723" w:rsidRDefault="002C6723" w:rsidP="002C67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C6723">
        <w:rPr>
          <w:rFonts w:ascii="Arial" w:eastAsia="Times New Roman" w:hAnsi="Arial" w:cs="Arial"/>
          <w:sz w:val="24"/>
          <w:szCs w:val="24"/>
          <w:lang w:eastAsia="en-GB"/>
        </w:rPr>
        <w:t>(Note:  During consideration of Minute 90, Councillor Tyerman declared a non-pecuniary interest as he was a Trustee of Torbay Coast and Countryside Trust and a Director of Torbay Coast and Countryside Enterprises Ltd.)</w:t>
      </w:r>
    </w:p>
    <w:p w:rsidR="004B3AC1" w:rsidRDefault="004B3AC1"/>
    <w:sectPr w:rsidR="004B3AC1" w:rsidSect="005E0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6723"/>
    <w:rsid w:val="00292B1A"/>
    <w:rsid w:val="002C6723"/>
    <w:rsid w:val="004B3AC1"/>
    <w:rsid w:val="005E02FE"/>
    <w:rsid w:val="00825187"/>
    <w:rsid w:val="00F0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F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csad062</dc:creator>
  <cp:lastModifiedBy>eneh061</cp:lastModifiedBy>
  <cp:revision>2</cp:revision>
  <dcterms:created xsi:type="dcterms:W3CDTF">2016-06-29T09:28:00Z</dcterms:created>
  <dcterms:modified xsi:type="dcterms:W3CDTF">2016-06-29T09:28:00Z</dcterms:modified>
</cp:coreProperties>
</file>