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2" w:rsidRDefault="005F5B20">
      <w:pPr>
        <w:jc w:val="right"/>
        <w:rPr>
          <w:rFonts w:ascii="Arial" w:hAnsi="Arial" w:cs="Arial"/>
          <w:b/>
          <w:bCs/>
        </w:rPr>
      </w:pPr>
      <w:r w:rsidRPr="005F5B20">
        <w:rPr>
          <w:rFonts w:ascii="Arial" w:hAnsi="Arial" w:cs="Arial"/>
          <w:b/>
          <w:bCs/>
          <w:noProof/>
          <w:lang w:val="en-US"/>
        </w:rPr>
        <w:pict>
          <v:rect id="_x0000_s1026" style="position:absolute;left:0;text-align:left;margin-left:393.5pt;margin-top:-9.85pt;width:117pt;height:18pt;z-index:251657728">
            <v:textbox>
              <w:txbxContent>
                <w:p w:rsidR="00F015ED" w:rsidRDefault="00F015E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smartTag w:uri="urn:schemas-microsoft-com:office:smarttags" w:element="stockticker">
                    <w:r>
                      <w:rPr>
                        <w:rFonts w:ascii="Arial" w:hAnsi="Arial" w:cs="Arial"/>
                        <w:b/>
                        <w:bCs/>
                      </w:rPr>
                      <w:t>FORM</w:t>
                    </w:r>
                  </w:smartTag>
                  <w:r>
                    <w:rPr>
                      <w:rFonts w:ascii="Arial" w:hAnsi="Arial" w:cs="Arial"/>
                      <w:b/>
                      <w:bCs/>
                    </w:rPr>
                    <w:t xml:space="preserve"> PD/SD (201</w:t>
                  </w:r>
                  <w:r w:rsidR="005141CD">
                    <w:rPr>
                      <w:rFonts w:ascii="Arial" w:hAnsi="Arial" w:cs="Arial"/>
                      <w:b/>
                      <w:bCs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  <w:p w:rsidR="00F015ED" w:rsidRDefault="00F015ED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p w:rsidR="00091CA2" w:rsidRDefault="00091CA2">
      <w:pPr>
        <w:jc w:val="right"/>
        <w:rPr>
          <w:rFonts w:ascii="Arial" w:hAnsi="Arial" w:cs="Arial"/>
          <w:b/>
          <w:bCs/>
        </w:rPr>
      </w:pPr>
    </w:p>
    <w:tbl>
      <w:tblPr>
        <w:tblW w:w="10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81"/>
        <w:gridCol w:w="381"/>
        <w:gridCol w:w="383"/>
        <w:gridCol w:w="385"/>
        <w:gridCol w:w="386"/>
        <w:gridCol w:w="386"/>
        <w:gridCol w:w="385"/>
        <w:gridCol w:w="386"/>
        <w:gridCol w:w="390"/>
        <w:gridCol w:w="391"/>
        <w:gridCol w:w="389"/>
        <w:gridCol w:w="389"/>
        <w:gridCol w:w="388"/>
        <w:gridCol w:w="392"/>
        <w:gridCol w:w="390"/>
        <w:gridCol w:w="390"/>
        <w:gridCol w:w="399"/>
        <w:gridCol w:w="21"/>
        <w:gridCol w:w="368"/>
        <w:gridCol w:w="21"/>
        <w:gridCol w:w="368"/>
        <w:gridCol w:w="21"/>
        <w:gridCol w:w="367"/>
        <w:gridCol w:w="21"/>
        <w:gridCol w:w="367"/>
        <w:gridCol w:w="21"/>
        <w:gridCol w:w="367"/>
        <w:gridCol w:w="21"/>
        <w:gridCol w:w="378"/>
      </w:tblGrid>
      <w:tr w:rsidR="00091CA2" w:rsidTr="00FC5D17">
        <w:trPr>
          <w:trHeight w:val="475"/>
        </w:trPr>
        <w:tc>
          <w:tcPr>
            <w:tcW w:w="106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91CA2" w:rsidRDefault="00091CA2" w:rsidP="00FC5D1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Applicant's details</w:t>
            </w:r>
          </w:p>
        </w:tc>
      </w:tr>
      <w:tr w:rsidR="00091CA2">
        <w:trPr>
          <w:cantSplit/>
          <w:trHeight w:val="48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Title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Mr</w:t>
            </w: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Mrs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771" w:type="dxa"/>
            <w:gridSpan w:val="2"/>
            <w:tcBorders>
              <w:top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Ms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Other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</w:tr>
      <w:tr w:rsidR="00091CA2">
        <w:trPr>
          <w:trHeight w:val="256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Surname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trHeight w:val="319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Forename(s)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cantSplit/>
          <w:trHeight w:val="383"/>
        </w:trPr>
        <w:tc>
          <w:tcPr>
            <w:tcW w:w="10634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rPr>
                <w:rFonts w:cs="Arial"/>
                <w:b/>
                <w:bCs/>
                <w:i/>
                <w:iCs/>
                <w:sz w:val="18"/>
              </w:rPr>
            </w:pPr>
          </w:p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Details of any previous name(s) including maiden name(s) and / alias(</w:t>
            </w:r>
            <w:proofErr w:type="spellStart"/>
            <w:r>
              <w:rPr>
                <w:rFonts w:cs="Arial"/>
                <w:b/>
                <w:bCs/>
                <w:i/>
                <w:iCs/>
                <w:sz w:val="18"/>
              </w:rPr>
              <w:t>es</w:t>
            </w:r>
            <w:proofErr w:type="spellEnd"/>
            <w:r>
              <w:rPr>
                <w:rFonts w:cs="Arial"/>
                <w:b/>
                <w:bCs/>
                <w:i/>
                <w:iCs/>
                <w:sz w:val="18"/>
              </w:rPr>
              <w:t>)</w:t>
            </w:r>
          </w:p>
        </w:tc>
      </w:tr>
      <w:tr w:rsidR="00091CA2">
        <w:trPr>
          <w:trHeight w:val="383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Surname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trHeight w:val="383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Forename(s)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trHeight w:val="383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Surname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trHeight w:val="383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Forename(s)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trHeight w:val="383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Current address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trHeight w:val="489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trHeight w:val="488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>
        <w:trPr>
          <w:trHeight w:val="489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Town/City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 w:rsidTr="004E6C47">
        <w:trPr>
          <w:trHeight w:val="489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County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2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0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</w:tr>
      <w:tr w:rsidR="00091CA2" w:rsidTr="004E6C47">
        <w:trPr>
          <w:cantSplit/>
          <w:trHeight w:val="292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Postcode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sz w:val="20"/>
              </w:rPr>
            </w:pPr>
          </w:p>
        </w:tc>
        <w:tc>
          <w:tcPr>
            <w:tcW w:w="1947" w:type="dxa"/>
            <w:gridSpan w:val="5"/>
            <w:tcBorders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At current address since</w:t>
            </w:r>
          </w:p>
        </w:tc>
        <w:tc>
          <w:tcPr>
            <w:tcW w:w="392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  <w:lang w:val="fr-FR"/>
              </w:rPr>
            </w:pPr>
            <w:r>
              <w:rPr>
                <w:rFonts w:cs="Arial"/>
                <w:color w:val="B2B2B2"/>
                <w:sz w:val="20"/>
                <w:lang w:val="fr-FR"/>
              </w:rPr>
              <w:t>M</w:t>
            </w:r>
          </w:p>
        </w:tc>
        <w:tc>
          <w:tcPr>
            <w:tcW w:w="390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  <w:lang w:val="fr-FR"/>
              </w:rPr>
            </w:pPr>
            <w:r>
              <w:rPr>
                <w:rFonts w:cs="Arial"/>
                <w:color w:val="B2B2B2"/>
                <w:sz w:val="20"/>
                <w:lang w:val="fr-FR"/>
              </w:rPr>
              <w:t>M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jc w:val="right"/>
              <w:rPr>
                <w:rFonts w:cs="Arial"/>
                <w:color w:val="B2B2B2"/>
                <w:sz w:val="20"/>
                <w:lang w:val="fr-FR"/>
              </w:rPr>
            </w:pPr>
            <w:r>
              <w:rPr>
                <w:rFonts w:cs="Arial"/>
                <w:color w:val="B2B2B2"/>
                <w:sz w:val="20"/>
                <w:lang w:val="fr-FR"/>
              </w:rPr>
              <w:t>Y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jc w:val="right"/>
              <w:rPr>
                <w:rFonts w:cs="Arial"/>
                <w:color w:val="B2B2B2"/>
                <w:sz w:val="20"/>
              </w:rPr>
            </w:pPr>
            <w:r>
              <w:rPr>
                <w:rFonts w:cs="Arial"/>
                <w:color w:val="B2B2B2"/>
                <w:sz w:val="20"/>
              </w:rPr>
              <w:t>Y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jc w:val="right"/>
              <w:rPr>
                <w:rFonts w:cs="Arial"/>
                <w:color w:val="B2B2B2"/>
                <w:sz w:val="20"/>
              </w:rPr>
            </w:pPr>
            <w:r>
              <w:rPr>
                <w:rFonts w:cs="Arial"/>
                <w:color w:val="B2B2B2"/>
                <w:sz w:val="20"/>
              </w:rPr>
              <w:t>Y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rPr>
                <w:rFonts w:cs="Arial"/>
                <w:b/>
                <w:bCs/>
                <w:i/>
                <w:iCs/>
                <w:sz w:val="16"/>
              </w:rPr>
            </w:pPr>
            <w:r>
              <w:rPr>
                <w:rFonts w:cs="Arial"/>
                <w:color w:val="B2B2B2"/>
                <w:sz w:val="20"/>
              </w:rPr>
              <w:t>Y</w:t>
            </w:r>
          </w:p>
        </w:tc>
        <w:tc>
          <w:tcPr>
            <w:tcW w:w="1563" w:type="dxa"/>
            <w:gridSpan w:val="8"/>
            <w:tcBorders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rPr>
                <w:rFonts w:cs="Arial"/>
                <w:b/>
                <w:bCs/>
                <w:i/>
                <w:iCs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</w:rPr>
              <w:t>(month and year)</w:t>
            </w:r>
          </w:p>
        </w:tc>
      </w:tr>
      <w:tr w:rsidR="00091CA2" w:rsidTr="004E6C47">
        <w:trPr>
          <w:cantSplit/>
          <w:trHeight w:val="489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Date of birth</w:t>
            </w:r>
          </w:p>
        </w:tc>
        <w:tc>
          <w:tcPr>
            <w:tcW w:w="381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</w:rPr>
            </w:pPr>
            <w:r>
              <w:rPr>
                <w:rFonts w:cs="Arial"/>
                <w:color w:val="B2B2B2"/>
                <w:sz w:val="20"/>
              </w:rPr>
              <w:t>D</w:t>
            </w:r>
          </w:p>
        </w:tc>
        <w:tc>
          <w:tcPr>
            <w:tcW w:w="381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</w:rPr>
            </w:pPr>
            <w:r>
              <w:rPr>
                <w:rFonts w:cs="Arial"/>
                <w:color w:val="B2B2B2"/>
                <w:sz w:val="20"/>
              </w:rPr>
              <w:t>D</w:t>
            </w:r>
          </w:p>
        </w:tc>
        <w:tc>
          <w:tcPr>
            <w:tcW w:w="383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</w:rPr>
            </w:pPr>
            <w:r>
              <w:rPr>
                <w:rFonts w:cs="Arial"/>
                <w:color w:val="B2B2B2"/>
                <w:sz w:val="20"/>
              </w:rPr>
              <w:t>M</w:t>
            </w:r>
          </w:p>
        </w:tc>
        <w:tc>
          <w:tcPr>
            <w:tcW w:w="385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  <w:lang w:val="fr-FR"/>
              </w:rPr>
            </w:pPr>
            <w:r>
              <w:rPr>
                <w:rFonts w:cs="Arial"/>
                <w:color w:val="B2B2B2"/>
                <w:sz w:val="20"/>
                <w:lang w:val="fr-FR"/>
              </w:rPr>
              <w:t>M</w:t>
            </w:r>
          </w:p>
        </w:tc>
        <w:tc>
          <w:tcPr>
            <w:tcW w:w="386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  <w:lang w:val="fr-FR"/>
              </w:rPr>
            </w:pPr>
            <w:r>
              <w:rPr>
                <w:rFonts w:cs="Arial"/>
                <w:color w:val="B2B2B2"/>
                <w:sz w:val="20"/>
                <w:lang w:val="fr-FR"/>
              </w:rPr>
              <w:t>Y</w:t>
            </w:r>
          </w:p>
        </w:tc>
        <w:tc>
          <w:tcPr>
            <w:tcW w:w="386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  <w:lang w:val="fr-FR"/>
              </w:rPr>
            </w:pPr>
            <w:r>
              <w:rPr>
                <w:rFonts w:cs="Arial"/>
                <w:color w:val="B2B2B2"/>
                <w:sz w:val="20"/>
                <w:lang w:val="fr-FR"/>
              </w:rPr>
              <w:t>Y</w:t>
            </w:r>
          </w:p>
        </w:tc>
        <w:tc>
          <w:tcPr>
            <w:tcW w:w="385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  <w:lang w:val="fr-FR"/>
              </w:rPr>
            </w:pPr>
            <w:r>
              <w:rPr>
                <w:rFonts w:cs="Arial"/>
                <w:color w:val="B2B2B2"/>
                <w:sz w:val="20"/>
                <w:lang w:val="fr-FR"/>
              </w:rPr>
              <w:t>Y</w:t>
            </w:r>
          </w:p>
        </w:tc>
        <w:tc>
          <w:tcPr>
            <w:tcW w:w="386" w:type="dxa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20"/>
                <w:lang w:val="fr-FR"/>
              </w:rPr>
            </w:pPr>
            <w:r>
              <w:rPr>
                <w:rFonts w:cs="Arial"/>
                <w:color w:val="B2B2B2"/>
                <w:sz w:val="20"/>
                <w:lang w:val="fr-FR"/>
              </w:rPr>
              <w:t>Y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sz w:val="18"/>
                <w:lang w:val="fr-FR"/>
              </w:rPr>
              <w:t>Male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lang w:val="fr-FR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sz w:val="18"/>
                <w:lang w:val="fr-FR"/>
              </w:rPr>
              <w:t>Female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lang w:val="fr-FR"/>
              </w:rPr>
            </w:pPr>
          </w:p>
        </w:tc>
        <w:tc>
          <w:tcPr>
            <w:tcW w:w="788" w:type="dxa"/>
            <w:gridSpan w:val="3"/>
            <w:tcBorders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lang w:val="fr-FR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lang w:val="fr-F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lang w:val="fr-F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lang w:val="fr-F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lang w:val="fr-F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lang w:val="fr-FR"/>
              </w:rPr>
            </w:pPr>
          </w:p>
        </w:tc>
      </w:tr>
      <w:tr w:rsidR="004E6C47" w:rsidTr="004E6C47">
        <w:trPr>
          <w:gridAfter w:val="21"/>
          <w:wAfter w:w="5859" w:type="dxa"/>
          <w:cantSplit/>
          <w:trHeight w:val="61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DFE Teacher reference number</w:t>
            </w:r>
          </w:p>
        </w:tc>
        <w:tc>
          <w:tcPr>
            <w:tcW w:w="381" w:type="dxa"/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1" w:type="dxa"/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3" w:type="dxa"/>
            <w:tcBorders>
              <w:tr2bl w:val="single" w:sz="4" w:space="0" w:color="auto"/>
            </w:tcBorders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385" w:type="dxa"/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5" w:type="dxa"/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4E6C47" w:rsidRDefault="004E6C4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</w:tr>
      <w:tr w:rsidR="00091CA2">
        <w:trPr>
          <w:cantSplit/>
          <w:trHeight w:val="61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Home telephone number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</w:tr>
      <w:tr w:rsidR="00091CA2">
        <w:trPr>
          <w:cantSplit/>
          <w:trHeight w:val="61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Work telephone number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</w:tr>
      <w:tr w:rsidR="00091CA2">
        <w:trPr>
          <w:cantSplit/>
          <w:trHeight w:val="457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Preferred contact number and time</w:t>
            </w: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1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3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5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color w:val="B2B2B2"/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</w:tr>
    </w:tbl>
    <w:p w:rsidR="00091CA2" w:rsidRDefault="00091CA2">
      <w:pPr>
        <w:pStyle w:val="DfESOutNumbered"/>
        <w:numPr>
          <w:ilvl w:val="0"/>
          <w:numId w:val="0"/>
        </w:numPr>
        <w:rPr>
          <w:rFonts w:cs="Arial"/>
          <w:sz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386"/>
        <w:gridCol w:w="386"/>
        <w:gridCol w:w="387"/>
        <w:gridCol w:w="387"/>
        <w:gridCol w:w="388"/>
        <w:gridCol w:w="388"/>
        <w:gridCol w:w="387"/>
        <w:gridCol w:w="387"/>
        <w:gridCol w:w="387"/>
        <w:gridCol w:w="389"/>
        <w:gridCol w:w="388"/>
        <w:gridCol w:w="388"/>
        <w:gridCol w:w="387"/>
        <w:gridCol w:w="388"/>
        <w:gridCol w:w="387"/>
        <w:gridCol w:w="388"/>
        <w:gridCol w:w="387"/>
        <w:gridCol w:w="388"/>
        <w:gridCol w:w="388"/>
        <w:gridCol w:w="387"/>
        <w:gridCol w:w="387"/>
        <w:gridCol w:w="387"/>
        <w:gridCol w:w="388"/>
      </w:tblGrid>
      <w:tr w:rsidR="00091CA2" w:rsidTr="00FC5D17">
        <w:trPr>
          <w:trHeight w:val="343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91CA2" w:rsidRDefault="00091CA2" w:rsidP="00FC5D17">
            <w:pPr>
              <w:pStyle w:val="DfESOutNumbered"/>
              <w:numPr>
                <w:ilvl w:val="0"/>
                <w:numId w:val="0"/>
              </w:numPr>
              <w:spacing w:after="0"/>
              <w:ind w:left="-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Details of governor position</w:t>
            </w:r>
          </w:p>
        </w:tc>
      </w:tr>
      <w:tr w:rsidR="00091CA2">
        <w:trPr>
          <w:cantSplit/>
          <w:trHeight w:val="419"/>
        </w:trPr>
        <w:tc>
          <w:tcPr>
            <w:tcW w:w="1722" w:type="dxa"/>
            <w:vMerge w:val="restart"/>
            <w:tcBorders>
              <w:top w:val="nil"/>
              <w:lef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Applicant to be a governor at</w:t>
            </w: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</w:tr>
      <w:tr w:rsidR="00091CA2">
        <w:trPr>
          <w:cantSplit/>
          <w:trHeight w:val="319"/>
        </w:trPr>
        <w:tc>
          <w:tcPr>
            <w:tcW w:w="1722" w:type="dxa"/>
            <w:vMerge/>
            <w:tcBorders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</w:tr>
      <w:tr w:rsidR="00091CA2">
        <w:trPr>
          <w:cantSplit/>
          <w:trHeight w:val="383"/>
        </w:trPr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1937" w:type="dxa"/>
            <w:gridSpan w:val="5"/>
            <w:tcBorders>
              <w:right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School/College</w:t>
            </w:r>
          </w:p>
        </w:tc>
      </w:tr>
      <w:tr w:rsidR="00091CA2">
        <w:trPr>
          <w:trHeight w:val="533"/>
        </w:trPr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spacing w:after="0"/>
              <w:ind w:left="-28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Category </w:t>
            </w:r>
            <w:r w:rsidR="00DB3323">
              <w:rPr>
                <w:rFonts w:cs="Arial"/>
                <w:b/>
                <w:bCs/>
                <w:i/>
                <w:iCs/>
                <w:sz w:val="18"/>
              </w:rPr>
              <w:t>of Governor</w:t>
            </w: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  <w:sz w:val="16"/>
              </w:rPr>
            </w:pPr>
          </w:p>
        </w:tc>
        <w:tc>
          <w:tcPr>
            <w:tcW w:w="386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091CA2" w:rsidRDefault="00091CA2">
            <w:pPr>
              <w:pStyle w:val="DfESOutNumbered"/>
              <w:numPr>
                <w:ilvl w:val="0"/>
                <w:numId w:val="0"/>
              </w:numPr>
              <w:ind w:left="-27"/>
              <w:jc w:val="right"/>
              <w:rPr>
                <w:rFonts w:cs="Arial"/>
              </w:rPr>
            </w:pPr>
          </w:p>
        </w:tc>
      </w:tr>
    </w:tbl>
    <w:p w:rsidR="00091CA2" w:rsidRPr="004C1BB5" w:rsidRDefault="00091CA2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 w:val="16"/>
          <w:szCs w:val="16"/>
        </w:rPr>
      </w:pPr>
    </w:p>
    <w:p w:rsidR="00091CA2" w:rsidRDefault="00265EF5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</w:rPr>
      </w:pPr>
      <w:smartTag w:uri="urn:schemas-microsoft-com:office:smarttags" w:element="stockticker">
        <w:r>
          <w:rPr>
            <w:rFonts w:cs="Arial"/>
            <w:b/>
            <w:bCs/>
          </w:rPr>
          <w:t>ALL</w:t>
        </w:r>
      </w:smartTag>
      <w:r>
        <w:rPr>
          <w:rFonts w:cs="Arial"/>
          <w:b/>
          <w:bCs/>
        </w:rPr>
        <w:t xml:space="preserve"> relevant sections on BOTH sides of this form</w:t>
      </w:r>
      <w:r w:rsidR="00091CA2">
        <w:rPr>
          <w:rFonts w:cs="Arial"/>
          <w:b/>
          <w:bCs/>
        </w:rPr>
        <w:t xml:space="preserve"> MUST be complet</w:t>
      </w:r>
      <w:r w:rsidR="00DB3323">
        <w:rPr>
          <w:rFonts w:cs="Arial"/>
          <w:b/>
          <w:bCs/>
        </w:rPr>
        <w:t>ed</w:t>
      </w:r>
      <w:r w:rsidR="00091CA2">
        <w:rPr>
          <w:rFonts w:cs="Arial"/>
          <w:b/>
          <w:bCs/>
        </w:rPr>
        <w:t xml:space="preserve"> before you will be given a term of office</w:t>
      </w:r>
      <w:r>
        <w:rPr>
          <w:rFonts w:cs="Arial"/>
          <w:b/>
          <w:bCs/>
        </w:rPr>
        <w:t xml:space="preserve"> as a school governor</w:t>
      </w:r>
      <w:r w:rsidR="00091CA2">
        <w:rPr>
          <w:rFonts w:cs="Arial"/>
          <w:b/>
          <w:bCs/>
        </w:rPr>
        <w:t xml:space="preserve">.  </w:t>
      </w:r>
    </w:p>
    <w:p w:rsidR="004C1BB5" w:rsidRPr="00E4478C" w:rsidRDefault="004C1BB5" w:rsidP="004C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4478C">
        <w:rPr>
          <w:rFonts w:ascii="Arial" w:hAnsi="Arial" w:cs="Arial"/>
          <w:b/>
          <w:sz w:val="22"/>
          <w:szCs w:val="22"/>
        </w:rPr>
        <w:t>When you have completed the form, please return it to:</w:t>
      </w:r>
    </w:p>
    <w:p w:rsidR="004C1BB5" w:rsidRPr="00E4478C" w:rsidRDefault="004C1BB5" w:rsidP="004C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4478C">
        <w:rPr>
          <w:rFonts w:ascii="Arial" w:hAnsi="Arial" w:cs="Arial"/>
          <w:i/>
          <w:sz w:val="22"/>
          <w:szCs w:val="22"/>
        </w:rPr>
        <w:t xml:space="preserve">&lt;&lt; </w:t>
      </w:r>
      <w:proofErr w:type="gramStart"/>
      <w:r w:rsidRPr="00E4478C">
        <w:rPr>
          <w:rFonts w:ascii="Arial" w:hAnsi="Arial" w:cs="Arial"/>
          <w:i/>
          <w:sz w:val="22"/>
          <w:szCs w:val="22"/>
        </w:rPr>
        <w:t>name</w:t>
      </w:r>
      <w:proofErr w:type="gramEnd"/>
      <w:r w:rsidRPr="00E4478C">
        <w:rPr>
          <w:rFonts w:ascii="Arial" w:hAnsi="Arial" w:cs="Arial"/>
          <w:i/>
          <w:sz w:val="22"/>
          <w:szCs w:val="22"/>
        </w:rPr>
        <w:t xml:space="preserve"> of school&gt;&gt;</w:t>
      </w:r>
    </w:p>
    <w:p w:rsidR="004C1BB5" w:rsidRPr="00E4478C" w:rsidRDefault="004C1BB5" w:rsidP="004C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4478C">
        <w:rPr>
          <w:rFonts w:ascii="Arial" w:hAnsi="Arial" w:cs="Arial"/>
          <w:i/>
          <w:sz w:val="22"/>
          <w:szCs w:val="22"/>
        </w:rPr>
        <w:t xml:space="preserve">&lt;&lt; </w:t>
      </w:r>
      <w:proofErr w:type="gramStart"/>
      <w:r w:rsidRPr="00E4478C">
        <w:rPr>
          <w:rFonts w:ascii="Arial" w:hAnsi="Arial" w:cs="Arial"/>
          <w:i/>
          <w:sz w:val="22"/>
          <w:szCs w:val="22"/>
        </w:rPr>
        <w:t>where/how</w:t>
      </w:r>
      <w:proofErr w:type="gramEnd"/>
      <w:r w:rsidRPr="00E4478C">
        <w:rPr>
          <w:rFonts w:ascii="Arial" w:hAnsi="Arial" w:cs="Arial"/>
          <w:i/>
          <w:sz w:val="22"/>
          <w:szCs w:val="22"/>
        </w:rPr>
        <w:t xml:space="preserve"> to return it to&gt;&gt;</w:t>
      </w:r>
    </w:p>
    <w:p w:rsidR="00E4478C" w:rsidRDefault="00E4478C">
      <w:pPr>
        <w:rPr>
          <w:rFonts w:ascii="Arial" w:hAnsi="Arial" w:cs="Arial"/>
          <w:b/>
          <w:bCs/>
          <w:sz w:val="28"/>
        </w:rPr>
      </w:pPr>
    </w:p>
    <w:p w:rsidR="00091CA2" w:rsidRDefault="00091CA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</w:rPr>
        <w:lastRenderedPageBreak/>
        <w:t>SCHOOL GOVERNOR ELIGIBILITY SELF DECLARATION</w:t>
      </w:r>
    </w:p>
    <w:tbl>
      <w:tblPr>
        <w:tblpPr w:leftFromText="180" w:rightFromText="180" w:vertAnchor="page" w:horzAnchor="margin" w:tblpY="1445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  <w:gridCol w:w="426"/>
        <w:gridCol w:w="366"/>
      </w:tblGrid>
      <w:tr w:rsidR="00091CA2" w:rsidTr="004C1BB5">
        <w:trPr>
          <w:cantSplit/>
          <w:trHeight w:val="699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1BB5" w:rsidRPr="004C1BB5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</w:rPr>
              <w:t>Please answer each question by ticking in the relevant column on the right hand side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91CA2" w:rsidRPr="004C1BB5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4C1BB5">
              <w:rPr>
                <w:rFonts w:cs="Arial"/>
                <w:b/>
                <w:bCs/>
                <w:sz w:val="20"/>
              </w:rPr>
              <w:t>YES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textDirection w:val="btLr"/>
            <w:vAlign w:val="center"/>
          </w:tcPr>
          <w:p w:rsidR="00091CA2" w:rsidRPr="004C1BB5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4C1BB5">
              <w:rPr>
                <w:rFonts w:cs="Arial"/>
                <w:b/>
                <w:bCs/>
                <w:sz w:val="20"/>
              </w:rPr>
              <w:t>NO</w:t>
            </w:r>
          </w:p>
        </w:tc>
      </w:tr>
      <w:tr w:rsidR="00091CA2" w:rsidTr="004C1BB5">
        <w:trPr>
          <w:trHeight w:val="270"/>
        </w:trPr>
        <w:tc>
          <w:tcPr>
            <w:tcW w:w="9747" w:type="dxa"/>
            <w:vAlign w:val="center"/>
          </w:tcPr>
          <w:p w:rsidR="00091CA2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bCs/>
                <w:sz w:val="20"/>
                <w:lang w:eastAsia="en-GB"/>
              </w:rPr>
              <w:t>Are you</w:t>
            </w:r>
            <w:r w:rsidRPr="00E748C3">
              <w:rPr>
                <w:rFonts w:cs="Arial"/>
                <w:sz w:val="20"/>
                <w:lang w:eastAsia="en-GB"/>
              </w:rPr>
              <w:t xml:space="preserve"> aged 18 or over at the date of this election or appointment?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603"/>
        </w:trPr>
        <w:tc>
          <w:tcPr>
            <w:tcW w:w="9747" w:type="dxa"/>
            <w:vAlign w:val="center"/>
          </w:tcPr>
          <w:p w:rsidR="00091CA2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bCs/>
                <w:sz w:val="20"/>
              </w:rPr>
              <w:t xml:space="preserve">Have you </w:t>
            </w:r>
            <w:r w:rsidRPr="00E748C3">
              <w:rPr>
                <w:rFonts w:cs="Arial"/>
                <w:sz w:val="20"/>
              </w:rPr>
              <w:t xml:space="preserve">been disqualified as a governor at this school for failing to attend governing body meetings for a continuous period of six months, beginning with the date of the first meeting missed, without the consent of the governing body?  </w:t>
            </w:r>
            <w:r w:rsidRPr="00E748C3">
              <w:rPr>
                <w:rFonts w:cs="Arial"/>
                <w:i/>
                <w:iCs/>
                <w:sz w:val="20"/>
              </w:rPr>
              <w:t>Note: This does not apply to Headteachers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570"/>
        </w:trPr>
        <w:tc>
          <w:tcPr>
            <w:tcW w:w="9747" w:type="dxa"/>
            <w:vAlign w:val="center"/>
          </w:tcPr>
          <w:p w:rsidR="00091CA2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bookmarkStart w:id="0" w:name="n23"/>
            <w:bookmarkStart w:id="1" w:name="n24"/>
            <w:bookmarkEnd w:id="0"/>
            <w:bookmarkEnd w:id="1"/>
            <w:r w:rsidRPr="00E748C3">
              <w:rPr>
                <w:rFonts w:cs="Arial"/>
                <w:b/>
                <w:bCs/>
                <w:sz w:val="20"/>
              </w:rPr>
              <w:t>Has your</w:t>
            </w:r>
            <w:r w:rsidRPr="00E748C3">
              <w:rPr>
                <w:rFonts w:cs="Arial"/>
                <w:sz w:val="20"/>
              </w:rPr>
              <w:t xml:space="preserve"> estate been sequestrated (temporarily repossessed) and the sequestration not been discharged, annulled or reduced?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335"/>
        </w:trPr>
        <w:tc>
          <w:tcPr>
            <w:tcW w:w="9747" w:type="dxa"/>
            <w:vAlign w:val="center"/>
          </w:tcPr>
          <w:p w:rsidR="00091CA2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b/>
                <w:sz w:val="20"/>
                <w:lang w:eastAsia="en-GB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 xml:space="preserve">Are you </w:t>
            </w:r>
            <w:r w:rsidRPr="00E748C3">
              <w:rPr>
                <w:rFonts w:cs="Arial"/>
                <w:bCs/>
                <w:sz w:val="20"/>
                <w:lang w:eastAsia="en-GB"/>
              </w:rPr>
              <w:t>the subject of a bankruptcy restrictions order or an interim order</w:t>
            </w:r>
            <w:r w:rsidR="0024679C" w:rsidRPr="00E748C3">
              <w:rPr>
                <w:rFonts w:cs="Arial"/>
                <w:bCs/>
                <w:sz w:val="20"/>
                <w:lang w:eastAsia="en-GB"/>
              </w:rPr>
              <w:t>:  debt relief restrictions order or interim order</w:t>
            </w:r>
            <w:r w:rsidR="00E748C3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D44552" w:rsidTr="004C1BB5">
        <w:trPr>
          <w:trHeight w:val="1145"/>
        </w:trPr>
        <w:tc>
          <w:tcPr>
            <w:tcW w:w="9747" w:type="dxa"/>
            <w:vAlign w:val="center"/>
          </w:tcPr>
          <w:p w:rsidR="00D44552" w:rsidRPr="00E748C3" w:rsidRDefault="00D4455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 xml:space="preserve">Are you </w:t>
            </w:r>
            <w:r w:rsidRPr="00E748C3">
              <w:rPr>
                <w:rFonts w:cs="Arial"/>
                <w:sz w:val="20"/>
                <w:lang w:eastAsia="en-GB"/>
              </w:rPr>
              <w:t>subject to: a disqualification order or disqualification undertaking under the Company Directors Act 1986; a disqua</w:t>
            </w:r>
            <w:r w:rsidR="0024679C" w:rsidRPr="00E748C3">
              <w:rPr>
                <w:rFonts w:cs="Arial"/>
                <w:sz w:val="20"/>
                <w:lang w:eastAsia="en-GB"/>
              </w:rPr>
              <w:t xml:space="preserve">lification order under </w:t>
            </w:r>
            <w:r w:rsidRPr="00E748C3">
              <w:rPr>
                <w:rFonts w:cs="Arial"/>
                <w:sz w:val="20"/>
                <w:lang w:eastAsia="en-GB"/>
              </w:rPr>
              <w:t>the Companies (Nort</w:t>
            </w:r>
            <w:r w:rsidR="0024679C" w:rsidRPr="00E748C3">
              <w:rPr>
                <w:rFonts w:cs="Arial"/>
                <w:sz w:val="20"/>
                <w:lang w:eastAsia="en-GB"/>
              </w:rPr>
              <w:t>hern Ireland) Order 2002</w:t>
            </w:r>
            <w:r w:rsidRPr="00E748C3">
              <w:rPr>
                <w:rFonts w:cs="Arial"/>
                <w:sz w:val="20"/>
                <w:lang w:eastAsia="en-GB"/>
              </w:rPr>
              <w:t>; a disqualification undertaking accepted under the Company Directors Disqualification (Northern Ireland) Order 2002 or an order made under Section 492(2</w:t>
            </w:r>
            <w:proofErr w:type="gramStart"/>
            <w:r w:rsidRPr="00E748C3">
              <w:rPr>
                <w:rFonts w:cs="Arial"/>
                <w:sz w:val="20"/>
                <w:lang w:eastAsia="en-GB"/>
              </w:rPr>
              <w:t>)(</w:t>
            </w:r>
            <w:proofErr w:type="gramEnd"/>
            <w:r w:rsidRPr="00E748C3">
              <w:rPr>
                <w:rFonts w:cs="Arial"/>
                <w:sz w:val="20"/>
                <w:lang w:eastAsia="en-GB"/>
              </w:rPr>
              <w:t>b) of the Insolvency Act 1986 (failure to pay under a County Court administration order)?</w:t>
            </w:r>
          </w:p>
        </w:tc>
        <w:tc>
          <w:tcPr>
            <w:tcW w:w="426" w:type="dxa"/>
            <w:vAlign w:val="center"/>
          </w:tcPr>
          <w:p w:rsidR="00D44552" w:rsidRDefault="00D4455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D44552" w:rsidRDefault="00D4455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1065"/>
        </w:trPr>
        <w:tc>
          <w:tcPr>
            <w:tcW w:w="9747" w:type="dxa"/>
            <w:vAlign w:val="center"/>
          </w:tcPr>
          <w:p w:rsidR="0024679C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>Have you</w:t>
            </w:r>
            <w:r w:rsidRPr="00E748C3">
              <w:rPr>
                <w:rFonts w:cs="Arial"/>
                <w:sz w:val="20"/>
                <w:lang w:eastAsia="en-GB"/>
              </w:rPr>
              <w:t xml:space="preserve"> been remov</w:t>
            </w:r>
            <w:r w:rsidR="0024679C" w:rsidRPr="00E748C3">
              <w:rPr>
                <w:rFonts w:cs="Arial"/>
                <w:sz w:val="20"/>
                <w:lang w:eastAsia="en-GB"/>
              </w:rPr>
              <w:t xml:space="preserve">ed from the office of a trustee </w:t>
            </w:r>
            <w:r w:rsidRPr="00E748C3">
              <w:rPr>
                <w:rFonts w:cs="Arial"/>
                <w:sz w:val="20"/>
                <w:lang w:eastAsia="en-GB"/>
              </w:rPr>
              <w:t xml:space="preserve">for a charity by an order made by the Charity </w:t>
            </w:r>
            <w:r w:rsidR="0024679C" w:rsidRPr="00E748C3">
              <w:rPr>
                <w:rFonts w:cs="Arial"/>
                <w:sz w:val="20"/>
                <w:lang w:eastAsia="en-GB"/>
              </w:rPr>
              <w:t xml:space="preserve">Commission or </w:t>
            </w:r>
            <w:r w:rsidRPr="00E748C3">
              <w:rPr>
                <w:rFonts w:cs="Arial"/>
                <w:sz w:val="20"/>
                <w:lang w:eastAsia="en-GB"/>
              </w:rPr>
              <w:t>Commissioners or the High Court on the grounds of any misconduct or m</w:t>
            </w:r>
            <w:r w:rsidR="00D842CC" w:rsidRPr="00E748C3">
              <w:rPr>
                <w:rFonts w:cs="Arial"/>
                <w:sz w:val="20"/>
                <w:lang w:eastAsia="en-GB"/>
              </w:rPr>
              <w:t xml:space="preserve">ismanagement </w:t>
            </w:r>
            <w:r w:rsidR="0024679C" w:rsidRPr="00E748C3">
              <w:rPr>
                <w:rFonts w:cs="Arial"/>
                <w:sz w:val="20"/>
                <w:lang w:eastAsia="en-GB"/>
              </w:rPr>
              <w:t xml:space="preserve">in the administration of the charity for which you were responsible or to which you were privy </w:t>
            </w:r>
            <w:r w:rsidR="00D842CC" w:rsidRPr="00E748C3">
              <w:rPr>
                <w:rFonts w:cs="Arial"/>
                <w:sz w:val="20"/>
                <w:lang w:eastAsia="en-GB"/>
              </w:rPr>
              <w:t>or</w:t>
            </w:r>
            <w:r w:rsidR="0024679C" w:rsidRPr="00E748C3">
              <w:rPr>
                <w:rFonts w:cs="Arial"/>
                <w:sz w:val="20"/>
                <w:lang w:eastAsia="en-GB"/>
              </w:rPr>
              <w:t xml:space="preserve"> to which you contributed or to which you facilitated by your conduct</w:t>
            </w:r>
            <w:bookmarkStart w:id="2" w:name="n25"/>
            <w:bookmarkEnd w:id="2"/>
            <w:r w:rsidR="0024679C" w:rsidRPr="00E748C3">
              <w:rPr>
                <w:rFonts w:cs="Arial"/>
                <w:sz w:val="20"/>
                <w:lang w:eastAsia="en-GB"/>
              </w:rPr>
              <w:t>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24679C" w:rsidTr="004C1BB5">
        <w:trPr>
          <w:trHeight w:val="568"/>
        </w:trPr>
        <w:tc>
          <w:tcPr>
            <w:tcW w:w="9747" w:type="dxa"/>
          </w:tcPr>
          <w:p w:rsidR="0024679C" w:rsidRPr="00E748C3" w:rsidRDefault="0024679C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b/>
                <w:sz w:val="20"/>
                <w:lang w:eastAsia="en-GB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 xml:space="preserve">Have you </w:t>
            </w:r>
            <w:r w:rsidRPr="00E748C3">
              <w:rPr>
                <w:rFonts w:cs="Arial"/>
                <w:sz w:val="20"/>
                <w:lang w:eastAsia="en-GB"/>
              </w:rPr>
              <w:t>been re</w:t>
            </w:r>
            <w:r w:rsidR="00B647CC">
              <w:rPr>
                <w:rFonts w:cs="Arial"/>
                <w:sz w:val="20"/>
                <w:lang w:eastAsia="en-GB"/>
              </w:rPr>
              <w:t>moved, under section 34 of the C</w:t>
            </w:r>
            <w:r w:rsidRPr="00E748C3">
              <w:rPr>
                <w:rFonts w:cs="Arial"/>
                <w:sz w:val="20"/>
                <w:lang w:eastAsia="en-GB"/>
              </w:rPr>
              <w:t>harities and Trustee Investment (Scotland) Act 2005, from being concerned in the management or control of any body?</w:t>
            </w:r>
          </w:p>
        </w:tc>
        <w:tc>
          <w:tcPr>
            <w:tcW w:w="426" w:type="dxa"/>
            <w:vAlign w:val="center"/>
          </w:tcPr>
          <w:p w:rsidR="0024679C" w:rsidRDefault="0024679C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24679C" w:rsidRDefault="0024679C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555"/>
        </w:trPr>
        <w:tc>
          <w:tcPr>
            <w:tcW w:w="9747" w:type="dxa"/>
            <w:vAlign w:val="center"/>
          </w:tcPr>
          <w:p w:rsidR="004243FC" w:rsidRPr="00E748C3" w:rsidRDefault="00091CA2" w:rsidP="00F015ED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bCs/>
                <w:sz w:val="20"/>
                <w:lang w:eastAsia="en-GB"/>
              </w:rPr>
              <w:t>Are you</w:t>
            </w:r>
            <w:r w:rsidR="0024679C" w:rsidRPr="00E748C3">
              <w:rPr>
                <w:rFonts w:cs="Arial"/>
                <w:sz w:val="20"/>
                <w:lang w:eastAsia="en-GB"/>
              </w:rPr>
              <w:t xml:space="preserve"> included in the l</w:t>
            </w:r>
            <w:r w:rsidR="00DB3323" w:rsidRPr="00E748C3">
              <w:rPr>
                <w:rFonts w:cs="Arial"/>
                <w:sz w:val="20"/>
                <w:lang w:eastAsia="en-GB"/>
              </w:rPr>
              <w:t>ist</w:t>
            </w:r>
            <w:r w:rsidR="00F015ED">
              <w:rPr>
                <w:rFonts w:cs="Arial"/>
                <w:sz w:val="20"/>
                <w:lang w:eastAsia="en-GB"/>
              </w:rPr>
              <w:t xml:space="preserve"> of teachers or workers c</w:t>
            </w:r>
            <w:r w:rsidR="0024679C" w:rsidRPr="00E748C3">
              <w:rPr>
                <w:rFonts w:cs="Arial"/>
                <w:sz w:val="20"/>
                <w:lang w:eastAsia="en-GB"/>
              </w:rPr>
              <w:t>onsidered by the Secretary of State as unsuitable to work with children)</w:t>
            </w:r>
            <w:r w:rsidR="00F015ED">
              <w:rPr>
                <w:rFonts w:cs="Arial"/>
                <w:sz w:val="20"/>
                <w:lang w:eastAsia="en-GB"/>
              </w:rPr>
              <w:t xml:space="preserve"> or young people</w:t>
            </w:r>
            <w:r w:rsidR="0024679C" w:rsidRPr="00E748C3">
              <w:rPr>
                <w:rFonts w:cs="Arial"/>
                <w:sz w:val="20"/>
                <w:lang w:eastAsia="en-GB"/>
              </w:rPr>
              <w:t>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4243FC" w:rsidTr="004C1BB5">
        <w:trPr>
          <w:trHeight w:val="450"/>
        </w:trPr>
        <w:tc>
          <w:tcPr>
            <w:tcW w:w="9747" w:type="dxa"/>
            <w:vAlign w:val="center"/>
          </w:tcPr>
          <w:p w:rsidR="004243FC" w:rsidRPr="00E748C3" w:rsidRDefault="004243FC" w:rsidP="00F015ED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b/>
                <w:bCs/>
                <w:sz w:val="20"/>
                <w:lang w:eastAsia="en-GB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>Are you</w:t>
            </w:r>
            <w:r w:rsidRPr="00E748C3">
              <w:rPr>
                <w:rFonts w:cs="Arial"/>
                <w:sz w:val="20"/>
                <w:lang w:eastAsia="en-GB"/>
              </w:rPr>
              <w:t xml:space="preserve"> subject to a direction of the Secretary of State under section </w:t>
            </w:r>
            <w:r w:rsidR="00C72515">
              <w:rPr>
                <w:rFonts w:cs="Arial"/>
                <w:sz w:val="20"/>
                <w:lang w:eastAsia="en-GB"/>
              </w:rPr>
              <w:t>1</w:t>
            </w:r>
            <w:r w:rsidR="00F015ED">
              <w:rPr>
                <w:rFonts w:cs="Arial"/>
                <w:sz w:val="20"/>
                <w:lang w:eastAsia="en-GB"/>
              </w:rPr>
              <w:t>28 of the Education and Skills Act 2008?</w:t>
            </w:r>
          </w:p>
        </w:tc>
        <w:tc>
          <w:tcPr>
            <w:tcW w:w="426" w:type="dxa"/>
            <w:vAlign w:val="center"/>
          </w:tcPr>
          <w:p w:rsidR="004243FC" w:rsidRDefault="004243FC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4243FC" w:rsidRDefault="004243FC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4243FC" w:rsidTr="004C1BB5">
        <w:trPr>
          <w:trHeight w:val="497"/>
        </w:trPr>
        <w:tc>
          <w:tcPr>
            <w:tcW w:w="9747" w:type="dxa"/>
          </w:tcPr>
          <w:p w:rsidR="004243FC" w:rsidRPr="00E748C3" w:rsidRDefault="004243FC" w:rsidP="005141CD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b/>
                <w:sz w:val="20"/>
                <w:lang w:eastAsia="en-GB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>Are you</w:t>
            </w:r>
            <w:r w:rsidRPr="00E748C3">
              <w:rPr>
                <w:rFonts w:cs="Arial"/>
                <w:sz w:val="20"/>
                <w:lang w:eastAsia="en-GB"/>
              </w:rPr>
              <w:t xml:space="preserve"> barred from </w:t>
            </w:r>
            <w:r w:rsidR="00F015ED">
              <w:rPr>
                <w:rFonts w:cs="Arial"/>
                <w:sz w:val="20"/>
                <w:lang w:eastAsia="en-GB"/>
              </w:rPr>
              <w:t xml:space="preserve">any </w:t>
            </w:r>
            <w:r w:rsidRPr="00E748C3">
              <w:rPr>
                <w:rFonts w:cs="Arial"/>
                <w:sz w:val="20"/>
                <w:lang w:eastAsia="en-GB"/>
              </w:rPr>
              <w:t>regulated activity relating to children?</w:t>
            </w:r>
          </w:p>
        </w:tc>
        <w:tc>
          <w:tcPr>
            <w:tcW w:w="426" w:type="dxa"/>
            <w:vAlign w:val="center"/>
          </w:tcPr>
          <w:p w:rsidR="004243FC" w:rsidRDefault="004243FC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4243FC" w:rsidRDefault="004243FC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385"/>
        </w:trPr>
        <w:tc>
          <w:tcPr>
            <w:tcW w:w="9747" w:type="dxa"/>
            <w:vAlign w:val="center"/>
          </w:tcPr>
          <w:p w:rsidR="00091CA2" w:rsidRPr="00E748C3" w:rsidRDefault="00091CA2" w:rsidP="00F015ED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b/>
                <w:sz w:val="20"/>
                <w:lang w:eastAsia="en-GB"/>
              </w:rPr>
            </w:pPr>
            <w:r w:rsidRPr="00E748C3">
              <w:rPr>
                <w:rFonts w:cs="Arial"/>
                <w:b/>
                <w:bCs/>
                <w:sz w:val="20"/>
                <w:lang w:eastAsia="en-GB"/>
              </w:rPr>
              <w:t>Are you</w:t>
            </w:r>
            <w:r w:rsidRPr="00E748C3">
              <w:rPr>
                <w:rFonts w:cs="Arial"/>
                <w:sz w:val="20"/>
                <w:lang w:eastAsia="en-GB"/>
              </w:rPr>
              <w:t xml:space="preserve"> disqualified from working with children</w:t>
            </w:r>
            <w:r w:rsidR="00D842CC" w:rsidRPr="00E748C3">
              <w:rPr>
                <w:rFonts w:cs="Arial"/>
                <w:sz w:val="20"/>
                <w:lang w:eastAsia="en-GB"/>
              </w:rPr>
              <w:t xml:space="preserve"> </w:t>
            </w:r>
            <w:r w:rsidR="00F015ED">
              <w:rPr>
                <w:rFonts w:cs="Arial"/>
                <w:sz w:val="20"/>
                <w:lang w:eastAsia="en-GB"/>
              </w:rPr>
              <w:t>or from registering for child-minding or providing day care</w:t>
            </w:r>
            <w:r w:rsidR="004243FC" w:rsidRPr="00E748C3">
              <w:rPr>
                <w:rFonts w:cs="Arial"/>
                <w:sz w:val="20"/>
                <w:lang w:eastAsia="en-GB"/>
              </w:rPr>
              <w:t>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630"/>
        </w:trPr>
        <w:tc>
          <w:tcPr>
            <w:tcW w:w="9747" w:type="dxa"/>
            <w:vAlign w:val="center"/>
          </w:tcPr>
          <w:p w:rsidR="00091CA2" w:rsidRPr="00E748C3" w:rsidRDefault="00091CA2" w:rsidP="005141CD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>Are you</w:t>
            </w:r>
            <w:r w:rsidRPr="00E748C3">
              <w:rPr>
                <w:rFonts w:cs="Arial"/>
                <w:sz w:val="20"/>
                <w:lang w:eastAsia="en-GB"/>
              </w:rPr>
              <w:t xml:space="preserve"> disqualified </w:t>
            </w:r>
            <w:r w:rsidR="005141CD">
              <w:rPr>
                <w:rFonts w:cs="Arial"/>
                <w:sz w:val="20"/>
                <w:lang w:eastAsia="en-GB"/>
              </w:rPr>
              <w:t>from being an independent school proprietor, teacher or employee by the Secretary of State?</w:t>
            </w:r>
            <w:r w:rsidRPr="00E748C3">
              <w:rPr>
                <w:rFonts w:cs="Arial"/>
                <w:sz w:val="20"/>
                <w:lang w:eastAsia="en-GB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630"/>
        </w:trPr>
        <w:tc>
          <w:tcPr>
            <w:tcW w:w="9747" w:type="dxa"/>
            <w:vAlign w:val="center"/>
          </w:tcPr>
          <w:p w:rsidR="00091CA2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bCs/>
                <w:sz w:val="20"/>
                <w:lang w:eastAsia="en-GB"/>
              </w:rPr>
              <w:t>Have you</w:t>
            </w:r>
            <w:r w:rsidRPr="00E748C3">
              <w:rPr>
                <w:rFonts w:cs="Arial"/>
                <w:bCs/>
                <w:sz w:val="20"/>
                <w:lang w:eastAsia="en-GB"/>
              </w:rPr>
              <w:t xml:space="preserve">, in the five years prior to becoming a governor, or since becoming a governor been sentenced to three months or more in prison </w:t>
            </w:r>
            <w:r w:rsidR="00E748C3" w:rsidRPr="00E748C3">
              <w:rPr>
                <w:rFonts w:cs="Arial"/>
                <w:bCs/>
                <w:sz w:val="20"/>
                <w:lang w:eastAsia="en-GB"/>
              </w:rPr>
              <w:t xml:space="preserve">(whether suspended or not) </w:t>
            </w:r>
            <w:r w:rsidRPr="00E748C3">
              <w:rPr>
                <w:rFonts w:cs="Arial"/>
                <w:bCs/>
                <w:sz w:val="20"/>
                <w:lang w:eastAsia="en-GB"/>
              </w:rPr>
              <w:t>without the option of a fine?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510"/>
        </w:trPr>
        <w:tc>
          <w:tcPr>
            <w:tcW w:w="9747" w:type="dxa"/>
            <w:vAlign w:val="center"/>
          </w:tcPr>
          <w:p w:rsidR="00091CA2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bCs/>
                <w:sz w:val="20"/>
                <w:lang w:eastAsia="en-GB"/>
              </w:rPr>
              <w:t>Have you</w:t>
            </w:r>
            <w:r w:rsidRPr="00E748C3">
              <w:rPr>
                <w:rFonts w:cs="Arial"/>
                <w:bCs/>
                <w:sz w:val="20"/>
                <w:lang w:eastAsia="en-GB"/>
              </w:rPr>
              <w:t xml:space="preserve">, in the twenty years prior to becoming a governor, </w:t>
            </w:r>
            <w:r w:rsidRPr="00E748C3">
              <w:rPr>
                <w:rFonts w:cs="Arial"/>
                <w:sz w:val="20"/>
                <w:lang w:eastAsia="en-GB"/>
              </w:rPr>
              <w:t>received a prison sentence of two and a half years or more?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353"/>
        </w:trPr>
        <w:tc>
          <w:tcPr>
            <w:tcW w:w="9747" w:type="dxa"/>
            <w:vAlign w:val="center"/>
          </w:tcPr>
          <w:p w:rsidR="00091CA2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>Have you</w:t>
            </w:r>
            <w:r w:rsidRPr="00E748C3">
              <w:rPr>
                <w:rFonts w:cs="Arial"/>
                <w:sz w:val="20"/>
                <w:lang w:eastAsia="en-GB"/>
              </w:rPr>
              <w:t>, at any time, received a prison sentence of five years or more?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091CA2" w:rsidTr="004C1BB5">
        <w:trPr>
          <w:trHeight w:val="630"/>
        </w:trPr>
        <w:tc>
          <w:tcPr>
            <w:tcW w:w="9747" w:type="dxa"/>
            <w:vAlign w:val="center"/>
          </w:tcPr>
          <w:p w:rsidR="00091CA2" w:rsidRPr="00E748C3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</w:rPr>
            </w:pPr>
            <w:r w:rsidRPr="00E748C3">
              <w:rPr>
                <w:rFonts w:cs="Arial"/>
                <w:b/>
                <w:sz w:val="20"/>
                <w:lang w:eastAsia="en-GB"/>
              </w:rPr>
              <w:t xml:space="preserve">Have you </w:t>
            </w:r>
            <w:r w:rsidR="00E748C3" w:rsidRPr="00E748C3">
              <w:rPr>
                <w:rFonts w:cs="Arial"/>
                <w:sz w:val="20"/>
                <w:lang w:eastAsia="en-GB"/>
              </w:rPr>
              <w:t>been fined</w:t>
            </w:r>
            <w:r w:rsidRPr="00E748C3">
              <w:rPr>
                <w:rFonts w:cs="Arial"/>
                <w:sz w:val="20"/>
                <w:lang w:eastAsia="en-GB"/>
              </w:rPr>
              <w:t xml:space="preserve">, </w:t>
            </w:r>
            <w:r w:rsidRPr="00E748C3">
              <w:rPr>
                <w:rFonts w:cs="Arial"/>
                <w:bCs/>
                <w:sz w:val="20"/>
                <w:lang w:eastAsia="en-GB"/>
              </w:rPr>
              <w:t>in the five years prior to becoming a governor</w:t>
            </w:r>
            <w:r w:rsidRPr="00E748C3">
              <w:rPr>
                <w:rFonts w:cs="Arial"/>
                <w:sz w:val="20"/>
                <w:lang w:eastAsia="en-GB"/>
              </w:rPr>
              <w:t xml:space="preserve"> or since becoming a governor, for causing a nuisance or disturbance on </w:t>
            </w:r>
            <w:r w:rsidR="00E748C3" w:rsidRPr="00E748C3">
              <w:rPr>
                <w:rFonts w:cs="Arial"/>
                <w:sz w:val="20"/>
                <w:lang w:eastAsia="en-GB"/>
              </w:rPr>
              <w:t xml:space="preserve">school or </w:t>
            </w:r>
            <w:r w:rsidRPr="00E748C3">
              <w:rPr>
                <w:rFonts w:cs="Arial"/>
                <w:sz w:val="20"/>
                <w:lang w:eastAsia="en-GB"/>
              </w:rPr>
              <w:t>education premises?</w:t>
            </w:r>
          </w:p>
        </w:tc>
        <w:tc>
          <w:tcPr>
            <w:tcW w:w="42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091CA2" w:rsidRDefault="00091CA2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  <w:tr w:rsidR="005141CD" w:rsidTr="004C1BB5">
        <w:trPr>
          <w:trHeight w:val="630"/>
        </w:trPr>
        <w:tc>
          <w:tcPr>
            <w:tcW w:w="9747" w:type="dxa"/>
            <w:vAlign w:val="center"/>
          </w:tcPr>
          <w:p w:rsidR="005141CD" w:rsidRPr="005141CD" w:rsidRDefault="005141CD" w:rsidP="004243FC">
            <w:pPr>
              <w:pStyle w:val="DfESOutNumbered"/>
              <w:numPr>
                <w:ilvl w:val="0"/>
                <w:numId w:val="0"/>
              </w:numPr>
              <w:spacing w:after="12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Have you </w:t>
            </w:r>
            <w:r w:rsidRPr="005141CD">
              <w:rPr>
                <w:rFonts w:cs="Arial"/>
                <w:sz w:val="20"/>
                <w:lang w:eastAsia="en-GB"/>
              </w:rPr>
              <w:t>refused a request by the clerk to make an application to the Criminal Records Bureau for a criminal records certificate?</w:t>
            </w:r>
          </w:p>
        </w:tc>
        <w:tc>
          <w:tcPr>
            <w:tcW w:w="426" w:type="dxa"/>
            <w:vAlign w:val="center"/>
          </w:tcPr>
          <w:p w:rsidR="005141CD" w:rsidRDefault="005141CD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dxa"/>
            <w:vAlign w:val="center"/>
          </w:tcPr>
          <w:p w:rsidR="005141CD" w:rsidRDefault="005141CD" w:rsidP="004243FC">
            <w:pPr>
              <w:pStyle w:val="DfESOutNumbered"/>
              <w:numPr>
                <w:ilvl w:val="0"/>
                <w:numId w:val="0"/>
              </w:numPr>
              <w:spacing w:after="120"/>
              <w:jc w:val="center"/>
              <w:rPr>
                <w:rFonts w:cs="Arial"/>
              </w:rPr>
            </w:pPr>
          </w:p>
        </w:tc>
      </w:tr>
    </w:tbl>
    <w:p w:rsidR="00246BEB" w:rsidRDefault="00246BEB">
      <w:pPr>
        <w:rPr>
          <w:rFonts w:ascii="Arial" w:hAnsi="Arial" w:cs="Arial"/>
          <w:sz w:val="24"/>
        </w:rPr>
      </w:pPr>
    </w:p>
    <w:p w:rsidR="00091CA2" w:rsidRDefault="00091CA2">
      <w:pPr>
        <w:rPr>
          <w:rFonts w:ascii="Arial" w:hAnsi="Arial" w:cs="Arial"/>
        </w:rPr>
      </w:pPr>
      <w:r w:rsidRPr="00265EF5">
        <w:rPr>
          <w:rFonts w:ascii="Arial" w:hAnsi="Arial" w:cs="Arial"/>
          <w:b/>
          <w:sz w:val="22"/>
          <w:szCs w:val="22"/>
        </w:rPr>
        <w:t>I declare that I am not disqualified from serving as a school governor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</w:rPr>
        <w:t xml:space="preserve"> </w:t>
      </w:r>
    </w:p>
    <w:p w:rsidR="00091CA2" w:rsidRDefault="00091CA2">
      <w:pPr>
        <w:spacing w:after="120"/>
        <w:rPr>
          <w:rFonts w:ascii="Arial" w:hAnsi="Arial" w:cs="Arial"/>
          <w:b/>
          <w:bCs/>
          <w:sz w:val="16"/>
          <w:lang w:eastAsia="en-GB"/>
        </w:rPr>
      </w:pPr>
    </w:p>
    <w:p w:rsidR="00091CA2" w:rsidRDefault="00091CA2">
      <w:pPr>
        <w:pStyle w:val="DfESOutNumbered"/>
        <w:numPr>
          <w:ilvl w:val="0"/>
          <w:numId w:val="0"/>
        </w:numPr>
        <w:spacing w:after="120"/>
        <w:rPr>
          <w:rFonts w:cs="Arial"/>
        </w:rPr>
      </w:pPr>
      <w:r>
        <w:rPr>
          <w:rFonts w:cs="Arial"/>
        </w:rPr>
        <w:t xml:space="preserve">Name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>_________________________________________</w:t>
      </w:r>
      <w:r>
        <w:rPr>
          <w:rFonts w:cs="Arial"/>
        </w:rPr>
        <w:tab/>
      </w:r>
    </w:p>
    <w:p w:rsidR="004C1BB5" w:rsidRPr="004C1BB5" w:rsidRDefault="004C1BB5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:rsidR="00091CA2" w:rsidRPr="00265EF5" w:rsidRDefault="00091CA2">
      <w:pPr>
        <w:spacing w:after="120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Signature</w:t>
      </w:r>
      <w:r>
        <w:rPr>
          <w:rFonts w:ascii="Arial" w:hAnsi="Arial" w:cs="Arial"/>
          <w:sz w:val="22"/>
          <w:lang w:eastAsia="en-GB"/>
        </w:rPr>
        <w:tab/>
      </w:r>
      <w:r>
        <w:rPr>
          <w:rFonts w:ascii="Arial" w:hAnsi="Arial" w:cs="Arial"/>
          <w:sz w:val="22"/>
          <w:u w:val="single"/>
          <w:lang w:eastAsia="en-GB"/>
        </w:rPr>
        <w:t>__________________________</w:t>
      </w:r>
      <w:r w:rsidR="00265EF5">
        <w:rPr>
          <w:rFonts w:ascii="Arial" w:hAnsi="Arial" w:cs="Arial"/>
          <w:sz w:val="22"/>
          <w:u w:val="single"/>
          <w:lang w:eastAsia="en-GB"/>
        </w:rPr>
        <w:t>______________</w:t>
      </w:r>
      <w:r>
        <w:rPr>
          <w:rFonts w:ascii="Arial" w:hAnsi="Arial" w:cs="Arial"/>
          <w:sz w:val="22"/>
          <w:u w:val="single"/>
          <w:lang w:eastAsia="en-GB"/>
        </w:rPr>
        <w:t>_</w:t>
      </w:r>
      <w:r>
        <w:rPr>
          <w:rFonts w:ascii="Arial" w:hAnsi="Arial" w:cs="Arial"/>
          <w:sz w:val="22"/>
          <w:lang w:eastAsia="en-GB"/>
        </w:rPr>
        <w:tab/>
      </w:r>
      <w:r>
        <w:rPr>
          <w:rFonts w:ascii="Arial" w:hAnsi="Arial" w:cs="Arial"/>
          <w:sz w:val="22"/>
          <w:lang w:eastAsia="en-GB"/>
        </w:rPr>
        <w:tab/>
        <w:t>Date</w:t>
      </w:r>
      <w:r>
        <w:rPr>
          <w:lang w:eastAsia="en-GB"/>
        </w:rPr>
        <w:t>___________________</w:t>
      </w:r>
    </w:p>
    <w:p w:rsidR="00E4478C" w:rsidRDefault="00E4478C">
      <w:pPr>
        <w:spacing w:after="120"/>
        <w:rPr>
          <w:rFonts w:ascii="Arial" w:hAnsi="Arial" w:cs="Arial"/>
          <w:b/>
          <w:bCs/>
          <w:sz w:val="16"/>
          <w:szCs w:val="16"/>
          <w:lang w:eastAsia="en-GB"/>
        </w:rPr>
      </w:pPr>
    </w:p>
    <w:p w:rsidR="00091CA2" w:rsidRPr="00E4478C" w:rsidRDefault="00091CA2" w:rsidP="00E4478C">
      <w:pPr>
        <w:spacing w:after="120"/>
        <w:rPr>
          <w:rFonts w:ascii="Arial" w:hAnsi="Arial"/>
          <w:b/>
          <w:sz w:val="22"/>
          <w:szCs w:val="22"/>
        </w:rPr>
      </w:pPr>
      <w:r w:rsidRPr="00E4478C">
        <w:rPr>
          <w:rFonts w:ascii="Arial" w:hAnsi="Arial"/>
          <w:b/>
          <w:sz w:val="22"/>
          <w:szCs w:val="22"/>
          <w:lang w:eastAsia="en-GB"/>
        </w:rPr>
        <w:t xml:space="preserve">NOTE: if there are any parts of this form that you cannot sign or which you have questions about, please contact </w:t>
      </w:r>
      <w:r w:rsidRPr="00E4478C">
        <w:rPr>
          <w:rFonts w:ascii="Arial" w:hAnsi="Arial"/>
          <w:b/>
          <w:i/>
          <w:sz w:val="22"/>
          <w:szCs w:val="22"/>
          <w:lang w:eastAsia="en-GB"/>
        </w:rPr>
        <w:t xml:space="preserve">&lt;&lt; school contact&gt;&gt; </w:t>
      </w:r>
      <w:r w:rsidRPr="00E4478C">
        <w:rPr>
          <w:rFonts w:ascii="Arial" w:hAnsi="Arial"/>
          <w:b/>
          <w:sz w:val="22"/>
          <w:szCs w:val="22"/>
          <w:lang w:eastAsia="en-GB"/>
        </w:rPr>
        <w:t xml:space="preserve">who will be willing to advise you.  </w:t>
      </w:r>
    </w:p>
    <w:sectPr w:rsidR="00091CA2" w:rsidRPr="00E4478C" w:rsidSect="004218CB">
      <w:footerReference w:type="default" r:id="rId7"/>
      <w:pgSz w:w="11906" w:h="16838" w:code="9"/>
      <w:pgMar w:top="561" w:right="851" w:bottom="561" w:left="851" w:header="567" w:footer="284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ED" w:rsidRDefault="00F015ED">
      <w:r>
        <w:separator/>
      </w:r>
    </w:p>
  </w:endnote>
  <w:endnote w:type="continuationSeparator" w:id="0">
    <w:p w:rsidR="00F015ED" w:rsidRDefault="00F0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ED" w:rsidRDefault="00F015ED">
    <w:pPr>
      <w:pStyle w:val="Footer"/>
      <w:jc w:val="right"/>
      <w:rPr>
        <w:rFonts w:ascii="Arial" w:hAnsi="Arial" w:cs="Arial"/>
        <w:b/>
        <w:bCs/>
      </w:rPr>
    </w:pPr>
  </w:p>
  <w:p w:rsidR="00F015ED" w:rsidRDefault="00F015ED">
    <w:pPr>
      <w:pStyle w:val="Foot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FORM PD/SD 201</w:t>
    </w:r>
    <w:r w:rsidR="005141CD">
      <w:rPr>
        <w:rFonts w:ascii="Arial" w:hAnsi="Arial" w:cs="Arial"/>
        <w:b/>
        <w:bCs/>
      </w:rPr>
      <w:t>5</w:t>
    </w:r>
  </w:p>
  <w:p w:rsidR="00F015ED" w:rsidRDefault="00F015ED" w:rsidP="004E6C47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ED" w:rsidRDefault="00F015ED">
      <w:r>
        <w:separator/>
      </w:r>
    </w:p>
  </w:footnote>
  <w:footnote w:type="continuationSeparator" w:id="0">
    <w:p w:rsidR="00F015ED" w:rsidRDefault="00F01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5F407041"/>
    <w:multiLevelType w:val="hybridMultilevel"/>
    <w:tmpl w:val="63680978"/>
    <w:lvl w:ilvl="0" w:tplc="FA2AD97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12B14"/>
    <w:multiLevelType w:val="hybridMultilevel"/>
    <w:tmpl w:val="DA7A2A04"/>
    <w:lvl w:ilvl="0" w:tplc="FA2AD97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7503437C"/>
    <w:multiLevelType w:val="multilevel"/>
    <w:tmpl w:val="826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F5"/>
    <w:rsid w:val="00091CA2"/>
    <w:rsid w:val="000A2738"/>
    <w:rsid w:val="001063F4"/>
    <w:rsid w:val="0011371C"/>
    <w:rsid w:val="0017212D"/>
    <w:rsid w:val="001F1BE7"/>
    <w:rsid w:val="0024679C"/>
    <w:rsid w:val="00246BEB"/>
    <w:rsid w:val="00265EF5"/>
    <w:rsid w:val="004218CB"/>
    <w:rsid w:val="004243FC"/>
    <w:rsid w:val="004854D3"/>
    <w:rsid w:val="004B102D"/>
    <w:rsid w:val="004C1BB5"/>
    <w:rsid w:val="004E6C47"/>
    <w:rsid w:val="005141CD"/>
    <w:rsid w:val="00542B7C"/>
    <w:rsid w:val="005F5B20"/>
    <w:rsid w:val="006E5891"/>
    <w:rsid w:val="007035F8"/>
    <w:rsid w:val="007D22F5"/>
    <w:rsid w:val="00964267"/>
    <w:rsid w:val="00A83E5B"/>
    <w:rsid w:val="00B13999"/>
    <w:rsid w:val="00B647CC"/>
    <w:rsid w:val="00C50AE7"/>
    <w:rsid w:val="00C72515"/>
    <w:rsid w:val="00D44552"/>
    <w:rsid w:val="00D842CC"/>
    <w:rsid w:val="00DB3323"/>
    <w:rsid w:val="00E4478C"/>
    <w:rsid w:val="00E64D45"/>
    <w:rsid w:val="00E748C3"/>
    <w:rsid w:val="00F015ED"/>
    <w:rsid w:val="00F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B2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Bullets">
    <w:name w:val="DfESBullets"/>
    <w:basedOn w:val="Normal"/>
    <w:rsid w:val="005F5B20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</w:rPr>
  </w:style>
  <w:style w:type="paragraph" w:customStyle="1" w:styleId="DfESOutNumbered">
    <w:name w:val="DfESOutNumbered"/>
    <w:basedOn w:val="Normal"/>
    <w:rsid w:val="005F5B2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5F5B20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 w:val="22"/>
    </w:rPr>
  </w:style>
  <w:style w:type="paragraph" w:styleId="Header">
    <w:name w:val="header"/>
    <w:basedOn w:val="Normal"/>
    <w:rsid w:val="005F5B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B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2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00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0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289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P%20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 Blank Document.dot</Template>
  <TotalTime>18</TotalTime>
  <Pages>2</Pages>
  <Words>661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Number</vt:lpstr>
    </vt:vector>
  </TitlesOfParts>
  <Company>Torbay Council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Number</dc:title>
  <dc:creator>Torbay Council</dc:creator>
  <cp:lastModifiedBy>EDQA014</cp:lastModifiedBy>
  <cp:revision>4</cp:revision>
  <cp:lastPrinted>2009-10-14T12:23:00Z</cp:lastPrinted>
  <dcterms:created xsi:type="dcterms:W3CDTF">2015-08-06T09:50:00Z</dcterms:created>
  <dcterms:modified xsi:type="dcterms:W3CDTF">2015-08-07T09:23:00Z</dcterms:modified>
</cp:coreProperties>
</file>