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B09C0" w:rsidR="007D211A" w:rsidP="00C85A2C" w:rsidRDefault="007D211A" w14:paraId="74E14AC8" w14:textId="640C99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B09C0">
        <w:rPr>
          <w:rFonts w:ascii="Arial" w:hAnsi="Arial" w:cs="Arial"/>
          <w:b/>
          <w:bCs/>
          <w:sz w:val="24"/>
          <w:szCs w:val="24"/>
        </w:rPr>
        <w:t>Torbay Climate Partnership</w:t>
      </w:r>
    </w:p>
    <w:p w:rsidRPr="002B09C0" w:rsidR="007D211A" w:rsidP="00B64CFC" w:rsidRDefault="007D211A" w14:paraId="01FEE2CE" w14:textId="77777777">
      <w:pPr>
        <w:jc w:val="center"/>
        <w:rPr>
          <w:rFonts w:ascii="Arial" w:hAnsi="Arial" w:cs="Arial"/>
          <w:sz w:val="24"/>
          <w:szCs w:val="24"/>
        </w:rPr>
      </w:pPr>
      <w:r w:rsidRPr="002B09C0">
        <w:rPr>
          <w:rFonts w:ascii="Arial" w:hAnsi="Arial" w:cs="Arial"/>
          <w:b/>
          <w:bCs/>
          <w:sz w:val="24"/>
          <w:szCs w:val="24"/>
        </w:rPr>
        <w:t>Minutes</w:t>
      </w:r>
    </w:p>
    <w:p w:rsidRPr="002B09C0" w:rsidR="007D211A" w:rsidP="00B64CFC" w:rsidRDefault="00330FC1" w14:paraId="2A4FADF6" w14:textId="6EC1615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 April</w:t>
      </w:r>
      <w:r w:rsidRPr="002B09C0" w:rsidR="007D211A">
        <w:rPr>
          <w:rFonts w:ascii="Arial" w:hAnsi="Arial" w:cs="Arial"/>
          <w:b/>
          <w:bCs/>
          <w:sz w:val="24"/>
          <w:szCs w:val="24"/>
        </w:rPr>
        <w:t xml:space="preserve"> 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2B09C0" w:rsidR="007D211A">
        <w:rPr>
          <w:rFonts w:ascii="Arial" w:hAnsi="Arial" w:cs="Arial"/>
          <w:b/>
          <w:bCs/>
          <w:sz w:val="24"/>
          <w:szCs w:val="24"/>
        </w:rPr>
        <w:br/>
      </w:r>
      <w:r w:rsidR="00764195">
        <w:rPr>
          <w:rFonts w:ascii="Arial" w:hAnsi="Arial" w:cs="Arial"/>
          <w:b/>
          <w:bCs/>
          <w:sz w:val="24"/>
          <w:szCs w:val="24"/>
        </w:rPr>
        <w:t>2:00</w:t>
      </w:r>
      <w:r w:rsidRPr="002B09C0" w:rsidR="007D211A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764195">
        <w:rPr>
          <w:rFonts w:ascii="Arial" w:hAnsi="Arial" w:cs="Arial"/>
          <w:b/>
          <w:bCs/>
          <w:sz w:val="24"/>
          <w:szCs w:val="24"/>
        </w:rPr>
        <w:t>4</w:t>
      </w:r>
      <w:r w:rsidRPr="002B09C0" w:rsidR="007D211A">
        <w:rPr>
          <w:rFonts w:ascii="Arial" w:hAnsi="Arial" w:cs="Arial"/>
          <w:b/>
          <w:bCs/>
          <w:sz w:val="24"/>
          <w:szCs w:val="24"/>
        </w:rPr>
        <w:t>:</w:t>
      </w:r>
      <w:r w:rsidR="00764195">
        <w:rPr>
          <w:rFonts w:ascii="Arial" w:hAnsi="Arial" w:cs="Arial"/>
          <w:b/>
          <w:bCs/>
          <w:sz w:val="24"/>
          <w:szCs w:val="24"/>
        </w:rPr>
        <w:t>00</w:t>
      </w:r>
      <w:r w:rsidRPr="002B09C0" w:rsidR="007D211A">
        <w:rPr>
          <w:rFonts w:ascii="Arial" w:hAnsi="Arial" w:cs="Arial"/>
          <w:b/>
          <w:bCs/>
          <w:sz w:val="24"/>
          <w:szCs w:val="24"/>
        </w:rPr>
        <w:t xml:space="preserve"> pm</w:t>
      </w:r>
      <w:r w:rsidRPr="002B09C0" w:rsidR="007D211A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Paignton Library </w:t>
      </w:r>
      <w:r w:rsidR="00764195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09C0" w:rsidR="00B64CF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Pr="002B09C0" w:rsidR="00C410B8" w:rsidP="006148DD" w:rsidRDefault="007D211A" w14:paraId="7327DE84" w14:textId="054EDF8D">
      <w:pPr>
        <w:rPr>
          <w:rFonts w:ascii="Arial" w:hAnsi="Arial" w:cs="Arial"/>
          <w:sz w:val="24"/>
          <w:szCs w:val="24"/>
        </w:rPr>
      </w:pPr>
      <w:r w:rsidRPr="002B09C0">
        <w:rPr>
          <w:rFonts w:ascii="Arial" w:hAnsi="Arial" w:cs="Arial"/>
          <w:b/>
          <w:bCs/>
          <w:sz w:val="24"/>
          <w:szCs w:val="24"/>
        </w:rPr>
        <w:t>Attendees:</w:t>
      </w:r>
      <w:r w:rsidRPr="002B09C0" w:rsidR="00D15D56">
        <w:rPr>
          <w:rFonts w:ascii="Arial" w:hAnsi="Arial" w:cs="Arial"/>
          <w:sz w:val="24"/>
          <w:szCs w:val="24"/>
        </w:rPr>
        <w:t xml:space="preserve"> </w:t>
      </w:r>
      <w:r w:rsidRPr="002B09C0" w:rsidR="004E4964">
        <w:rPr>
          <w:rFonts w:ascii="Arial" w:hAnsi="Arial" w:cs="Arial"/>
          <w:sz w:val="24"/>
          <w:szCs w:val="24"/>
        </w:rPr>
        <w:t>David Edm</w:t>
      </w:r>
      <w:r w:rsidRPr="002B09C0" w:rsidR="00E9395D">
        <w:rPr>
          <w:rFonts w:ascii="Arial" w:hAnsi="Arial" w:cs="Arial"/>
          <w:sz w:val="24"/>
          <w:szCs w:val="24"/>
        </w:rPr>
        <w:t>ondson</w:t>
      </w:r>
      <w:r w:rsidRPr="002B09C0" w:rsidR="003655DA">
        <w:rPr>
          <w:rFonts w:ascii="Arial" w:hAnsi="Arial" w:cs="Arial"/>
          <w:sz w:val="24"/>
          <w:szCs w:val="24"/>
        </w:rPr>
        <w:t xml:space="preserve"> (Chair)</w:t>
      </w:r>
      <w:r w:rsidRPr="002B09C0" w:rsidR="00E9395D">
        <w:rPr>
          <w:rFonts w:ascii="Arial" w:hAnsi="Arial" w:cs="Arial"/>
          <w:sz w:val="24"/>
          <w:szCs w:val="24"/>
        </w:rPr>
        <w:t xml:space="preserve">, </w:t>
      </w:r>
      <w:r w:rsidRPr="002B09C0" w:rsidR="00D15D56">
        <w:rPr>
          <w:rFonts w:ascii="Arial" w:hAnsi="Arial" w:cs="Arial"/>
          <w:sz w:val="24"/>
          <w:szCs w:val="24"/>
        </w:rPr>
        <w:t>Cllr Chris Lewis</w:t>
      </w:r>
      <w:r w:rsidRPr="002B09C0" w:rsidR="002467E5">
        <w:rPr>
          <w:rFonts w:ascii="Arial" w:hAnsi="Arial" w:cs="Arial"/>
          <w:sz w:val="24"/>
          <w:szCs w:val="24"/>
        </w:rPr>
        <w:t>, Jacqui Warren, Kevin Dixon</w:t>
      </w:r>
      <w:r w:rsidRPr="002B09C0" w:rsidR="00C410B8">
        <w:rPr>
          <w:rFonts w:ascii="Arial" w:hAnsi="Arial" w:cs="Arial"/>
          <w:sz w:val="24"/>
          <w:szCs w:val="24"/>
        </w:rPr>
        <w:t>, Mel</w:t>
      </w:r>
      <w:r w:rsidRPr="002B09C0" w:rsidR="002F26DF">
        <w:rPr>
          <w:rFonts w:ascii="Arial" w:hAnsi="Arial" w:cs="Arial"/>
          <w:sz w:val="24"/>
          <w:szCs w:val="24"/>
        </w:rPr>
        <w:t>anie</w:t>
      </w:r>
      <w:r w:rsidRPr="002B09C0" w:rsidR="00C410B8">
        <w:rPr>
          <w:rFonts w:ascii="Arial" w:hAnsi="Arial" w:cs="Arial"/>
          <w:sz w:val="24"/>
          <w:szCs w:val="24"/>
        </w:rPr>
        <w:t xml:space="preserve"> Bo</w:t>
      </w:r>
      <w:r w:rsidRPr="002B09C0" w:rsidR="002F26DF">
        <w:rPr>
          <w:rFonts w:ascii="Arial" w:hAnsi="Arial" w:cs="Arial"/>
          <w:sz w:val="24"/>
          <w:szCs w:val="24"/>
        </w:rPr>
        <w:t>a</w:t>
      </w:r>
      <w:r w:rsidRPr="002B09C0" w:rsidR="00C410B8">
        <w:rPr>
          <w:rFonts w:ascii="Arial" w:hAnsi="Arial" w:cs="Arial"/>
          <w:sz w:val="24"/>
          <w:szCs w:val="24"/>
        </w:rPr>
        <w:t xml:space="preserve">rder, </w:t>
      </w:r>
      <w:r w:rsidRPr="002B09C0" w:rsidR="00DD5D3A">
        <w:rPr>
          <w:rFonts w:ascii="Arial" w:hAnsi="Arial" w:cs="Arial"/>
          <w:sz w:val="24"/>
          <w:szCs w:val="24"/>
        </w:rPr>
        <w:t xml:space="preserve">Bethan Huntley, </w:t>
      </w:r>
      <w:r w:rsidRPr="002B09C0" w:rsidR="00EF2301">
        <w:rPr>
          <w:rFonts w:ascii="Arial" w:hAnsi="Arial" w:cs="Arial"/>
          <w:sz w:val="24"/>
          <w:szCs w:val="24"/>
        </w:rPr>
        <w:t xml:space="preserve">Tara </w:t>
      </w:r>
      <w:r w:rsidRPr="002B09C0" w:rsidR="002F26DF">
        <w:rPr>
          <w:rFonts w:ascii="Arial" w:hAnsi="Arial" w:cs="Arial"/>
          <w:sz w:val="24"/>
          <w:szCs w:val="24"/>
        </w:rPr>
        <w:t>Bowers</w:t>
      </w:r>
      <w:r w:rsidRPr="002B09C0" w:rsidR="00EF2301">
        <w:rPr>
          <w:rFonts w:ascii="Arial" w:hAnsi="Arial" w:cs="Arial"/>
          <w:sz w:val="24"/>
          <w:szCs w:val="24"/>
        </w:rPr>
        <w:t>, Chris Gu</w:t>
      </w:r>
      <w:r w:rsidRPr="002B09C0" w:rsidR="003569AA">
        <w:rPr>
          <w:rFonts w:ascii="Arial" w:hAnsi="Arial" w:cs="Arial"/>
          <w:sz w:val="24"/>
          <w:szCs w:val="24"/>
        </w:rPr>
        <w:t>n</w:t>
      </w:r>
      <w:r w:rsidRPr="002B09C0" w:rsidR="00EF2301">
        <w:rPr>
          <w:rFonts w:ascii="Arial" w:hAnsi="Arial" w:cs="Arial"/>
          <w:sz w:val="24"/>
          <w:szCs w:val="24"/>
        </w:rPr>
        <w:t>son</w:t>
      </w:r>
      <w:r w:rsidRPr="002B09C0" w:rsidR="00315CEC">
        <w:rPr>
          <w:rFonts w:ascii="Arial" w:hAnsi="Arial" w:cs="Arial"/>
          <w:sz w:val="24"/>
          <w:szCs w:val="24"/>
        </w:rPr>
        <w:t>, Gary Calland</w:t>
      </w:r>
      <w:r w:rsidR="00FB7436">
        <w:rPr>
          <w:rFonts w:ascii="Arial" w:hAnsi="Arial" w:cs="Arial"/>
          <w:sz w:val="24"/>
          <w:szCs w:val="24"/>
        </w:rPr>
        <w:t>, David Hod</w:t>
      </w:r>
      <w:r w:rsidR="00FB2246">
        <w:rPr>
          <w:rFonts w:ascii="Arial" w:hAnsi="Arial" w:cs="Arial"/>
          <w:sz w:val="24"/>
          <w:szCs w:val="24"/>
        </w:rPr>
        <w:t>son</w:t>
      </w:r>
      <w:r w:rsidR="00C72AFE">
        <w:rPr>
          <w:rFonts w:ascii="Arial" w:hAnsi="Arial" w:cs="Arial"/>
          <w:sz w:val="24"/>
          <w:szCs w:val="24"/>
        </w:rPr>
        <w:t xml:space="preserve">, </w:t>
      </w:r>
      <w:r w:rsidRPr="002B09C0" w:rsidR="00F81CA6">
        <w:rPr>
          <w:rFonts w:ascii="Arial" w:hAnsi="Arial" w:cs="Arial"/>
          <w:sz w:val="24"/>
          <w:szCs w:val="24"/>
        </w:rPr>
        <w:t>Louise Marshall</w:t>
      </w:r>
      <w:r w:rsidR="00F81CA6">
        <w:rPr>
          <w:rFonts w:ascii="Arial" w:hAnsi="Arial" w:cs="Arial"/>
          <w:sz w:val="24"/>
          <w:szCs w:val="24"/>
        </w:rPr>
        <w:t xml:space="preserve">, </w:t>
      </w:r>
      <w:r w:rsidRPr="002B09C0" w:rsidR="00F81CA6">
        <w:rPr>
          <w:rFonts w:ascii="Arial" w:hAnsi="Arial" w:cs="Arial"/>
          <w:sz w:val="24"/>
          <w:szCs w:val="24"/>
        </w:rPr>
        <w:t>Emma Magee</w:t>
      </w:r>
      <w:r w:rsidR="00F81CA6">
        <w:rPr>
          <w:rFonts w:ascii="Arial" w:hAnsi="Arial" w:cs="Arial"/>
          <w:sz w:val="24"/>
          <w:szCs w:val="24"/>
        </w:rPr>
        <w:t>,</w:t>
      </w:r>
      <w:r w:rsidRPr="00F81CA6" w:rsidR="00F81CA6">
        <w:rPr>
          <w:rFonts w:ascii="Arial" w:hAnsi="Arial" w:cs="Arial"/>
          <w:sz w:val="24"/>
          <w:szCs w:val="24"/>
        </w:rPr>
        <w:t xml:space="preserve"> </w:t>
      </w:r>
      <w:r w:rsidRPr="002B09C0" w:rsidR="00F81CA6">
        <w:rPr>
          <w:rFonts w:ascii="Arial" w:hAnsi="Arial" w:cs="Arial"/>
          <w:sz w:val="24"/>
          <w:szCs w:val="24"/>
        </w:rPr>
        <w:t>Helen Warren</w:t>
      </w:r>
      <w:r w:rsidR="00F81CA6">
        <w:rPr>
          <w:rFonts w:ascii="Arial" w:hAnsi="Arial" w:cs="Arial"/>
          <w:sz w:val="24"/>
          <w:szCs w:val="24"/>
        </w:rPr>
        <w:t>,</w:t>
      </w:r>
      <w:r w:rsidRPr="00F81CA6" w:rsidR="00F81CA6">
        <w:rPr>
          <w:rFonts w:ascii="Arial" w:hAnsi="Arial" w:cs="Arial"/>
          <w:sz w:val="24"/>
          <w:szCs w:val="24"/>
        </w:rPr>
        <w:t xml:space="preserve"> </w:t>
      </w:r>
      <w:r w:rsidRPr="002B09C0" w:rsidR="00F81CA6">
        <w:rPr>
          <w:rFonts w:ascii="Arial" w:hAnsi="Arial" w:cs="Arial"/>
          <w:sz w:val="24"/>
          <w:szCs w:val="24"/>
        </w:rPr>
        <w:t>Matthew Green</w:t>
      </w:r>
      <w:r w:rsidR="00F81CA6">
        <w:rPr>
          <w:rFonts w:ascii="Arial" w:hAnsi="Arial" w:cs="Arial"/>
          <w:sz w:val="24"/>
          <w:szCs w:val="24"/>
        </w:rPr>
        <w:t>,</w:t>
      </w:r>
      <w:r w:rsidR="00A56B5E">
        <w:rPr>
          <w:rFonts w:ascii="Arial" w:hAnsi="Arial" w:cs="Arial"/>
          <w:sz w:val="24"/>
          <w:szCs w:val="24"/>
        </w:rPr>
        <w:t xml:space="preserve"> Jed Stephenson, Andrew Gunther, </w:t>
      </w:r>
      <w:r w:rsidR="001261E0">
        <w:rPr>
          <w:rFonts w:ascii="Arial" w:hAnsi="Arial" w:cs="Arial"/>
          <w:sz w:val="24"/>
          <w:szCs w:val="24"/>
        </w:rPr>
        <w:t xml:space="preserve">Will, </w:t>
      </w:r>
      <w:r w:rsidR="003A750A">
        <w:rPr>
          <w:rFonts w:ascii="Arial" w:hAnsi="Arial" w:cs="Arial"/>
          <w:sz w:val="24"/>
          <w:szCs w:val="24"/>
        </w:rPr>
        <w:t>Liz Muir</w:t>
      </w:r>
      <w:r w:rsidR="00A01769">
        <w:rPr>
          <w:rFonts w:ascii="Arial" w:hAnsi="Arial" w:cs="Arial"/>
          <w:sz w:val="24"/>
          <w:szCs w:val="24"/>
        </w:rPr>
        <w:t>, Mich</w:t>
      </w:r>
      <w:r w:rsidR="000730A3">
        <w:rPr>
          <w:rFonts w:ascii="Arial" w:hAnsi="Arial" w:cs="Arial"/>
          <w:sz w:val="24"/>
          <w:szCs w:val="24"/>
        </w:rPr>
        <w:t>ael Rosevear</w:t>
      </w:r>
      <w:r w:rsidR="00A5304E">
        <w:rPr>
          <w:rFonts w:ascii="Arial" w:hAnsi="Arial" w:cs="Arial"/>
          <w:sz w:val="24"/>
          <w:szCs w:val="24"/>
        </w:rPr>
        <w:t>e</w:t>
      </w:r>
      <w:r w:rsidR="00A2276B">
        <w:rPr>
          <w:rFonts w:ascii="Arial" w:hAnsi="Arial" w:cs="Arial"/>
          <w:sz w:val="24"/>
          <w:szCs w:val="24"/>
        </w:rPr>
        <w:t xml:space="preserve">, </w:t>
      </w:r>
      <w:r w:rsidRPr="00A2276B" w:rsidR="00A2276B">
        <w:rPr>
          <w:rFonts w:ascii="Arial" w:hAnsi="Arial" w:cs="Arial"/>
          <w:sz w:val="24"/>
          <w:szCs w:val="24"/>
        </w:rPr>
        <w:t>William Jackson-Nichols</w:t>
      </w:r>
    </w:p>
    <w:p w:rsidRPr="00F51160" w:rsidR="007D211A" w:rsidP="00F51160" w:rsidRDefault="007D211A" w14:paraId="25E884C5" w14:textId="5B3A3F35">
      <w:pPr>
        <w:tabs>
          <w:tab w:val="center" w:pos="2985"/>
        </w:tabs>
        <w:rPr>
          <w:rFonts w:ascii="Arial" w:hAnsi="Arial" w:cs="Arial"/>
          <w:bCs/>
          <w:sz w:val="24"/>
          <w:szCs w:val="24"/>
        </w:rPr>
      </w:pPr>
      <w:r w:rsidRPr="002B09C0">
        <w:rPr>
          <w:rFonts w:ascii="Arial" w:hAnsi="Arial" w:cs="Arial"/>
          <w:b/>
          <w:bCs/>
          <w:sz w:val="24"/>
          <w:szCs w:val="24"/>
        </w:rPr>
        <w:t>Apologies:</w:t>
      </w:r>
      <w:r w:rsidRPr="002B09C0" w:rsidR="00DE6B52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09C0" w:rsidR="00DE6B52">
        <w:rPr>
          <w:rFonts w:ascii="Arial" w:hAnsi="Arial" w:cs="Arial"/>
          <w:sz w:val="24"/>
          <w:szCs w:val="24"/>
        </w:rPr>
        <w:t xml:space="preserve">Chris Gomm, Cllr Billings, </w:t>
      </w:r>
      <w:r w:rsidRPr="002B09C0" w:rsidR="00BA42EE">
        <w:rPr>
          <w:rFonts w:ascii="Arial" w:hAnsi="Arial" w:cs="Arial"/>
          <w:sz w:val="24"/>
          <w:szCs w:val="24"/>
        </w:rPr>
        <w:t>Tom Dauben,</w:t>
      </w:r>
      <w:r w:rsidRPr="002B09C0" w:rsidR="006148DD">
        <w:rPr>
          <w:rFonts w:ascii="Arial" w:hAnsi="Arial" w:cs="Arial"/>
          <w:sz w:val="24"/>
          <w:szCs w:val="24"/>
        </w:rPr>
        <w:t xml:space="preserve"> </w:t>
      </w:r>
      <w:r w:rsidRPr="002B09C0" w:rsidR="00BA42EE">
        <w:rPr>
          <w:rFonts w:ascii="Arial" w:hAnsi="Arial" w:cs="Arial"/>
          <w:sz w:val="24"/>
          <w:szCs w:val="24"/>
        </w:rPr>
        <w:t>Jo</w:t>
      </w:r>
      <w:r w:rsidRPr="002B09C0" w:rsidR="007F1AC2">
        <w:rPr>
          <w:rFonts w:ascii="Arial" w:hAnsi="Arial" w:cs="Arial"/>
          <w:sz w:val="24"/>
          <w:szCs w:val="24"/>
        </w:rPr>
        <w:t>anne</w:t>
      </w:r>
      <w:r w:rsidRPr="002B09C0" w:rsidR="00BA42EE">
        <w:rPr>
          <w:rFonts w:ascii="Arial" w:hAnsi="Arial" w:cs="Arial"/>
          <w:sz w:val="24"/>
          <w:szCs w:val="24"/>
        </w:rPr>
        <w:t xml:space="preserve"> Brim</w:t>
      </w:r>
      <w:r w:rsidR="00912D6E">
        <w:rPr>
          <w:rFonts w:ascii="Arial" w:hAnsi="Arial" w:cs="Arial"/>
          <w:sz w:val="24"/>
          <w:szCs w:val="24"/>
        </w:rPr>
        <w:t>ble</w:t>
      </w:r>
      <w:r w:rsidRPr="002B09C0" w:rsidR="00BA42EE">
        <w:rPr>
          <w:rFonts w:ascii="Arial" w:hAnsi="Arial" w:cs="Arial"/>
          <w:sz w:val="24"/>
          <w:szCs w:val="24"/>
        </w:rPr>
        <w:t>combe</w:t>
      </w:r>
      <w:r w:rsidRPr="002B09C0" w:rsidR="000933CF">
        <w:rPr>
          <w:rFonts w:ascii="Arial" w:hAnsi="Arial" w:cs="Arial"/>
          <w:sz w:val="24"/>
          <w:szCs w:val="24"/>
        </w:rPr>
        <w:t>, Kirsty Parker</w:t>
      </w:r>
      <w:r w:rsidR="00D75B41">
        <w:rPr>
          <w:rFonts w:ascii="Arial" w:hAnsi="Arial" w:cs="Arial"/>
          <w:sz w:val="24"/>
          <w:szCs w:val="24"/>
        </w:rPr>
        <w:t>-Calla</w:t>
      </w:r>
      <w:r w:rsidR="001702B9">
        <w:rPr>
          <w:rFonts w:ascii="Arial" w:hAnsi="Arial" w:cs="Arial"/>
          <w:sz w:val="24"/>
          <w:szCs w:val="24"/>
        </w:rPr>
        <w:t>r</w:t>
      </w:r>
      <w:r w:rsidR="00D75B41">
        <w:rPr>
          <w:rFonts w:ascii="Arial" w:hAnsi="Arial" w:cs="Arial"/>
          <w:sz w:val="24"/>
          <w:szCs w:val="24"/>
        </w:rPr>
        <w:t>d</w:t>
      </w:r>
      <w:r w:rsidRPr="002B09C0" w:rsidR="000933CF">
        <w:rPr>
          <w:rFonts w:ascii="Arial" w:hAnsi="Arial" w:cs="Arial"/>
          <w:sz w:val="24"/>
          <w:szCs w:val="24"/>
        </w:rPr>
        <w:t xml:space="preserve">, </w:t>
      </w:r>
      <w:r w:rsidR="00ED6DFA">
        <w:rPr>
          <w:rFonts w:ascii="Arial" w:hAnsi="Arial" w:cs="Arial"/>
          <w:bCs/>
          <w:sz w:val="24"/>
          <w:szCs w:val="24"/>
        </w:rPr>
        <w:t>Liam Montgomery, Jake O</w:t>
      </w:r>
      <w:r w:rsidR="003A5AAB">
        <w:rPr>
          <w:rFonts w:ascii="Arial" w:hAnsi="Arial" w:cs="Arial"/>
          <w:bCs/>
          <w:sz w:val="24"/>
          <w:szCs w:val="24"/>
        </w:rPr>
        <w:t>’</w:t>
      </w:r>
      <w:r w:rsidR="00ED6DFA">
        <w:rPr>
          <w:rFonts w:ascii="Arial" w:hAnsi="Arial" w:cs="Arial"/>
          <w:bCs/>
          <w:sz w:val="24"/>
          <w:szCs w:val="24"/>
        </w:rPr>
        <w:t xml:space="preserve">Donovan, </w:t>
      </w:r>
      <w:r w:rsidRPr="39E150A9" w:rsidR="00ED6DFA">
        <w:rPr>
          <w:rFonts w:ascii="Arial" w:hAnsi="Arial" w:cs="Arial"/>
          <w:sz w:val="24"/>
          <w:szCs w:val="24"/>
        </w:rPr>
        <w:t>A</w:t>
      </w:r>
      <w:r w:rsidR="00ED6DFA">
        <w:rPr>
          <w:rFonts w:ascii="Arial" w:hAnsi="Arial" w:cs="Arial"/>
          <w:sz w:val="24"/>
          <w:szCs w:val="24"/>
        </w:rPr>
        <w:t>li</w:t>
      </w:r>
      <w:r w:rsidRPr="39E150A9" w:rsidR="00ED6DFA">
        <w:rPr>
          <w:rFonts w:ascii="Arial" w:hAnsi="Arial" w:cs="Arial"/>
          <w:sz w:val="24"/>
          <w:szCs w:val="24"/>
        </w:rPr>
        <w:t>son Bayliss</w:t>
      </w:r>
      <w:r w:rsidR="00F81CA6">
        <w:rPr>
          <w:rFonts w:ascii="Arial" w:hAnsi="Arial" w:cs="Arial"/>
          <w:sz w:val="24"/>
          <w:szCs w:val="24"/>
        </w:rPr>
        <w:t>,</w:t>
      </w:r>
      <w:r w:rsidRPr="002B09C0" w:rsidR="00330FC1">
        <w:rPr>
          <w:rFonts w:ascii="Arial" w:hAnsi="Arial" w:cs="Arial"/>
          <w:sz w:val="24"/>
          <w:szCs w:val="24"/>
        </w:rPr>
        <w:t xml:space="preserve"> Cllr Fox, Emily Reed</w:t>
      </w:r>
      <w:r w:rsidR="00330FC1">
        <w:rPr>
          <w:rFonts w:ascii="Arial" w:hAnsi="Arial" w:cs="Arial"/>
          <w:sz w:val="24"/>
          <w:szCs w:val="24"/>
        </w:rPr>
        <w:t xml:space="preserve">, </w:t>
      </w:r>
      <w:r w:rsidRPr="002B09C0" w:rsidR="00330FC1">
        <w:rPr>
          <w:rFonts w:ascii="Arial" w:hAnsi="Arial" w:cs="Arial"/>
          <w:sz w:val="24"/>
          <w:szCs w:val="24"/>
        </w:rPr>
        <w:t>Alex Carter,</w:t>
      </w:r>
      <w:r w:rsidRPr="00330FC1" w:rsidR="00330FC1">
        <w:rPr>
          <w:rFonts w:ascii="Arial" w:hAnsi="Arial" w:cs="Arial"/>
          <w:sz w:val="24"/>
          <w:szCs w:val="24"/>
        </w:rPr>
        <w:t xml:space="preserve"> </w:t>
      </w:r>
      <w:r w:rsidRPr="002B09C0" w:rsidR="00330FC1">
        <w:rPr>
          <w:rFonts w:ascii="Arial" w:hAnsi="Arial" w:cs="Arial"/>
          <w:sz w:val="24"/>
          <w:szCs w:val="24"/>
        </w:rPr>
        <w:t>Sam Swann</w:t>
      </w:r>
      <w:r w:rsidR="00330FC1">
        <w:rPr>
          <w:rFonts w:ascii="Arial" w:hAnsi="Arial" w:cs="Arial"/>
          <w:sz w:val="24"/>
          <w:szCs w:val="24"/>
        </w:rPr>
        <w:t xml:space="preserve">, </w:t>
      </w:r>
      <w:r w:rsidRPr="002B09C0" w:rsidR="00330FC1">
        <w:rPr>
          <w:rFonts w:ascii="Arial" w:hAnsi="Arial" w:cs="Arial"/>
          <w:sz w:val="24"/>
          <w:szCs w:val="24"/>
        </w:rPr>
        <w:t>David Stewart</w:t>
      </w:r>
      <w:r w:rsidR="00330FC1">
        <w:rPr>
          <w:rFonts w:ascii="Arial" w:hAnsi="Arial" w:cs="Arial"/>
          <w:sz w:val="24"/>
          <w:szCs w:val="24"/>
        </w:rPr>
        <w:t xml:space="preserve">. </w:t>
      </w:r>
      <w:r w:rsidR="00330FC1">
        <w:rPr>
          <w:rFonts w:ascii="Arial" w:hAnsi="Arial" w:cs="Arial"/>
          <w:sz w:val="24"/>
          <w:szCs w:val="24"/>
        </w:rPr>
        <w:t>Steve Nash, Davina Luther</w:t>
      </w:r>
      <w:r w:rsidR="00D961E6">
        <w:rPr>
          <w:rFonts w:ascii="Arial" w:hAnsi="Arial" w:cs="Arial"/>
          <w:sz w:val="24"/>
          <w:szCs w:val="24"/>
        </w:rPr>
        <w:t>, Dan Vi</w:t>
      </w:r>
      <w:r w:rsidR="000563A0">
        <w:rPr>
          <w:rFonts w:ascii="Arial" w:hAnsi="Arial" w:cs="Arial"/>
          <w:sz w:val="24"/>
          <w:szCs w:val="24"/>
        </w:rPr>
        <w:t>ckridge</w:t>
      </w:r>
    </w:p>
    <w:p w:rsidRPr="007C49D2" w:rsidR="007D211A" w:rsidP="002B09C0" w:rsidRDefault="0004060D" w14:paraId="2A8DA640" w14:textId="1A2FAF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20BC5A4F">
          <v:rect id="_x0000_i1025" style="width:0;height:1.5pt" o:hr="t" o:hrstd="t" o:hrnoshade="t" o:hralign="center" fillcolor="#111" stroked="f"/>
        </w:pict>
      </w:r>
      <w:r w:rsidRPr="000A231B" w:rsidR="002B09C0">
        <w:rPr>
          <w:rFonts w:ascii="Arial" w:hAnsi="Arial" w:cs="Arial"/>
          <w:b/>
          <w:bCs/>
          <w:sz w:val="24"/>
          <w:szCs w:val="24"/>
        </w:rPr>
        <w:t>1.</w:t>
      </w:r>
      <w:r w:rsidRPr="007C49D2" w:rsidR="007D211A">
        <w:rPr>
          <w:rFonts w:ascii="Arial" w:hAnsi="Arial" w:cs="Arial"/>
          <w:b/>
          <w:bCs/>
          <w:sz w:val="24"/>
          <w:szCs w:val="24"/>
        </w:rPr>
        <w:t>Welcome</w:t>
      </w:r>
      <w:r w:rsidRPr="007C49D2" w:rsidR="007D211A">
        <w:rPr>
          <w:rFonts w:ascii="Arial" w:hAnsi="Arial" w:cs="Arial"/>
          <w:sz w:val="24"/>
          <w:szCs w:val="24"/>
        </w:rPr>
        <w:br/>
      </w:r>
      <w:r w:rsidRPr="007C49D2" w:rsidR="007D211A">
        <w:rPr>
          <w:rFonts w:ascii="Arial" w:hAnsi="Arial" w:cs="Arial"/>
          <w:sz w:val="24"/>
          <w:szCs w:val="24"/>
        </w:rPr>
        <w:t xml:space="preserve">David </w:t>
      </w:r>
      <w:r w:rsidRPr="007C49D2" w:rsidR="631708DC">
        <w:rPr>
          <w:rFonts w:ascii="Arial" w:hAnsi="Arial" w:cs="Arial"/>
          <w:sz w:val="24"/>
          <w:szCs w:val="24"/>
        </w:rPr>
        <w:t>Edmondson (</w:t>
      </w:r>
      <w:r w:rsidRPr="007C49D2" w:rsidR="007C49D2">
        <w:rPr>
          <w:rFonts w:ascii="Arial" w:hAnsi="Arial" w:cs="Arial"/>
          <w:sz w:val="24"/>
          <w:szCs w:val="24"/>
        </w:rPr>
        <w:t>DE)</w:t>
      </w:r>
      <w:r w:rsidRPr="007C49D2" w:rsidR="007D211A">
        <w:rPr>
          <w:rFonts w:ascii="Arial" w:hAnsi="Arial" w:cs="Arial"/>
          <w:sz w:val="24"/>
          <w:szCs w:val="24"/>
        </w:rPr>
        <w:t xml:space="preserve"> as Chair welcomed everyone to the meeting.</w:t>
      </w:r>
    </w:p>
    <w:p w:rsidRPr="00B5307D" w:rsidR="00BD5FF5" w:rsidP="007D211A" w:rsidRDefault="00A74E10" w14:paraId="51956C26" w14:textId="6DF5B3B6">
      <w:pPr>
        <w:rPr>
          <w:rFonts w:ascii="Arial" w:hAnsi="Arial" w:cs="Arial"/>
          <w:sz w:val="24"/>
          <w:szCs w:val="24"/>
        </w:rPr>
      </w:pPr>
      <w:r w:rsidRPr="209B8924">
        <w:rPr>
          <w:rFonts w:ascii="Arial" w:hAnsi="Arial" w:cs="Arial"/>
          <w:b/>
          <w:bCs/>
          <w:sz w:val="24"/>
          <w:szCs w:val="24"/>
        </w:rPr>
        <w:t>2.</w:t>
      </w:r>
      <w:r w:rsidRPr="209B8924" w:rsidR="007D211A">
        <w:rPr>
          <w:rFonts w:ascii="Arial" w:hAnsi="Arial" w:cs="Arial"/>
          <w:b/>
          <w:bCs/>
          <w:sz w:val="24"/>
          <w:szCs w:val="24"/>
        </w:rPr>
        <w:t>Previous Minutes / Actions</w:t>
      </w:r>
      <w:r w:rsidR="0041474A">
        <w:br/>
      </w:r>
      <w:r w:rsidRPr="209B8924" w:rsidR="003353DA">
        <w:rPr>
          <w:rFonts w:ascii="Arial" w:hAnsi="Arial" w:cs="Arial"/>
          <w:sz w:val="24"/>
          <w:szCs w:val="24"/>
        </w:rPr>
        <w:t>DE</w:t>
      </w:r>
      <w:r w:rsidRPr="209B8924" w:rsidR="007D211A">
        <w:rPr>
          <w:rFonts w:ascii="Arial" w:hAnsi="Arial" w:cs="Arial"/>
          <w:sz w:val="24"/>
          <w:szCs w:val="24"/>
        </w:rPr>
        <w:t xml:space="preserve"> ran through the actions from the T</w:t>
      </w:r>
      <w:r w:rsidR="00037641">
        <w:rPr>
          <w:rFonts w:ascii="Arial" w:hAnsi="Arial" w:cs="Arial"/>
          <w:sz w:val="24"/>
          <w:szCs w:val="24"/>
        </w:rPr>
        <w:t xml:space="preserve">orbay </w:t>
      </w:r>
      <w:r w:rsidRPr="209B8924" w:rsidR="007D211A">
        <w:rPr>
          <w:rFonts w:ascii="Arial" w:hAnsi="Arial" w:cs="Arial"/>
          <w:sz w:val="24"/>
          <w:szCs w:val="24"/>
        </w:rPr>
        <w:t>C</w:t>
      </w:r>
      <w:r w:rsidR="00037641">
        <w:rPr>
          <w:rFonts w:ascii="Arial" w:hAnsi="Arial" w:cs="Arial"/>
          <w:sz w:val="24"/>
          <w:szCs w:val="24"/>
        </w:rPr>
        <w:t xml:space="preserve">limate </w:t>
      </w:r>
      <w:r w:rsidRPr="209B8924" w:rsidR="007D211A">
        <w:rPr>
          <w:rFonts w:ascii="Arial" w:hAnsi="Arial" w:cs="Arial"/>
          <w:sz w:val="24"/>
          <w:szCs w:val="24"/>
        </w:rPr>
        <w:t>P</w:t>
      </w:r>
      <w:r w:rsidR="00037641">
        <w:rPr>
          <w:rFonts w:ascii="Arial" w:hAnsi="Arial" w:cs="Arial"/>
          <w:sz w:val="24"/>
          <w:szCs w:val="24"/>
        </w:rPr>
        <w:t>artnership</w:t>
      </w:r>
      <w:r w:rsidRPr="209B8924" w:rsidR="007D211A">
        <w:rPr>
          <w:rFonts w:ascii="Arial" w:hAnsi="Arial" w:cs="Arial"/>
          <w:sz w:val="24"/>
          <w:szCs w:val="24"/>
        </w:rPr>
        <w:t xml:space="preserve">’s </w:t>
      </w:r>
      <w:r w:rsidR="008B7B64">
        <w:rPr>
          <w:rFonts w:ascii="Arial" w:hAnsi="Arial" w:cs="Arial"/>
          <w:sz w:val="24"/>
          <w:szCs w:val="24"/>
        </w:rPr>
        <w:t>6</w:t>
      </w:r>
      <w:r w:rsidRPr="008B7B64" w:rsidR="008B7B64">
        <w:rPr>
          <w:rFonts w:ascii="Arial" w:hAnsi="Arial" w:cs="Arial"/>
          <w:sz w:val="24"/>
          <w:szCs w:val="24"/>
          <w:vertAlign w:val="superscript"/>
        </w:rPr>
        <w:t>th</w:t>
      </w:r>
      <w:r w:rsidR="008B7B64">
        <w:rPr>
          <w:rFonts w:ascii="Arial" w:hAnsi="Arial" w:cs="Arial"/>
          <w:sz w:val="24"/>
          <w:szCs w:val="24"/>
        </w:rPr>
        <w:t xml:space="preserve"> </w:t>
      </w:r>
      <w:r w:rsidR="00686B8F">
        <w:rPr>
          <w:rFonts w:ascii="Arial" w:hAnsi="Arial" w:cs="Arial"/>
          <w:sz w:val="24"/>
          <w:szCs w:val="24"/>
        </w:rPr>
        <w:t>December</w:t>
      </w:r>
      <w:r w:rsidR="00927EB7">
        <w:rPr>
          <w:rFonts w:ascii="Arial" w:hAnsi="Arial" w:cs="Arial"/>
          <w:sz w:val="24"/>
          <w:szCs w:val="24"/>
        </w:rPr>
        <w:t xml:space="preserve"> </w:t>
      </w:r>
      <w:r w:rsidRPr="209B8924" w:rsidR="007D211A">
        <w:rPr>
          <w:rFonts w:ascii="Arial" w:hAnsi="Arial" w:cs="Arial"/>
          <w:sz w:val="24"/>
          <w:szCs w:val="24"/>
        </w:rPr>
        <w:t>2024 meeting: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20"/>
        <w:gridCol w:w="2118"/>
        <w:gridCol w:w="3984"/>
      </w:tblGrid>
      <w:tr w:rsidR="00DB2CAD" w:rsidTr="6B113192" w14:paraId="3BAEFDEC" w14:textId="77777777">
        <w:tc>
          <w:tcPr>
            <w:tcW w:w="2120" w:type="dxa"/>
            <w:tcMar/>
          </w:tcPr>
          <w:p w:rsidRPr="00970E22" w:rsidR="00DB2CAD" w:rsidP="00BF5A4E" w:rsidRDefault="00DB2CAD" w14:paraId="21E0C847" w14:textId="32B5AC1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09B8924"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  <w:r w:rsidR="00D026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 – Previous Meetings </w:t>
            </w:r>
          </w:p>
        </w:tc>
        <w:tc>
          <w:tcPr>
            <w:tcW w:w="2118" w:type="dxa"/>
            <w:tcMar/>
          </w:tcPr>
          <w:p w:rsidRPr="00970E22" w:rsidR="00DB2CAD" w:rsidP="00BF5A4E" w:rsidRDefault="00DB2CAD" w14:paraId="476FFE85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09B8924">
              <w:rPr>
                <w:rFonts w:ascii="Arial" w:hAnsi="Arial" w:cs="Arial"/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3984" w:type="dxa"/>
            <w:shd w:val="clear" w:color="auto" w:fill="auto"/>
            <w:tcMar/>
          </w:tcPr>
          <w:p w:rsidRPr="209B8924" w:rsidR="00DB2CAD" w:rsidP="00BF5A4E" w:rsidRDefault="00DB2CAD" w14:paraId="1AF4C825" w14:textId="3ED4214E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April Update </w:t>
            </w:r>
          </w:p>
        </w:tc>
      </w:tr>
      <w:tr w:rsidR="00DB2CAD" w:rsidTr="6B113192" w14:paraId="7A5294E4" w14:textId="77777777">
        <w:tc>
          <w:tcPr>
            <w:tcW w:w="2120" w:type="dxa"/>
            <w:tcMar/>
          </w:tcPr>
          <w:p w:rsidRPr="00970E22" w:rsidR="00DB2CAD" w:rsidP="00BF5A4E" w:rsidRDefault="00DB2CAD" w14:paraId="71348470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70E22">
              <w:rPr>
                <w:rFonts w:ascii="Arial" w:hAnsi="Arial" w:cs="Arial"/>
                <w:sz w:val="24"/>
                <w:szCs w:val="24"/>
              </w:rPr>
              <w:t>Rachel Geary (RG)/Torbay Climate Action</w:t>
            </w:r>
          </w:p>
        </w:tc>
        <w:tc>
          <w:tcPr>
            <w:tcW w:w="2118" w:type="dxa"/>
            <w:tcMar/>
          </w:tcPr>
          <w:p w:rsidRPr="00970E22" w:rsidR="00DB2CAD" w:rsidP="00BF5A4E" w:rsidRDefault="00DB2CAD" w14:paraId="06C9A7E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970E22">
              <w:rPr>
                <w:rFonts w:ascii="Arial" w:hAnsi="Arial" w:cs="Arial"/>
                <w:sz w:val="24"/>
                <w:szCs w:val="24"/>
              </w:rPr>
              <w:t>RG talk to TCA about climate denier engagement.</w:t>
            </w:r>
          </w:p>
          <w:p w:rsidRPr="00970E22" w:rsidR="00DB2CAD" w:rsidP="00BF5A4E" w:rsidRDefault="00DB2CAD" w14:paraId="013B6CCA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4" w:type="dxa"/>
            <w:shd w:val="clear" w:color="auto" w:fill="auto"/>
            <w:tcMar/>
          </w:tcPr>
          <w:p w:rsidRPr="00970E22" w:rsidR="00DB2CAD" w:rsidP="00BF5A4E" w:rsidRDefault="00DB2CAD" w14:paraId="233D1B71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Engagement to be picked up in item 5  </w:t>
            </w:r>
          </w:p>
        </w:tc>
      </w:tr>
      <w:tr w:rsidR="00DB2CAD" w:rsidTr="6B113192" w14:paraId="1AF42F3C" w14:textId="77777777">
        <w:tc>
          <w:tcPr>
            <w:tcW w:w="2120" w:type="dxa"/>
            <w:tcMar/>
          </w:tcPr>
          <w:p w:rsidRPr="009B14B1" w:rsidR="00DB2CAD" w:rsidP="00BF5A4E" w:rsidRDefault="00DB2CAD" w14:paraId="4D26DCAC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B14B1">
              <w:rPr>
                <w:rFonts w:ascii="Arial" w:hAnsi="Arial" w:cs="Arial"/>
                <w:sz w:val="24"/>
                <w:szCs w:val="24"/>
              </w:rPr>
              <w:t>Jacqui Warren to query the status of the Marine Forum and actions on protecting sea grass with Rob Parsons</w:t>
            </w:r>
            <w:r>
              <w:rPr>
                <w:rFonts w:ascii="Arial" w:hAnsi="Arial" w:cs="Arial"/>
                <w:sz w:val="24"/>
                <w:szCs w:val="24"/>
              </w:rPr>
              <w:t xml:space="preserve"> (RP)</w:t>
            </w:r>
            <w:r w:rsidRPr="009B14B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18" w:type="dxa"/>
            <w:tcMar/>
          </w:tcPr>
          <w:p w:rsidRPr="009B14B1" w:rsidR="00DB2CAD" w:rsidP="00BF5A4E" w:rsidRDefault="00DB2CAD" w14:paraId="66EC9769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209B8924">
              <w:rPr>
                <w:rFonts w:ascii="Arial" w:hAnsi="Arial" w:cs="Arial"/>
                <w:sz w:val="24"/>
                <w:szCs w:val="24"/>
              </w:rPr>
              <w:t>Jacqui Warren (JW) / Marine Forum</w:t>
            </w:r>
          </w:p>
        </w:tc>
        <w:tc>
          <w:tcPr>
            <w:tcW w:w="3984" w:type="dxa"/>
            <w:shd w:val="clear" w:color="auto" w:fill="auto"/>
            <w:tcMar/>
          </w:tcPr>
          <w:p w:rsidRPr="00554EAB" w:rsidR="00DB2CAD" w:rsidP="00BF5A4E" w:rsidRDefault="00DB2CAD" w14:paraId="5ACA38DC" w14:textId="296AA7A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6B113192" w:rsidR="00DB2CAD">
              <w:rPr>
                <w:rFonts w:ascii="Arial" w:hAnsi="Arial" w:cs="Arial"/>
                <w:sz w:val="24"/>
                <w:szCs w:val="24"/>
              </w:rPr>
              <w:t>Marine Forum is not meeting. R</w:t>
            </w:r>
            <w:r w:rsidRPr="6B113192" w:rsidR="5C8BEABA">
              <w:rPr>
                <w:rFonts w:ascii="Arial" w:hAnsi="Arial" w:cs="Arial"/>
                <w:sz w:val="24"/>
                <w:szCs w:val="24"/>
              </w:rPr>
              <w:t xml:space="preserve">ob </w:t>
            </w:r>
            <w:r w:rsidRPr="6B113192" w:rsidR="00DB2CAD">
              <w:rPr>
                <w:rFonts w:ascii="Arial" w:hAnsi="Arial" w:cs="Arial"/>
                <w:sz w:val="24"/>
                <w:szCs w:val="24"/>
              </w:rPr>
              <w:t>P</w:t>
            </w:r>
            <w:r w:rsidRPr="6B113192" w:rsidR="1E065D54">
              <w:rPr>
                <w:rFonts w:ascii="Arial" w:hAnsi="Arial" w:cs="Arial"/>
                <w:sz w:val="24"/>
                <w:szCs w:val="24"/>
              </w:rPr>
              <w:t>arson</w:t>
            </w:r>
            <w:r w:rsidRPr="6B113192" w:rsidR="00DB2CAD">
              <w:rPr>
                <w:rFonts w:ascii="Arial" w:hAnsi="Arial" w:cs="Arial"/>
                <w:sz w:val="24"/>
                <w:szCs w:val="24"/>
              </w:rPr>
              <w:t xml:space="preserve">’s replacement was not picking this up. </w:t>
            </w:r>
            <w:r w:rsidRPr="6B113192" w:rsidR="00DB2CAD">
              <w:rPr>
                <w:rFonts w:ascii="Arial" w:hAnsi="Arial" w:cs="Arial"/>
                <w:sz w:val="24"/>
                <w:szCs w:val="24"/>
              </w:rPr>
              <w:t>D</w:t>
            </w:r>
            <w:r w:rsidRPr="6B113192" w:rsidR="00283BFF">
              <w:rPr>
                <w:rFonts w:ascii="Arial" w:hAnsi="Arial" w:cs="Arial"/>
                <w:sz w:val="24"/>
                <w:szCs w:val="24"/>
              </w:rPr>
              <w:t xml:space="preserve">avid </w:t>
            </w:r>
            <w:r w:rsidRPr="6B113192" w:rsidR="00DB2CAD">
              <w:rPr>
                <w:rFonts w:ascii="Arial" w:hAnsi="Arial" w:cs="Arial"/>
                <w:sz w:val="24"/>
                <w:szCs w:val="24"/>
              </w:rPr>
              <w:t>E</w:t>
            </w:r>
            <w:r w:rsidRPr="6B113192" w:rsidR="00283BFF">
              <w:rPr>
                <w:rFonts w:ascii="Arial" w:hAnsi="Arial" w:cs="Arial"/>
                <w:sz w:val="24"/>
                <w:szCs w:val="24"/>
              </w:rPr>
              <w:t>dmondson</w:t>
            </w:r>
            <w:r w:rsidRPr="6B113192" w:rsidR="00DB2CAD">
              <w:rPr>
                <w:rFonts w:ascii="Arial" w:hAnsi="Arial" w:cs="Arial"/>
                <w:sz w:val="24"/>
                <w:szCs w:val="24"/>
              </w:rPr>
              <w:t xml:space="preserve"> to pick up with Matthew Reeks of SWISCo</w:t>
            </w:r>
          </w:p>
        </w:tc>
      </w:tr>
      <w:tr w:rsidR="00DB2CAD" w:rsidTr="6B113192" w14:paraId="2AC4E6B4" w14:textId="77777777">
        <w:tc>
          <w:tcPr>
            <w:tcW w:w="2120" w:type="dxa"/>
            <w:tcMar/>
          </w:tcPr>
          <w:p w:rsidRPr="00554EAB" w:rsidR="00DB2CAD" w:rsidP="00BF5A4E" w:rsidRDefault="00DB2CAD" w14:paraId="24C4C613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54EAB">
              <w:rPr>
                <w:rFonts w:ascii="Arial" w:hAnsi="Arial" w:cs="Arial"/>
                <w:sz w:val="24"/>
                <w:szCs w:val="24"/>
              </w:rPr>
              <w:t>Action: Melanie Boarder and Matt Green to meet with Matt Reeks on the recycling education work that SWISCo is developing.</w:t>
            </w:r>
          </w:p>
        </w:tc>
        <w:tc>
          <w:tcPr>
            <w:tcW w:w="2118" w:type="dxa"/>
            <w:tcMar/>
          </w:tcPr>
          <w:p w:rsidRPr="00554EAB" w:rsidR="00DB2CAD" w:rsidP="00BF5A4E" w:rsidRDefault="00DB2CAD" w14:paraId="2BEF8000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54EAB">
              <w:rPr>
                <w:rFonts w:ascii="Arial" w:hAnsi="Arial" w:cs="Arial"/>
                <w:sz w:val="24"/>
                <w:szCs w:val="24"/>
              </w:rPr>
              <w:t>Melanie Boarder, Matthew Green, Matt Reeks</w:t>
            </w:r>
          </w:p>
        </w:tc>
        <w:tc>
          <w:tcPr>
            <w:tcW w:w="3984" w:type="dxa"/>
            <w:shd w:val="clear" w:color="auto" w:fill="auto"/>
            <w:tcMar/>
          </w:tcPr>
          <w:p w:rsidRPr="00554EAB" w:rsidR="00DB2CAD" w:rsidP="00BF5A4E" w:rsidRDefault="00603C36" w14:paraId="243545D6" w14:textId="1787261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Actioned. SWISCo attended SDC’s Green Week</w:t>
            </w:r>
            <w:r w:rsidR="00DB2C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B2CAD" w:rsidTr="6B113192" w14:paraId="0CD8E658" w14:textId="77777777">
        <w:tc>
          <w:tcPr>
            <w:tcW w:w="2120" w:type="dxa"/>
            <w:tcMar/>
          </w:tcPr>
          <w:p w:rsidRPr="00554EAB" w:rsidR="00DB2CAD" w:rsidP="00BF5A4E" w:rsidRDefault="00DB2CAD" w14:paraId="5ED35790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54EAB">
              <w:rPr>
                <w:rFonts w:ascii="Arial" w:hAnsi="Arial" w:cs="Arial"/>
                <w:sz w:val="24"/>
                <w:szCs w:val="24"/>
              </w:rPr>
              <w:t>Action: Emma Magee and Davina Luther to meet with SWISCo to discuss any potential funding and support for future tree planting projects.</w:t>
            </w:r>
          </w:p>
        </w:tc>
        <w:tc>
          <w:tcPr>
            <w:tcW w:w="2118" w:type="dxa"/>
            <w:tcMar/>
          </w:tcPr>
          <w:p w:rsidRPr="00554EAB" w:rsidR="00DB2CAD" w:rsidP="00BF5A4E" w:rsidRDefault="00DB2CAD" w14:paraId="6CD316C9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54EAB">
              <w:rPr>
                <w:rFonts w:ascii="Arial" w:hAnsi="Arial" w:cs="Arial"/>
                <w:sz w:val="24"/>
                <w:szCs w:val="24"/>
              </w:rPr>
              <w:t>Emma Magee/ Davina Luther</w:t>
            </w:r>
          </w:p>
        </w:tc>
        <w:tc>
          <w:tcPr>
            <w:tcW w:w="3984" w:type="dxa"/>
            <w:shd w:val="clear" w:color="auto" w:fill="auto"/>
            <w:tcMar/>
          </w:tcPr>
          <w:p w:rsidR="00DB2CAD" w:rsidP="00BF5A4E" w:rsidRDefault="00DB2CAD" w14:paraId="09DB589C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4EAB" w:rsidR="00283BFF">
              <w:rPr>
                <w:rFonts w:ascii="Arial" w:hAnsi="Arial" w:cs="Arial"/>
                <w:sz w:val="24"/>
                <w:szCs w:val="24"/>
              </w:rPr>
              <w:t>Emma Magee</w:t>
            </w:r>
            <w:r w:rsidR="00283BFF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92478F">
              <w:rPr>
                <w:rFonts w:ascii="Arial" w:hAnsi="Arial" w:cs="Arial"/>
                <w:sz w:val="24"/>
                <w:szCs w:val="24"/>
              </w:rPr>
              <w:t>action</w:t>
            </w:r>
            <w:r w:rsidR="000A1A3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Pr="00554EAB" w:rsidR="000A1A39" w:rsidP="00BF5A4E" w:rsidRDefault="000A1A39" w14:paraId="1270CF99" w14:textId="7ED175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Liz Muir </w:t>
            </w:r>
            <w:r w:rsidR="00C164DE">
              <w:rPr>
                <w:rFonts w:ascii="Arial" w:hAnsi="Arial" w:cs="Arial"/>
                <w:sz w:val="24"/>
                <w:szCs w:val="24"/>
              </w:rPr>
              <w:t>updated all on a successful Department of Education SUD bid by Davina</w:t>
            </w:r>
            <w:r w:rsidR="008A7B0C">
              <w:rPr>
                <w:rFonts w:ascii="Arial" w:hAnsi="Arial" w:cs="Arial"/>
                <w:sz w:val="24"/>
                <w:szCs w:val="24"/>
              </w:rPr>
              <w:t xml:space="preserve">. Davina is looking for match from CIL. </w:t>
            </w:r>
          </w:p>
        </w:tc>
      </w:tr>
      <w:tr w:rsidR="00DB2CAD" w:rsidTr="6B113192" w14:paraId="5EC379F4" w14:textId="77777777">
        <w:tc>
          <w:tcPr>
            <w:tcW w:w="2120" w:type="dxa"/>
            <w:tcMar/>
          </w:tcPr>
          <w:p w:rsidRPr="00885BE5" w:rsidR="00DB2CAD" w:rsidP="00BF5A4E" w:rsidRDefault="00DB2CAD" w14:paraId="78097590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85BE5">
              <w:rPr>
                <w:rFonts w:ascii="Arial" w:hAnsi="Arial" w:cs="Arial"/>
                <w:sz w:val="24"/>
                <w:szCs w:val="24"/>
              </w:rPr>
              <w:t>Speak with Tara Bowers about possible energy solutions for Torbay Council Estate Buildings.</w:t>
            </w:r>
          </w:p>
        </w:tc>
        <w:tc>
          <w:tcPr>
            <w:tcW w:w="2118" w:type="dxa"/>
            <w:tcMar/>
          </w:tcPr>
          <w:p w:rsidRPr="00885BE5" w:rsidR="00DB2CAD" w:rsidP="00BF5A4E" w:rsidRDefault="00DB2CAD" w14:paraId="1DF00CFA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209B8924">
              <w:rPr>
                <w:rFonts w:ascii="Arial" w:hAnsi="Arial" w:cs="Arial"/>
                <w:sz w:val="24"/>
                <w:szCs w:val="24"/>
              </w:rPr>
              <w:t>JW/ Alex Carter (AC)</w:t>
            </w:r>
          </w:p>
        </w:tc>
        <w:tc>
          <w:tcPr>
            <w:tcW w:w="3984" w:type="dxa"/>
            <w:shd w:val="clear" w:color="auto" w:fill="auto"/>
            <w:tcMar/>
          </w:tcPr>
          <w:p w:rsidRPr="209B8924" w:rsidR="00DB2CAD" w:rsidP="00BF5A4E" w:rsidRDefault="00DB2CAD" w14:paraId="1D5B9DDA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Completed. Discussions have been held.  </w:t>
            </w:r>
          </w:p>
        </w:tc>
      </w:tr>
      <w:tr w:rsidR="00DB2CAD" w:rsidTr="6B113192" w14:paraId="3CC5046A" w14:textId="77777777">
        <w:tc>
          <w:tcPr>
            <w:tcW w:w="2120" w:type="dxa"/>
            <w:tcMar/>
          </w:tcPr>
          <w:p w:rsidR="00DB2CAD" w:rsidP="00BF5A4E" w:rsidRDefault="00DB2CAD" w14:paraId="0C2A639B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Emily Reed ad Adam Luscombe to discuss shared EV charging facilities</w:t>
            </w:r>
          </w:p>
        </w:tc>
        <w:tc>
          <w:tcPr>
            <w:tcW w:w="2118" w:type="dxa"/>
            <w:tcMar/>
          </w:tcPr>
          <w:p w:rsidRPr="209B8924" w:rsidR="00DB2CAD" w:rsidP="00BF5A4E" w:rsidRDefault="00DB2CAD" w14:paraId="513BDC3E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ER/AL</w:t>
            </w:r>
          </w:p>
        </w:tc>
        <w:tc>
          <w:tcPr>
            <w:tcW w:w="3984" w:type="dxa"/>
            <w:shd w:val="clear" w:color="auto" w:fill="auto"/>
            <w:tcMar/>
          </w:tcPr>
          <w:p w:rsidR="00DB2CAD" w:rsidP="00BF5A4E" w:rsidRDefault="0092478F" w14:paraId="595F6C27" w14:textId="6DFFA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update available. Carry over to next meeting.</w:t>
            </w:r>
          </w:p>
        </w:tc>
      </w:tr>
      <w:tr w:rsidR="00DB2CAD" w:rsidTr="6B113192" w14:paraId="79A90B3A" w14:textId="77777777">
        <w:tc>
          <w:tcPr>
            <w:tcW w:w="2120" w:type="dxa"/>
            <w:tcMar/>
          </w:tcPr>
          <w:p w:rsidR="00DB2CAD" w:rsidP="00BF5A4E" w:rsidRDefault="00DB2CAD" w14:paraId="6D471931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Emily Reed and Davina Luther to meet and connect on regional schools support available</w:t>
            </w:r>
          </w:p>
        </w:tc>
        <w:tc>
          <w:tcPr>
            <w:tcW w:w="2118" w:type="dxa"/>
            <w:tcMar/>
          </w:tcPr>
          <w:p w:rsidRPr="209B8924" w:rsidR="00DB2CAD" w:rsidP="00BF5A4E" w:rsidRDefault="00DB2CAD" w14:paraId="5B9E5FF7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ER/DL</w:t>
            </w:r>
          </w:p>
        </w:tc>
        <w:tc>
          <w:tcPr>
            <w:tcW w:w="3984" w:type="dxa"/>
            <w:shd w:val="clear" w:color="auto" w:fill="auto"/>
            <w:tcMar/>
          </w:tcPr>
          <w:p w:rsidR="00DB2CAD" w:rsidP="00BF5A4E" w:rsidRDefault="00BB72C1" w14:paraId="2097C68E" w14:textId="71A348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update available. Carry over to next meeting.</w:t>
            </w:r>
          </w:p>
        </w:tc>
      </w:tr>
      <w:tr w:rsidR="00DB2CAD" w:rsidTr="6B113192" w14:paraId="7F83468E" w14:textId="77777777">
        <w:tc>
          <w:tcPr>
            <w:tcW w:w="2120" w:type="dxa"/>
            <w:shd w:val="clear" w:color="auto" w:fill="D9D9D9" w:themeFill="background1" w:themeFillShade="D9"/>
            <w:tcMar/>
          </w:tcPr>
          <w:p w:rsidRPr="008A7B0C" w:rsidR="00DB2CAD" w:rsidP="00BF5A4E" w:rsidRDefault="00DB2CAD" w14:paraId="6520A183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A7B0C">
              <w:rPr>
                <w:rFonts w:ascii="Arial" w:hAnsi="Arial" w:cs="Arial"/>
                <w:sz w:val="24"/>
                <w:szCs w:val="24"/>
              </w:rPr>
              <w:t xml:space="preserve">December meeting </w:t>
            </w:r>
          </w:p>
        </w:tc>
        <w:tc>
          <w:tcPr>
            <w:tcW w:w="2118" w:type="dxa"/>
            <w:shd w:val="clear" w:color="auto" w:fill="D9D9D9" w:themeFill="background1" w:themeFillShade="D9"/>
            <w:tcMar/>
          </w:tcPr>
          <w:p w:rsidRPr="008A7B0C" w:rsidR="00DB2CAD" w:rsidP="00BF5A4E" w:rsidRDefault="00DB2CAD" w14:paraId="2FE0F8BB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4" w:type="dxa"/>
            <w:shd w:val="clear" w:color="auto" w:fill="D9D9D9" w:themeFill="background1" w:themeFillShade="D9"/>
            <w:tcMar/>
          </w:tcPr>
          <w:p w:rsidRPr="008A7B0C" w:rsidR="00DB2CAD" w:rsidP="00BF5A4E" w:rsidRDefault="00DB2CAD" w14:paraId="3E0C78C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CAD" w:rsidTr="6B113192" w14:paraId="7121B8FF" w14:textId="77777777">
        <w:tc>
          <w:tcPr>
            <w:tcW w:w="2120" w:type="dxa"/>
            <w:tcMar/>
          </w:tcPr>
          <w:p w:rsidRPr="00CF7444" w:rsidR="00DB2CAD" w:rsidP="00BF5A4E" w:rsidRDefault="00DB2CAD" w14:paraId="6A36BFFA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F7444">
              <w:rPr>
                <w:rFonts w:ascii="Arial" w:hAnsi="Arial" w:cs="Arial"/>
                <w:sz w:val="24"/>
                <w:szCs w:val="24"/>
              </w:rPr>
              <w:t xml:space="preserve">Medhi/ Dave to set up meeting on new Adaptation Game </w:t>
            </w:r>
          </w:p>
        </w:tc>
        <w:tc>
          <w:tcPr>
            <w:tcW w:w="2118" w:type="dxa"/>
            <w:tcMar/>
          </w:tcPr>
          <w:p w:rsidR="00DB2CAD" w:rsidP="00BF5A4E" w:rsidRDefault="00DB2CAD" w14:paraId="516FC68A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4" w:type="dxa"/>
            <w:shd w:val="clear" w:color="auto" w:fill="auto"/>
            <w:tcMar/>
          </w:tcPr>
          <w:p w:rsidR="00DB2CAD" w:rsidP="00BF5A4E" w:rsidRDefault="00BB72C1" w14:paraId="23939E04" w14:textId="53C404DE">
            <w:pPr>
              <w:rPr>
                <w:rFonts w:ascii="Arial" w:hAnsi="Arial" w:cs="Arial"/>
                <w:sz w:val="24"/>
                <w:szCs w:val="24"/>
              </w:rPr>
            </w:pPr>
            <w:r w:rsidRPr="6B113192" w:rsidR="00BB72C1">
              <w:rPr>
                <w:rFonts w:ascii="Arial" w:hAnsi="Arial" w:cs="Arial"/>
                <w:sz w:val="24"/>
                <w:szCs w:val="24"/>
              </w:rPr>
              <w:t>Meeting was held. New non-</w:t>
            </w:r>
            <w:r w:rsidRPr="6B113192" w:rsidR="6B6446DB">
              <w:rPr>
                <w:rFonts w:ascii="Arial" w:hAnsi="Arial" w:cs="Arial"/>
                <w:sz w:val="24"/>
                <w:szCs w:val="24"/>
              </w:rPr>
              <w:t>site-specific</w:t>
            </w:r>
            <w:r w:rsidRPr="6B113192" w:rsidR="00BB72C1">
              <w:rPr>
                <w:rFonts w:ascii="Arial" w:hAnsi="Arial" w:cs="Arial"/>
                <w:sz w:val="24"/>
                <w:szCs w:val="24"/>
              </w:rPr>
              <w:t xml:space="preserve"> card game has been developed. </w:t>
            </w:r>
          </w:p>
        </w:tc>
      </w:tr>
    </w:tbl>
    <w:p w:rsidR="00927EB7" w:rsidP="6B113192" w:rsidRDefault="00927EB7" w14:paraId="2DBC80A7" w14:textId="0B022EE8">
      <w:pPr>
        <w:pStyle w:val="Normal"/>
      </w:pPr>
    </w:p>
    <w:p w:rsidRPr="00AA69AB" w:rsidR="007D211A" w:rsidP="007D211A" w:rsidRDefault="007D211A" w14:paraId="12F0751C" w14:textId="50DD092D">
      <w:pPr>
        <w:rPr>
          <w:rFonts w:ascii="Arial" w:hAnsi="Arial" w:cs="Arial"/>
          <w:sz w:val="24"/>
          <w:szCs w:val="24"/>
        </w:rPr>
      </w:pPr>
      <w:r w:rsidRPr="00AA69AB">
        <w:rPr>
          <w:rFonts w:ascii="Arial" w:hAnsi="Arial" w:cs="Arial"/>
          <w:sz w:val="24"/>
          <w:szCs w:val="24"/>
        </w:rPr>
        <w:t xml:space="preserve">The Minutes of the previous meeting on </w:t>
      </w:r>
      <w:r w:rsidR="0025377A">
        <w:rPr>
          <w:rFonts w:ascii="Arial" w:hAnsi="Arial" w:cs="Arial"/>
          <w:sz w:val="24"/>
          <w:szCs w:val="24"/>
        </w:rPr>
        <w:t>6 December</w:t>
      </w:r>
      <w:r w:rsidR="00795909">
        <w:rPr>
          <w:rFonts w:ascii="Arial" w:hAnsi="Arial" w:cs="Arial"/>
          <w:sz w:val="24"/>
          <w:szCs w:val="24"/>
        </w:rPr>
        <w:t xml:space="preserve"> </w:t>
      </w:r>
      <w:r w:rsidRPr="00AA69AB">
        <w:rPr>
          <w:rFonts w:ascii="Arial" w:hAnsi="Arial" w:cs="Arial"/>
          <w:sz w:val="24"/>
          <w:szCs w:val="24"/>
        </w:rPr>
        <w:t xml:space="preserve">2024 were </w:t>
      </w:r>
      <w:r w:rsidR="002060D7">
        <w:rPr>
          <w:rFonts w:ascii="Arial" w:hAnsi="Arial" w:cs="Arial"/>
          <w:sz w:val="24"/>
          <w:szCs w:val="24"/>
        </w:rPr>
        <w:t>approved as a</w:t>
      </w:r>
      <w:r w:rsidR="000B3FE0">
        <w:rPr>
          <w:rFonts w:ascii="Arial" w:hAnsi="Arial" w:cs="Arial"/>
          <w:sz w:val="24"/>
          <w:szCs w:val="24"/>
        </w:rPr>
        <w:t>n</w:t>
      </w:r>
      <w:r w:rsidR="002060D7">
        <w:rPr>
          <w:rFonts w:ascii="Arial" w:hAnsi="Arial" w:cs="Arial"/>
          <w:sz w:val="24"/>
          <w:szCs w:val="24"/>
        </w:rPr>
        <w:t xml:space="preserve"> accurate record and signed off. </w:t>
      </w:r>
    </w:p>
    <w:p w:rsidR="00B168B5" w:rsidP="008771F9" w:rsidRDefault="00A873BA" w14:paraId="76390A43" w14:textId="4D012D74">
      <w:pPr>
        <w:rPr>
          <w:rFonts w:ascii="Arial" w:hAnsi="Arial" w:cs="Arial"/>
          <w:b/>
          <w:sz w:val="24"/>
          <w:szCs w:val="24"/>
        </w:rPr>
      </w:pPr>
      <w:r w:rsidRPr="00F26272">
        <w:rPr>
          <w:rFonts w:ascii="Arial" w:hAnsi="Arial" w:cs="Arial"/>
          <w:b/>
          <w:bCs/>
          <w:sz w:val="24"/>
          <w:szCs w:val="24"/>
        </w:rPr>
        <w:t>3</w:t>
      </w:r>
      <w:r w:rsidRPr="00F26272" w:rsidR="002060D7">
        <w:rPr>
          <w:rFonts w:ascii="Arial" w:hAnsi="Arial" w:cs="Arial"/>
          <w:b/>
          <w:bCs/>
          <w:sz w:val="24"/>
          <w:szCs w:val="24"/>
        </w:rPr>
        <w:t>.</w:t>
      </w:r>
      <w:r w:rsidRPr="00F200A1" w:rsidR="00F200A1">
        <w:rPr>
          <w:rFonts w:ascii="Arial" w:hAnsi="Arial" w:cs="Arial"/>
          <w:b/>
          <w:sz w:val="24"/>
          <w:szCs w:val="24"/>
        </w:rPr>
        <w:t xml:space="preserve"> </w:t>
      </w:r>
      <w:r w:rsidR="00F200A1">
        <w:rPr>
          <w:rFonts w:ascii="Arial" w:hAnsi="Arial" w:cs="Arial"/>
          <w:b/>
          <w:sz w:val="24"/>
          <w:szCs w:val="24"/>
        </w:rPr>
        <w:t xml:space="preserve">Greener Way for Our Bay Framework –Progress Report </w:t>
      </w:r>
    </w:p>
    <w:p w:rsidRPr="00C07F93" w:rsidR="00F200A1" w:rsidP="008771F9" w:rsidRDefault="00E559A2" w14:paraId="59A20C84" w14:textId="5ED67BE8">
      <w:pPr>
        <w:rPr>
          <w:rFonts w:ascii="Arial" w:hAnsi="Arial" w:cs="Arial"/>
          <w:bCs/>
          <w:sz w:val="24"/>
          <w:szCs w:val="24"/>
        </w:rPr>
      </w:pPr>
      <w:r w:rsidRPr="00C07F93">
        <w:rPr>
          <w:rFonts w:ascii="Arial" w:hAnsi="Arial" w:cs="Arial"/>
          <w:bCs/>
          <w:sz w:val="24"/>
          <w:szCs w:val="24"/>
        </w:rPr>
        <w:t xml:space="preserve">Jacqui Warren (Torbay Council) presented the highlights on the progress report. Including the completion and 1 year expansion of actions 1,2,3 and 7. </w:t>
      </w:r>
    </w:p>
    <w:p w:rsidRPr="00C07F93" w:rsidR="0057040E" w:rsidP="008771F9" w:rsidRDefault="0057040E" w14:paraId="565B185B" w14:textId="4E5DA41C">
      <w:pPr>
        <w:rPr>
          <w:rFonts w:ascii="Arial" w:hAnsi="Arial" w:cs="Arial"/>
          <w:bCs/>
          <w:sz w:val="24"/>
          <w:szCs w:val="24"/>
        </w:rPr>
      </w:pPr>
      <w:r w:rsidRPr="00C07F93">
        <w:rPr>
          <w:rFonts w:ascii="Arial" w:hAnsi="Arial" w:cs="Arial"/>
          <w:bCs/>
          <w:sz w:val="24"/>
          <w:szCs w:val="24"/>
        </w:rPr>
        <w:t>Four actions are rated as concern</w:t>
      </w:r>
      <w:r w:rsidR="00C07F93">
        <w:rPr>
          <w:rFonts w:ascii="Arial" w:hAnsi="Arial" w:cs="Arial"/>
          <w:bCs/>
          <w:sz w:val="24"/>
          <w:szCs w:val="24"/>
        </w:rPr>
        <w:t>, two (</w:t>
      </w:r>
      <w:r w:rsidR="003322F5">
        <w:rPr>
          <w:rFonts w:ascii="Arial" w:hAnsi="Arial" w:cs="Arial"/>
          <w:bCs/>
          <w:sz w:val="24"/>
          <w:szCs w:val="24"/>
        </w:rPr>
        <w:t xml:space="preserve">Action 25 and 26 to picked up in item 5. DE to pick up with Matt Reeks about the Marine Forum. </w:t>
      </w:r>
    </w:p>
    <w:p w:rsidRPr="00D03847" w:rsidR="001B3BAD" w:rsidP="001B3BAD" w:rsidRDefault="003322F5" w14:paraId="31397F32" w14:textId="114B5B1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B26971">
        <w:rPr>
          <w:rFonts w:ascii="Arial" w:hAnsi="Arial" w:cs="Arial"/>
          <w:b/>
          <w:bCs/>
          <w:sz w:val="24"/>
          <w:szCs w:val="24"/>
        </w:rPr>
        <w:t xml:space="preserve">. </w:t>
      </w:r>
      <w:r w:rsidRPr="00D03847" w:rsidR="001B3BAD">
        <w:rPr>
          <w:rFonts w:ascii="Arial" w:hAnsi="Arial" w:cs="Arial"/>
          <w:b/>
          <w:bCs/>
          <w:sz w:val="24"/>
          <w:szCs w:val="24"/>
        </w:rPr>
        <w:t xml:space="preserve">Green and Blue Infrastructure </w:t>
      </w:r>
      <w:r w:rsidR="001B3BAD">
        <w:rPr>
          <w:rFonts w:ascii="Arial" w:hAnsi="Arial" w:cs="Arial"/>
          <w:b/>
          <w:bCs/>
          <w:sz w:val="24"/>
          <w:szCs w:val="24"/>
        </w:rPr>
        <w:t xml:space="preserve">Nature Towns and Cities </w:t>
      </w:r>
      <w:r w:rsidRPr="00D03847" w:rsidR="001B3BAD">
        <w:rPr>
          <w:rFonts w:ascii="Arial" w:hAnsi="Arial" w:cs="Arial"/>
          <w:b/>
          <w:bCs/>
          <w:sz w:val="24"/>
          <w:szCs w:val="24"/>
        </w:rPr>
        <w:t xml:space="preserve">Bid </w:t>
      </w:r>
    </w:p>
    <w:p w:rsidR="00F318FD" w:rsidP="00F45D6E" w:rsidRDefault="001B3BAD" w14:paraId="03071F66" w14:textId="65EBC0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Andrew Gunther</w:t>
      </w:r>
      <w:r>
        <w:rPr>
          <w:rFonts w:ascii="Arial" w:hAnsi="Arial" w:cs="Arial"/>
          <w:sz w:val="24"/>
          <w:szCs w:val="24"/>
        </w:rPr>
        <w:t xml:space="preserve">, Torbay Council, presented on </w:t>
      </w:r>
      <w:r w:rsidR="00F45D6E">
        <w:rPr>
          <w:rFonts w:ascii="Arial" w:hAnsi="Arial" w:cs="Arial"/>
          <w:sz w:val="24"/>
          <w:szCs w:val="24"/>
        </w:rPr>
        <w:t xml:space="preserve">a new bid to create a Green and Blue Infrastructure Strategy. </w:t>
      </w:r>
      <w:r w:rsidRPr="006B1DF8">
        <w:rPr>
          <w:rFonts w:ascii="Arial" w:hAnsi="Arial" w:cs="Arial"/>
          <w:sz w:val="24"/>
          <w:szCs w:val="24"/>
        </w:rPr>
        <w:t xml:space="preserve"> </w:t>
      </w:r>
    </w:p>
    <w:p w:rsidR="00E73A8E" w:rsidP="00F45D6E" w:rsidRDefault="00E73A8E" w14:paraId="57C79B48" w14:textId="740640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Matt Green suggested that a Plan B is needed to ensure this vital work happens in Torbay. </w:t>
      </w:r>
    </w:p>
    <w:p w:rsidR="00E73A8E" w:rsidP="00F45D6E" w:rsidRDefault="00E73A8E" w14:paraId="6E249F09" w14:textId="15F308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Emma Magee questioned how </w:t>
      </w:r>
      <w:r w:rsidR="00A83393">
        <w:rPr>
          <w:rFonts w:ascii="Arial" w:hAnsi="Arial" w:cs="Arial"/>
          <w:sz w:val="24"/>
          <w:szCs w:val="24"/>
        </w:rPr>
        <w:t>the Blue Infrastructure will be mapped. A</w:t>
      </w:r>
      <w:r w:rsidR="00DD0CB1">
        <w:rPr>
          <w:rFonts w:ascii="Arial" w:hAnsi="Arial" w:cs="Arial"/>
          <w:sz w:val="24"/>
          <w:szCs w:val="24"/>
        </w:rPr>
        <w:t xml:space="preserve">ndrew to include existing mapping undertaken. </w:t>
      </w:r>
      <w:r w:rsidRPr="005527E4" w:rsidR="00DD0CB1">
        <w:rPr>
          <w:rFonts w:ascii="Arial" w:hAnsi="Arial" w:cs="Arial"/>
          <w:b/>
          <w:bCs/>
          <w:sz w:val="24"/>
          <w:szCs w:val="24"/>
        </w:rPr>
        <w:t>Action: Emma Magee to send Andrew Gunther details of existing mapping undertaken.</w:t>
      </w:r>
    </w:p>
    <w:p w:rsidR="00042598" w:rsidP="00F45D6E" w:rsidRDefault="00042598" w14:paraId="1BAB2157" w14:textId="61D78C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Michael </w:t>
      </w:r>
      <w:r>
        <w:rPr>
          <w:rFonts w:ascii="Arial" w:hAnsi="Arial" w:cs="Arial"/>
          <w:sz w:val="24"/>
          <w:szCs w:val="24"/>
        </w:rPr>
        <w:t>Roseveare</w:t>
      </w:r>
      <w:r>
        <w:rPr>
          <w:rFonts w:ascii="Arial" w:hAnsi="Arial" w:cs="Arial"/>
          <w:sz w:val="24"/>
          <w:szCs w:val="24"/>
        </w:rPr>
        <w:t xml:space="preserve"> suggested that </w:t>
      </w:r>
      <w:r w:rsidR="00587C31">
        <w:rPr>
          <w:rFonts w:ascii="Arial" w:hAnsi="Arial" w:cs="Arial"/>
          <w:sz w:val="24"/>
          <w:szCs w:val="24"/>
        </w:rPr>
        <w:t xml:space="preserve">Friends of Groups should also be involved in the community elements of this work. </w:t>
      </w:r>
    </w:p>
    <w:p w:rsidR="005527E4" w:rsidP="00F45D6E" w:rsidRDefault="005527E4" w14:paraId="75459E99" w14:textId="2D6BB66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 Lewis also highlighted </w:t>
      </w:r>
      <w:r w:rsidR="00155E21">
        <w:rPr>
          <w:rFonts w:ascii="Arial" w:hAnsi="Arial" w:cs="Arial"/>
          <w:sz w:val="24"/>
          <w:szCs w:val="24"/>
        </w:rPr>
        <w:t xml:space="preserve">that new funding has been ear marked to improve Torbay’s 74 Playparks. A public consultation is planned on how this money will be spent. </w:t>
      </w:r>
    </w:p>
    <w:p w:rsidR="002D4428" w:rsidP="00AC6A0D" w:rsidRDefault="003B1B5E" w14:paraId="65279E2A" w14:textId="294502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Item 5. </w:t>
      </w:r>
      <w:r w:rsidR="00AC6A0D">
        <w:rPr>
          <w:rFonts w:ascii="Arial" w:hAnsi="Arial" w:cs="Arial"/>
          <w:b/>
          <w:bCs/>
          <w:sz w:val="24"/>
          <w:szCs w:val="24"/>
        </w:rPr>
        <w:t xml:space="preserve">Moving </w:t>
      </w:r>
      <w:r>
        <w:rPr>
          <w:rFonts w:ascii="Arial" w:hAnsi="Arial" w:cs="Arial"/>
          <w:b/>
          <w:bCs/>
          <w:sz w:val="24"/>
          <w:szCs w:val="24"/>
        </w:rPr>
        <w:t xml:space="preserve">Forward </w:t>
      </w:r>
      <w:r w:rsidR="00AC6A0D">
        <w:rPr>
          <w:rFonts w:ascii="Arial" w:hAnsi="Arial" w:cs="Arial"/>
          <w:b/>
          <w:bCs/>
          <w:sz w:val="24"/>
          <w:szCs w:val="24"/>
        </w:rPr>
        <w:t xml:space="preserve">Priority Actions 20205 </w:t>
      </w:r>
    </w:p>
    <w:p w:rsidR="00E6501E" w:rsidP="0025297C" w:rsidRDefault="00AC6A0D" w14:paraId="1CC3A11A" w14:textId="35CA269A">
      <w:pPr>
        <w:rPr>
          <w:rFonts w:ascii="Arial" w:hAnsi="Arial" w:cs="Arial"/>
          <w:sz w:val="24"/>
          <w:szCs w:val="24"/>
        </w:rPr>
      </w:pPr>
      <w:r w:rsidRPr="6B113192" w:rsidR="00AC6A0D">
        <w:rPr>
          <w:rFonts w:ascii="Arial" w:hAnsi="Arial" w:cs="Arial"/>
          <w:sz w:val="24"/>
          <w:szCs w:val="24"/>
        </w:rPr>
        <w:t>Following on from December’s meeting</w:t>
      </w:r>
      <w:r w:rsidRPr="6B113192" w:rsidR="6EB9B2CA">
        <w:rPr>
          <w:rFonts w:ascii="Arial" w:hAnsi="Arial" w:cs="Arial"/>
          <w:sz w:val="24"/>
          <w:szCs w:val="24"/>
        </w:rPr>
        <w:t>,</w:t>
      </w:r>
      <w:r w:rsidRPr="6B113192" w:rsidR="008C64EE">
        <w:rPr>
          <w:rFonts w:ascii="Arial" w:hAnsi="Arial" w:cs="Arial"/>
          <w:sz w:val="24"/>
          <w:szCs w:val="24"/>
        </w:rPr>
        <w:t xml:space="preserve"> the Partnership continued to review the </w:t>
      </w:r>
      <w:r w:rsidRPr="6B113192" w:rsidR="008C64EE">
        <w:rPr>
          <w:rFonts w:ascii="Arial" w:hAnsi="Arial" w:cs="Arial"/>
          <w:sz w:val="24"/>
          <w:szCs w:val="24"/>
        </w:rPr>
        <w:t>long list</w:t>
      </w:r>
      <w:r w:rsidRPr="6B113192" w:rsidR="008C64EE">
        <w:rPr>
          <w:rFonts w:ascii="Arial" w:hAnsi="Arial" w:cs="Arial"/>
          <w:sz w:val="24"/>
          <w:szCs w:val="24"/>
        </w:rPr>
        <w:t xml:space="preserve"> of actions they identified as a priority for 2025. Given the number of ideas</w:t>
      </w:r>
      <w:r w:rsidRPr="6B113192" w:rsidR="009A3F14">
        <w:rPr>
          <w:rFonts w:ascii="Arial" w:hAnsi="Arial" w:cs="Arial"/>
          <w:sz w:val="24"/>
          <w:szCs w:val="24"/>
        </w:rPr>
        <w:t xml:space="preserve"> these were grouped into 7 </w:t>
      </w:r>
      <w:r w:rsidRPr="6B113192" w:rsidR="3CD07A05">
        <w:rPr>
          <w:rFonts w:ascii="Arial" w:hAnsi="Arial" w:cs="Arial"/>
          <w:sz w:val="24"/>
          <w:szCs w:val="24"/>
        </w:rPr>
        <w:t>themes,</w:t>
      </w:r>
      <w:r w:rsidRPr="6B113192" w:rsidR="002D0E67">
        <w:rPr>
          <w:rFonts w:ascii="Arial" w:hAnsi="Arial" w:cs="Arial"/>
          <w:sz w:val="24"/>
          <w:szCs w:val="24"/>
        </w:rPr>
        <w:t xml:space="preserve"> and the focus </w:t>
      </w:r>
      <w:r w:rsidRPr="6B113192" w:rsidR="00712D94">
        <w:rPr>
          <w:rFonts w:ascii="Arial" w:hAnsi="Arial" w:cs="Arial"/>
          <w:sz w:val="24"/>
          <w:szCs w:val="24"/>
        </w:rPr>
        <w:t xml:space="preserve">of this session </w:t>
      </w:r>
      <w:r w:rsidRPr="6B113192" w:rsidR="002D0E67">
        <w:rPr>
          <w:rFonts w:ascii="Arial" w:hAnsi="Arial" w:cs="Arial"/>
          <w:sz w:val="24"/>
          <w:szCs w:val="24"/>
        </w:rPr>
        <w:t xml:space="preserve">was on communication and engagement and </w:t>
      </w:r>
      <w:r w:rsidRPr="6B113192" w:rsidR="0004060D">
        <w:rPr>
          <w:rFonts w:ascii="Arial" w:hAnsi="Arial" w:cs="Arial"/>
          <w:sz w:val="24"/>
          <w:szCs w:val="24"/>
        </w:rPr>
        <w:t>collaboration</w:t>
      </w:r>
      <w:r w:rsidRPr="6B113192" w:rsidR="00E6501E">
        <w:rPr>
          <w:rFonts w:ascii="Arial" w:hAnsi="Arial" w:cs="Arial"/>
          <w:sz w:val="24"/>
          <w:szCs w:val="24"/>
        </w:rPr>
        <w:t xml:space="preserve"> and network building </w:t>
      </w:r>
      <w:r w:rsidRPr="6B113192" w:rsidR="00712D94">
        <w:rPr>
          <w:rFonts w:ascii="Arial" w:hAnsi="Arial" w:cs="Arial"/>
          <w:sz w:val="24"/>
          <w:szCs w:val="24"/>
        </w:rPr>
        <w:t xml:space="preserve">actions </w:t>
      </w:r>
      <w:r w:rsidRPr="6B113192" w:rsidR="00E6501E">
        <w:rPr>
          <w:rFonts w:ascii="Arial" w:hAnsi="Arial" w:cs="Arial"/>
          <w:sz w:val="24"/>
          <w:szCs w:val="24"/>
        </w:rPr>
        <w:t>only (the 5 other areas will be reviewed at forthcoming meetings)</w:t>
      </w:r>
      <w:r w:rsidRPr="6B113192" w:rsidR="009A3F14">
        <w:rPr>
          <w:rFonts w:ascii="Arial" w:hAnsi="Arial" w:cs="Arial"/>
          <w:sz w:val="24"/>
          <w:szCs w:val="24"/>
        </w:rPr>
        <w:t xml:space="preserve">. </w:t>
      </w:r>
    </w:p>
    <w:p w:rsidR="00A44C4B" w:rsidP="0025297C" w:rsidRDefault="00BE0F56" w14:paraId="0258BFC6" w14:textId="4DB905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Through a series of individual and group tasks </w:t>
      </w:r>
      <w:r w:rsidR="00371CDE">
        <w:rPr>
          <w:rFonts w:ascii="Arial" w:hAnsi="Arial" w:cs="Arial"/>
          <w:sz w:val="24"/>
          <w:szCs w:val="24"/>
        </w:rPr>
        <w:t>four</w:t>
      </w:r>
      <w:r>
        <w:rPr>
          <w:rFonts w:ascii="Arial" w:hAnsi="Arial" w:cs="Arial"/>
          <w:sz w:val="24"/>
          <w:szCs w:val="24"/>
        </w:rPr>
        <w:t xml:space="preserve"> key actions were identif</w:t>
      </w:r>
      <w:r w:rsidR="002D0E67">
        <w:rPr>
          <w:rFonts w:ascii="Arial" w:hAnsi="Arial" w:cs="Arial"/>
          <w:sz w:val="24"/>
          <w:szCs w:val="24"/>
        </w:rPr>
        <w:t>ied</w:t>
      </w:r>
      <w:r w:rsidR="00712D94">
        <w:rPr>
          <w:rFonts w:ascii="Arial" w:hAnsi="Arial" w:cs="Arial"/>
          <w:sz w:val="24"/>
          <w:szCs w:val="24"/>
        </w:rPr>
        <w:t xml:space="preserve"> as the </w:t>
      </w:r>
      <w:r w:rsidR="00A44C4B">
        <w:rPr>
          <w:rFonts w:ascii="Arial" w:hAnsi="Arial" w:cs="Arial"/>
          <w:sz w:val="24"/>
          <w:szCs w:val="24"/>
        </w:rPr>
        <w:t>preferred actions to explore in 2025:</w:t>
      </w:r>
    </w:p>
    <w:p w:rsidRPr="00A44C4B" w:rsidR="00E6501E" w:rsidP="00A44C4B" w:rsidRDefault="00DD1F15" w14:paraId="0A70494D" w14:textId="1272D136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6B113192" w:rsidR="00DD1F15">
        <w:rPr>
          <w:rFonts w:ascii="Arial" w:hAnsi="Arial" w:cs="Arial"/>
          <w:sz w:val="24"/>
          <w:szCs w:val="24"/>
        </w:rPr>
        <w:t>Promote green assets/geopark/seagrass</w:t>
      </w:r>
      <w:r w:rsidRPr="6B113192" w:rsidR="005262EB">
        <w:rPr>
          <w:rFonts w:ascii="Arial" w:hAnsi="Arial" w:cs="Arial"/>
          <w:sz w:val="24"/>
          <w:szCs w:val="24"/>
        </w:rPr>
        <w:t xml:space="preserve"> (and linked-</w:t>
      </w:r>
      <w:r w:rsidRPr="6B113192" w:rsidR="6C184608">
        <w:rPr>
          <w:rFonts w:ascii="Arial" w:hAnsi="Arial" w:cs="Arial"/>
          <w:sz w:val="24"/>
          <w:szCs w:val="24"/>
        </w:rPr>
        <w:t>green</w:t>
      </w:r>
      <w:r w:rsidRPr="6B113192" w:rsidR="005262EB">
        <w:rPr>
          <w:rFonts w:ascii="Arial" w:hAnsi="Arial" w:cs="Arial"/>
          <w:sz w:val="24"/>
          <w:szCs w:val="24"/>
        </w:rPr>
        <w:t xml:space="preserve"> resort/ need for an accreditation scheme for tourism and business sectors</w:t>
      </w:r>
      <w:r w:rsidRPr="6B113192" w:rsidR="00371CDE">
        <w:rPr>
          <w:rFonts w:ascii="Arial" w:hAnsi="Arial" w:cs="Arial"/>
          <w:sz w:val="24"/>
          <w:szCs w:val="24"/>
        </w:rPr>
        <w:t xml:space="preserve"> – see below</w:t>
      </w:r>
      <w:r w:rsidRPr="6B113192" w:rsidR="005262EB">
        <w:rPr>
          <w:rFonts w:ascii="Arial" w:hAnsi="Arial" w:cs="Arial"/>
          <w:sz w:val="24"/>
          <w:szCs w:val="24"/>
        </w:rPr>
        <w:t>)</w:t>
      </w:r>
    </w:p>
    <w:p w:rsidR="00E6501E" w:rsidP="00837F82" w:rsidRDefault="003E270E" w14:paraId="1978F96E" w14:textId="0D094811">
      <w:pPr>
        <w:ind w:left="43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Discussions</w:t>
      </w:r>
      <w:r w:rsidR="003C4355">
        <w:rPr>
          <w:rFonts w:ascii="Arial" w:hAnsi="Arial" w:cs="Arial"/>
          <w:sz w:val="24"/>
          <w:szCs w:val="24"/>
        </w:rPr>
        <w:t xml:space="preserve">: Terra Ferma </w:t>
      </w:r>
      <w:r w:rsidR="00827444">
        <w:rPr>
          <w:rFonts w:ascii="Arial" w:hAnsi="Arial" w:cs="Arial"/>
          <w:sz w:val="24"/>
          <w:szCs w:val="24"/>
        </w:rPr>
        <w:t>are carrying out an audit of the</w:t>
      </w:r>
      <w:r w:rsidR="003C4355">
        <w:rPr>
          <w:rFonts w:ascii="Arial" w:hAnsi="Arial" w:cs="Arial"/>
          <w:sz w:val="24"/>
          <w:szCs w:val="24"/>
        </w:rPr>
        <w:t xml:space="preserve"> Geopark</w:t>
      </w:r>
      <w:r w:rsidR="00837F82">
        <w:rPr>
          <w:rFonts w:ascii="Arial" w:hAnsi="Arial" w:cs="Arial"/>
          <w:sz w:val="24"/>
          <w:szCs w:val="24"/>
        </w:rPr>
        <w:t>, which will include comms and engagement work</w:t>
      </w:r>
      <w:r>
        <w:rPr>
          <w:rFonts w:ascii="Arial" w:hAnsi="Arial" w:cs="Arial"/>
          <w:sz w:val="24"/>
          <w:szCs w:val="24"/>
        </w:rPr>
        <w:t xml:space="preserve"> </w:t>
      </w:r>
      <w:r w:rsidR="00837F82">
        <w:rPr>
          <w:rFonts w:ascii="Arial" w:hAnsi="Arial" w:cs="Arial"/>
          <w:sz w:val="24"/>
          <w:szCs w:val="24"/>
        </w:rPr>
        <w:t>(with climate link)</w:t>
      </w:r>
      <w:r w:rsidR="00827444">
        <w:rPr>
          <w:rFonts w:ascii="Arial" w:hAnsi="Arial" w:cs="Arial"/>
          <w:sz w:val="24"/>
          <w:szCs w:val="24"/>
        </w:rPr>
        <w:t xml:space="preserve">. </w:t>
      </w:r>
      <w:r w:rsidR="00C0738E">
        <w:rPr>
          <w:rFonts w:ascii="Arial" w:hAnsi="Arial" w:cs="Arial"/>
          <w:sz w:val="24"/>
          <w:szCs w:val="24"/>
        </w:rPr>
        <w:t>M</w:t>
      </w:r>
      <w:r w:rsidR="00146E3B">
        <w:rPr>
          <w:rFonts w:ascii="Arial" w:hAnsi="Arial" w:cs="Arial"/>
          <w:sz w:val="24"/>
          <w:szCs w:val="24"/>
        </w:rPr>
        <w:t xml:space="preserve">elanie </w:t>
      </w:r>
      <w:r w:rsidR="00C0738E">
        <w:rPr>
          <w:rFonts w:ascii="Arial" w:hAnsi="Arial" w:cs="Arial"/>
          <w:sz w:val="24"/>
          <w:szCs w:val="24"/>
        </w:rPr>
        <w:t>B</w:t>
      </w:r>
      <w:r w:rsidR="00146E3B">
        <w:rPr>
          <w:rFonts w:ascii="Arial" w:hAnsi="Arial" w:cs="Arial"/>
          <w:sz w:val="24"/>
          <w:szCs w:val="24"/>
        </w:rPr>
        <w:t>o</w:t>
      </w:r>
      <w:r w:rsidR="00EE098A">
        <w:rPr>
          <w:rFonts w:ascii="Arial" w:hAnsi="Arial" w:cs="Arial"/>
          <w:sz w:val="24"/>
          <w:szCs w:val="24"/>
        </w:rPr>
        <w:t>a</w:t>
      </w:r>
      <w:r w:rsidR="00146E3B">
        <w:rPr>
          <w:rFonts w:ascii="Arial" w:hAnsi="Arial" w:cs="Arial"/>
          <w:sz w:val="24"/>
          <w:szCs w:val="24"/>
        </w:rPr>
        <w:t>rder</w:t>
      </w:r>
      <w:r w:rsidR="00C0738E">
        <w:rPr>
          <w:rFonts w:ascii="Arial" w:hAnsi="Arial" w:cs="Arial"/>
          <w:sz w:val="24"/>
          <w:szCs w:val="24"/>
        </w:rPr>
        <w:t xml:space="preserve"> suggested we can merge this work into it. </w:t>
      </w:r>
      <w:r w:rsidR="00EE098A">
        <w:rPr>
          <w:rFonts w:ascii="Arial" w:hAnsi="Arial" w:cs="Arial"/>
          <w:sz w:val="24"/>
          <w:szCs w:val="24"/>
        </w:rPr>
        <w:t>Melanie Boarder</w:t>
      </w:r>
      <w:r w:rsidR="005B7864">
        <w:rPr>
          <w:rFonts w:ascii="Arial" w:hAnsi="Arial" w:cs="Arial"/>
          <w:sz w:val="24"/>
          <w:szCs w:val="24"/>
        </w:rPr>
        <w:t xml:space="preserve"> to provide updates on this work. Partnership to revisit any gaps that this work identifies. </w:t>
      </w:r>
      <w:r w:rsidRPr="00146E3B" w:rsidR="005B7864">
        <w:rPr>
          <w:rFonts w:ascii="Arial" w:hAnsi="Arial" w:cs="Arial"/>
          <w:b/>
          <w:bCs/>
          <w:sz w:val="24"/>
          <w:szCs w:val="24"/>
        </w:rPr>
        <w:t>Action</w:t>
      </w:r>
      <w:r w:rsidRPr="00146E3B" w:rsidR="00146E3B">
        <w:rPr>
          <w:rFonts w:ascii="Arial" w:hAnsi="Arial" w:cs="Arial"/>
          <w:b/>
          <w:bCs/>
          <w:sz w:val="24"/>
          <w:szCs w:val="24"/>
        </w:rPr>
        <w:t>:</w:t>
      </w:r>
      <w:r w:rsidRPr="00146E3B" w:rsidR="005B7864">
        <w:rPr>
          <w:rFonts w:ascii="Arial" w:hAnsi="Arial" w:cs="Arial"/>
          <w:b/>
          <w:bCs/>
          <w:sz w:val="24"/>
          <w:szCs w:val="24"/>
        </w:rPr>
        <w:t xml:space="preserve"> </w:t>
      </w:r>
      <w:r w:rsidR="00EE098A">
        <w:rPr>
          <w:rFonts w:ascii="Arial" w:hAnsi="Arial" w:cs="Arial"/>
          <w:b/>
          <w:bCs/>
          <w:sz w:val="24"/>
          <w:szCs w:val="24"/>
        </w:rPr>
        <w:t>Melanie Boarder</w:t>
      </w:r>
      <w:r w:rsidRPr="00146E3B" w:rsidR="005B7864">
        <w:rPr>
          <w:rFonts w:ascii="Arial" w:hAnsi="Arial" w:cs="Arial"/>
          <w:b/>
          <w:bCs/>
          <w:sz w:val="24"/>
          <w:szCs w:val="24"/>
        </w:rPr>
        <w:t xml:space="preserve"> to update the TCP </w:t>
      </w:r>
      <w:r w:rsidRPr="00146E3B" w:rsidR="00146E3B">
        <w:rPr>
          <w:rFonts w:ascii="Arial" w:hAnsi="Arial" w:cs="Arial"/>
          <w:b/>
          <w:bCs/>
          <w:sz w:val="24"/>
          <w:szCs w:val="24"/>
        </w:rPr>
        <w:t xml:space="preserve">on this work as it progresses. </w:t>
      </w:r>
      <w:r w:rsidRPr="00146E3B" w:rsidR="00C0738E">
        <w:rPr>
          <w:rFonts w:ascii="Arial" w:hAnsi="Arial" w:cs="Arial"/>
          <w:b/>
          <w:bCs/>
          <w:sz w:val="24"/>
          <w:szCs w:val="24"/>
        </w:rPr>
        <w:t xml:space="preserve"> </w:t>
      </w:r>
      <w:r w:rsidRPr="00146E3B" w:rsidR="00837F8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E270E" w:rsidP="003E270E" w:rsidRDefault="003E270E" w14:paraId="2BA46D9C" w14:textId="05232628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Develop a </w:t>
      </w:r>
      <w:r w:rsidR="00BD372C">
        <w:rPr>
          <w:rFonts w:ascii="Arial" w:hAnsi="Arial" w:cs="Arial"/>
          <w:b/>
          <w:bCs/>
          <w:sz w:val="24"/>
          <w:szCs w:val="24"/>
        </w:rPr>
        <w:t xml:space="preserve">Housing </w:t>
      </w:r>
      <w:r>
        <w:rPr>
          <w:rFonts w:ascii="Arial" w:hAnsi="Arial" w:cs="Arial"/>
          <w:b/>
          <w:bCs/>
          <w:sz w:val="24"/>
          <w:szCs w:val="24"/>
        </w:rPr>
        <w:t xml:space="preserve">Retrofit Strategy </w:t>
      </w:r>
    </w:p>
    <w:p w:rsidR="003E270E" w:rsidP="003E270E" w:rsidRDefault="003E270E" w14:paraId="00A68CEA" w14:textId="129B160A">
      <w:pPr>
        <w:ind w:left="430"/>
        <w:rPr>
          <w:rFonts w:ascii="Arial" w:hAnsi="Arial" w:cs="Arial"/>
          <w:b/>
          <w:bCs/>
          <w:sz w:val="24"/>
          <w:szCs w:val="24"/>
        </w:rPr>
      </w:pPr>
      <w:r w:rsidRPr="00BD372C">
        <w:rPr>
          <w:rFonts w:ascii="Arial" w:hAnsi="Arial" w:cs="Arial"/>
          <w:sz w:val="24"/>
          <w:szCs w:val="24"/>
        </w:rPr>
        <w:t xml:space="preserve">Discussions: TCP partners expressed concern that much more is needed </w:t>
      </w:r>
      <w:r w:rsidRPr="00BD372C" w:rsidR="0000229D">
        <w:rPr>
          <w:rFonts w:ascii="Arial" w:hAnsi="Arial" w:cs="Arial"/>
          <w:sz w:val="24"/>
          <w:szCs w:val="24"/>
        </w:rPr>
        <w:t xml:space="preserve">to help residents </w:t>
      </w:r>
      <w:r w:rsidRPr="00BD372C" w:rsidR="006921C0">
        <w:rPr>
          <w:rFonts w:ascii="Arial" w:hAnsi="Arial" w:cs="Arial"/>
          <w:sz w:val="24"/>
          <w:szCs w:val="24"/>
        </w:rPr>
        <w:t>retrofit their homes</w:t>
      </w:r>
      <w:r w:rsidR="00642866">
        <w:rPr>
          <w:rFonts w:ascii="Arial" w:hAnsi="Arial" w:cs="Arial"/>
          <w:sz w:val="24"/>
          <w:szCs w:val="24"/>
        </w:rPr>
        <w:t xml:space="preserve"> in line with net zero targets</w:t>
      </w:r>
      <w:r w:rsidRPr="00BD372C" w:rsidR="006921C0">
        <w:rPr>
          <w:rFonts w:ascii="Arial" w:hAnsi="Arial" w:cs="Arial"/>
          <w:sz w:val="24"/>
          <w:szCs w:val="24"/>
        </w:rPr>
        <w:t>. Some also felt t</w:t>
      </w:r>
      <w:r w:rsidRPr="00BD372C">
        <w:rPr>
          <w:rFonts w:ascii="Arial" w:hAnsi="Arial" w:cs="Arial"/>
          <w:sz w:val="24"/>
          <w:szCs w:val="24"/>
        </w:rPr>
        <w:t>hey d</w:t>
      </w:r>
      <w:r w:rsidRPr="00BD372C" w:rsidR="006921C0">
        <w:rPr>
          <w:rFonts w:ascii="Arial" w:hAnsi="Arial" w:cs="Arial"/>
          <w:sz w:val="24"/>
          <w:szCs w:val="24"/>
        </w:rPr>
        <w:t xml:space="preserve">id </w:t>
      </w:r>
      <w:r w:rsidRPr="00BD372C">
        <w:rPr>
          <w:rFonts w:ascii="Arial" w:hAnsi="Arial" w:cs="Arial"/>
          <w:sz w:val="24"/>
          <w:szCs w:val="24"/>
        </w:rPr>
        <w:t>underst</w:t>
      </w:r>
      <w:r w:rsidR="00642866">
        <w:rPr>
          <w:rFonts w:ascii="Arial" w:hAnsi="Arial" w:cs="Arial"/>
          <w:sz w:val="24"/>
          <w:szCs w:val="24"/>
        </w:rPr>
        <w:t>an</w:t>
      </w:r>
      <w:r w:rsidRPr="00BD372C" w:rsidR="006921C0">
        <w:rPr>
          <w:rFonts w:ascii="Arial" w:hAnsi="Arial" w:cs="Arial"/>
          <w:sz w:val="24"/>
          <w:szCs w:val="24"/>
        </w:rPr>
        <w:t>d</w:t>
      </w:r>
      <w:r w:rsidRPr="00BD372C">
        <w:rPr>
          <w:rFonts w:ascii="Arial" w:hAnsi="Arial" w:cs="Arial"/>
          <w:sz w:val="24"/>
          <w:szCs w:val="24"/>
        </w:rPr>
        <w:t xml:space="preserve"> </w:t>
      </w:r>
      <w:r w:rsidR="00642866">
        <w:rPr>
          <w:rFonts w:ascii="Arial" w:hAnsi="Arial" w:cs="Arial"/>
          <w:sz w:val="24"/>
          <w:szCs w:val="24"/>
        </w:rPr>
        <w:t xml:space="preserve">all the </w:t>
      </w:r>
      <w:r w:rsidRPr="00BD372C" w:rsidR="0000229D">
        <w:rPr>
          <w:rFonts w:ascii="Arial" w:hAnsi="Arial" w:cs="Arial"/>
          <w:sz w:val="24"/>
          <w:szCs w:val="24"/>
        </w:rPr>
        <w:t xml:space="preserve">issues and how to deliver more </w:t>
      </w:r>
      <w:r w:rsidR="00642866">
        <w:rPr>
          <w:rFonts w:ascii="Arial" w:hAnsi="Arial" w:cs="Arial"/>
          <w:sz w:val="24"/>
          <w:szCs w:val="24"/>
        </w:rPr>
        <w:t>action</w:t>
      </w:r>
      <w:r w:rsidRPr="00BD372C" w:rsidR="0000229D">
        <w:rPr>
          <w:rFonts w:ascii="Arial" w:hAnsi="Arial" w:cs="Arial"/>
          <w:sz w:val="24"/>
          <w:szCs w:val="24"/>
        </w:rPr>
        <w:t>.</w:t>
      </w:r>
      <w:r w:rsidR="0000229D">
        <w:rPr>
          <w:rFonts w:ascii="Arial" w:hAnsi="Arial" w:cs="Arial"/>
          <w:b/>
          <w:bCs/>
          <w:sz w:val="24"/>
          <w:szCs w:val="24"/>
        </w:rPr>
        <w:t xml:space="preserve"> </w:t>
      </w:r>
      <w:r w:rsidR="006921C0">
        <w:rPr>
          <w:rFonts w:ascii="Arial" w:hAnsi="Arial" w:cs="Arial"/>
          <w:b/>
          <w:bCs/>
          <w:sz w:val="24"/>
          <w:szCs w:val="24"/>
        </w:rPr>
        <w:t>Action:</w:t>
      </w:r>
      <w:r w:rsidR="001C3F99">
        <w:rPr>
          <w:rFonts w:ascii="Arial" w:hAnsi="Arial" w:cs="Arial"/>
          <w:b/>
          <w:bCs/>
          <w:sz w:val="24"/>
          <w:szCs w:val="24"/>
        </w:rPr>
        <w:t xml:space="preserve"> Jacqui Warren and Tara Bower to lead a</w:t>
      </w:r>
      <w:r w:rsidR="00642866">
        <w:rPr>
          <w:rFonts w:ascii="Arial" w:hAnsi="Arial" w:cs="Arial"/>
          <w:b/>
          <w:bCs/>
          <w:sz w:val="24"/>
          <w:szCs w:val="24"/>
        </w:rPr>
        <w:t>n</w:t>
      </w:r>
      <w:r w:rsidR="001C3F99">
        <w:rPr>
          <w:rFonts w:ascii="Arial" w:hAnsi="Arial" w:cs="Arial"/>
          <w:b/>
          <w:bCs/>
          <w:sz w:val="24"/>
          <w:szCs w:val="24"/>
        </w:rPr>
        <w:t xml:space="preserve"> item on</w:t>
      </w:r>
      <w:r w:rsidR="00642866">
        <w:rPr>
          <w:rFonts w:ascii="Arial" w:hAnsi="Arial" w:cs="Arial"/>
          <w:b/>
          <w:bCs/>
          <w:sz w:val="24"/>
          <w:szCs w:val="24"/>
        </w:rPr>
        <w:t xml:space="preserve"> </w:t>
      </w:r>
      <w:r w:rsidR="001C3F99">
        <w:rPr>
          <w:rFonts w:ascii="Arial" w:hAnsi="Arial" w:cs="Arial"/>
          <w:b/>
          <w:bCs/>
          <w:sz w:val="24"/>
          <w:szCs w:val="24"/>
        </w:rPr>
        <w:t xml:space="preserve">retrofitting </w:t>
      </w:r>
      <w:r w:rsidR="00642866">
        <w:rPr>
          <w:rFonts w:ascii="Arial" w:hAnsi="Arial" w:cs="Arial"/>
          <w:b/>
          <w:bCs/>
          <w:sz w:val="24"/>
          <w:szCs w:val="24"/>
        </w:rPr>
        <w:t xml:space="preserve">homes </w:t>
      </w:r>
      <w:r w:rsidR="00BD372C">
        <w:rPr>
          <w:rFonts w:ascii="Arial" w:hAnsi="Arial" w:cs="Arial"/>
          <w:b/>
          <w:bCs/>
          <w:sz w:val="24"/>
          <w:szCs w:val="24"/>
        </w:rPr>
        <w:t xml:space="preserve">at the July meeting. </w:t>
      </w:r>
    </w:p>
    <w:p w:rsidRPr="003E270E" w:rsidR="00BD372C" w:rsidP="003E270E" w:rsidRDefault="00BD372C" w14:paraId="34C2C159" w14:textId="35D4E3E0">
      <w:pPr>
        <w:ind w:left="43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Action: Jacqui Warren to get an update on the in-development Retrofit Strategy for Devon.</w:t>
      </w:r>
    </w:p>
    <w:p w:rsidR="003E270E" w:rsidP="003E270E" w:rsidRDefault="00614C02" w14:paraId="614F5D09" w14:textId="71841961">
      <w:pPr>
        <w:pStyle w:val="ListParagraph"/>
        <w:numPr>
          <w:ilvl w:val="0"/>
          <w:numId w:val="31"/>
        </w:numPr>
        <w:rPr>
          <w:rFonts w:ascii="Arial" w:hAnsi="Arial" w:cs="Arial"/>
          <w:b w:val="1"/>
          <w:bCs w:val="1"/>
          <w:sz w:val="24"/>
          <w:szCs w:val="24"/>
        </w:rPr>
      </w:pPr>
      <w:r w:rsidRPr="6B113192" w:rsidR="00614C02">
        <w:rPr>
          <w:rFonts w:ascii="Arial" w:hAnsi="Arial" w:cs="Arial"/>
          <w:b w:val="1"/>
          <w:bCs w:val="1"/>
          <w:sz w:val="24"/>
          <w:szCs w:val="24"/>
        </w:rPr>
        <w:t xml:space="preserve">Business </w:t>
      </w:r>
      <w:r w:rsidRPr="6B113192" w:rsidR="00F72E9D">
        <w:rPr>
          <w:rFonts w:ascii="Arial" w:hAnsi="Arial" w:cs="Arial"/>
          <w:b w:val="1"/>
          <w:bCs w:val="1"/>
          <w:sz w:val="24"/>
          <w:szCs w:val="24"/>
        </w:rPr>
        <w:t>suppor</w:t>
      </w:r>
      <w:r w:rsidRPr="6B113192" w:rsidR="00371CDE">
        <w:rPr>
          <w:rFonts w:ascii="Arial" w:hAnsi="Arial" w:cs="Arial"/>
          <w:b w:val="1"/>
          <w:bCs w:val="1"/>
          <w:sz w:val="24"/>
          <w:szCs w:val="24"/>
        </w:rPr>
        <w:t xml:space="preserve">t - </w:t>
      </w:r>
      <w:r w:rsidRPr="6B113192" w:rsidR="26B384F4">
        <w:rPr>
          <w:rFonts w:ascii="Arial" w:hAnsi="Arial" w:cs="Arial"/>
          <w:b w:val="1"/>
          <w:bCs w:val="1"/>
          <w:sz w:val="24"/>
          <w:szCs w:val="24"/>
        </w:rPr>
        <w:t>g</w:t>
      </w:r>
      <w:r w:rsidRPr="6B113192" w:rsidR="00371CDE">
        <w:rPr>
          <w:rFonts w:ascii="Arial" w:hAnsi="Arial" w:cs="Arial"/>
          <w:b w:val="1"/>
          <w:bCs w:val="1"/>
          <w:sz w:val="24"/>
          <w:szCs w:val="24"/>
        </w:rPr>
        <w:t>reen resort/accreditation scheme for tourism and business sectors</w:t>
      </w:r>
      <w:r w:rsidRPr="6B113192" w:rsidR="00E62E0E">
        <w:rPr>
          <w:rFonts w:ascii="Arial" w:hAnsi="Arial" w:cs="Arial"/>
          <w:b w:val="1"/>
          <w:bCs w:val="1"/>
          <w:sz w:val="24"/>
          <w:szCs w:val="24"/>
        </w:rPr>
        <w:t xml:space="preserve"> (and clear ask)</w:t>
      </w:r>
    </w:p>
    <w:p w:rsidRPr="00363340" w:rsidR="00E62E0E" w:rsidP="00E62E0E" w:rsidRDefault="00E62E0E" w14:paraId="2E2BD8EE" w14:textId="25712CD4">
      <w:pPr>
        <w:pStyle w:val="ListParagraph"/>
        <w:ind w:left="790"/>
        <w:rPr>
          <w:rFonts w:ascii="Arial" w:hAnsi="Arial" w:cs="Arial"/>
          <w:sz w:val="24"/>
          <w:szCs w:val="24"/>
        </w:rPr>
      </w:pPr>
      <w:r w:rsidRPr="00363340">
        <w:rPr>
          <w:rFonts w:ascii="Arial" w:hAnsi="Arial" w:cs="Arial"/>
          <w:sz w:val="24"/>
          <w:szCs w:val="24"/>
        </w:rPr>
        <w:t>Discussion:</w:t>
      </w:r>
      <w:r w:rsidRPr="00363340" w:rsidR="00B157C0">
        <w:rPr>
          <w:rFonts w:ascii="Arial" w:hAnsi="Arial" w:cs="Arial"/>
          <w:sz w:val="24"/>
          <w:szCs w:val="24"/>
        </w:rPr>
        <w:t xml:space="preserve"> Partners felt more support can be given to the tourism sector specifically</w:t>
      </w:r>
      <w:r w:rsidRPr="00363340" w:rsidR="003D335B">
        <w:rPr>
          <w:rFonts w:ascii="Arial" w:hAnsi="Arial" w:cs="Arial"/>
          <w:sz w:val="24"/>
          <w:szCs w:val="24"/>
        </w:rPr>
        <w:t xml:space="preserve">. An accredited scheme is </w:t>
      </w:r>
      <w:r w:rsidR="00363340">
        <w:rPr>
          <w:rFonts w:ascii="Arial" w:hAnsi="Arial" w:cs="Arial"/>
          <w:sz w:val="24"/>
          <w:szCs w:val="24"/>
        </w:rPr>
        <w:t xml:space="preserve">also </w:t>
      </w:r>
      <w:r w:rsidRPr="00363340" w:rsidR="003D335B">
        <w:rPr>
          <w:rFonts w:ascii="Arial" w:hAnsi="Arial" w:cs="Arial"/>
          <w:sz w:val="24"/>
          <w:szCs w:val="24"/>
        </w:rPr>
        <w:t xml:space="preserve">needed. </w:t>
      </w:r>
    </w:p>
    <w:p w:rsidR="003D335B" w:rsidP="00E62E0E" w:rsidRDefault="003D335B" w14:paraId="7F5D2BDD" w14:textId="50993405">
      <w:pPr>
        <w:pStyle w:val="ListParagraph"/>
        <w:ind w:left="790"/>
        <w:rPr>
          <w:rFonts w:ascii="Arial" w:hAnsi="Arial" w:cs="Arial"/>
          <w:b/>
          <w:bCs/>
          <w:sz w:val="24"/>
          <w:szCs w:val="24"/>
        </w:rPr>
      </w:pPr>
      <w:bookmarkStart w:name="_Hlk196492188" w:id="0"/>
      <w:r>
        <w:rPr>
          <w:rFonts w:ascii="Arial" w:hAnsi="Arial" w:cs="Arial"/>
          <w:b/>
          <w:bCs/>
          <w:sz w:val="24"/>
          <w:szCs w:val="24"/>
        </w:rPr>
        <w:t xml:space="preserve">Action: </w:t>
      </w:r>
      <w:r w:rsidR="00995BB1">
        <w:rPr>
          <w:rFonts w:ascii="Arial" w:hAnsi="Arial" w:cs="Arial"/>
          <w:b/>
          <w:bCs/>
          <w:sz w:val="24"/>
          <w:szCs w:val="24"/>
        </w:rPr>
        <w:t xml:space="preserve">Item to be added to the July meeting for further discussion. </w:t>
      </w:r>
      <w:bookmarkEnd w:id="0"/>
      <w:r w:rsidR="00995BB1">
        <w:rPr>
          <w:rFonts w:ascii="Arial" w:hAnsi="Arial" w:cs="Arial"/>
          <w:b/>
          <w:bCs/>
          <w:sz w:val="24"/>
          <w:szCs w:val="24"/>
        </w:rPr>
        <w:t xml:space="preserve">Including looking at national </w:t>
      </w:r>
      <w:r w:rsidR="00363340">
        <w:rPr>
          <w:rFonts w:ascii="Arial" w:hAnsi="Arial" w:cs="Arial"/>
          <w:b/>
          <w:bCs/>
          <w:sz w:val="24"/>
          <w:szCs w:val="24"/>
        </w:rPr>
        <w:t xml:space="preserve">or local accreditation programmes. </w:t>
      </w:r>
    </w:p>
    <w:p w:rsidR="00A51C3F" w:rsidP="00E62E0E" w:rsidRDefault="00A51C3F" w14:paraId="27ED54F4" w14:textId="77777777">
      <w:pPr>
        <w:pStyle w:val="ListParagraph"/>
        <w:ind w:left="790"/>
        <w:rPr>
          <w:rFonts w:ascii="Arial" w:hAnsi="Arial" w:cs="Arial"/>
          <w:b/>
          <w:bCs/>
          <w:sz w:val="24"/>
          <w:szCs w:val="24"/>
        </w:rPr>
      </w:pPr>
    </w:p>
    <w:p w:rsidR="00A51C3F" w:rsidP="00A51C3F" w:rsidRDefault="00E11BDE" w14:paraId="0BF64FB5" w14:textId="0D5A7182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Collaborate on climate resilience</w:t>
      </w:r>
      <w:r w:rsidR="000953E1">
        <w:rPr>
          <w:rFonts w:ascii="Arial" w:hAnsi="Arial" w:cs="Arial"/>
          <w:b/>
          <w:bCs/>
          <w:sz w:val="24"/>
          <w:szCs w:val="24"/>
        </w:rPr>
        <w:t>, especially Health</w:t>
      </w:r>
    </w:p>
    <w:p w:rsidRPr="000953E1" w:rsidR="005D6AE0" w:rsidP="005D6AE0" w:rsidRDefault="005D6AE0" w14:paraId="49433266" w14:textId="0C3124AE">
      <w:pPr>
        <w:pStyle w:val="ListParagraph"/>
        <w:ind w:left="790"/>
        <w:rPr>
          <w:rFonts w:ascii="Arial" w:hAnsi="Arial" w:cs="Arial"/>
          <w:sz w:val="24"/>
          <w:szCs w:val="24"/>
        </w:rPr>
      </w:pPr>
      <w:r w:rsidRPr="000953E1">
        <w:rPr>
          <w:rFonts w:ascii="Arial" w:hAnsi="Arial" w:cs="Arial"/>
          <w:sz w:val="24"/>
          <w:szCs w:val="24"/>
        </w:rPr>
        <w:t xml:space="preserve">This was a preferred action, but </w:t>
      </w:r>
      <w:r w:rsidRPr="000953E1" w:rsidR="000953E1">
        <w:rPr>
          <w:rFonts w:ascii="Arial" w:hAnsi="Arial" w:cs="Arial"/>
          <w:sz w:val="24"/>
          <w:szCs w:val="24"/>
        </w:rPr>
        <w:t xml:space="preserve">there was not time to discuss this in detail. </w:t>
      </w:r>
    </w:p>
    <w:p w:rsidRPr="00F26272" w:rsidR="0025297C" w:rsidP="00740768" w:rsidRDefault="00E11BDE" w14:paraId="791B0F93" w14:textId="7E36C15F">
      <w:pPr>
        <w:pStyle w:val="ListParagraph"/>
        <w:ind w:left="79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Action: Item to be added </w:t>
      </w:r>
      <w:r w:rsidR="005D6AE0">
        <w:rPr>
          <w:rFonts w:ascii="Arial" w:hAnsi="Arial" w:cs="Arial"/>
          <w:b/>
          <w:bCs/>
          <w:sz w:val="24"/>
          <w:szCs w:val="24"/>
        </w:rPr>
        <w:t>to a forthcoming</w:t>
      </w:r>
      <w:r>
        <w:rPr>
          <w:rFonts w:ascii="Arial" w:hAnsi="Arial" w:cs="Arial"/>
          <w:b/>
          <w:bCs/>
          <w:sz w:val="24"/>
          <w:szCs w:val="24"/>
        </w:rPr>
        <w:t xml:space="preserve"> meeting for further discussion.</w:t>
      </w:r>
    </w:p>
    <w:p w:rsidRPr="00E41386" w:rsidR="00A01BE2" w:rsidP="00A01BE2" w:rsidRDefault="00650BB3" w14:paraId="66E610B4" w14:textId="20207DE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Pr="00E41386" w:rsidR="00314FF3">
        <w:rPr>
          <w:rFonts w:ascii="Arial" w:hAnsi="Arial" w:cs="Arial"/>
          <w:b/>
          <w:bCs/>
          <w:sz w:val="24"/>
          <w:szCs w:val="24"/>
        </w:rPr>
        <w:t>. Roundtable updates / AOB</w:t>
      </w:r>
    </w:p>
    <w:p w:rsidR="00650BB3" w:rsidP="00FF7C81" w:rsidRDefault="00650BB3" w14:paraId="59FEC9A6" w14:textId="0013B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Bethan Huntley highlighted the UK Climate Emergency Score Cards and training available. </w:t>
      </w:r>
      <w:r w:rsidR="00F908F0">
        <w:rPr>
          <w:rFonts w:ascii="Arial" w:hAnsi="Arial" w:cs="Arial"/>
          <w:sz w:val="24"/>
          <w:szCs w:val="24"/>
        </w:rPr>
        <w:t>Bethan advised it is</w:t>
      </w:r>
      <w:r w:rsidR="00A10360">
        <w:rPr>
          <w:rFonts w:ascii="Arial" w:hAnsi="Arial" w:cs="Arial"/>
          <w:sz w:val="24"/>
          <w:szCs w:val="24"/>
        </w:rPr>
        <w:t xml:space="preserve"> a blunt tool, </w:t>
      </w:r>
      <w:r w:rsidR="00F908F0">
        <w:rPr>
          <w:rFonts w:ascii="Arial" w:hAnsi="Arial" w:cs="Arial"/>
          <w:sz w:val="24"/>
          <w:szCs w:val="24"/>
        </w:rPr>
        <w:t>but it</w:t>
      </w:r>
      <w:r w:rsidR="00A10360">
        <w:rPr>
          <w:rFonts w:ascii="Arial" w:hAnsi="Arial" w:cs="Arial"/>
          <w:sz w:val="24"/>
          <w:szCs w:val="24"/>
        </w:rPr>
        <w:t xml:space="preserve"> can help the Partnership to identify actions to improve Torbay’s climate performance. </w:t>
      </w:r>
      <w:r w:rsidR="00F908F0">
        <w:rPr>
          <w:rFonts w:ascii="Arial" w:hAnsi="Arial" w:cs="Arial"/>
          <w:sz w:val="24"/>
          <w:szCs w:val="24"/>
        </w:rPr>
        <w:t xml:space="preserve"> The training was very good</w:t>
      </w:r>
      <w:r w:rsidR="00925B23">
        <w:rPr>
          <w:rFonts w:ascii="Arial" w:hAnsi="Arial" w:cs="Arial"/>
          <w:sz w:val="24"/>
          <w:szCs w:val="24"/>
        </w:rPr>
        <w:t xml:space="preserve"> and she encouraged others to attend.</w:t>
      </w:r>
    </w:p>
    <w:p w:rsidR="000F022E" w:rsidP="00FF7C81" w:rsidRDefault="00925B23" w14:paraId="7F98B010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Bethan Huntley </w:t>
      </w:r>
      <w:r w:rsidR="00D80EEF">
        <w:rPr>
          <w:rFonts w:ascii="Arial" w:hAnsi="Arial" w:cs="Arial"/>
          <w:sz w:val="24"/>
          <w:szCs w:val="24"/>
        </w:rPr>
        <w:t xml:space="preserve">sent out an email on the LGA’s </w:t>
      </w:r>
      <w:hyperlink w:history="1" r:id="rId8">
        <w:r w:rsidRPr="001B2DC9" w:rsidR="001B2DC9">
          <w:rPr>
            <w:rStyle w:val="Hyperlink"/>
            <w:rFonts w:ascii="Arial" w:hAnsi="Arial" w:cs="Arial"/>
            <w:sz w:val="24"/>
            <w:szCs w:val="24"/>
          </w:rPr>
          <w:t>Local government and legal responsibilities to act on climate change: An LGA open consultation | Local Government Association</w:t>
        </w:r>
      </w:hyperlink>
      <w:r w:rsidRPr="001B2DC9" w:rsidR="001B2DC9">
        <w:rPr>
          <w:rFonts w:ascii="Arial" w:hAnsi="Arial" w:cs="Arial"/>
          <w:sz w:val="24"/>
          <w:szCs w:val="24"/>
        </w:rPr>
        <w:t> </w:t>
      </w:r>
      <w:r w:rsidR="00D76DDD">
        <w:rPr>
          <w:rFonts w:ascii="Arial" w:hAnsi="Arial" w:cs="Arial"/>
          <w:sz w:val="24"/>
          <w:szCs w:val="24"/>
        </w:rPr>
        <w:t xml:space="preserve">. </w:t>
      </w:r>
    </w:p>
    <w:p w:rsidRPr="000F022E" w:rsidR="00925B23" w:rsidP="00FF7C81" w:rsidRDefault="000F022E" w14:paraId="3F60438B" w14:textId="6661CFC5">
      <w:pPr>
        <w:rPr>
          <w:rFonts w:ascii="Arial" w:hAnsi="Arial" w:cs="Arial"/>
          <w:b/>
          <w:bCs/>
          <w:sz w:val="24"/>
          <w:szCs w:val="24"/>
        </w:rPr>
      </w:pPr>
      <w:r w:rsidRPr="000F022E">
        <w:rPr>
          <w:rFonts w:ascii="Arial" w:hAnsi="Arial" w:cs="Arial"/>
          <w:b/>
          <w:bCs/>
          <w:sz w:val="24"/>
          <w:szCs w:val="24"/>
        </w:rPr>
        <w:t>Action: Partners</w:t>
      </w:r>
      <w:r w:rsidRPr="000F022E" w:rsidR="00D76DDD">
        <w:rPr>
          <w:rFonts w:ascii="Arial" w:hAnsi="Arial" w:cs="Arial"/>
          <w:b/>
          <w:bCs/>
          <w:sz w:val="24"/>
          <w:szCs w:val="24"/>
        </w:rPr>
        <w:t xml:space="preserve"> to contact Bethan directly if they would like to help </w:t>
      </w:r>
      <w:r w:rsidRPr="000F022E">
        <w:rPr>
          <w:rFonts w:ascii="Arial" w:hAnsi="Arial" w:cs="Arial"/>
          <w:b/>
          <w:bCs/>
          <w:sz w:val="24"/>
          <w:szCs w:val="24"/>
        </w:rPr>
        <w:t xml:space="preserve">create a consultation response. The Council will separately be doing their own response. </w:t>
      </w:r>
      <w:r w:rsidRPr="000F022E" w:rsidR="00925B2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56136" w:rsidP="209B8924" w:rsidRDefault="007F5528" w14:paraId="1D3DA67F" w14:textId="28D7D8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Melanie Boarder updated all on a recent UNESCO and Climate Change SW England session</w:t>
      </w:r>
      <w:r w:rsidR="00272754">
        <w:rPr>
          <w:rFonts w:ascii="Arial" w:hAnsi="Arial" w:cs="Arial"/>
          <w:sz w:val="24"/>
          <w:szCs w:val="24"/>
        </w:rPr>
        <w:t xml:space="preserve"> she attended with Jacqui Warren. UNESCO have developed a tool to help </w:t>
      </w:r>
      <w:r w:rsidR="00DD0A75">
        <w:rPr>
          <w:rFonts w:ascii="Arial" w:hAnsi="Arial" w:cs="Arial"/>
          <w:sz w:val="24"/>
          <w:szCs w:val="24"/>
        </w:rPr>
        <w:t xml:space="preserve">UNESCO designated </w:t>
      </w:r>
      <w:r w:rsidR="00272754">
        <w:rPr>
          <w:rFonts w:ascii="Arial" w:hAnsi="Arial" w:cs="Arial"/>
          <w:sz w:val="24"/>
          <w:szCs w:val="24"/>
        </w:rPr>
        <w:t xml:space="preserve">sites </w:t>
      </w:r>
      <w:r w:rsidR="00900118">
        <w:rPr>
          <w:rFonts w:ascii="Arial" w:hAnsi="Arial" w:cs="Arial"/>
          <w:sz w:val="24"/>
          <w:szCs w:val="24"/>
        </w:rPr>
        <w:t xml:space="preserve">start to understand </w:t>
      </w:r>
      <w:r w:rsidR="00DD0A75">
        <w:rPr>
          <w:rFonts w:ascii="Arial" w:hAnsi="Arial" w:cs="Arial"/>
          <w:sz w:val="24"/>
          <w:szCs w:val="24"/>
        </w:rPr>
        <w:t>current</w:t>
      </w:r>
      <w:r w:rsidR="00900118">
        <w:rPr>
          <w:rFonts w:ascii="Arial" w:hAnsi="Arial" w:cs="Arial"/>
          <w:sz w:val="24"/>
          <w:szCs w:val="24"/>
        </w:rPr>
        <w:t xml:space="preserve"> climate vulnerability and future risks from a changing climate. Th</w:t>
      </w:r>
      <w:r w:rsidR="00D8259D">
        <w:rPr>
          <w:rFonts w:ascii="Arial" w:hAnsi="Arial" w:cs="Arial"/>
          <w:sz w:val="24"/>
          <w:szCs w:val="24"/>
        </w:rPr>
        <w:t>ey also plan to bid for funding to</w:t>
      </w:r>
      <w:r w:rsidR="00DD0A75">
        <w:rPr>
          <w:rFonts w:ascii="Arial" w:hAnsi="Arial" w:cs="Arial"/>
          <w:sz w:val="24"/>
          <w:szCs w:val="24"/>
        </w:rPr>
        <w:t xml:space="preserve"> then</w:t>
      </w:r>
      <w:r w:rsidR="00D8259D">
        <w:rPr>
          <w:rFonts w:ascii="Arial" w:hAnsi="Arial" w:cs="Arial"/>
          <w:sz w:val="24"/>
          <w:szCs w:val="24"/>
        </w:rPr>
        <w:t xml:space="preserve"> help all sites </w:t>
      </w:r>
      <w:r w:rsidR="00DD0A75">
        <w:rPr>
          <w:rFonts w:ascii="Arial" w:hAnsi="Arial" w:cs="Arial"/>
          <w:sz w:val="24"/>
          <w:szCs w:val="24"/>
        </w:rPr>
        <w:t>take</w:t>
      </w:r>
      <w:r w:rsidR="00D8259D">
        <w:rPr>
          <w:rFonts w:ascii="Arial" w:hAnsi="Arial" w:cs="Arial"/>
          <w:sz w:val="24"/>
          <w:szCs w:val="24"/>
        </w:rPr>
        <w:t xml:space="preserve"> action to increase climate resilience</w:t>
      </w:r>
      <w:r w:rsidR="00DD0A75">
        <w:rPr>
          <w:rFonts w:ascii="Arial" w:hAnsi="Arial" w:cs="Arial"/>
          <w:sz w:val="24"/>
          <w:szCs w:val="24"/>
        </w:rPr>
        <w:t>/reduce future climate risks</w:t>
      </w:r>
      <w:r w:rsidR="00D8259D">
        <w:rPr>
          <w:rFonts w:ascii="Arial" w:hAnsi="Arial" w:cs="Arial"/>
          <w:sz w:val="24"/>
          <w:szCs w:val="24"/>
        </w:rPr>
        <w:t xml:space="preserve">. </w:t>
      </w:r>
    </w:p>
    <w:p w:rsidR="00DD0A75" w:rsidP="209B8924" w:rsidRDefault="00DD0A75" w14:paraId="53552E73" w14:textId="4FC928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William</w:t>
      </w:r>
      <w:r w:rsidRPr="00A2276B" w:rsidR="00A2276B">
        <w:rPr>
          <w:rFonts w:ascii="Arial" w:hAnsi="Arial" w:cs="Arial"/>
          <w:sz w:val="24"/>
          <w:szCs w:val="24"/>
        </w:rPr>
        <w:t xml:space="preserve"> Jackson-Nichols </w:t>
      </w:r>
      <w:r w:rsidR="00740768">
        <w:rPr>
          <w:rFonts w:ascii="Arial" w:hAnsi="Arial" w:cs="Arial"/>
          <w:sz w:val="24"/>
          <w:szCs w:val="24"/>
        </w:rPr>
        <w:t xml:space="preserve">updated all on a recent Devon Climate Emergency </w:t>
      </w:r>
      <w:r w:rsidR="00EC17F3">
        <w:rPr>
          <w:rFonts w:ascii="Arial" w:hAnsi="Arial" w:cs="Arial"/>
          <w:sz w:val="24"/>
          <w:szCs w:val="24"/>
        </w:rPr>
        <w:t xml:space="preserve">Partnership workshop with the Carbon Trust. Over 60 partners came together to map out priorities for the Partnership </w:t>
      </w:r>
      <w:r w:rsidR="00EA4867">
        <w:rPr>
          <w:rFonts w:ascii="Arial" w:hAnsi="Arial" w:cs="Arial"/>
          <w:sz w:val="24"/>
          <w:szCs w:val="24"/>
        </w:rPr>
        <w:t xml:space="preserve">up to 2030. </w:t>
      </w:r>
    </w:p>
    <w:p w:rsidR="00EA4867" w:rsidP="209B8924" w:rsidRDefault="00EA4867" w14:paraId="3140138D" w14:textId="48C87A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 Stephenson update all on a new role to be advertised </w:t>
      </w:r>
      <w:r w:rsidR="00C635C2">
        <w:rPr>
          <w:rFonts w:ascii="Arial" w:hAnsi="Arial" w:cs="Arial"/>
          <w:sz w:val="24"/>
          <w:szCs w:val="24"/>
        </w:rPr>
        <w:t xml:space="preserve">to help deliver the Torbay Sustainable Food Places work. </w:t>
      </w:r>
    </w:p>
    <w:p w:rsidR="000C1D35" w:rsidP="209B8924" w:rsidRDefault="000C1D35" w14:paraId="772BF757" w14:textId="77777777">
      <w:pPr>
        <w:rPr>
          <w:rFonts w:ascii="Arial" w:hAnsi="Arial" w:cs="Arial"/>
          <w:sz w:val="24"/>
          <w:szCs w:val="24"/>
        </w:rPr>
      </w:pPr>
    </w:p>
    <w:p w:rsidR="00DD0A75" w:rsidP="209B8924" w:rsidRDefault="00DD0A75" w14:paraId="4AD364D7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656136" w:rsidP="209B8924" w:rsidRDefault="00656136" w14:paraId="031427A7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656136" w:rsidP="209B8924" w:rsidRDefault="00656136" w14:paraId="767F086C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656136" w:rsidP="209B8924" w:rsidRDefault="00656136" w14:paraId="138ADE8B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656136" w:rsidP="209B8924" w:rsidRDefault="00656136" w14:paraId="73E20964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656136" w:rsidP="209B8924" w:rsidRDefault="00656136" w14:paraId="2F5355D8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656136" w:rsidP="209B8924" w:rsidRDefault="00656136" w14:paraId="496C643A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656136" w:rsidP="209B8924" w:rsidRDefault="00656136" w14:paraId="6A98D765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656136" w:rsidP="209B8924" w:rsidRDefault="00656136" w14:paraId="104C8D1A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656136" w:rsidP="209B8924" w:rsidRDefault="00656136" w14:paraId="6D67D4F6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656136" w:rsidP="6B113192" w:rsidRDefault="00656136" w14:paraId="452EEDE8" w14:noSpellErr="1" w14:textId="2B99CA9B">
      <w:pPr>
        <w:pStyle w:val="Normal"/>
        <w:rPr>
          <w:rFonts w:ascii="Arial" w:hAnsi="Arial" w:cs="Arial"/>
          <w:b w:val="1"/>
          <w:bCs w:val="1"/>
          <w:sz w:val="24"/>
          <w:szCs w:val="24"/>
        </w:rPr>
      </w:pPr>
    </w:p>
    <w:sectPr w:rsidR="00814122" w:rsidSect="00BD5FF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qv4TrmCqatf4u" int2:id="tDJDUO5R">
      <int2:state int2:value="Rejected" int2:type="AugLoop_Text_Critique"/>
    </int2:textHash>
    <int2:textHash int2:hashCode="MufOzEpHqXgtw2" int2:id="hXcoLWx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87D61"/>
    <w:multiLevelType w:val="multilevel"/>
    <w:tmpl w:val="66AA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CD1640F"/>
    <w:multiLevelType w:val="hybridMultilevel"/>
    <w:tmpl w:val="DAD480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900B24"/>
    <w:multiLevelType w:val="multilevel"/>
    <w:tmpl w:val="0C30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5367D48"/>
    <w:multiLevelType w:val="multilevel"/>
    <w:tmpl w:val="27CE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6667489"/>
    <w:multiLevelType w:val="hybridMultilevel"/>
    <w:tmpl w:val="E7205E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B81725"/>
    <w:multiLevelType w:val="hybridMultilevel"/>
    <w:tmpl w:val="2662F7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9322EA"/>
    <w:multiLevelType w:val="hybridMultilevel"/>
    <w:tmpl w:val="329023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2001EA"/>
    <w:multiLevelType w:val="hybridMultilevel"/>
    <w:tmpl w:val="7C343B4E"/>
    <w:lvl w:ilvl="0" w:tplc="8B525AFC">
      <w:start w:val="18"/>
      <w:numFmt w:val="decimal"/>
      <w:lvlText w:val="%1."/>
      <w:lvlJc w:val="left"/>
      <w:pPr>
        <w:ind w:left="0"/>
      </w:pPr>
      <w:rPr>
        <w:rFonts w:ascii="Arial" w:hAnsi="Arial" w:eastAsia="Arial" w:cs="Arial"/>
        <w:b w:val="0"/>
        <w:bCs w:val="0"/>
        <w:i w:val="0"/>
        <w:strike w:val="0"/>
        <w:dstrike w:val="0"/>
        <w:color w:val="auto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EE40D616">
      <w:start w:val="1"/>
      <w:numFmt w:val="lowerLetter"/>
      <w:lvlText w:val="%2"/>
      <w:lvlJc w:val="left"/>
      <w:pPr>
        <w:ind w:left="1109"/>
      </w:pPr>
      <w:rPr>
        <w:rFonts w:ascii="Arial" w:hAnsi="Arial" w:eastAsia="Arial" w:cs="Arial"/>
        <w:b/>
        <w:bCs/>
        <w:i w:val="0"/>
        <w:strike w:val="0"/>
        <w:dstrike w:val="0"/>
        <w:color w:val="007D36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C06C9EB8">
      <w:start w:val="1"/>
      <w:numFmt w:val="lowerRoman"/>
      <w:lvlText w:val="%3"/>
      <w:lvlJc w:val="left"/>
      <w:pPr>
        <w:ind w:left="1829"/>
      </w:pPr>
      <w:rPr>
        <w:rFonts w:ascii="Arial" w:hAnsi="Arial" w:eastAsia="Arial" w:cs="Arial"/>
        <w:b/>
        <w:bCs/>
        <w:i w:val="0"/>
        <w:strike w:val="0"/>
        <w:dstrike w:val="0"/>
        <w:color w:val="007D36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6360E7BE">
      <w:start w:val="1"/>
      <w:numFmt w:val="decimal"/>
      <w:lvlText w:val="%4"/>
      <w:lvlJc w:val="left"/>
      <w:pPr>
        <w:ind w:left="2549"/>
      </w:pPr>
      <w:rPr>
        <w:rFonts w:ascii="Arial" w:hAnsi="Arial" w:eastAsia="Arial" w:cs="Arial"/>
        <w:b/>
        <w:bCs/>
        <w:i w:val="0"/>
        <w:strike w:val="0"/>
        <w:dstrike w:val="0"/>
        <w:color w:val="007D36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158E323C">
      <w:start w:val="1"/>
      <w:numFmt w:val="lowerLetter"/>
      <w:lvlText w:val="%5"/>
      <w:lvlJc w:val="left"/>
      <w:pPr>
        <w:ind w:left="3269"/>
      </w:pPr>
      <w:rPr>
        <w:rFonts w:ascii="Arial" w:hAnsi="Arial" w:eastAsia="Arial" w:cs="Arial"/>
        <w:b/>
        <w:bCs/>
        <w:i w:val="0"/>
        <w:strike w:val="0"/>
        <w:dstrike w:val="0"/>
        <w:color w:val="007D36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AE4C3858">
      <w:start w:val="1"/>
      <w:numFmt w:val="lowerRoman"/>
      <w:lvlText w:val="%6"/>
      <w:lvlJc w:val="left"/>
      <w:pPr>
        <w:ind w:left="3989"/>
      </w:pPr>
      <w:rPr>
        <w:rFonts w:ascii="Arial" w:hAnsi="Arial" w:eastAsia="Arial" w:cs="Arial"/>
        <w:b/>
        <w:bCs/>
        <w:i w:val="0"/>
        <w:strike w:val="0"/>
        <w:dstrike w:val="0"/>
        <w:color w:val="007D36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F12EF148">
      <w:start w:val="1"/>
      <w:numFmt w:val="decimal"/>
      <w:lvlText w:val="%7"/>
      <w:lvlJc w:val="left"/>
      <w:pPr>
        <w:ind w:left="4709"/>
      </w:pPr>
      <w:rPr>
        <w:rFonts w:ascii="Arial" w:hAnsi="Arial" w:eastAsia="Arial" w:cs="Arial"/>
        <w:b/>
        <w:bCs/>
        <w:i w:val="0"/>
        <w:strike w:val="0"/>
        <w:dstrike w:val="0"/>
        <w:color w:val="007D36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1D00EEA2">
      <w:start w:val="1"/>
      <w:numFmt w:val="lowerLetter"/>
      <w:lvlText w:val="%8"/>
      <w:lvlJc w:val="left"/>
      <w:pPr>
        <w:ind w:left="5429"/>
      </w:pPr>
      <w:rPr>
        <w:rFonts w:ascii="Arial" w:hAnsi="Arial" w:eastAsia="Arial" w:cs="Arial"/>
        <w:b/>
        <w:bCs/>
        <w:i w:val="0"/>
        <w:strike w:val="0"/>
        <w:dstrike w:val="0"/>
        <w:color w:val="007D36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3C4C8CA2">
      <w:start w:val="1"/>
      <w:numFmt w:val="lowerRoman"/>
      <w:lvlText w:val="%9"/>
      <w:lvlJc w:val="left"/>
      <w:pPr>
        <w:ind w:left="6149"/>
      </w:pPr>
      <w:rPr>
        <w:rFonts w:ascii="Arial" w:hAnsi="Arial" w:eastAsia="Arial" w:cs="Arial"/>
        <w:b/>
        <w:bCs/>
        <w:i w:val="0"/>
        <w:strike w:val="0"/>
        <w:dstrike w:val="0"/>
        <w:color w:val="007D36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8" w15:restartNumberingAfterBreak="0">
    <w:nsid w:val="1E943F7B"/>
    <w:multiLevelType w:val="hybridMultilevel"/>
    <w:tmpl w:val="300CB1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2E014F0"/>
    <w:multiLevelType w:val="hybridMultilevel"/>
    <w:tmpl w:val="B5342854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4B55BD5"/>
    <w:multiLevelType w:val="hybridMultilevel"/>
    <w:tmpl w:val="674C39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4D13019"/>
    <w:multiLevelType w:val="hybridMultilevel"/>
    <w:tmpl w:val="58DA3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E3A94"/>
    <w:multiLevelType w:val="hybridMultilevel"/>
    <w:tmpl w:val="23E0B8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00B640B"/>
    <w:multiLevelType w:val="multilevel"/>
    <w:tmpl w:val="7D0A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318C726F"/>
    <w:multiLevelType w:val="multilevel"/>
    <w:tmpl w:val="A760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36587DC9"/>
    <w:multiLevelType w:val="hybridMultilevel"/>
    <w:tmpl w:val="98CC6DF4"/>
    <w:lvl w:ilvl="0" w:tplc="08090001">
      <w:start w:val="1"/>
      <w:numFmt w:val="bullet"/>
      <w:lvlText w:val=""/>
      <w:lvlJc w:val="left"/>
      <w:pPr>
        <w:ind w:left="79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hint="default" w:ascii="Wingdings" w:hAnsi="Wingdings"/>
      </w:rPr>
    </w:lvl>
  </w:abstractNum>
  <w:abstractNum w:abstractNumId="16" w15:restartNumberingAfterBreak="0">
    <w:nsid w:val="3B48026B"/>
    <w:multiLevelType w:val="multilevel"/>
    <w:tmpl w:val="DD66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3EBC6731"/>
    <w:multiLevelType w:val="hybridMultilevel"/>
    <w:tmpl w:val="4610221C"/>
    <w:lvl w:ilvl="0" w:tplc="04D232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eastAsiaTheme="minorHAnsi" w:cstheme="minorBidi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06A29"/>
    <w:multiLevelType w:val="hybridMultilevel"/>
    <w:tmpl w:val="B0B0F0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A4A84"/>
    <w:multiLevelType w:val="hybridMultilevel"/>
    <w:tmpl w:val="01682B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B3916ED"/>
    <w:multiLevelType w:val="hybridMultilevel"/>
    <w:tmpl w:val="88B875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2C16BEC"/>
    <w:multiLevelType w:val="hybridMultilevel"/>
    <w:tmpl w:val="1A1CF8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45D43A8"/>
    <w:multiLevelType w:val="multilevel"/>
    <w:tmpl w:val="72D6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59EB5FF2"/>
    <w:multiLevelType w:val="hybridMultilevel"/>
    <w:tmpl w:val="40D478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474B6"/>
    <w:multiLevelType w:val="hybridMultilevel"/>
    <w:tmpl w:val="0CF67A10"/>
    <w:lvl w:ilvl="0" w:tplc="D33E7DF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843D5"/>
    <w:multiLevelType w:val="hybridMultilevel"/>
    <w:tmpl w:val="E8B898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DA67971"/>
    <w:multiLevelType w:val="multilevel"/>
    <w:tmpl w:val="80EA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5E0E133A"/>
    <w:multiLevelType w:val="multilevel"/>
    <w:tmpl w:val="7C08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601D070C"/>
    <w:multiLevelType w:val="multilevel"/>
    <w:tmpl w:val="EFF0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69040C79"/>
    <w:multiLevelType w:val="hybridMultilevel"/>
    <w:tmpl w:val="707E04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99F192B"/>
    <w:multiLevelType w:val="hybridMultilevel"/>
    <w:tmpl w:val="8E220F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34259525">
    <w:abstractNumId w:val="9"/>
  </w:num>
  <w:num w:numId="2" w16cid:durableId="1083842309">
    <w:abstractNumId w:val="11"/>
  </w:num>
  <w:num w:numId="3" w16cid:durableId="1052390119">
    <w:abstractNumId w:val="14"/>
  </w:num>
  <w:num w:numId="4" w16cid:durableId="889345003">
    <w:abstractNumId w:val="2"/>
  </w:num>
  <w:num w:numId="5" w16cid:durableId="1411393535">
    <w:abstractNumId w:val="26"/>
  </w:num>
  <w:num w:numId="6" w16cid:durableId="1878926840">
    <w:abstractNumId w:val="3"/>
  </w:num>
  <w:num w:numId="7" w16cid:durableId="2007049401">
    <w:abstractNumId w:val="22"/>
  </w:num>
  <w:num w:numId="8" w16cid:durableId="727067502">
    <w:abstractNumId w:val="0"/>
  </w:num>
  <w:num w:numId="9" w16cid:durableId="642346810">
    <w:abstractNumId w:val="28"/>
  </w:num>
  <w:num w:numId="10" w16cid:durableId="750005441">
    <w:abstractNumId w:val="27"/>
  </w:num>
  <w:num w:numId="11" w16cid:durableId="289553796">
    <w:abstractNumId w:val="13"/>
  </w:num>
  <w:num w:numId="12" w16cid:durableId="1074476671">
    <w:abstractNumId w:val="16"/>
  </w:num>
  <w:num w:numId="13" w16cid:durableId="712920392">
    <w:abstractNumId w:val="17"/>
  </w:num>
  <w:num w:numId="14" w16cid:durableId="232201938">
    <w:abstractNumId w:val="23"/>
  </w:num>
  <w:num w:numId="15" w16cid:durableId="12804806">
    <w:abstractNumId w:val="7"/>
  </w:num>
  <w:num w:numId="16" w16cid:durableId="377243107">
    <w:abstractNumId w:val="18"/>
  </w:num>
  <w:num w:numId="17" w16cid:durableId="739712357">
    <w:abstractNumId w:val="24"/>
  </w:num>
  <w:num w:numId="18" w16cid:durableId="346182209">
    <w:abstractNumId w:val="19"/>
  </w:num>
  <w:num w:numId="19" w16cid:durableId="1270890830">
    <w:abstractNumId w:val="5"/>
  </w:num>
  <w:num w:numId="20" w16cid:durableId="302740451">
    <w:abstractNumId w:val="8"/>
  </w:num>
  <w:num w:numId="21" w16cid:durableId="390007925">
    <w:abstractNumId w:val="1"/>
  </w:num>
  <w:num w:numId="22" w16cid:durableId="410540445">
    <w:abstractNumId w:val="12"/>
  </w:num>
  <w:num w:numId="23" w16cid:durableId="1081367715">
    <w:abstractNumId w:val="6"/>
  </w:num>
  <w:num w:numId="24" w16cid:durableId="261842050">
    <w:abstractNumId w:val="4"/>
  </w:num>
  <w:num w:numId="25" w16cid:durableId="220095021">
    <w:abstractNumId w:val="10"/>
  </w:num>
  <w:num w:numId="26" w16cid:durableId="626158224">
    <w:abstractNumId w:val="29"/>
  </w:num>
  <w:num w:numId="27" w16cid:durableId="1519928342">
    <w:abstractNumId w:val="21"/>
  </w:num>
  <w:num w:numId="28" w16cid:durableId="1996913952">
    <w:abstractNumId w:val="30"/>
  </w:num>
  <w:num w:numId="29" w16cid:durableId="548806796">
    <w:abstractNumId w:val="25"/>
  </w:num>
  <w:num w:numId="30" w16cid:durableId="618754671">
    <w:abstractNumId w:val="20"/>
  </w:num>
  <w:num w:numId="31" w16cid:durableId="1135833990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90"/>
    <w:rsid w:val="000010CE"/>
    <w:rsid w:val="0000229D"/>
    <w:rsid w:val="00006EE7"/>
    <w:rsid w:val="000073BE"/>
    <w:rsid w:val="00010F1A"/>
    <w:rsid w:val="000239AE"/>
    <w:rsid w:val="00033A10"/>
    <w:rsid w:val="00037641"/>
    <w:rsid w:val="00040407"/>
    <w:rsid w:val="0004060D"/>
    <w:rsid w:val="00042598"/>
    <w:rsid w:val="00043696"/>
    <w:rsid w:val="00046153"/>
    <w:rsid w:val="00050104"/>
    <w:rsid w:val="00051C0B"/>
    <w:rsid w:val="000563A0"/>
    <w:rsid w:val="000730A3"/>
    <w:rsid w:val="00073405"/>
    <w:rsid w:val="00076F27"/>
    <w:rsid w:val="000809EF"/>
    <w:rsid w:val="00082E8A"/>
    <w:rsid w:val="0009271D"/>
    <w:rsid w:val="000933CF"/>
    <w:rsid w:val="00093A01"/>
    <w:rsid w:val="000953E1"/>
    <w:rsid w:val="000A0752"/>
    <w:rsid w:val="000A1A39"/>
    <w:rsid w:val="000A231B"/>
    <w:rsid w:val="000A7C3A"/>
    <w:rsid w:val="000A7C8D"/>
    <w:rsid w:val="000B3FE0"/>
    <w:rsid w:val="000C0315"/>
    <w:rsid w:val="000C1D35"/>
    <w:rsid w:val="000D1722"/>
    <w:rsid w:val="000D4EAB"/>
    <w:rsid w:val="000E357F"/>
    <w:rsid w:val="000F022E"/>
    <w:rsid w:val="000F08E6"/>
    <w:rsid w:val="000F4A83"/>
    <w:rsid w:val="00100FE3"/>
    <w:rsid w:val="00106694"/>
    <w:rsid w:val="0012322A"/>
    <w:rsid w:val="001261E0"/>
    <w:rsid w:val="00134C07"/>
    <w:rsid w:val="00137B0D"/>
    <w:rsid w:val="00140C72"/>
    <w:rsid w:val="001412E4"/>
    <w:rsid w:val="00142207"/>
    <w:rsid w:val="00144BAF"/>
    <w:rsid w:val="00146E3B"/>
    <w:rsid w:val="00155E21"/>
    <w:rsid w:val="001613CB"/>
    <w:rsid w:val="001702B9"/>
    <w:rsid w:val="001905E6"/>
    <w:rsid w:val="001949FF"/>
    <w:rsid w:val="001A12D0"/>
    <w:rsid w:val="001A2D2B"/>
    <w:rsid w:val="001A60AE"/>
    <w:rsid w:val="001B2DC9"/>
    <w:rsid w:val="001B3BAD"/>
    <w:rsid w:val="001B480B"/>
    <w:rsid w:val="001C3591"/>
    <w:rsid w:val="001C3F99"/>
    <w:rsid w:val="001C5E3B"/>
    <w:rsid w:val="001C7A4F"/>
    <w:rsid w:val="001D06AD"/>
    <w:rsid w:val="001D2B95"/>
    <w:rsid w:val="001D3F5C"/>
    <w:rsid w:val="001D6FC3"/>
    <w:rsid w:val="001F07F0"/>
    <w:rsid w:val="002060D7"/>
    <w:rsid w:val="00210692"/>
    <w:rsid w:val="002109D1"/>
    <w:rsid w:val="00211572"/>
    <w:rsid w:val="00221CFB"/>
    <w:rsid w:val="00221F6F"/>
    <w:rsid w:val="00227962"/>
    <w:rsid w:val="00231E32"/>
    <w:rsid w:val="00235914"/>
    <w:rsid w:val="00240064"/>
    <w:rsid w:val="002419D5"/>
    <w:rsid w:val="002467E5"/>
    <w:rsid w:val="00250E34"/>
    <w:rsid w:val="002519C3"/>
    <w:rsid w:val="0025297C"/>
    <w:rsid w:val="0025377A"/>
    <w:rsid w:val="00253943"/>
    <w:rsid w:val="002549B7"/>
    <w:rsid w:val="00255B80"/>
    <w:rsid w:val="002631F2"/>
    <w:rsid w:val="00272754"/>
    <w:rsid w:val="00276EE2"/>
    <w:rsid w:val="00277C15"/>
    <w:rsid w:val="00277E24"/>
    <w:rsid w:val="00281B2C"/>
    <w:rsid w:val="00283BFF"/>
    <w:rsid w:val="00285285"/>
    <w:rsid w:val="00290D17"/>
    <w:rsid w:val="0029198E"/>
    <w:rsid w:val="002B09C0"/>
    <w:rsid w:val="002B2641"/>
    <w:rsid w:val="002B6DE1"/>
    <w:rsid w:val="002C147F"/>
    <w:rsid w:val="002C3585"/>
    <w:rsid w:val="002C59C5"/>
    <w:rsid w:val="002D0E67"/>
    <w:rsid w:val="002D192E"/>
    <w:rsid w:val="002D3971"/>
    <w:rsid w:val="002D4428"/>
    <w:rsid w:val="002D4F71"/>
    <w:rsid w:val="002D5DEC"/>
    <w:rsid w:val="002E145A"/>
    <w:rsid w:val="002E1DE7"/>
    <w:rsid w:val="002E5043"/>
    <w:rsid w:val="002E6021"/>
    <w:rsid w:val="002F26DF"/>
    <w:rsid w:val="002F769A"/>
    <w:rsid w:val="00300E73"/>
    <w:rsid w:val="003024FD"/>
    <w:rsid w:val="00303EB9"/>
    <w:rsid w:val="0030778A"/>
    <w:rsid w:val="00310D41"/>
    <w:rsid w:val="0031221F"/>
    <w:rsid w:val="00314FF3"/>
    <w:rsid w:val="00315CEC"/>
    <w:rsid w:val="00326734"/>
    <w:rsid w:val="0033063F"/>
    <w:rsid w:val="00330FC1"/>
    <w:rsid w:val="003317AE"/>
    <w:rsid w:val="003322F5"/>
    <w:rsid w:val="003353DA"/>
    <w:rsid w:val="0033758A"/>
    <w:rsid w:val="003412B5"/>
    <w:rsid w:val="0034245E"/>
    <w:rsid w:val="0034517D"/>
    <w:rsid w:val="00352A0D"/>
    <w:rsid w:val="003569AA"/>
    <w:rsid w:val="0036283A"/>
    <w:rsid w:val="00363340"/>
    <w:rsid w:val="003655DA"/>
    <w:rsid w:val="00371CDE"/>
    <w:rsid w:val="003822F0"/>
    <w:rsid w:val="003825ED"/>
    <w:rsid w:val="003830F0"/>
    <w:rsid w:val="003911DD"/>
    <w:rsid w:val="00393FAB"/>
    <w:rsid w:val="003959C6"/>
    <w:rsid w:val="003A2E17"/>
    <w:rsid w:val="003A5AAB"/>
    <w:rsid w:val="003A750A"/>
    <w:rsid w:val="003B1B5E"/>
    <w:rsid w:val="003B4131"/>
    <w:rsid w:val="003B5BFC"/>
    <w:rsid w:val="003C3059"/>
    <w:rsid w:val="003C357F"/>
    <w:rsid w:val="003C4355"/>
    <w:rsid w:val="003D0C92"/>
    <w:rsid w:val="003D2A94"/>
    <w:rsid w:val="003D335B"/>
    <w:rsid w:val="003D3983"/>
    <w:rsid w:val="003E170A"/>
    <w:rsid w:val="003E270E"/>
    <w:rsid w:val="003F07E4"/>
    <w:rsid w:val="003F0F75"/>
    <w:rsid w:val="00401C66"/>
    <w:rsid w:val="00405ACD"/>
    <w:rsid w:val="004134C1"/>
    <w:rsid w:val="00413AA6"/>
    <w:rsid w:val="0041474A"/>
    <w:rsid w:val="00416081"/>
    <w:rsid w:val="0042590E"/>
    <w:rsid w:val="0043333F"/>
    <w:rsid w:val="004362EA"/>
    <w:rsid w:val="004368B0"/>
    <w:rsid w:val="004411B2"/>
    <w:rsid w:val="0044332C"/>
    <w:rsid w:val="00445B72"/>
    <w:rsid w:val="00450CC6"/>
    <w:rsid w:val="0045149C"/>
    <w:rsid w:val="00453772"/>
    <w:rsid w:val="00457C35"/>
    <w:rsid w:val="00477BC5"/>
    <w:rsid w:val="00485006"/>
    <w:rsid w:val="00485116"/>
    <w:rsid w:val="00485847"/>
    <w:rsid w:val="00486385"/>
    <w:rsid w:val="00487AA2"/>
    <w:rsid w:val="0049430F"/>
    <w:rsid w:val="00494DE4"/>
    <w:rsid w:val="00496C1C"/>
    <w:rsid w:val="004A3F23"/>
    <w:rsid w:val="004B2A80"/>
    <w:rsid w:val="004B65C9"/>
    <w:rsid w:val="004C040E"/>
    <w:rsid w:val="004C7725"/>
    <w:rsid w:val="004D3F24"/>
    <w:rsid w:val="004E380C"/>
    <w:rsid w:val="004E3816"/>
    <w:rsid w:val="004E4964"/>
    <w:rsid w:val="004E4E68"/>
    <w:rsid w:val="004F0C24"/>
    <w:rsid w:val="00505389"/>
    <w:rsid w:val="005168FA"/>
    <w:rsid w:val="00517511"/>
    <w:rsid w:val="005262EB"/>
    <w:rsid w:val="00527FDF"/>
    <w:rsid w:val="00535F32"/>
    <w:rsid w:val="005478F9"/>
    <w:rsid w:val="005479A1"/>
    <w:rsid w:val="005527E4"/>
    <w:rsid w:val="00554EAB"/>
    <w:rsid w:val="005550F0"/>
    <w:rsid w:val="0057040E"/>
    <w:rsid w:val="0057280E"/>
    <w:rsid w:val="00581ECC"/>
    <w:rsid w:val="00587C31"/>
    <w:rsid w:val="005A29B5"/>
    <w:rsid w:val="005A5BD8"/>
    <w:rsid w:val="005B7864"/>
    <w:rsid w:val="005C3DF1"/>
    <w:rsid w:val="005D0C60"/>
    <w:rsid w:val="005D4C7B"/>
    <w:rsid w:val="005D6AE0"/>
    <w:rsid w:val="005E503B"/>
    <w:rsid w:val="005F7B67"/>
    <w:rsid w:val="005F7DB5"/>
    <w:rsid w:val="00603C36"/>
    <w:rsid w:val="006148DD"/>
    <w:rsid w:val="00614C02"/>
    <w:rsid w:val="0062140A"/>
    <w:rsid w:val="00635A31"/>
    <w:rsid w:val="00642866"/>
    <w:rsid w:val="00650BB3"/>
    <w:rsid w:val="006514F5"/>
    <w:rsid w:val="00653152"/>
    <w:rsid w:val="00656136"/>
    <w:rsid w:val="00656BE2"/>
    <w:rsid w:val="0065729D"/>
    <w:rsid w:val="006767F2"/>
    <w:rsid w:val="006816CF"/>
    <w:rsid w:val="00682DD4"/>
    <w:rsid w:val="00686B8F"/>
    <w:rsid w:val="006921C0"/>
    <w:rsid w:val="00692407"/>
    <w:rsid w:val="006A6581"/>
    <w:rsid w:val="006B1DF8"/>
    <w:rsid w:val="006B47BB"/>
    <w:rsid w:val="006B6C23"/>
    <w:rsid w:val="006C5D63"/>
    <w:rsid w:val="006D31C9"/>
    <w:rsid w:val="006D69E0"/>
    <w:rsid w:val="006E05BC"/>
    <w:rsid w:val="006E7750"/>
    <w:rsid w:val="006E7E50"/>
    <w:rsid w:val="006F36F2"/>
    <w:rsid w:val="007109CB"/>
    <w:rsid w:val="00712D94"/>
    <w:rsid w:val="00715635"/>
    <w:rsid w:val="007177BD"/>
    <w:rsid w:val="007207BB"/>
    <w:rsid w:val="00722716"/>
    <w:rsid w:val="00726F34"/>
    <w:rsid w:val="00740768"/>
    <w:rsid w:val="0074119C"/>
    <w:rsid w:val="00742F30"/>
    <w:rsid w:val="0074312B"/>
    <w:rsid w:val="00764195"/>
    <w:rsid w:val="00771F4C"/>
    <w:rsid w:val="00773C2C"/>
    <w:rsid w:val="00773CB5"/>
    <w:rsid w:val="00782918"/>
    <w:rsid w:val="00786498"/>
    <w:rsid w:val="00787C46"/>
    <w:rsid w:val="0079508D"/>
    <w:rsid w:val="00795909"/>
    <w:rsid w:val="007A73E8"/>
    <w:rsid w:val="007A7469"/>
    <w:rsid w:val="007B1BA8"/>
    <w:rsid w:val="007BE26B"/>
    <w:rsid w:val="007C49D2"/>
    <w:rsid w:val="007C7CCD"/>
    <w:rsid w:val="007D1664"/>
    <w:rsid w:val="007D211A"/>
    <w:rsid w:val="007D5790"/>
    <w:rsid w:val="007E2B1A"/>
    <w:rsid w:val="007F1AC2"/>
    <w:rsid w:val="007F5528"/>
    <w:rsid w:val="007F5532"/>
    <w:rsid w:val="007F7E7E"/>
    <w:rsid w:val="0081113E"/>
    <w:rsid w:val="00814122"/>
    <w:rsid w:val="00827444"/>
    <w:rsid w:val="008324CB"/>
    <w:rsid w:val="00837F82"/>
    <w:rsid w:val="00841D44"/>
    <w:rsid w:val="0084412A"/>
    <w:rsid w:val="00847D50"/>
    <w:rsid w:val="00852C41"/>
    <w:rsid w:val="00854D8F"/>
    <w:rsid w:val="008601B4"/>
    <w:rsid w:val="00861A20"/>
    <w:rsid w:val="008644AF"/>
    <w:rsid w:val="00864AD5"/>
    <w:rsid w:val="00867FEF"/>
    <w:rsid w:val="008771F9"/>
    <w:rsid w:val="008805A3"/>
    <w:rsid w:val="00880D59"/>
    <w:rsid w:val="00884DC9"/>
    <w:rsid w:val="00885BE5"/>
    <w:rsid w:val="00891D33"/>
    <w:rsid w:val="00892D05"/>
    <w:rsid w:val="00893FB8"/>
    <w:rsid w:val="008A50CC"/>
    <w:rsid w:val="008A5B76"/>
    <w:rsid w:val="008A6912"/>
    <w:rsid w:val="008A7B0C"/>
    <w:rsid w:val="008B1B9A"/>
    <w:rsid w:val="008B7B64"/>
    <w:rsid w:val="008C6052"/>
    <w:rsid w:val="008C64EE"/>
    <w:rsid w:val="008D3405"/>
    <w:rsid w:val="008D6031"/>
    <w:rsid w:val="008E4ACE"/>
    <w:rsid w:val="008F3C6C"/>
    <w:rsid w:val="008F3CC4"/>
    <w:rsid w:val="00900118"/>
    <w:rsid w:val="00912D6E"/>
    <w:rsid w:val="009202DF"/>
    <w:rsid w:val="00922A3B"/>
    <w:rsid w:val="0092478F"/>
    <w:rsid w:val="00924FC8"/>
    <w:rsid w:val="00925783"/>
    <w:rsid w:val="0092595A"/>
    <w:rsid w:val="00925B23"/>
    <w:rsid w:val="00925EA4"/>
    <w:rsid w:val="00927EB7"/>
    <w:rsid w:val="009360A8"/>
    <w:rsid w:val="00937EAB"/>
    <w:rsid w:val="00943632"/>
    <w:rsid w:val="00951590"/>
    <w:rsid w:val="009521DA"/>
    <w:rsid w:val="0096564C"/>
    <w:rsid w:val="009663C5"/>
    <w:rsid w:val="0096761A"/>
    <w:rsid w:val="00970E22"/>
    <w:rsid w:val="00972383"/>
    <w:rsid w:val="00976F45"/>
    <w:rsid w:val="0097724B"/>
    <w:rsid w:val="009840D4"/>
    <w:rsid w:val="00987E7E"/>
    <w:rsid w:val="00994C40"/>
    <w:rsid w:val="00995BB1"/>
    <w:rsid w:val="009A158D"/>
    <w:rsid w:val="009A3F14"/>
    <w:rsid w:val="009A74E8"/>
    <w:rsid w:val="009B14B1"/>
    <w:rsid w:val="009D0C8C"/>
    <w:rsid w:val="009D15D5"/>
    <w:rsid w:val="009D3619"/>
    <w:rsid w:val="009D603D"/>
    <w:rsid w:val="009E1620"/>
    <w:rsid w:val="009F6A13"/>
    <w:rsid w:val="00A015D7"/>
    <w:rsid w:val="00A01769"/>
    <w:rsid w:val="00A01BE2"/>
    <w:rsid w:val="00A03FD0"/>
    <w:rsid w:val="00A04CD0"/>
    <w:rsid w:val="00A10360"/>
    <w:rsid w:val="00A15337"/>
    <w:rsid w:val="00A17650"/>
    <w:rsid w:val="00A224A2"/>
    <w:rsid w:val="00A2276B"/>
    <w:rsid w:val="00A40D56"/>
    <w:rsid w:val="00A44C4B"/>
    <w:rsid w:val="00A46FA7"/>
    <w:rsid w:val="00A47DAE"/>
    <w:rsid w:val="00A47FEF"/>
    <w:rsid w:val="00A51C3F"/>
    <w:rsid w:val="00A5304E"/>
    <w:rsid w:val="00A56B5E"/>
    <w:rsid w:val="00A62314"/>
    <w:rsid w:val="00A632A7"/>
    <w:rsid w:val="00A677D5"/>
    <w:rsid w:val="00A71231"/>
    <w:rsid w:val="00A71DDF"/>
    <w:rsid w:val="00A74E10"/>
    <w:rsid w:val="00A8034A"/>
    <w:rsid w:val="00A82C09"/>
    <w:rsid w:val="00A83393"/>
    <w:rsid w:val="00A857D4"/>
    <w:rsid w:val="00A873BA"/>
    <w:rsid w:val="00A87EE2"/>
    <w:rsid w:val="00A87F9F"/>
    <w:rsid w:val="00A9622E"/>
    <w:rsid w:val="00AA1FD9"/>
    <w:rsid w:val="00AA69AB"/>
    <w:rsid w:val="00AC6A0D"/>
    <w:rsid w:val="00AC768A"/>
    <w:rsid w:val="00AD0278"/>
    <w:rsid w:val="00AD0D70"/>
    <w:rsid w:val="00AD512F"/>
    <w:rsid w:val="00AD7E2B"/>
    <w:rsid w:val="00AE2C28"/>
    <w:rsid w:val="00AE3313"/>
    <w:rsid w:val="00B029C4"/>
    <w:rsid w:val="00B11460"/>
    <w:rsid w:val="00B157C0"/>
    <w:rsid w:val="00B168B5"/>
    <w:rsid w:val="00B26971"/>
    <w:rsid w:val="00B4204A"/>
    <w:rsid w:val="00B42A65"/>
    <w:rsid w:val="00B51784"/>
    <w:rsid w:val="00B5307D"/>
    <w:rsid w:val="00B531F7"/>
    <w:rsid w:val="00B60CF0"/>
    <w:rsid w:val="00B64CFC"/>
    <w:rsid w:val="00B6614D"/>
    <w:rsid w:val="00B671BC"/>
    <w:rsid w:val="00B71490"/>
    <w:rsid w:val="00B73FD4"/>
    <w:rsid w:val="00B82577"/>
    <w:rsid w:val="00B86D54"/>
    <w:rsid w:val="00B94D49"/>
    <w:rsid w:val="00B96513"/>
    <w:rsid w:val="00BA0B1E"/>
    <w:rsid w:val="00BA42EE"/>
    <w:rsid w:val="00BB010F"/>
    <w:rsid w:val="00BB72C1"/>
    <w:rsid w:val="00BC3FDE"/>
    <w:rsid w:val="00BD0135"/>
    <w:rsid w:val="00BD372C"/>
    <w:rsid w:val="00BD5C5C"/>
    <w:rsid w:val="00BD5FE2"/>
    <w:rsid w:val="00BD5FF5"/>
    <w:rsid w:val="00BE0F56"/>
    <w:rsid w:val="00BE18C1"/>
    <w:rsid w:val="00BF3D65"/>
    <w:rsid w:val="00BF58E1"/>
    <w:rsid w:val="00BF6DB0"/>
    <w:rsid w:val="00C0738E"/>
    <w:rsid w:val="00C07F93"/>
    <w:rsid w:val="00C117C3"/>
    <w:rsid w:val="00C164DE"/>
    <w:rsid w:val="00C21461"/>
    <w:rsid w:val="00C2431D"/>
    <w:rsid w:val="00C30330"/>
    <w:rsid w:val="00C312AF"/>
    <w:rsid w:val="00C32D8E"/>
    <w:rsid w:val="00C36139"/>
    <w:rsid w:val="00C36DBF"/>
    <w:rsid w:val="00C40236"/>
    <w:rsid w:val="00C410B8"/>
    <w:rsid w:val="00C521E0"/>
    <w:rsid w:val="00C53399"/>
    <w:rsid w:val="00C60493"/>
    <w:rsid w:val="00C6155E"/>
    <w:rsid w:val="00C635C2"/>
    <w:rsid w:val="00C71D0D"/>
    <w:rsid w:val="00C7246E"/>
    <w:rsid w:val="00C726AE"/>
    <w:rsid w:val="00C72AFE"/>
    <w:rsid w:val="00C81A7B"/>
    <w:rsid w:val="00C85A2C"/>
    <w:rsid w:val="00C8619F"/>
    <w:rsid w:val="00C915BB"/>
    <w:rsid w:val="00CA1095"/>
    <w:rsid w:val="00CA6824"/>
    <w:rsid w:val="00CA72CA"/>
    <w:rsid w:val="00CA77EB"/>
    <w:rsid w:val="00CB4D06"/>
    <w:rsid w:val="00CB64F1"/>
    <w:rsid w:val="00CC6A4B"/>
    <w:rsid w:val="00CD7A39"/>
    <w:rsid w:val="00CE70C7"/>
    <w:rsid w:val="00CE76F6"/>
    <w:rsid w:val="00CF325B"/>
    <w:rsid w:val="00D00242"/>
    <w:rsid w:val="00D0211B"/>
    <w:rsid w:val="00D026A2"/>
    <w:rsid w:val="00D02DC8"/>
    <w:rsid w:val="00D038D4"/>
    <w:rsid w:val="00D04261"/>
    <w:rsid w:val="00D10500"/>
    <w:rsid w:val="00D12C49"/>
    <w:rsid w:val="00D137C2"/>
    <w:rsid w:val="00D14B9E"/>
    <w:rsid w:val="00D15D56"/>
    <w:rsid w:val="00D26A9C"/>
    <w:rsid w:val="00D272AD"/>
    <w:rsid w:val="00D32327"/>
    <w:rsid w:val="00D3314D"/>
    <w:rsid w:val="00D404D6"/>
    <w:rsid w:val="00D5118D"/>
    <w:rsid w:val="00D51C37"/>
    <w:rsid w:val="00D55EB0"/>
    <w:rsid w:val="00D570E6"/>
    <w:rsid w:val="00D655A9"/>
    <w:rsid w:val="00D66EFA"/>
    <w:rsid w:val="00D75B41"/>
    <w:rsid w:val="00D75E02"/>
    <w:rsid w:val="00D76DDD"/>
    <w:rsid w:val="00D80343"/>
    <w:rsid w:val="00D80EEF"/>
    <w:rsid w:val="00D8259D"/>
    <w:rsid w:val="00D961E6"/>
    <w:rsid w:val="00DB2CAD"/>
    <w:rsid w:val="00DD0A75"/>
    <w:rsid w:val="00DD0CB1"/>
    <w:rsid w:val="00DD1F15"/>
    <w:rsid w:val="00DD38BD"/>
    <w:rsid w:val="00DD5D3A"/>
    <w:rsid w:val="00DE191E"/>
    <w:rsid w:val="00DE6B52"/>
    <w:rsid w:val="00DF65A7"/>
    <w:rsid w:val="00E07517"/>
    <w:rsid w:val="00E11BDE"/>
    <w:rsid w:val="00E2030C"/>
    <w:rsid w:val="00E23A28"/>
    <w:rsid w:val="00E25881"/>
    <w:rsid w:val="00E25D70"/>
    <w:rsid w:val="00E3139B"/>
    <w:rsid w:val="00E328F1"/>
    <w:rsid w:val="00E35045"/>
    <w:rsid w:val="00E35F46"/>
    <w:rsid w:val="00E36997"/>
    <w:rsid w:val="00E41386"/>
    <w:rsid w:val="00E45084"/>
    <w:rsid w:val="00E45A2C"/>
    <w:rsid w:val="00E465BA"/>
    <w:rsid w:val="00E51FA4"/>
    <w:rsid w:val="00E559A2"/>
    <w:rsid w:val="00E560B3"/>
    <w:rsid w:val="00E6110C"/>
    <w:rsid w:val="00E62D5E"/>
    <w:rsid w:val="00E62E0E"/>
    <w:rsid w:val="00E6501E"/>
    <w:rsid w:val="00E70FAC"/>
    <w:rsid w:val="00E7178D"/>
    <w:rsid w:val="00E7286D"/>
    <w:rsid w:val="00E73A8E"/>
    <w:rsid w:val="00E7775C"/>
    <w:rsid w:val="00E84990"/>
    <w:rsid w:val="00E9395D"/>
    <w:rsid w:val="00E96AEB"/>
    <w:rsid w:val="00E96EEB"/>
    <w:rsid w:val="00EA33AE"/>
    <w:rsid w:val="00EA39C5"/>
    <w:rsid w:val="00EA4169"/>
    <w:rsid w:val="00EA4867"/>
    <w:rsid w:val="00EA5497"/>
    <w:rsid w:val="00EC17F3"/>
    <w:rsid w:val="00EC362B"/>
    <w:rsid w:val="00ED6DFA"/>
    <w:rsid w:val="00EE098A"/>
    <w:rsid w:val="00EF21BD"/>
    <w:rsid w:val="00EF2301"/>
    <w:rsid w:val="00EF4E2F"/>
    <w:rsid w:val="00EF7991"/>
    <w:rsid w:val="00F00645"/>
    <w:rsid w:val="00F077E4"/>
    <w:rsid w:val="00F159C9"/>
    <w:rsid w:val="00F200A1"/>
    <w:rsid w:val="00F26272"/>
    <w:rsid w:val="00F30640"/>
    <w:rsid w:val="00F318FD"/>
    <w:rsid w:val="00F359CA"/>
    <w:rsid w:val="00F45D6E"/>
    <w:rsid w:val="00F51160"/>
    <w:rsid w:val="00F57C08"/>
    <w:rsid w:val="00F61860"/>
    <w:rsid w:val="00F67FD7"/>
    <w:rsid w:val="00F72E9D"/>
    <w:rsid w:val="00F766B7"/>
    <w:rsid w:val="00F81CA6"/>
    <w:rsid w:val="00F84B0D"/>
    <w:rsid w:val="00F85CE0"/>
    <w:rsid w:val="00F8641D"/>
    <w:rsid w:val="00F908F0"/>
    <w:rsid w:val="00F920D6"/>
    <w:rsid w:val="00F93E21"/>
    <w:rsid w:val="00FA397E"/>
    <w:rsid w:val="00FA7064"/>
    <w:rsid w:val="00FB2246"/>
    <w:rsid w:val="00FB4CE5"/>
    <w:rsid w:val="00FB5EAC"/>
    <w:rsid w:val="00FB7436"/>
    <w:rsid w:val="00FC6A43"/>
    <w:rsid w:val="00FE44C0"/>
    <w:rsid w:val="00FE5E90"/>
    <w:rsid w:val="00FF20BB"/>
    <w:rsid w:val="00FF4E5D"/>
    <w:rsid w:val="00FF6534"/>
    <w:rsid w:val="00FF7297"/>
    <w:rsid w:val="00FF7C81"/>
    <w:rsid w:val="017FC7D5"/>
    <w:rsid w:val="01B852DC"/>
    <w:rsid w:val="02B93468"/>
    <w:rsid w:val="038BE5B0"/>
    <w:rsid w:val="0661ACCC"/>
    <w:rsid w:val="06D519B9"/>
    <w:rsid w:val="06D76D54"/>
    <w:rsid w:val="078D0D21"/>
    <w:rsid w:val="07A34E69"/>
    <w:rsid w:val="08A3EF53"/>
    <w:rsid w:val="09EE7E94"/>
    <w:rsid w:val="0A572DA0"/>
    <w:rsid w:val="0AC74CE8"/>
    <w:rsid w:val="0AD2E48E"/>
    <w:rsid w:val="0B3C16F7"/>
    <w:rsid w:val="0C8C74AC"/>
    <w:rsid w:val="0EAE5CF7"/>
    <w:rsid w:val="10B3CF86"/>
    <w:rsid w:val="14D2EC0F"/>
    <w:rsid w:val="155134C1"/>
    <w:rsid w:val="15918A0A"/>
    <w:rsid w:val="18C08802"/>
    <w:rsid w:val="1B62B880"/>
    <w:rsid w:val="1E065D54"/>
    <w:rsid w:val="205E7505"/>
    <w:rsid w:val="209B8924"/>
    <w:rsid w:val="20E47C57"/>
    <w:rsid w:val="20EA7D87"/>
    <w:rsid w:val="24080521"/>
    <w:rsid w:val="2411843F"/>
    <w:rsid w:val="241C2C1A"/>
    <w:rsid w:val="2533DAFD"/>
    <w:rsid w:val="26939EC1"/>
    <w:rsid w:val="26B384F4"/>
    <w:rsid w:val="273CA5F1"/>
    <w:rsid w:val="27D314CE"/>
    <w:rsid w:val="27E4A771"/>
    <w:rsid w:val="281CA8B5"/>
    <w:rsid w:val="281D6991"/>
    <w:rsid w:val="2940D653"/>
    <w:rsid w:val="29C0C9E4"/>
    <w:rsid w:val="29C38369"/>
    <w:rsid w:val="2A54DAF6"/>
    <w:rsid w:val="2AB291EC"/>
    <w:rsid w:val="2C2C3E22"/>
    <w:rsid w:val="2C84D1F1"/>
    <w:rsid w:val="2C951A95"/>
    <w:rsid w:val="2D3CD525"/>
    <w:rsid w:val="2FF1728B"/>
    <w:rsid w:val="30C6F6D3"/>
    <w:rsid w:val="31BEFCE6"/>
    <w:rsid w:val="344D10A4"/>
    <w:rsid w:val="35030100"/>
    <w:rsid w:val="35AF5713"/>
    <w:rsid w:val="35D7BD16"/>
    <w:rsid w:val="36C71EFD"/>
    <w:rsid w:val="37823BBB"/>
    <w:rsid w:val="39A602A3"/>
    <w:rsid w:val="3C2332EE"/>
    <w:rsid w:val="3CD07A05"/>
    <w:rsid w:val="3D279C84"/>
    <w:rsid w:val="3E08FB43"/>
    <w:rsid w:val="3FEBB171"/>
    <w:rsid w:val="40D2020D"/>
    <w:rsid w:val="440E78C6"/>
    <w:rsid w:val="46B1F626"/>
    <w:rsid w:val="47573001"/>
    <w:rsid w:val="480126B3"/>
    <w:rsid w:val="4A681097"/>
    <w:rsid w:val="4B983727"/>
    <w:rsid w:val="4BFA3EA7"/>
    <w:rsid w:val="4D64F4B7"/>
    <w:rsid w:val="4E6D426B"/>
    <w:rsid w:val="4F510246"/>
    <w:rsid w:val="529AE2E5"/>
    <w:rsid w:val="530FA7AC"/>
    <w:rsid w:val="54ECF86C"/>
    <w:rsid w:val="5592AF74"/>
    <w:rsid w:val="562F0112"/>
    <w:rsid w:val="588ABADE"/>
    <w:rsid w:val="59E30F44"/>
    <w:rsid w:val="5A2FB955"/>
    <w:rsid w:val="5A489A27"/>
    <w:rsid w:val="5B866B97"/>
    <w:rsid w:val="5C24A128"/>
    <w:rsid w:val="5C8BEABA"/>
    <w:rsid w:val="5DD303E2"/>
    <w:rsid w:val="5E0CF519"/>
    <w:rsid w:val="61FF9F2B"/>
    <w:rsid w:val="627B0C57"/>
    <w:rsid w:val="631708DC"/>
    <w:rsid w:val="6341F9C4"/>
    <w:rsid w:val="648A61B5"/>
    <w:rsid w:val="64DF3104"/>
    <w:rsid w:val="685C0136"/>
    <w:rsid w:val="6B113192"/>
    <w:rsid w:val="6B5A42D1"/>
    <w:rsid w:val="6B6446DB"/>
    <w:rsid w:val="6C184608"/>
    <w:rsid w:val="6C2A3BF2"/>
    <w:rsid w:val="6D8F329B"/>
    <w:rsid w:val="6E7B9CC4"/>
    <w:rsid w:val="6EA02E39"/>
    <w:rsid w:val="6EB9B2CA"/>
    <w:rsid w:val="6EF51065"/>
    <w:rsid w:val="6FABBF40"/>
    <w:rsid w:val="720D835A"/>
    <w:rsid w:val="735DE4DE"/>
    <w:rsid w:val="73753892"/>
    <w:rsid w:val="7390F2C6"/>
    <w:rsid w:val="74438CDD"/>
    <w:rsid w:val="745EB60D"/>
    <w:rsid w:val="74DE512B"/>
    <w:rsid w:val="751C4984"/>
    <w:rsid w:val="758F2FCC"/>
    <w:rsid w:val="764A6585"/>
    <w:rsid w:val="76B289C9"/>
    <w:rsid w:val="7825700A"/>
    <w:rsid w:val="78354073"/>
    <w:rsid w:val="78A5306E"/>
    <w:rsid w:val="790C8E3C"/>
    <w:rsid w:val="79572199"/>
    <w:rsid w:val="7A897F2F"/>
    <w:rsid w:val="7AB6D565"/>
    <w:rsid w:val="7AC3C7C1"/>
    <w:rsid w:val="7C1E628A"/>
    <w:rsid w:val="7C964216"/>
    <w:rsid w:val="7CB5D8BA"/>
    <w:rsid w:val="7E012E5A"/>
    <w:rsid w:val="7F89B5A9"/>
    <w:rsid w:val="7FEFF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A43823"/>
  <w15:chartTrackingRefBased/>
  <w15:docId w15:val="{EF8A524E-B167-4592-BF3A-73B6A9222C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17650"/>
  </w:style>
  <w:style w:type="paragraph" w:styleId="Heading1">
    <w:name w:val="heading 1"/>
    <w:basedOn w:val="Normal"/>
    <w:next w:val="Normal"/>
    <w:link w:val="Heading1Char"/>
    <w:uiPriority w:val="9"/>
    <w:qFormat/>
    <w:rsid w:val="00FE5E9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E9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E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E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E5E9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E5E9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E5E9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E5E9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E5E9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E5E9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E5E9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E5E9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E5E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5E9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E5E9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E5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5E9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E5E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5E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5E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E9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E5E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5E9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147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2109D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D6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9E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D69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9E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D69E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D69E0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1B2D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gbr01.safelinks.protection.outlook.com/?url=https%3A%2F%2Fwww.local.gov.uk%2Fabout%2Fcampaigns%2Fmake-it-local%2Fback-local-climate-action%2Flocal-government-and-legal-responsibilities&amp;data=05%7C02%7Cjacqui.warren%40torbay.gov.uk%7C3c9c24c553a44d14f12608dd81a87299%7C13577bd8494345d98d3c304f184f6582%7C0%7C0%7C638809282675050497%7CUnknown%7CTWFpbGZsb3d8eyJFbXB0eU1hcGkiOnRydWUsIlYiOiIwLjAuMDAwMCIsIlAiOiJXaW4zMiIsIkFOIjoiTWFpbCIsIldUIjoyfQ%3D%3D%7C0%7C%7C%7C&amp;sdata=D%2BcFmu%2B5H58shO0nqpBU%2BCIkPia03Nh289U8tpniHyA%3D&amp;reserved=0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8" ma:contentTypeDescription="Create a new document." ma:contentTypeScope="" ma:versionID="7d73f80ebc1289865e583d226b4a062c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633095098a50d51308d72984e49273e4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947020-3238-41d1-abbd-4fb74d9b09d0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67F725-6175-4431-BCC3-D3944368E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5A21E6-D017-44E5-ADC5-6D742D5A21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06761A-5EA2-40CD-9A77-BC8757FD0286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Geary, Rachel</dc:creator>
  <keywords/>
  <dc:description/>
  <lastModifiedBy>Warren, Jacqui</lastModifiedBy>
  <revision>98</revision>
  <dcterms:created xsi:type="dcterms:W3CDTF">2025-04-25T12:33:00.0000000Z</dcterms:created>
  <dcterms:modified xsi:type="dcterms:W3CDTF">2025-04-30T14:07:55.7267779Z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</Properties>
</file>