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397FC0" w14:textId="67BE2D64" w:rsidR="00061FF3" w:rsidRPr="00086533" w:rsidRDefault="00061FF3">
      <w:pPr>
        <w:rPr>
          <w:rFonts w:ascii="Arial" w:hAnsi="Arial" w:cs="Arial"/>
          <w:sz w:val="28"/>
          <w:szCs w:val="28"/>
          <w:u w:val="single"/>
          <w:lang w:val="en-US"/>
        </w:rPr>
      </w:pPr>
      <w:r>
        <w:rPr>
          <w:rFonts w:ascii="Arial" w:hAnsi="Arial" w:cs="Arial"/>
          <w:b/>
          <w:bCs/>
          <w:sz w:val="28"/>
          <w:szCs w:val="28"/>
          <w:u w:val="single"/>
          <w:lang w:val="en-US"/>
        </w:rPr>
        <w:t>Heritage Impact</w:t>
      </w:r>
      <w:r w:rsidR="00086533">
        <w:rPr>
          <w:rFonts w:ascii="Arial" w:hAnsi="Arial" w:cs="Arial"/>
          <w:b/>
          <w:bCs/>
          <w:sz w:val="28"/>
          <w:szCs w:val="28"/>
          <w:u w:val="single"/>
          <w:lang w:val="en-US"/>
        </w:rPr>
        <w:t xml:space="preserve"> Assessment: </w:t>
      </w:r>
      <w:r w:rsidR="00123717">
        <w:rPr>
          <w:rFonts w:ascii="Arial" w:hAnsi="Arial" w:cs="Arial"/>
          <w:sz w:val="28"/>
          <w:szCs w:val="28"/>
          <w:u w:val="single"/>
          <w:lang w:val="en-US"/>
        </w:rPr>
        <w:t xml:space="preserve">Former Magistrates Court, Union Street, Torquay </w:t>
      </w:r>
      <w:r w:rsidR="00E54FBA">
        <w:rPr>
          <w:rFonts w:ascii="Arial" w:hAnsi="Arial" w:cs="Arial"/>
          <w:sz w:val="28"/>
          <w:szCs w:val="28"/>
          <w:u w:val="single"/>
          <w:lang w:val="en-US"/>
        </w:rPr>
        <w:t xml:space="preserve"> </w:t>
      </w:r>
      <w:r w:rsidR="006C0A59">
        <w:rPr>
          <w:rFonts w:ascii="Arial" w:hAnsi="Arial" w:cs="Arial"/>
          <w:sz w:val="28"/>
          <w:szCs w:val="28"/>
          <w:u w:val="single"/>
          <w:lang w:val="en-US"/>
        </w:rPr>
        <w:t xml:space="preserve"> </w:t>
      </w:r>
      <w:r w:rsidR="00351A00">
        <w:rPr>
          <w:rFonts w:ascii="Arial" w:hAnsi="Arial" w:cs="Arial"/>
          <w:sz w:val="28"/>
          <w:szCs w:val="28"/>
          <w:u w:val="single"/>
          <w:lang w:val="en-US"/>
        </w:rPr>
        <w:t xml:space="preserve"> </w:t>
      </w:r>
      <w:r w:rsidR="009C381B">
        <w:rPr>
          <w:rFonts w:ascii="Arial" w:hAnsi="Arial" w:cs="Arial"/>
          <w:sz w:val="28"/>
          <w:szCs w:val="28"/>
          <w:u w:val="single"/>
          <w:lang w:val="en-US"/>
        </w:rPr>
        <w:t xml:space="preserve"> </w:t>
      </w:r>
      <w:r w:rsidR="00BF0C5C">
        <w:rPr>
          <w:rFonts w:ascii="Arial" w:hAnsi="Arial" w:cs="Arial"/>
          <w:sz w:val="28"/>
          <w:szCs w:val="28"/>
          <w:u w:val="single"/>
          <w:lang w:val="en-US"/>
        </w:rPr>
        <w:t xml:space="preserve"> </w:t>
      </w:r>
      <w:r w:rsidR="00086533">
        <w:rPr>
          <w:rFonts w:ascii="Arial" w:hAnsi="Arial" w:cs="Arial"/>
          <w:sz w:val="28"/>
          <w:szCs w:val="28"/>
          <w:u w:val="single"/>
          <w:lang w:val="en-US"/>
        </w:rPr>
        <w:t xml:space="preserve"> </w:t>
      </w:r>
    </w:p>
    <w:tbl>
      <w:tblPr>
        <w:tblStyle w:val="TableGrid"/>
        <w:tblpPr w:leftFromText="180" w:rightFromText="180" w:vertAnchor="text" w:horzAnchor="margin" w:tblpY="940"/>
        <w:tblW w:w="0" w:type="auto"/>
        <w:tblLook w:val="04A0" w:firstRow="1" w:lastRow="0" w:firstColumn="1" w:lastColumn="0" w:noHBand="0" w:noVBand="1"/>
      </w:tblPr>
      <w:tblGrid>
        <w:gridCol w:w="2547"/>
        <w:gridCol w:w="11401"/>
      </w:tblGrid>
      <w:tr w:rsidR="00061FF3" w14:paraId="26A8C9F8" w14:textId="77777777" w:rsidTr="00086533">
        <w:tc>
          <w:tcPr>
            <w:tcW w:w="2547" w:type="dxa"/>
            <w:shd w:val="clear" w:color="auto" w:fill="A5C9EB" w:themeFill="text2" w:themeFillTint="40"/>
          </w:tcPr>
          <w:p w14:paraId="0C48389B" w14:textId="03F1DFDD"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HELAA2021 Ref</w:t>
            </w:r>
            <w:r>
              <w:rPr>
                <w:rFonts w:ascii="Arial" w:hAnsi="Arial" w:cs="Arial"/>
                <w:b/>
                <w:bCs/>
                <w:sz w:val="24"/>
                <w:szCs w:val="24"/>
                <w:lang w:val="en-US"/>
              </w:rPr>
              <w:t>:</w:t>
            </w:r>
          </w:p>
        </w:tc>
        <w:tc>
          <w:tcPr>
            <w:tcW w:w="11401" w:type="dxa"/>
          </w:tcPr>
          <w:p w14:paraId="37327B16" w14:textId="7E77741F" w:rsidR="00061FF3" w:rsidRPr="00086533" w:rsidRDefault="00F0483C" w:rsidP="00061FF3">
            <w:pPr>
              <w:rPr>
                <w:rFonts w:ascii="Arial" w:hAnsi="Arial" w:cs="Arial"/>
                <w:sz w:val="24"/>
                <w:szCs w:val="24"/>
                <w:lang w:val="en-US"/>
              </w:rPr>
            </w:pPr>
            <w:r>
              <w:rPr>
                <w:rFonts w:ascii="Arial" w:hAnsi="Arial" w:cs="Arial"/>
                <w:sz w:val="24"/>
                <w:szCs w:val="24"/>
                <w:lang w:val="en-US"/>
              </w:rPr>
              <w:t>21</w:t>
            </w:r>
            <w:r w:rsidR="00CE35D6">
              <w:rPr>
                <w:rFonts w:ascii="Arial" w:hAnsi="Arial" w:cs="Arial"/>
                <w:sz w:val="24"/>
                <w:szCs w:val="24"/>
                <w:lang w:val="en-US"/>
              </w:rPr>
              <w:t>T070</w:t>
            </w:r>
          </w:p>
        </w:tc>
      </w:tr>
      <w:tr w:rsidR="00061FF3" w14:paraId="538DEEF7" w14:textId="77777777" w:rsidTr="00086533">
        <w:tc>
          <w:tcPr>
            <w:tcW w:w="2547" w:type="dxa"/>
            <w:shd w:val="clear" w:color="auto" w:fill="A5C9EB" w:themeFill="text2" w:themeFillTint="40"/>
          </w:tcPr>
          <w:p w14:paraId="0DA53CD6" w14:textId="7125D36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Address</w:t>
            </w:r>
            <w:r>
              <w:rPr>
                <w:rFonts w:ascii="Arial" w:hAnsi="Arial" w:cs="Arial"/>
                <w:b/>
                <w:bCs/>
                <w:sz w:val="24"/>
                <w:szCs w:val="24"/>
                <w:lang w:val="en-US"/>
              </w:rPr>
              <w:t>:</w:t>
            </w:r>
          </w:p>
        </w:tc>
        <w:tc>
          <w:tcPr>
            <w:tcW w:w="11401" w:type="dxa"/>
          </w:tcPr>
          <w:p w14:paraId="3458F3CE" w14:textId="2701FF8F" w:rsidR="00061FF3" w:rsidRPr="00086533" w:rsidRDefault="00CE35D6" w:rsidP="00061FF3">
            <w:pPr>
              <w:rPr>
                <w:rFonts w:ascii="Arial" w:hAnsi="Arial" w:cs="Arial"/>
                <w:sz w:val="24"/>
                <w:szCs w:val="24"/>
                <w:lang w:val="en-US"/>
              </w:rPr>
            </w:pPr>
            <w:r w:rsidRPr="00CE35D6">
              <w:rPr>
                <w:rFonts w:ascii="Arial" w:hAnsi="Arial" w:cs="Arial"/>
                <w:sz w:val="24"/>
                <w:szCs w:val="24"/>
                <w:lang w:val="en-US"/>
              </w:rPr>
              <w:t xml:space="preserve">Former Magistrates Court, Union Street, Torquay       </w:t>
            </w:r>
          </w:p>
        </w:tc>
      </w:tr>
      <w:tr w:rsidR="00061FF3" w14:paraId="59D1C716" w14:textId="77777777" w:rsidTr="00086533">
        <w:tc>
          <w:tcPr>
            <w:tcW w:w="2547" w:type="dxa"/>
            <w:shd w:val="clear" w:color="auto" w:fill="A5C9EB" w:themeFill="text2" w:themeFillTint="40"/>
          </w:tcPr>
          <w:p w14:paraId="19C3EA51" w14:textId="532C67D5"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Area (ha)</w:t>
            </w:r>
            <w:r>
              <w:rPr>
                <w:rFonts w:ascii="Arial" w:hAnsi="Arial" w:cs="Arial"/>
                <w:b/>
                <w:bCs/>
                <w:sz w:val="24"/>
                <w:szCs w:val="24"/>
                <w:lang w:val="en-US"/>
              </w:rPr>
              <w:t>:</w:t>
            </w:r>
          </w:p>
        </w:tc>
        <w:tc>
          <w:tcPr>
            <w:tcW w:w="11401" w:type="dxa"/>
          </w:tcPr>
          <w:p w14:paraId="07155E5D" w14:textId="78597BDA" w:rsidR="00061FF3" w:rsidRPr="00CB5402" w:rsidRDefault="00CE35D6" w:rsidP="00061FF3">
            <w:pPr>
              <w:rPr>
                <w:rFonts w:ascii="Arial" w:hAnsi="Arial" w:cs="Arial"/>
                <w:sz w:val="24"/>
                <w:szCs w:val="24"/>
                <w:lang w:val="en-US"/>
              </w:rPr>
            </w:pPr>
            <w:r>
              <w:rPr>
                <w:rFonts w:ascii="Arial" w:hAnsi="Arial" w:cs="Arial"/>
                <w:sz w:val="24"/>
                <w:szCs w:val="24"/>
                <w:lang w:val="en-US"/>
              </w:rPr>
              <w:t>0.12</w:t>
            </w:r>
          </w:p>
        </w:tc>
      </w:tr>
      <w:tr w:rsidR="00061FF3" w14:paraId="37250AA7" w14:textId="77777777" w:rsidTr="00086533">
        <w:tc>
          <w:tcPr>
            <w:tcW w:w="2547" w:type="dxa"/>
            <w:shd w:val="clear" w:color="auto" w:fill="A5C9EB" w:themeFill="text2" w:themeFillTint="40"/>
          </w:tcPr>
          <w:p w14:paraId="1A42A86D" w14:textId="6C68F8A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 xml:space="preserve">Site </w:t>
            </w:r>
            <w:r>
              <w:rPr>
                <w:rFonts w:ascii="Arial" w:hAnsi="Arial" w:cs="Arial"/>
                <w:b/>
                <w:bCs/>
                <w:sz w:val="24"/>
                <w:szCs w:val="24"/>
                <w:lang w:val="en-US"/>
              </w:rPr>
              <w:t xml:space="preserve">Yield: </w:t>
            </w:r>
            <w:r w:rsidRPr="00086533">
              <w:rPr>
                <w:rFonts w:ascii="Arial" w:hAnsi="Arial" w:cs="Arial"/>
                <w:b/>
                <w:bCs/>
                <w:sz w:val="24"/>
                <w:szCs w:val="24"/>
                <w:lang w:val="en-US"/>
              </w:rPr>
              <w:t xml:space="preserve"> </w:t>
            </w:r>
          </w:p>
        </w:tc>
        <w:tc>
          <w:tcPr>
            <w:tcW w:w="11401" w:type="dxa"/>
          </w:tcPr>
          <w:p w14:paraId="5FCF84C3" w14:textId="184116C1" w:rsidR="00061FF3" w:rsidRPr="00CB5402" w:rsidRDefault="00A37B60" w:rsidP="00061FF3">
            <w:pPr>
              <w:rPr>
                <w:rFonts w:ascii="Arial" w:hAnsi="Arial" w:cs="Arial"/>
                <w:sz w:val="24"/>
                <w:szCs w:val="24"/>
                <w:lang w:val="en-US"/>
              </w:rPr>
            </w:pPr>
            <w:r>
              <w:rPr>
                <w:rFonts w:ascii="Arial" w:hAnsi="Arial" w:cs="Arial"/>
                <w:sz w:val="24"/>
                <w:szCs w:val="24"/>
                <w:lang w:val="en-US"/>
              </w:rPr>
              <w:t>10</w:t>
            </w:r>
          </w:p>
        </w:tc>
      </w:tr>
      <w:tr w:rsidR="00580882" w14:paraId="3E8309E7" w14:textId="77777777" w:rsidTr="00166F79">
        <w:tc>
          <w:tcPr>
            <w:tcW w:w="2547" w:type="dxa"/>
            <w:shd w:val="clear" w:color="auto" w:fill="A5C9EB" w:themeFill="text2" w:themeFillTint="40"/>
          </w:tcPr>
          <w:p w14:paraId="0BF177C8" w14:textId="47A9E41C" w:rsidR="00580882" w:rsidRPr="00086533" w:rsidRDefault="00580882" w:rsidP="00061FF3">
            <w:pPr>
              <w:rPr>
                <w:rFonts w:ascii="Arial" w:hAnsi="Arial" w:cs="Arial"/>
                <w:b/>
                <w:bCs/>
                <w:sz w:val="24"/>
                <w:szCs w:val="24"/>
                <w:lang w:val="en-US"/>
              </w:rPr>
            </w:pPr>
            <w:r>
              <w:rPr>
                <w:rFonts w:ascii="Arial" w:hAnsi="Arial" w:cs="Arial"/>
                <w:b/>
                <w:bCs/>
                <w:sz w:val="24"/>
                <w:szCs w:val="24"/>
                <w:lang w:val="en-US"/>
              </w:rPr>
              <w:t xml:space="preserve">HIA Assessment </w:t>
            </w:r>
          </w:p>
        </w:tc>
        <w:tc>
          <w:tcPr>
            <w:tcW w:w="11401" w:type="dxa"/>
            <w:shd w:val="clear" w:color="auto" w:fill="00B050"/>
          </w:tcPr>
          <w:p w14:paraId="498CED93" w14:textId="77777777" w:rsidR="00580882" w:rsidRDefault="00580882" w:rsidP="00061FF3">
            <w:pPr>
              <w:rPr>
                <w:rFonts w:ascii="Arial" w:hAnsi="Arial" w:cs="Arial"/>
                <w:sz w:val="24"/>
                <w:szCs w:val="24"/>
                <w:lang w:val="en-US"/>
              </w:rPr>
            </w:pPr>
          </w:p>
        </w:tc>
      </w:tr>
    </w:tbl>
    <w:p w14:paraId="190A4931" w14:textId="3EE9ECF0" w:rsidR="00CB5402" w:rsidRDefault="00CB5402" w:rsidP="00CB5402">
      <w:pPr>
        <w:rPr>
          <w:rFonts w:ascii="Arial" w:hAnsi="Arial" w:cs="Arial"/>
          <w:sz w:val="28"/>
          <w:szCs w:val="28"/>
          <w:lang w:val="en-US"/>
        </w:rPr>
      </w:pPr>
    </w:p>
    <w:p w14:paraId="5BDAC4C7" w14:textId="77777777" w:rsidR="00CB5402" w:rsidRPr="00CB5402" w:rsidRDefault="00CB5402" w:rsidP="00CB5402">
      <w:pPr>
        <w:rPr>
          <w:rFonts w:ascii="Arial" w:hAnsi="Arial" w:cs="Arial"/>
          <w:sz w:val="28"/>
          <w:szCs w:val="28"/>
          <w:lang w:val="en-US"/>
        </w:rPr>
      </w:pPr>
    </w:p>
    <w:p w14:paraId="26919C15" w14:textId="535623A2" w:rsidR="00CB5402" w:rsidRPr="00CB5402" w:rsidRDefault="00CB5402" w:rsidP="00CB5402">
      <w:pPr>
        <w:rPr>
          <w:rFonts w:ascii="Arial" w:hAnsi="Arial" w:cs="Arial"/>
          <w:sz w:val="28"/>
          <w:szCs w:val="28"/>
          <w:lang w:val="en-US"/>
        </w:rPr>
      </w:pPr>
    </w:p>
    <w:p w14:paraId="7A0EC5DE" w14:textId="562B0F65" w:rsidR="00CB5402" w:rsidRPr="00CB5402" w:rsidRDefault="00CB5402" w:rsidP="00CB5402">
      <w:pPr>
        <w:rPr>
          <w:rFonts w:ascii="Arial" w:hAnsi="Arial" w:cs="Arial"/>
          <w:sz w:val="28"/>
          <w:szCs w:val="28"/>
          <w:lang w:val="en-US"/>
        </w:rPr>
      </w:pPr>
    </w:p>
    <w:p w14:paraId="12994CE0" w14:textId="6B988C81" w:rsidR="00CB5402" w:rsidRPr="00CB5402" w:rsidRDefault="00CB5402" w:rsidP="00CB5402">
      <w:pPr>
        <w:rPr>
          <w:rFonts w:ascii="Arial" w:hAnsi="Arial" w:cs="Arial"/>
          <w:sz w:val="28"/>
          <w:szCs w:val="28"/>
          <w:lang w:val="en-US"/>
        </w:rPr>
      </w:pPr>
    </w:p>
    <w:p w14:paraId="4A9B9F64" w14:textId="023B70DC" w:rsidR="000E35E5" w:rsidRDefault="00DA4D73" w:rsidP="00CB5402">
      <w:pPr>
        <w:rPr>
          <w:rFonts w:ascii="Arial" w:hAnsi="Arial" w:cs="Arial"/>
          <w:b/>
          <w:bCs/>
          <w:sz w:val="24"/>
          <w:szCs w:val="24"/>
          <w:lang w:val="en-US"/>
        </w:rPr>
      </w:pPr>
      <w:r w:rsidRPr="00DA4D73">
        <w:rPr>
          <w:rFonts w:ascii="Arial" w:hAnsi="Arial" w:cs="Arial"/>
          <w:b/>
          <w:bCs/>
          <w:noProof/>
          <w:sz w:val="24"/>
          <w:szCs w:val="24"/>
          <w:lang w:val="en-US"/>
        </w:rPr>
        <w:drawing>
          <wp:anchor distT="0" distB="0" distL="114300" distR="114300" simplePos="0" relativeHeight="251658240" behindDoc="1" locked="0" layoutInCell="1" allowOverlap="1" wp14:anchorId="22050AD9" wp14:editId="1739E2C0">
            <wp:simplePos x="0" y="0"/>
            <wp:positionH relativeFrom="column">
              <wp:posOffset>-57150</wp:posOffset>
            </wp:positionH>
            <wp:positionV relativeFrom="paragraph">
              <wp:posOffset>66675</wp:posOffset>
            </wp:positionV>
            <wp:extent cx="6743065" cy="4714875"/>
            <wp:effectExtent l="0" t="0" r="635" b="9525"/>
            <wp:wrapTight wrapText="bothSides">
              <wp:wrapPolygon edited="0">
                <wp:start x="0" y="0"/>
                <wp:lineTo x="0" y="21556"/>
                <wp:lineTo x="21541" y="21556"/>
                <wp:lineTo x="21541" y="0"/>
                <wp:lineTo x="0" y="0"/>
              </wp:wrapPolygon>
            </wp:wrapTight>
            <wp:docPr id="1013386875" name="Picture 1" descr="A blue and red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386875" name="Picture 1" descr="A blue and red map&#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6743065" cy="4714875"/>
                    </a:xfrm>
                    <a:prstGeom prst="rect">
                      <a:avLst/>
                    </a:prstGeom>
                  </pic:spPr>
                </pic:pic>
              </a:graphicData>
            </a:graphic>
            <wp14:sizeRelH relativeFrom="margin">
              <wp14:pctWidth>0</wp14:pctWidth>
            </wp14:sizeRelH>
            <wp14:sizeRelV relativeFrom="margin">
              <wp14:pctHeight>0</wp14:pctHeight>
            </wp14:sizeRelV>
          </wp:anchor>
        </w:drawing>
      </w:r>
      <w:r w:rsidR="000B2A78">
        <w:rPr>
          <w:rFonts w:ascii="Arial" w:hAnsi="Arial" w:cs="Arial"/>
          <w:b/>
          <w:bCs/>
          <w:sz w:val="24"/>
          <w:szCs w:val="24"/>
          <w:lang w:val="en-US"/>
        </w:rPr>
        <w:t xml:space="preserve"> </w:t>
      </w:r>
      <w:r w:rsidR="000B2A78">
        <w:rPr>
          <w:rFonts w:ascii="Arial" w:hAnsi="Arial" w:cs="Arial"/>
          <w:b/>
          <w:bCs/>
          <w:sz w:val="24"/>
          <w:szCs w:val="24"/>
          <w:lang w:val="en-US"/>
        </w:rPr>
        <w:tab/>
      </w:r>
    </w:p>
    <w:p w14:paraId="72DF143A" w14:textId="5E179AD4" w:rsidR="00CB5402" w:rsidRPr="00CB5402" w:rsidRDefault="00CB5402" w:rsidP="00CB5402">
      <w:pPr>
        <w:rPr>
          <w:rFonts w:ascii="Arial" w:hAnsi="Arial" w:cs="Arial"/>
          <w:sz w:val="28"/>
          <w:szCs w:val="28"/>
          <w:lang w:val="en-US"/>
        </w:rPr>
      </w:pPr>
      <w:r w:rsidRPr="00CB5402">
        <w:rPr>
          <w:rFonts w:ascii="Arial" w:hAnsi="Arial" w:cs="Arial"/>
          <w:b/>
          <w:bCs/>
          <w:sz w:val="24"/>
          <w:szCs w:val="24"/>
          <w:lang w:val="en-US"/>
        </w:rPr>
        <w:t xml:space="preserve">Site overview and heritage context: </w:t>
      </w:r>
    </w:p>
    <w:p w14:paraId="0502E327" w14:textId="50472E76" w:rsidR="00E21498" w:rsidRDefault="00140877" w:rsidP="00CB5402">
      <w:pPr>
        <w:rPr>
          <w:rFonts w:ascii="Arial" w:hAnsi="Arial" w:cs="Arial"/>
          <w:sz w:val="24"/>
          <w:szCs w:val="24"/>
          <w:lang w:val="en-US"/>
        </w:rPr>
      </w:pPr>
      <w:r w:rsidRPr="00140877">
        <w:rPr>
          <w:rFonts w:ascii="Arial" w:hAnsi="Arial" w:cs="Arial"/>
          <w:sz w:val="24"/>
          <w:szCs w:val="24"/>
          <w:lang w:val="en-US"/>
        </w:rPr>
        <w:t>The former Magistrates Court, located on the corner of Union Street with Trematon Avenue, west of Grade 2* St Mary Magdalene’s Church and south of the Town Hall Car Park.</w:t>
      </w:r>
    </w:p>
    <w:p w14:paraId="7C5CBFE1" w14:textId="0E1A9EF6" w:rsidR="00140877" w:rsidRDefault="003557F2" w:rsidP="00CB5402">
      <w:pPr>
        <w:rPr>
          <w:rFonts w:ascii="Arial" w:hAnsi="Arial" w:cs="Arial"/>
          <w:sz w:val="24"/>
          <w:szCs w:val="24"/>
          <w:lang w:val="en-US"/>
        </w:rPr>
      </w:pPr>
      <w:r w:rsidRPr="003557F2">
        <w:rPr>
          <w:rFonts w:ascii="Arial" w:hAnsi="Arial" w:cs="Arial"/>
          <w:sz w:val="24"/>
          <w:szCs w:val="24"/>
          <w:lang w:val="en-US"/>
        </w:rPr>
        <w:t>The principal element of the existing building fronts Union Street and is a stone finished two-storey flat-roofed building with an element of under-build evident along Trematon Avenue, responding the drop in levels. There is a secondary element in the form of a linked annex, which is brick finished elevated single-storey element set over parking spaces.</w:t>
      </w:r>
    </w:p>
    <w:p w14:paraId="14ABD20C" w14:textId="20801498" w:rsidR="00052219" w:rsidRDefault="00052219" w:rsidP="00CB5402">
      <w:pPr>
        <w:rPr>
          <w:rFonts w:ascii="Arial" w:hAnsi="Arial" w:cs="Arial"/>
          <w:sz w:val="24"/>
          <w:szCs w:val="24"/>
          <w:lang w:val="en-US"/>
        </w:rPr>
      </w:pPr>
      <w:r>
        <w:rPr>
          <w:rFonts w:ascii="Arial" w:hAnsi="Arial" w:cs="Arial"/>
          <w:sz w:val="24"/>
          <w:szCs w:val="24"/>
          <w:lang w:val="en-US"/>
        </w:rPr>
        <w:t>T</w:t>
      </w:r>
      <w:r w:rsidRPr="00052219">
        <w:rPr>
          <w:rFonts w:ascii="Arial" w:hAnsi="Arial" w:cs="Arial"/>
          <w:sz w:val="24"/>
          <w:szCs w:val="24"/>
          <w:lang w:val="en-US"/>
        </w:rPr>
        <w:t>he building sits within the Upton Conservation Area and dates from between 1870 and 1904, initially being a school building. In addition to the church the site also forms part of the immediate setting to the Grade 2 Listed Castle Chambers to the east across Trematon Avenue</w:t>
      </w:r>
    </w:p>
    <w:p w14:paraId="084B0B56" w14:textId="77777777" w:rsidR="00140877" w:rsidRDefault="00140877" w:rsidP="00CB5402">
      <w:pPr>
        <w:rPr>
          <w:rFonts w:ascii="Arial" w:hAnsi="Arial" w:cs="Arial"/>
          <w:sz w:val="24"/>
          <w:szCs w:val="24"/>
          <w:lang w:val="en-US"/>
        </w:rPr>
      </w:pPr>
    </w:p>
    <w:p w14:paraId="5C97BE79" w14:textId="77777777" w:rsidR="00140877" w:rsidRDefault="00140877" w:rsidP="00CB5402">
      <w:pPr>
        <w:rPr>
          <w:rFonts w:ascii="Arial" w:hAnsi="Arial" w:cs="Arial"/>
          <w:sz w:val="24"/>
          <w:szCs w:val="24"/>
          <w:lang w:val="en-US"/>
        </w:rPr>
      </w:pPr>
    </w:p>
    <w:p w14:paraId="4A9C271A" w14:textId="77777777" w:rsidR="00CE46A2" w:rsidRDefault="00CE46A2" w:rsidP="00CB5402">
      <w:pPr>
        <w:rPr>
          <w:rFonts w:ascii="Arial" w:hAnsi="Arial" w:cs="Arial"/>
          <w:b/>
          <w:bCs/>
          <w:sz w:val="24"/>
          <w:szCs w:val="24"/>
          <w:lang w:val="en-US"/>
        </w:rPr>
      </w:pPr>
    </w:p>
    <w:p w14:paraId="63F8182A" w14:textId="77777777" w:rsidR="00CE46A2" w:rsidRDefault="00CE46A2" w:rsidP="00CB5402">
      <w:pPr>
        <w:rPr>
          <w:rFonts w:ascii="Arial" w:hAnsi="Arial" w:cs="Arial"/>
          <w:b/>
          <w:bCs/>
          <w:sz w:val="24"/>
          <w:szCs w:val="24"/>
          <w:lang w:val="en-US"/>
        </w:rPr>
      </w:pPr>
    </w:p>
    <w:p w14:paraId="5802F9E2" w14:textId="77777777" w:rsidR="00CE46A2" w:rsidRDefault="00CE46A2" w:rsidP="00CB5402">
      <w:pPr>
        <w:rPr>
          <w:rFonts w:ascii="Arial" w:hAnsi="Arial" w:cs="Arial"/>
          <w:b/>
          <w:bCs/>
          <w:sz w:val="24"/>
          <w:szCs w:val="24"/>
          <w:lang w:val="en-US"/>
        </w:rPr>
      </w:pPr>
    </w:p>
    <w:p w14:paraId="7E0AC4E2" w14:textId="77777777" w:rsidR="00CE46A2" w:rsidRDefault="00CE46A2" w:rsidP="00CB5402">
      <w:pPr>
        <w:rPr>
          <w:rFonts w:ascii="Arial" w:hAnsi="Arial" w:cs="Arial"/>
          <w:b/>
          <w:bCs/>
          <w:sz w:val="24"/>
          <w:szCs w:val="24"/>
          <w:lang w:val="en-US"/>
        </w:rPr>
      </w:pPr>
    </w:p>
    <w:p w14:paraId="13A5BE65" w14:textId="77777777" w:rsidR="00CE46A2" w:rsidRDefault="00CE46A2" w:rsidP="00CB5402">
      <w:pPr>
        <w:rPr>
          <w:rFonts w:ascii="Arial" w:hAnsi="Arial" w:cs="Arial"/>
          <w:b/>
          <w:bCs/>
          <w:sz w:val="24"/>
          <w:szCs w:val="24"/>
          <w:lang w:val="en-US"/>
        </w:rPr>
      </w:pPr>
    </w:p>
    <w:p w14:paraId="253C0E30" w14:textId="77777777" w:rsidR="00CE46A2" w:rsidRDefault="00CE46A2" w:rsidP="00CB5402">
      <w:pPr>
        <w:rPr>
          <w:rFonts w:ascii="Arial" w:hAnsi="Arial" w:cs="Arial"/>
          <w:b/>
          <w:bCs/>
          <w:sz w:val="24"/>
          <w:szCs w:val="24"/>
          <w:lang w:val="en-US"/>
        </w:rPr>
      </w:pPr>
    </w:p>
    <w:p w14:paraId="0F3D7110" w14:textId="5885EF59" w:rsidR="00140877" w:rsidRPr="00140877" w:rsidRDefault="00140877" w:rsidP="00CB5402">
      <w:pPr>
        <w:rPr>
          <w:rFonts w:ascii="Arial" w:hAnsi="Arial" w:cs="Arial"/>
          <w:b/>
          <w:bCs/>
          <w:sz w:val="24"/>
          <w:szCs w:val="24"/>
          <w:lang w:val="en-US"/>
        </w:rPr>
      </w:pPr>
      <w:r w:rsidRPr="00140877">
        <w:rPr>
          <w:rFonts w:ascii="Arial" w:hAnsi="Arial" w:cs="Arial"/>
          <w:b/>
          <w:bCs/>
          <w:sz w:val="24"/>
          <w:szCs w:val="24"/>
          <w:lang w:val="en-US"/>
        </w:rPr>
        <w:t xml:space="preserve">Planning History: </w:t>
      </w:r>
    </w:p>
    <w:p w14:paraId="6686F031" w14:textId="14DA67F5" w:rsidR="00D826D0" w:rsidRDefault="00D826D0" w:rsidP="00CB5402">
      <w:pPr>
        <w:rPr>
          <w:rFonts w:ascii="Arial" w:hAnsi="Arial" w:cs="Arial"/>
          <w:sz w:val="24"/>
          <w:szCs w:val="24"/>
          <w:lang w:val="en-US"/>
        </w:rPr>
      </w:pPr>
      <w:r w:rsidRPr="00D826D0">
        <w:rPr>
          <w:rFonts w:ascii="Arial" w:hAnsi="Arial" w:cs="Arial"/>
          <w:sz w:val="24"/>
          <w:szCs w:val="24"/>
          <w:lang w:val="en-US"/>
        </w:rPr>
        <w:t>P/2022/0969</w:t>
      </w:r>
      <w:r>
        <w:rPr>
          <w:rFonts w:ascii="Arial" w:hAnsi="Arial" w:cs="Arial"/>
          <w:sz w:val="24"/>
          <w:szCs w:val="24"/>
          <w:lang w:val="en-US"/>
        </w:rPr>
        <w:t xml:space="preserve">: </w:t>
      </w:r>
      <w:r w:rsidR="00CE46A2" w:rsidRPr="00CE46A2">
        <w:rPr>
          <w:rFonts w:ascii="Arial" w:hAnsi="Arial" w:cs="Arial"/>
          <w:sz w:val="24"/>
          <w:szCs w:val="24"/>
          <w:lang w:val="en-US"/>
        </w:rPr>
        <w:t>Conversion of the former Magistrates Court to form 14 residential apartments, including partial demolition, the provision of an additional floor, and external changes including the provision of balconies, terraces, and associated car parking, bike parking and bin storage.</w:t>
      </w:r>
      <w:r w:rsidR="00CE46A2">
        <w:rPr>
          <w:rFonts w:ascii="Arial" w:hAnsi="Arial" w:cs="Arial"/>
          <w:sz w:val="24"/>
          <w:szCs w:val="24"/>
          <w:lang w:val="en-US"/>
        </w:rPr>
        <w:t xml:space="preserve"> Approved: 15/12/20225</w:t>
      </w:r>
    </w:p>
    <w:p w14:paraId="66105BFE" w14:textId="61B9830E" w:rsidR="00AF59C1" w:rsidRPr="004C194F" w:rsidRDefault="004C194F" w:rsidP="00CB5402">
      <w:pPr>
        <w:rPr>
          <w:rFonts w:ascii="Arial" w:hAnsi="Arial" w:cs="Arial"/>
          <w:sz w:val="24"/>
          <w:szCs w:val="24"/>
          <w:lang w:val="en-US"/>
        </w:rPr>
      </w:pPr>
      <w:r w:rsidRPr="004C194F">
        <w:rPr>
          <w:rFonts w:ascii="Arial" w:hAnsi="Arial" w:cs="Arial"/>
          <w:sz w:val="24"/>
          <w:szCs w:val="24"/>
          <w:lang w:val="en-US"/>
        </w:rPr>
        <w:t>P/2021/0266: Change of use from former Magistrates Court to 10 residential apartments &amp; associated facilities, including amendments to windows, doors and external staircases, and the addition of rooflights. Application withdrawn</w:t>
      </w:r>
      <w:r w:rsidR="00AB534A">
        <w:rPr>
          <w:rFonts w:ascii="Arial" w:hAnsi="Arial" w:cs="Arial"/>
          <w:sz w:val="24"/>
          <w:szCs w:val="24"/>
          <w:lang w:val="en-US"/>
        </w:rPr>
        <w:t xml:space="preserve"> 04/08/2021. </w:t>
      </w:r>
    </w:p>
    <w:p w14:paraId="23F1E776" w14:textId="77777777" w:rsidR="00CE4D0E" w:rsidRDefault="00CE4D0E" w:rsidP="00CB5402">
      <w:pPr>
        <w:rPr>
          <w:rFonts w:ascii="Arial" w:hAnsi="Arial" w:cs="Arial"/>
          <w:b/>
          <w:bCs/>
          <w:sz w:val="24"/>
          <w:szCs w:val="24"/>
          <w:lang w:val="en-US"/>
        </w:rPr>
      </w:pPr>
    </w:p>
    <w:tbl>
      <w:tblPr>
        <w:tblStyle w:val="TableGrid"/>
        <w:tblW w:w="0" w:type="auto"/>
        <w:tblLayout w:type="fixed"/>
        <w:tblLook w:val="04A0" w:firstRow="1" w:lastRow="0" w:firstColumn="1" w:lastColumn="0" w:noHBand="0" w:noVBand="1"/>
      </w:tblPr>
      <w:tblGrid>
        <w:gridCol w:w="2405"/>
        <w:gridCol w:w="1701"/>
        <w:gridCol w:w="3969"/>
        <w:gridCol w:w="2835"/>
        <w:gridCol w:w="3827"/>
        <w:gridCol w:w="4395"/>
      </w:tblGrid>
      <w:tr w:rsidR="00CB5402" w14:paraId="176ED509" w14:textId="77777777" w:rsidTr="005924CE">
        <w:tc>
          <w:tcPr>
            <w:tcW w:w="2405" w:type="dxa"/>
            <w:shd w:val="clear" w:color="auto" w:fill="A5C9EB" w:themeFill="text2" w:themeFillTint="40"/>
          </w:tcPr>
          <w:p w14:paraId="244E2CE5" w14:textId="5E86A1C1" w:rsidR="00CB5402" w:rsidRDefault="00CB5402" w:rsidP="00CB5402">
            <w:pPr>
              <w:rPr>
                <w:rFonts w:ascii="Arial" w:hAnsi="Arial" w:cs="Arial"/>
                <w:b/>
                <w:bCs/>
                <w:sz w:val="24"/>
                <w:szCs w:val="24"/>
                <w:lang w:val="en-US"/>
              </w:rPr>
            </w:pPr>
            <w:r>
              <w:rPr>
                <w:rFonts w:ascii="Arial" w:hAnsi="Arial" w:cs="Arial"/>
                <w:b/>
                <w:bCs/>
                <w:sz w:val="24"/>
                <w:szCs w:val="24"/>
                <w:lang w:val="en-US"/>
              </w:rPr>
              <w:lastRenderedPageBreak/>
              <w:t xml:space="preserve">Heritage Asset Affected by Allocation </w:t>
            </w:r>
          </w:p>
        </w:tc>
        <w:tc>
          <w:tcPr>
            <w:tcW w:w="1701" w:type="dxa"/>
            <w:shd w:val="clear" w:color="auto" w:fill="A5C9EB" w:themeFill="text2" w:themeFillTint="40"/>
          </w:tcPr>
          <w:p w14:paraId="661D10B3" w14:textId="1CAD9472" w:rsidR="00CB5402" w:rsidRDefault="00E178E7" w:rsidP="00CB5402">
            <w:pPr>
              <w:rPr>
                <w:rFonts w:ascii="Arial" w:hAnsi="Arial" w:cs="Arial"/>
                <w:b/>
                <w:bCs/>
                <w:sz w:val="24"/>
                <w:szCs w:val="24"/>
                <w:lang w:val="en-US"/>
              </w:rPr>
            </w:pPr>
            <w:r>
              <w:rPr>
                <w:rFonts w:ascii="Arial" w:hAnsi="Arial" w:cs="Arial"/>
                <w:b/>
                <w:bCs/>
                <w:sz w:val="24"/>
                <w:szCs w:val="24"/>
                <w:lang w:val="en-US"/>
              </w:rPr>
              <w:t xml:space="preserve">Designation </w:t>
            </w:r>
          </w:p>
        </w:tc>
        <w:tc>
          <w:tcPr>
            <w:tcW w:w="3969" w:type="dxa"/>
            <w:shd w:val="clear" w:color="auto" w:fill="A5C9EB" w:themeFill="text2" w:themeFillTint="40"/>
          </w:tcPr>
          <w:p w14:paraId="0416961F" w14:textId="6E390F1B"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Contributing Elements to Significance </w:t>
            </w:r>
          </w:p>
        </w:tc>
        <w:tc>
          <w:tcPr>
            <w:tcW w:w="2835" w:type="dxa"/>
            <w:shd w:val="clear" w:color="auto" w:fill="A5C9EB" w:themeFill="text2" w:themeFillTint="40"/>
          </w:tcPr>
          <w:p w14:paraId="7189D6BC" w14:textId="346B4CE8"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Impact of Development on Significance </w:t>
            </w:r>
          </w:p>
        </w:tc>
        <w:tc>
          <w:tcPr>
            <w:tcW w:w="3827" w:type="dxa"/>
            <w:shd w:val="clear" w:color="auto" w:fill="A5C9EB" w:themeFill="text2" w:themeFillTint="40"/>
          </w:tcPr>
          <w:p w14:paraId="4FFFE255" w14:textId="513CED0B"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Mitigation Measures for any Identified Harm /Opportunities to Enhance Significance</w:t>
            </w:r>
          </w:p>
        </w:tc>
        <w:tc>
          <w:tcPr>
            <w:tcW w:w="4395" w:type="dxa"/>
            <w:shd w:val="clear" w:color="auto" w:fill="A5C9EB" w:themeFill="text2" w:themeFillTint="40"/>
          </w:tcPr>
          <w:p w14:paraId="269AB06C" w14:textId="685366DD"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Impact on Significance with Mitigation in place</w:t>
            </w:r>
          </w:p>
        </w:tc>
      </w:tr>
      <w:tr w:rsidR="00CB5402" w14:paraId="6D8064BB" w14:textId="77777777" w:rsidTr="005924CE">
        <w:tc>
          <w:tcPr>
            <w:tcW w:w="2405" w:type="dxa"/>
          </w:tcPr>
          <w:p w14:paraId="7B7844D7" w14:textId="3BFFFAF5" w:rsidR="002C3F62" w:rsidRDefault="00460E02" w:rsidP="00CB5402">
            <w:pPr>
              <w:rPr>
                <w:rFonts w:ascii="Arial" w:hAnsi="Arial" w:cs="Arial"/>
                <w:sz w:val="24"/>
                <w:szCs w:val="24"/>
                <w:lang w:val="en-US"/>
              </w:rPr>
            </w:pPr>
            <w:r>
              <w:rPr>
                <w:rFonts w:ascii="Arial" w:hAnsi="Arial" w:cs="Arial"/>
                <w:sz w:val="24"/>
                <w:szCs w:val="24"/>
                <w:lang w:val="en-US"/>
              </w:rPr>
              <w:t xml:space="preserve">Upton Conservation Area </w:t>
            </w:r>
          </w:p>
          <w:p w14:paraId="268BDA7D" w14:textId="77777777" w:rsidR="002C3F62" w:rsidRDefault="002C3F62" w:rsidP="00CB5402">
            <w:pPr>
              <w:rPr>
                <w:rFonts w:ascii="Arial" w:hAnsi="Arial" w:cs="Arial"/>
                <w:sz w:val="24"/>
                <w:szCs w:val="24"/>
                <w:lang w:val="en-US"/>
              </w:rPr>
            </w:pPr>
          </w:p>
          <w:p w14:paraId="7127CC3A" w14:textId="77777777" w:rsidR="00CF55CE" w:rsidRDefault="00CF55CE" w:rsidP="00CB5402">
            <w:pPr>
              <w:rPr>
                <w:rFonts w:ascii="Arial" w:hAnsi="Arial" w:cs="Arial"/>
                <w:sz w:val="24"/>
                <w:szCs w:val="24"/>
                <w:lang w:val="en-US"/>
              </w:rPr>
            </w:pPr>
          </w:p>
          <w:p w14:paraId="7FDD3FA6" w14:textId="77777777" w:rsidR="008061F1" w:rsidRDefault="008061F1" w:rsidP="00CB5402">
            <w:pPr>
              <w:rPr>
                <w:rFonts w:ascii="Arial" w:hAnsi="Arial" w:cs="Arial"/>
                <w:sz w:val="24"/>
                <w:szCs w:val="24"/>
                <w:lang w:val="en-US"/>
              </w:rPr>
            </w:pPr>
          </w:p>
          <w:p w14:paraId="55B7F440" w14:textId="77777777" w:rsidR="008061F1" w:rsidRDefault="008061F1" w:rsidP="00CB5402">
            <w:pPr>
              <w:rPr>
                <w:rFonts w:ascii="Arial" w:hAnsi="Arial" w:cs="Arial"/>
                <w:sz w:val="24"/>
                <w:szCs w:val="24"/>
                <w:lang w:val="en-US"/>
              </w:rPr>
            </w:pPr>
          </w:p>
          <w:p w14:paraId="6F8185AC" w14:textId="77777777" w:rsidR="008061F1" w:rsidRDefault="008061F1" w:rsidP="00CB5402">
            <w:pPr>
              <w:rPr>
                <w:rFonts w:ascii="Arial" w:hAnsi="Arial" w:cs="Arial"/>
                <w:sz w:val="24"/>
                <w:szCs w:val="24"/>
                <w:lang w:val="en-US"/>
              </w:rPr>
            </w:pPr>
          </w:p>
          <w:p w14:paraId="1DC90C0A" w14:textId="77777777" w:rsidR="008061F1" w:rsidRDefault="008061F1" w:rsidP="00CB5402">
            <w:pPr>
              <w:rPr>
                <w:rFonts w:ascii="Arial" w:hAnsi="Arial" w:cs="Arial"/>
                <w:sz w:val="24"/>
                <w:szCs w:val="24"/>
                <w:lang w:val="en-US"/>
              </w:rPr>
            </w:pPr>
          </w:p>
          <w:p w14:paraId="500910C4" w14:textId="77777777" w:rsidR="008061F1" w:rsidRDefault="008061F1" w:rsidP="00CB5402">
            <w:pPr>
              <w:rPr>
                <w:rFonts w:ascii="Arial" w:hAnsi="Arial" w:cs="Arial"/>
                <w:sz w:val="24"/>
                <w:szCs w:val="24"/>
                <w:lang w:val="en-US"/>
              </w:rPr>
            </w:pPr>
          </w:p>
          <w:p w14:paraId="356FA0AE" w14:textId="77777777" w:rsidR="008061F1" w:rsidRDefault="008061F1" w:rsidP="00CB5402">
            <w:pPr>
              <w:rPr>
                <w:rFonts w:ascii="Arial" w:hAnsi="Arial" w:cs="Arial"/>
                <w:sz w:val="24"/>
                <w:szCs w:val="24"/>
                <w:lang w:val="en-US"/>
              </w:rPr>
            </w:pPr>
          </w:p>
          <w:p w14:paraId="793A4A87" w14:textId="77777777" w:rsidR="008061F1" w:rsidRDefault="008061F1" w:rsidP="00CB5402">
            <w:pPr>
              <w:rPr>
                <w:rFonts w:ascii="Arial" w:hAnsi="Arial" w:cs="Arial"/>
                <w:sz w:val="24"/>
                <w:szCs w:val="24"/>
                <w:lang w:val="en-US"/>
              </w:rPr>
            </w:pPr>
          </w:p>
          <w:p w14:paraId="10624C40" w14:textId="77777777" w:rsidR="00481751" w:rsidRDefault="00481751" w:rsidP="00CB5402">
            <w:pPr>
              <w:rPr>
                <w:rFonts w:ascii="Arial" w:hAnsi="Arial" w:cs="Arial"/>
                <w:sz w:val="24"/>
                <w:szCs w:val="24"/>
                <w:lang w:val="en-US"/>
              </w:rPr>
            </w:pPr>
          </w:p>
          <w:p w14:paraId="63A9E933" w14:textId="77777777" w:rsidR="00481751" w:rsidRDefault="00481751" w:rsidP="00CB5402">
            <w:pPr>
              <w:rPr>
                <w:rFonts w:ascii="Arial" w:hAnsi="Arial" w:cs="Arial"/>
                <w:sz w:val="24"/>
                <w:szCs w:val="24"/>
                <w:lang w:val="en-US"/>
              </w:rPr>
            </w:pPr>
          </w:p>
          <w:p w14:paraId="750779C8" w14:textId="77777777" w:rsidR="002C3F62" w:rsidRDefault="002C3F62" w:rsidP="00CB5402">
            <w:pPr>
              <w:rPr>
                <w:rFonts w:ascii="Arial" w:hAnsi="Arial" w:cs="Arial"/>
                <w:sz w:val="24"/>
                <w:szCs w:val="24"/>
                <w:lang w:val="en-US"/>
              </w:rPr>
            </w:pPr>
          </w:p>
          <w:p w14:paraId="6E6EFFAC" w14:textId="1A74A4DC" w:rsidR="00BD627B" w:rsidRDefault="00BD627B" w:rsidP="00CB5402">
            <w:pPr>
              <w:rPr>
                <w:rFonts w:ascii="Arial" w:hAnsi="Arial" w:cs="Arial"/>
                <w:sz w:val="24"/>
                <w:szCs w:val="24"/>
                <w:lang w:val="en-US"/>
              </w:rPr>
            </w:pPr>
            <w:r>
              <w:rPr>
                <w:rFonts w:ascii="Arial" w:hAnsi="Arial" w:cs="Arial"/>
                <w:sz w:val="24"/>
                <w:szCs w:val="24"/>
                <w:lang w:val="en-US"/>
              </w:rPr>
              <w:t xml:space="preserve">Tormohun Conservation Area </w:t>
            </w:r>
            <w:r w:rsidR="00DC62E2">
              <w:rPr>
                <w:rFonts w:ascii="Arial" w:hAnsi="Arial" w:cs="Arial"/>
                <w:sz w:val="24"/>
                <w:szCs w:val="24"/>
                <w:lang w:val="en-US"/>
              </w:rPr>
              <w:t xml:space="preserve">(W and SW of site) </w:t>
            </w:r>
          </w:p>
          <w:p w14:paraId="09B99AAE" w14:textId="77777777" w:rsidR="003229F8" w:rsidRDefault="003229F8" w:rsidP="00CB5402">
            <w:pPr>
              <w:rPr>
                <w:rFonts w:ascii="Arial" w:hAnsi="Arial" w:cs="Arial"/>
                <w:sz w:val="24"/>
                <w:szCs w:val="24"/>
                <w:lang w:val="en-US"/>
              </w:rPr>
            </w:pPr>
          </w:p>
          <w:p w14:paraId="4929C851" w14:textId="77777777" w:rsidR="003229F8" w:rsidRDefault="003229F8" w:rsidP="00CB5402">
            <w:pPr>
              <w:rPr>
                <w:rFonts w:ascii="Arial" w:hAnsi="Arial" w:cs="Arial"/>
                <w:sz w:val="24"/>
                <w:szCs w:val="24"/>
                <w:lang w:val="en-US"/>
              </w:rPr>
            </w:pPr>
          </w:p>
          <w:p w14:paraId="2AB07911" w14:textId="77777777" w:rsidR="003229F8" w:rsidRDefault="003229F8" w:rsidP="00CB5402">
            <w:pPr>
              <w:rPr>
                <w:rFonts w:ascii="Arial" w:hAnsi="Arial" w:cs="Arial"/>
                <w:sz w:val="24"/>
                <w:szCs w:val="24"/>
                <w:lang w:val="en-US"/>
              </w:rPr>
            </w:pPr>
          </w:p>
          <w:p w14:paraId="4C09CD02" w14:textId="77777777" w:rsidR="003229F8" w:rsidRDefault="003229F8" w:rsidP="00CB5402">
            <w:pPr>
              <w:rPr>
                <w:rFonts w:ascii="Arial" w:hAnsi="Arial" w:cs="Arial"/>
                <w:sz w:val="24"/>
                <w:szCs w:val="24"/>
                <w:lang w:val="en-US"/>
              </w:rPr>
            </w:pPr>
          </w:p>
          <w:p w14:paraId="43B56513" w14:textId="77777777" w:rsidR="003229F8" w:rsidRDefault="003229F8" w:rsidP="00CB5402">
            <w:pPr>
              <w:rPr>
                <w:rFonts w:ascii="Arial" w:hAnsi="Arial" w:cs="Arial"/>
                <w:sz w:val="24"/>
                <w:szCs w:val="24"/>
                <w:lang w:val="en-US"/>
              </w:rPr>
            </w:pPr>
          </w:p>
          <w:p w14:paraId="3479FF5E" w14:textId="77777777" w:rsidR="003229F8" w:rsidRDefault="003229F8" w:rsidP="00CB5402">
            <w:pPr>
              <w:rPr>
                <w:rFonts w:ascii="Arial" w:hAnsi="Arial" w:cs="Arial"/>
                <w:sz w:val="24"/>
                <w:szCs w:val="24"/>
                <w:lang w:val="en-US"/>
              </w:rPr>
            </w:pPr>
          </w:p>
          <w:p w14:paraId="79D241F5" w14:textId="77777777" w:rsidR="003229F8" w:rsidRDefault="003229F8" w:rsidP="00CB5402">
            <w:pPr>
              <w:rPr>
                <w:rFonts w:ascii="Arial" w:hAnsi="Arial" w:cs="Arial"/>
                <w:sz w:val="24"/>
                <w:szCs w:val="24"/>
                <w:lang w:val="en-US"/>
              </w:rPr>
            </w:pPr>
          </w:p>
          <w:p w14:paraId="2C0F9080" w14:textId="3261AF88" w:rsidR="003229F8" w:rsidRDefault="00354607" w:rsidP="00CB5402">
            <w:pPr>
              <w:rPr>
                <w:rFonts w:ascii="Arial" w:hAnsi="Arial" w:cs="Arial"/>
                <w:sz w:val="24"/>
                <w:szCs w:val="24"/>
                <w:lang w:val="en-US"/>
              </w:rPr>
            </w:pPr>
            <w:r>
              <w:rPr>
                <w:rFonts w:ascii="Arial" w:hAnsi="Arial" w:cs="Arial"/>
                <w:sz w:val="24"/>
                <w:szCs w:val="24"/>
                <w:lang w:val="en-US"/>
              </w:rPr>
              <w:t xml:space="preserve">Railings, Walls and Drinking Fountain </w:t>
            </w:r>
            <w:r w:rsidR="004C5468">
              <w:rPr>
                <w:rFonts w:ascii="Arial" w:hAnsi="Arial" w:cs="Arial"/>
                <w:sz w:val="24"/>
                <w:szCs w:val="24"/>
                <w:lang w:val="en-US"/>
              </w:rPr>
              <w:t xml:space="preserve">(NW of site) </w:t>
            </w:r>
          </w:p>
          <w:p w14:paraId="6737F11D" w14:textId="77777777" w:rsidR="00F21353" w:rsidRDefault="00F21353" w:rsidP="00CB5402">
            <w:pPr>
              <w:rPr>
                <w:rFonts w:ascii="Arial" w:hAnsi="Arial" w:cs="Arial"/>
                <w:sz w:val="24"/>
                <w:szCs w:val="24"/>
                <w:lang w:val="en-US"/>
              </w:rPr>
            </w:pPr>
          </w:p>
          <w:p w14:paraId="27BBD3BA" w14:textId="77777777" w:rsidR="00F21353" w:rsidRDefault="00F21353" w:rsidP="00CB5402">
            <w:pPr>
              <w:rPr>
                <w:rFonts w:ascii="Arial" w:hAnsi="Arial" w:cs="Arial"/>
                <w:sz w:val="24"/>
                <w:szCs w:val="24"/>
                <w:lang w:val="en-US"/>
              </w:rPr>
            </w:pPr>
          </w:p>
          <w:p w14:paraId="4A33C0A4" w14:textId="77777777" w:rsidR="00F21353" w:rsidRDefault="00F21353" w:rsidP="00CB5402">
            <w:pPr>
              <w:rPr>
                <w:rFonts w:ascii="Arial" w:hAnsi="Arial" w:cs="Arial"/>
                <w:sz w:val="24"/>
                <w:szCs w:val="24"/>
                <w:lang w:val="en-US"/>
              </w:rPr>
            </w:pPr>
          </w:p>
          <w:p w14:paraId="3E75E5D6" w14:textId="77777777" w:rsidR="00F21353" w:rsidRDefault="00F21353" w:rsidP="00CB5402">
            <w:pPr>
              <w:rPr>
                <w:rFonts w:ascii="Arial" w:hAnsi="Arial" w:cs="Arial"/>
                <w:sz w:val="24"/>
                <w:szCs w:val="24"/>
                <w:lang w:val="en-US"/>
              </w:rPr>
            </w:pPr>
          </w:p>
          <w:p w14:paraId="12ADEC30" w14:textId="77777777" w:rsidR="00F21353" w:rsidRDefault="00F21353" w:rsidP="00CB5402">
            <w:pPr>
              <w:rPr>
                <w:rFonts w:ascii="Arial" w:hAnsi="Arial" w:cs="Arial"/>
                <w:sz w:val="24"/>
                <w:szCs w:val="24"/>
                <w:lang w:val="en-US"/>
              </w:rPr>
            </w:pPr>
          </w:p>
          <w:p w14:paraId="0A7C4926" w14:textId="77777777" w:rsidR="00F21353" w:rsidRDefault="00F21353" w:rsidP="00CB5402">
            <w:pPr>
              <w:rPr>
                <w:rFonts w:ascii="Arial" w:hAnsi="Arial" w:cs="Arial"/>
                <w:sz w:val="24"/>
                <w:szCs w:val="24"/>
                <w:lang w:val="en-US"/>
              </w:rPr>
            </w:pPr>
          </w:p>
          <w:p w14:paraId="224F8609" w14:textId="77777777" w:rsidR="00F21353" w:rsidRDefault="00F21353" w:rsidP="00CB5402">
            <w:pPr>
              <w:rPr>
                <w:rFonts w:ascii="Arial" w:hAnsi="Arial" w:cs="Arial"/>
                <w:sz w:val="24"/>
                <w:szCs w:val="24"/>
                <w:lang w:val="en-US"/>
              </w:rPr>
            </w:pPr>
          </w:p>
          <w:p w14:paraId="26B1B451" w14:textId="77777777" w:rsidR="00F21353" w:rsidRDefault="00F21353" w:rsidP="00CB5402">
            <w:pPr>
              <w:rPr>
                <w:rFonts w:ascii="Arial" w:hAnsi="Arial" w:cs="Arial"/>
                <w:sz w:val="24"/>
                <w:szCs w:val="24"/>
                <w:lang w:val="en-US"/>
              </w:rPr>
            </w:pPr>
          </w:p>
          <w:p w14:paraId="06A7D073" w14:textId="77777777" w:rsidR="00F21353" w:rsidRDefault="00F21353" w:rsidP="00CB5402">
            <w:pPr>
              <w:rPr>
                <w:rFonts w:ascii="Arial" w:hAnsi="Arial" w:cs="Arial"/>
                <w:sz w:val="24"/>
                <w:szCs w:val="24"/>
                <w:lang w:val="en-US"/>
              </w:rPr>
            </w:pPr>
          </w:p>
          <w:p w14:paraId="35B9E72A" w14:textId="77777777" w:rsidR="00F21353" w:rsidRDefault="00F21353" w:rsidP="00CB5402">
            <w:pPr>
              <w:rPr>
                <w:rFonts w:ascii="Arial" w:hAnsi="Arial" w:cs="Arial"/>
                <w:sz w:val="24"/>
                <w:szCs w:val="24"/>
                <w:lang w:val="en-US"/>
              </w:rPr>
            </w:pPr>
          </w:p>
          <w:p w14:paraId="0E947150" w14:textId="5EA6C09C" w:rsidR="00F21353" w:rsidRDefault="00074CFE" w:rsidP="00CB5402">
            <w:pPr>
              <w:rPr>
                <w:rFonts w:ascii="Arial" w:hAnsi="Arial" w:cs="Arial"/>
                <w:sz w:val="24"/>
                <w:szCs w:val="24"/>
                <w:lang w:val="en-US"/>
              </w:rPr>
            </w:pPr>
            <w:r>
              <w:rPr>
                <w:rFonts w:ascii="Arial" w:hAnsi="Arial" w:cs="Arial"/>
                <w:sz w:val="24"/>
                <w:szCs w:val="24"/>
                <w:lang w:val="en-US"/>
              </w:rPr>
              <w:t>Castle Chambers (W of site)</w:t>
            </w:r>
          </w:p>
          <w:p w14:paraId="1FD7F146" w14:textId="77777777" w:rsidR="00E36BA5" w:rsidRDefault="00E36BA5" w:rsidP="00CB5402">
            <w:pPr>
              <w:rPr>
                <w:rFonts w:ascii="Arial" w:hAnsi="Arial" w:cs="Arial"/>
                <w:sz w:val="24"/>
                <w:szCs w:val="24"/>
                <w:lang w:val="en-US"/>
              </w:rPr>
            </w:pPr>
          </w:p>
          <w:p w14:paraId="20C7D85C" w14:textId="77777777" w:rsidR="00E36BA5" w:rsidRDefault="00E36BA5" w:rsidP="00CB5402">
            <w:pPr>
              <w:rPr>
                <w:rFonts w:ascii="Arial" w:hAnsi="Arial" w:cs="Arial"/>
                <w:sz w:val="24"/>
                <w:szCs w:val="24"/>
                <w:lang w:val="en-US"/>
              </w:rPr>
            </w:pPr>
          </w:p>
          <w:p w14:paraId="54852B79" w14:textId="77777777" w:rsidR="00E36BA5" w:rsidRDefault="00E36BA5" w:rsidP="00CB5402">
            <w:pPr>
              <w:rPr>
                <w:rFonts w:ascii="Arial" w:hAnsi="Arial" w:cs="Arial"/>
                <w:sz w:val="24"/>
                <w:szCs w:val="24"/>
                <w:lang w:val="en-US"/>
              </w:rPr>
            </w:pPr>
          </w:p>
          <w:p w14:paraId="3064F297" w14:textId="77777777" w:rsidR="002865CC" w:rsidRDefault="002865CC" w:rsidP="00CB5402">
            <w:pPr>
              <w:rPr>
                <w:rFonts w:ascii="Arial" w:hAnsi="Arial" w:cs="Arial"/>
                <w:sz w:val="24"/>
                <w:szCs w:val="24"/>
                <w:lang w:val="en-US"/>
              </w:rPr>
            </w:pPr>
          </w:p>
          <w:p w14:paraId="05CA66C8" w14:textId="77777777" w:rsidR="00C85CAD" w:rsidRDefault="00C85CAD" w:rsidP="00CB5402">
            <w:pPr>
              <w:rPr>
                <w:rFonts w:ascii="Arial" w:hAnsi="Arial" w:cs="Arial"/>
                <w:sz w:val="24"/>
                <w:szCs w:val="24"/>
                <w:lang w:val="en-US"/>
              </w:rPr>
            </w:pPr>
          </w:p>
          <w:p w14:paraId="305D2305" w14:textId="77777777" w:rsidR="00167AA7" w:rsidRDefault="00167AA7" w:rsidP="00CB5402">
            <w:pPr>
              <w:rPr>
                <w:rFonts w:ascii="Arial" w:hAnsi="Arial" w:cs="Arial"/>
                <w:sz w:val="24"/>
                <w:szCs w:val="24"/>
                <w:lang w:val="en-US"/>
              </w:rPr>
            </w:pPr>
          </w:p>
          <w:p w14:paraId="4906D9C5" w14:textId="77777777" w:rsidR="00167AA7" w:rsidRDefault="00167AA7" w:rsidP="00CB5402">
            <w:pPr>
              <w:rPr>
                <w:rFonts w:ascii="Arial" w:hAnsi="Arial" w:cs="Arial"/>
                <w:sz w:val="24"/>
                <w:szCs w:val="24"/>
                <w:lang w:val="en-US"/>
              </w:rPr>
            </w:pPr>
          </w:p>
          <w:p w14:paraId="117CCA9D" w14:textId="77777777" w:rsidR="00617552" w:rsidRDefault="00617552" w:rsidP="00CB5402">
            <w:pPr>
              <w:rPr>
                <w:rFonts w:ascii="Arial" w:hAnsi="Arial" w:cs="Arial"/>
                <w:sz w:val="24"/>
                <w:szCs w:val="24"/>
                <w:lang w:val="en-US"/>
              </w:rPr>
            </w:pPr>
          </w:p>
          <w:p w14:paraId="6DA5755C" w14:textId="33B997BD" w:rsidR="00617552" w:rsidRDefault="008642A2" w:rsidP="00CB5402">
            <w:pPr>
              <w:rPr>
                <w:rFonts w:ascii="Arial" w:hAnsi="Arial" w:cs="Arial"/>
                <w:sz w:val="24"/>
                <w:szCs w:val="24"/>
                <w:lang w:val="en-US"/>
              </w:rPr>
            </w:pPr>
            <w:r>
              <w:rPr>
                <w:rFonts w:ascii="Arial" w:hAnsi="Arial" w:cs="Arial"/>
                <w:sz w:val="24"/>
                <w:szCs w:val="24"/>
                <w:lang w:val="en-US"/>
              </w:rPr>
              <w:lastRenderedPageBreak/>
              <w:t xml:space="preserve">K6 Telephone Kiosk (SW of site) </w:t>
            </w:r>
          </w:p>
          <w:p w14:paraId="3FEE4076" w14:textId="77777777" w:rsidR="0096347E" w:rsidRDefault="0096347E" w:rsidP="00CB5402">
            <w:pPr>
              <w:rPr>
                <w:rFonts w:ascii="Arial" w:hAnsi="Arial" w:cs="Arial"/>
                <w:sz w:val="24"/>
                <w:szCs w:val="24"/>
                <w:lang w:val="en-US"/>
              </w:rPr>
            </w:pPr>
          </w:p>
          <w:p w14:paraId="52417623" w14:textId="77777777" w:rsidR="0096347E" w:rsidRDefault="0096347E" w:rsidP="00CB5402">
            <w:pPr>
              <w:rPr>
                <w:rFonts w:ascii="Arial" w:hAnsi="Arial" w:cs="Arial"/>
                <w:sz w:val="24"/>
                <w:szCs w:val="24"/>
                <w:lang w:val="en-US"/>
              </w:rPr>
            </w:pPr>
          </w:p>
          <w:p w14:paraId="12D70220" w14:textId="77777777" w:rsidR="0096347E" w:rsidRDefault="0096347E" w:rsidP="00CB5402">
            <w:pPr>
              <w:rPr>
                <w:rFonts w:ascii="Arial" w:hAnsi="Arial" w:cs="Arial"/>
                <w:sz w:val="24"/>
                <w:szCs w:val="24"/>
                <w:lang w:val="en-US"/>
              </w:rPr>
            </w:pPr>
          </w:p>
          <w:p w14:paraId="0EA1AB58" w14:textId="77777777" w:rsidR="0096347E" w:rsidRDefault="0096347E" w:rsidP="00CB5402">
            <w:pPr>
              <w:rPr>
                <w:rFonts w:ascii="Arial" w:hAnsi="Arial" w:cs="Arial"/>
                <w:sz w:val="24"/>
                <w:szCs w:val="24"/>
                <w:lang w:val="en-US"/>
              </w:rPr>
            </w:pPr>
          </w:p>
          <w:p w14:paraId="3A5F8A53" w14:textId="77777777" w:rsidR="0096347E" w:rsidRDefault="0096347E" w:rsidP="00CB5402">
            <w:pPr>
              <w:rPr>
                <w:rFonts w:ascii="Arial" w:hAnsi="Arial" w:cs="Arial"/>
                <w:sz w:val="24"/>
                <w:szCs w:val="24"/>
                <w:lang w:val="en-US"/>
              </w:rPr>
            </w:pPr>
          </w:p>
          <w:p w14:paraId="089C3B42" w14:textId="77777777" w:rsidR="0096347E" w:rsidRDefault="0096347E" w:rsidP="00CB5402">
            <w:pPr>
              <w:rPr>
                <w:rFonts w:ascii="Arial" w:hAnsi="Arial" w:cs="Arial"/>
                <w:sz w:val="24"/>
                <w:szCs w:val="24"/>
                <w:lang w:val="en-US"/>
              </w:rPr>
            </w:pPr>
          </w:p>
          <w:p w14:paraId="6D7D5039" w14:textId="77777777" w:rsidR="0096347E" w:rsidRDefault="0096347E" w:rsidP="00CB5402">
            <w:pPr>
              <w:rPr>
                <w:rFonts w:ascii="Arial" w:hAnsi="Arial" w:cs="Arial"/>
                <w:sz w:val="24"/>
                <w:szCs w:val="24"/>
                <w:lang w:val="en-US"/>
              </w:rPr>
            </w:pPr>
          </w:p>
          <w:p w14:paraId="4C665742" w14:textId="77777777" w:rsidR="0096347E" w:rsidRDefault="0096347E" w:rsidP="00CB5402">
            <w:pPr>
              <w:rPr>
                <w:rFonts w:ascii="Arial" w:hAnsi="Arial" w:cs="Arial"/>
                <w:sz w:val="24"/>
                <w:szCs w:val="24"/>
                <w:lang w:val="en-US"/>
              </w:rPr>
            </w:pPr>
          </w:p>
          <w:p w14:paraId="46BE93D7" w14:textId="237CEFD9" w:rsidR="0096347E" w:rsidRDefault="0096347E" w:rsidP="00CB5402">
            <w:pPr>
              <w:rPr>
                <w:rFonts w:ascii="Arial" w:hAnsi="Arial" w:cs="Arial"/>
                <w:sz w:val="24"/>
                <w:szCs w:val="24"/>
                <w:lang w:val="en-US"/>
              </w:rPr>
            </w:pPr>
            <w:r>
              <w:rPr>
                <w:rFonts w:ascii="Arial" w:hAnsi="Arial" w:cs="Arial"/>
                <w:sz w:val="24"/>
                <w:szCs w:val="24"/>
                <w:lang w:val="en-US"/>
              </w:rPr>
              <w:t xml:space="preserve">Parish Church of St. Mary Magdalene (SE of site) </w:t>
            </w:r>
          </w:p>
          <w:p w14:paraId="09D47FD0" w14:textId="77777777" w:rsidR="00166F79" w:rsidRDefault="00166F79" w:rsidP="00CB5402">
            <w:pPr>
              <w:rPr>
                <w:rFonts w:ascii="Arial" w:hAnsi="Arial" w:cs="Arial"/>
                <w:sz w:val="24"/>
                <w:szCs w:val="24"/>
                <w:lang w:val="en-US"/>
              </w:rPr>
            </w:pPr>
          </w:p>
          <w:p w14:paraId="5574252B" w14:textId="77777777" w:rsidR="00166F79" w:rsidRDefault="00166F79" w:rsidP="00CB5402">
            <w:pPr>
              <w:rPr>
                <w:rFonts w:ascii="Arial" w:hAnsi="Arial" w:cs="Arial"/>
                <w:sz w:val="24"/>
                <w:szCs w:val="24"/>
                <w:lang w:val="en-US"/>
              </w:rPr>
            </w:pPr>
          </w:p>
          <w:p w14:paraId="437C6D3E" w14:textId="77777777" w:rsidR="00166F79" w:rsidRDefault="00166F79" w:rsidP="00CB5402">
            <w:pPr>
              <w:rPr>
                <w:rFonts w:ascii="Arial" w:hAnsi="Arial" w:cs="Arial"/>
                <w:sz w:val="24"/>
                <w:szCs w:val="24"/>
                <w:lang w:val="en-US"/>
              </w:rPr>
            </w:pPr>
          </w:p>
          <w:p w14:paraId="679CEAF9" w14:textId="77777777" w:rsidR="00166F79" w:rsidRDefault="00166F79" w:rsidP="00CB5402">
            <w:pPr>
              <w:rPr>
                <w:rFonts w:ascii="Arial" w:hAnsi="Arial" w:cs="Arial"/>
                <w:sz w:val="24"/>
                <w:szCs w:val="24"/>
                <w:lang w:val="en-US"/>
              </w:rPr>
            </w:pPr>
          </w:p>
          <w:p w14:paraId="39EA559B" w14:textId="77777777" w:rsidR="00166F79" w:rsidRDefault="00166F79" w:rsidP="00CB5402">
            <w:pPr>
              <w:rPr>
                <w:rFonts w:ascii="Arial" w:hAnsi="Arial" w:cs="Arial"/>
                <w:sz w:val="24"/>
                <w:szCs w:val="24"/>
                <w:lang w:val="en-US"/>
              </w:rPr>
            </w:pPr>
          </w:p>
          <w:p w14:paraId="36E3847A" w14:textId="77777777" w:rsidR="00166F79" w:rsidRDefault="00166F79" w:rsidP="00CB5402">
            <w:pPr>
              <w:rPr>
                <w:rFonts w:ascii="Arial" w:hAnsi="Arial" w:cs="Arial"/>
                <w:sz w:val="24"/>
                <w:szCs w:val="24"/>
                <w:lang w:val="en-US"/>
              </w:rPr>
            </w:pPr>
          </w:p>
          <w:p w14:paraId="21797516" w14:textId="77777777" w:rsidR="00166F79" w:rsidRDefault="00166F79" w:rsidP="00CB5402">
            <w:pPr>
              <w:rPr>
                <w:rFonts w:ascii="Arial" w:hAnsi="Arial" w:cs="Arial"/>
                <w:sz w:val="24"/>
                <w:szCs w:val="24"/>
                <w:lang w:val="en-US"/>
              </w:rPr>
            </w:pPr>
          </w:p>
          <w:p w14:paraId="10ED7198" w14:textId="77777777" w:rsidR="00166F79" w:rsidRDefault="00166F79" w:rsidP="00CB5402">
            <w:pPr>
              <w:rPr>
                <w:rFonts w:ascii="Arial" w:hAnsi="Arial" w:cs="Arial"/>
                <w:sz w:val="24"/>
                <w:szCs w:val="24"/>
                <w:lang w:val="en-US"/>
              </w:rPr>
            </w:pPr>
          </w:p>
          <w:p w14:paraId="08C00077" w14:textId="67FB49F4" w:rsidR="00166F79" w:rsidRDefault="00A75BBC" w:rsidP="00CB5402">
            <w:pPr>
              <w:rPr>
                <w:rFonts w:ascii="Arial" w:hAnsi="Arial" w:cs="Arial"/>
                <w:sz w:val="24"/>
                <w:szCs w:val="24"/>
                <w:lang w:val="en-US"/>
              </w:rPr>
            </w:pPr>
            <w:r>
              <w:rPr>
                <w:rFonts w:ascii="Arial" w:hAnsi="Arial" w:cs="Arial"/>
                <w:sz w:val="24"/>
                <w:szCs w:val="24"/>
                <w:lang w:val="en-US"/>
              </w:rPr>
              <w:t xml:space="preserve">Boundary Wall and Gate Piers </w:t>
            </w:r>
            <w:r w:rsidR="003254D6">
              <w:rPr>
                <w:rFonts w:ascii="Arial" w:hAnsi="Arial" w:cs="Arial"/>
                <w:sz w:val="24"/>
                <w:szCs w:val="24"/>
                <w:lang w:val="en-US"/>
              </w:rPr>
              <w:t>S</w:t>
            </w:r>
            <w:r w:rsidR="00E9601C">
              <w:rPr>
                <w:rFonts w:ascii="Arial" w:hAnsi="Arial" w:cs="Arial"/>
                <w:sz w:val="24"/>
                <w:szCs w:val="24"/>
                <w:lang w:val="en-US"/>
              </w:rPr>
              <w:t>outh of Parish Church of St Mary Magdalene</w:t>
            </w:r>
          </w:p>
          <w:p w14:paraId="0DCEC900" w14:textId="77777777" w:rsidR="00167AA7" w:rsidRDefault="00167AA7" w:rsidP="00CB5402">
            <w:pPr>
              <w:rPr>
                <w:rFonts w:ascii="Arial" w:hAnsi="Arial" w:cs="Arial"/>
                <w:sz w:val="24"/>
                <w:szCs w:val="24"/>
                <w:lang w:val="en-US"/>
              </w:rPr>
            </w:pPr>
          </w:p>
          <w:p w14:paraId="4B8D40CB" w14:textId="77777777" w:rsidR="00167AA7" w:rsidRDefault="00167AA7" w:rsidP="00CB5402">
            <w:pPr>
              <w:rPr>
                <w:rFonts w:ascii="Arial" w:hAnsi="Arial" w:cs="Arial"/>
                <w:sz w:val="24"/>
                <w:szCs w:val="24"/>
                <w:lang w:val="en-US"/>
              </w:rPr>
            </w:pPr>
          </w:p>
          <w:p w14:paraId="3E88D0F4" w14:textId="77777777" w:rsidR="00167AA7" w:rsidRDefault="00167AA7" w:rsidP="00CB5402">
            <w:pPr>
              <w:rPr>
                <w:rFonts w:ascii="Arial" w:hAnsi="Arial" w:cs="Arial"/>
                <w:sz w:val="24"/>
                <w:szCs w:val="24"/>
                <w:lang w:val="en-US"/>
              </w:rPr>
            </w:pPr>
          </w:p>
          <w:p w14:paraId="53F03384" w14:textId="77777777" w:rsidR="005616F1" w:rsidRDefault="005616F1" w:rsidP="00CB5402">
            <w:pPr>
              <w:rPr>
                <w:rFonts w:ascii="Arial" w:hAnsi="Arial" w:cs="Arial"/>
                <w:sz w:val="24"/>
                <w:szCs w:val="24"/>
                <w:lang w:val="en-US"/>
              </w:rPr>
            </w:pPr>
          </w:p>
          <w:p w14:paraId="0E98167F" w14:textId="77777777" w:rsidR="00E17B90" w:rsidRDefault="00E17B90" w:rsidP="00CB5402">
            <w:pPr>
              <w:rPr>
                <w:rFonts w:ascii="Arial" w:hAnsi="Arial" w:cs="Arial"/>
                <w:sz w:val="24"/>
                <w:szCs w:val="24"/>
                <w:lang w:val="en-US"/>
              </w:rPr>
            </w:pPr>
          </w:p>
          <w:p w14:paraId="540EA274" w14:textId="77777777" w:rsidR="00E17B90" w:rsidRDefault="00E17B90" w:rsidP="00CB5402">
            <w:pPr>
              <w:rPr>
                <w:rFonts w:ascii="Arial" w:hAnsi="Arial" w:cs="Arial"/>
                <w:sz w:val="24"/>
                <w:szCs w:val="24"/>
                <w:lang w:val="en-US"/>
              </w:rPr>
            </w:pPr>
          </w:p>
          <w:p w14:paraId="20BBA52E" w14:textId="77777777" w:rsidR="00E17B90" w:rsidRDefault="00E17B90" w:rsidP="00CB5402">
            <w:pPr>
              <w:rPr>
                <w:rFonts w:ascii="Arial" w:hAnsi="Arial" w:cs="Arial"/>
                <w:sz w:val="24"/>
                <w:szCs w:val="24"/>
                <w:lang w:val="en-US"/>
              </w:rPr>
            </w:pPr>
          </w:p>
          <w:p w14:paraId="3401246B" w14:textId="77777777" w:rsidR="00E17B90" w:rsidRDefault="00E17B90" w:rsidP="00CB5402">
            <w:pPr>
              <w:rPr>
                <w:rFonts w:ascii="Arial" w:hAnsi="Arial" w:cs="Arial"/>
                <w:sz w:val="24"/>
                <w:szCs w:val="24"/>
                <w:lang w:val="en-US"/>
              </w:rPr>
            </w:pPr>
          </w:p>
          <w:p w14:paraId="21197BBB" w14:textId="77777777" w:rsidR="001C1C5A" w:rsidRDefault="001C1C5A" w:rsidP="00CB5402">
            <w:pPr>
              <w:rPr>
                <w:rFonts w:ascii="Arial" w:hAnsi="Arial" w:cs="Arial"/>
                <w:sz w:val="24"/>
                <w:szCs w:val="24"/>
                <w:lang w:val="en-US"/>
              </w:rPr>
            </w:pPr>
          </w:p>
          <w:p w14:paraId="149BE696" w14:textId="77777777" w:rsidR="005F056F" w:rsidRDefault="005F056F" w:rsidP="00CB5402">
            <w:pPr>
              <w:rPr>
                <w:rFonts w:ascii="Arial" w:hAnsi="Arial" w:cs="Arial"/>
                <w:sz w:val="24"/>
                <w:szCs w:val="24"/>
                <w:lang w:val="en-US"/>
              </w:rPr>
            </w:pPr>
          </w:p>
          <w:p w14:paraId="14BF7E06" w14:textId="77777777" w:rsidR="005F056F" w:rsidRDefault="005F056F" w:rsidP="00CB5402">
            <w:pPr>
              <w:rPr>
                <w:rFonts w:ascii="Arial" w:hAnsi="Arial" w:cs="Arial"/>
                <w:sz w:val="24"/>
                <w:szCs w:val="24"/>
                <w:lang w:val="en-US"/>
              </w:rPr>
            </w:pPr>
          </w:p>
          <w:p w14:paraId="1F240D9A" w14:textId="77777777" w:rsidR="005F056F" w:rsidRDefault="005F056F" w:rsidP="00CB5402">
            <w:pPr>
              <w:rPr>
                <w:rFonts w:ascii="Arial" w:hAnsi="Arial" w:cs="Arial"/>
                <w:sz w:val="24"/>
                <w:szCs w:val="24"/>
                <w:lang w:val="en-US"/>
              </w:rPr>
            </w:pPr>
          </w:p>
          <w:p w14:paraId="37B2123C" w14:textId="6FBEB9EF" w:rsidR="00B62C30" w:rsidRDefault="00487987" w:rsidP="00732BBE">
            <w:pPr>
              <w:rPr>
                <w:rFonts w:ascii="Arial" w:hAnsi="Arial" w:cs="Arial"/>
                <w:sz w:val="24"/>
                <w:szCs w:val="24"/>
                <w:lang w:val="en-US"/>
              </w:rPr>
            </w:pPr>
            <w:r>
              <w:rPr>
                <w:rFonts w:ascii="Arial" w:hAnsi="Arial" w:cs="Arial"/>
                <w:sz w:val="24"/>
                <w:szCs w:val="24"/>
                <w:lang w:val="en-US"/>
              </w:rPr>
              <w:t xml:space="preserve"> </w:t>
            </w:r>
          </w:p>
          <w:p w14:paraId="5F839A7D" w14:textId="77777777" w:rsidR="00487987" w:rsidRDefault="00487987" w:rsidP="00CB5402">
            <w:pPr>
              <w:rPr>
                <w:rFonts w:ascii="Arial" w:hAnsi="Arial" w:cs="Arial"/>
                <w:sz w:val="24"/>
                <w:szCs w:val="24"/>
                <w:lang w:val="en-US"/>
              </w:rPr>
            </w:pPr>
          </w:p>
          <w:p w14:paraId="4338F01F" w14:textId="77777777" w:rsidR="00E56DE0" w:rsidRDefault="00E56DE0" w:rsidP="00CB5402">
            <w:pPr>
              <w:rPr>
                <w:rFonts w:ascii="Arial" w:hAnsi="Arial" w:cs="Arial"/>
                <w:sz w:val="24"/>
                <w:szCs w:val="24"/>
                <w:lang w:val="en-US"/>
              </w:rPr>
            </w:pPr>
          </w:p>
          <w:p w14:paraId="6A9D44F1" w14:textId="77777777" w:rsidR="00E56DE0" w:rsidRDefault="00E56DE0" w:rsidP="00CB5402">
            <w:pPr>
              <w:rPr>
                <w:rFonts w:ascii="Arial" w:hAnsi="Arial" w:cs="Arial"/>
                <w:sz w:val="24"/>
                <w:szCs w:val="24"/>
                <w:lang w:val="en-US"/>
              </w:rPr>
            </w:pPr>
          </w:p>
          <w:p w14:paraId="513D3EF6" w14:textId="77777777" w:rsidR="00E56DE0" w:rsidRDefault="00E56DE0" w:rsidP="00CB5402">
            <w:pPr>
              <w:rPr>
                <w:rFonts w:ascii="Arial" w:hAnsi="Arial" w:cs="Arial"/>
                <w:sz w:val="24"/>
                <w:szCs w:val="24"/>
                <w:lang w:val="en-US"/>
              </w:rPr>
            </w:pPr>
          </w:p>
          <w:p w14:paraId="1DB43CBE" w14:textId="77777777" w:rsidR="00E56DE0" w:rsidRDefault="00E56DE0" w:rsidP="00CB5402">
            <w:pPr>
              <w:rPr>
                <w:rFonts w:ascii="Arial" w:hAnsi="Arial" w:cs="Arial"/>
                <w:sz w:val="24"/>
                <w:szCs w:val="24"/>
                <w:lang w:val="en-US"/>
              </w:rPr>
            </w:pPr>
          </w:p>
          <w:p w14:paraId="1BEEDDF9" w14:textId="77777777" w:rsidR="005F056F" w:rsidRDefault="005F056F" w:rsidP="00CB5402">
            <w:pPr>
              <w:rPr>
                <w:rFonts w:ascii="Arial" w:hAnsi="Arial" w:cs="Arial"/>
                <w:sz w:val="24"/>
                <w:szCs w:val="24"/>
                <w:lang w:val="en-US"/>
              </w:rPr>
            </w:pPr>
          </w:p>
          <w:p w14:paraId="1750B2A8" w14:textId="77777777" w:rsidR="005F056F" w:rsidRDefault="005F056F" w:rsidP="00CB5402">
            <w:pPr>
              <w:rPr>
                <w:rFonts w:ascii="Arial" w:hAnsi="Arial" w:cs="Arial"/>
                <w:sz w:val="24"/>
                <w:szCs w:val="24"/>
                <w:lang w:val="en-US"/>
              </w:rPr>
            </w:pPr>
          </w:p>
          <w:p w14:paraId="30FADE54" w14:textId="77777777" w:rsidR="00713A22" w:rsidRDefault="00713A22" w:rsidP="00CB5402">
            <w:pPr>
              <w:rPr>
                <w:rFonts w:ascii="Arial" w:hAnsi="Arial" w:cs="Arial"/>
                <w:sz w:val="24"/>
                <w:szCs w:val="24"/>
                <w:lang w:val="en-US"/>
              </w:rPr>
            </w:pPr>
          </w:p>
          <w:p w14:paraId="7C23E356" w14:textId="77777777" w:rsidR="000A61FA" w:rsidRDefault="000A61FA" w:rsidP="00CB5402">
            <w:pPr>
              <w:rPr>
                <w:rFonts w:ascii="Arial" w:hAnsi="Arial" w:cs="Arial"/>
                <w:sz w:val="24"/>
                <w:szCs w:val="24"/>
                <w:lang w:val="en-US"/>
              </w:rPr>
            </w:pPr>
          </w:p>
          <w:p w14:paraId="1DDF05E4" w14:textId="77777777" w:rsidR="000A61FA" w:rsidRDefault="000A61FA" w:rsidP="00CB5402">
            <w:pPr>
              <w:rPr>
                <w:rFonts w:ascii="Arial" w:hAnsi="Arial" w:cs="Arial"/>
                <w:sz w:val="24"/>
                <w:szCs w:val="24"/>
                <w:lang w:val="en-US"/>
              </w:rPr>
            </w:pPr>
          </w:p>
          <w:p w14:paraId="49740BC1" w14:textId="77777777" w:rsidR="000A61FA" w:rsidRDefault="000A61FA" w:rsidP="00CB5402">
            <w:pPr>
              <w:rPr>
                <w:rFonts w:ascii="Arial" w:hAnsi="Arial" w:cs="Arial"/>
                <w:sz w:val="24"/>
                <w:szCs w:val="24"/>
                <w:lang w:val="en-US"/>
              </w:rPr>
            </w:pPr>
          </w:p>
          <w:p w14:paraId="20AE2F28" w14:textId="77777777" w:rsidR="005F056F" w:rsidRDefault="005F056F" w:rsidP="00CB5402">
            <w:pPr>
              <w:rPr>
                <w:rFonts w:ascii="Arial" w:hAnsi="Arial" w:cs="Arial"/>
                <w:sz w:val="24"/>
                <w:szCs w:val="24"/>
                <w:lang w:val="en-US"/>
              </w:rPr>
            </w:pPr>
          </w:p>
          <w:p w14:paraId="11EF7DC8" w14:textId="77777777" w:rsidR="00B11042" w:rsidRDefault="00B11042" w:rsidP="00CB5402">
            <w:pPr>
              <w:rPr>
                <w:rFonts w:ascii="Arial" w:hAnsi="Arial" w:cs="Arial"/>
                <w:b/>
                <w:bCs/>
                <w:sz w:val="24"/>
                <w:szCs w:val="24"/>
                <w:lang w:val="en-US"/>
              </w:rPr>
            </w:pPr>
          </w:p>
        </w:tc>
        <w:tc>
          <w:tcPr>
            <w:tcW w:w="1701" w:type="dxa"/>
          </w:tcPr>
          <w:p w14:paraId="71E9D6F5" w14:textId="7911F42D" w:rsidR="00E21498" w:rsidRDefault="00460E02" w:rsidP="00CB5402">
            <w:pPr>
              <w:rPr>
                <w:rFonts w:ascii="Arial" w:hAnsi="Arial" w:cs="Arial"/>
                <w:sz w:val="24"/>
                <w:szCs w:val="24"/>
                <w:lang w:val="en-US"/>
              </w:rPr>
            </w:pPr>
            <w:r>
              <w:rPr>
                <w:rFonts w:ascii="Arial" w:hAnsi="Arial" w:cs="Arial"/>
                <w:sz w:val="24"/>
                <w:szCs w:val="24"/>
                <w:lang w:val="en-US"/>
              </w:rPr>
              <w:lastRenderedPageBreak/>
              <w:t xml:space="preserve">Conservation Area </w:t>
            </w:r>
          </w:p>
          <w:p w14:paraId="16B51451" w14:textId="77777777" w:rsidR="00E21498" w:rsidRPr="00E21498" w:rsidRDefault="00E21498" w:rsidP="00CB5402">
            <w:pPr>
              <w:rPr>
                <w:rFonts w:ascii="Arial" w:hAnsi="Arial" w:cs="Arial"/>
                <w:sz w:val="24"/>
                <w:szCs w:val="24"/>
                <w:lang w:val="en-US"/>
              </w:rPr>
            </w:pPr>
          </w:p>
          <w:p w14:paraId="208B520B" w14:textId="77777777" w:rsidR="00184D5B" w:rsidRDefault="00184D5B" w:rsidP="00CB5402">
            <w:pPr>
              <w:rPr>
                <w:rFonts w:ascii="Arial" w:hAnsi="Arial" w:cs="Arial"/>
                <w:b/>
                <w:bCs/>
                <w:sz w:val="24"/>
                <w:szCs w:val="24"/>
                <w:lang w:val="en-US"/>
              </w:rPr>
            </w:pPr>
          </w:p>
          <w:p w14:paraId="4BD9A0DB" w14:textId="77777777" w:rsidR="005F056F" w:rsidRDefault="005F056F" w:rsidP="00CB5402">
            <w:pPr>
              <w:rPr>
                <w:rFonts w:ascii="Arial" w:hAnsi="Arial" w:cs="Arial"/>
                <w:sz w:val="24"/>
                <w:szCs w:val="24"/>
                <w:lang w:val="en-US"/>
              </w:rPr>
            </w:pPr>
          </w:p>
          <w:p w14:paraId="5AFFBAA1" w14:textId="77777777" w:rsidR="005F056F" w:rsidRDefault="005F056F" w:rsidP="00CB5402">
            <w:pPr>
              <w:rPr>
                <w:rFonts w:ascii="Arial" w:hAnsi="Arial" w:cs="Arial"/>
                <w:sz w:val="24"/>
                <w:szCs w:val="24"/>
                <w:lang w:val="en-US"/>
              </w:rPr>
            </w:pPr>
          </w:p>
          <w:p w14:paraId="71711D84" w14:textId="77777777" w:rsidR="00184D5B" w:rsidRDefault="00184D5B" w:rsidP="00CB5402">
            <w:pPr>
              <w:rPr>
                <w:rFonts w:ascii="Arial" w:hAnsi="Arial" w:cs="Arial"/>
                <w:b/>
                <w:bCs/>
                <w:sz w:val="24"/>
                <w:szCs w:val="24"/>
                <w:lang w:val="en-US"/>
              </w:rPr>
            </w:pPr>
          </w:p>
          <w:p w14:paraId="06B70452" w14:textId="77777777" w:rsidR="00184D5B" w:rsidRDefault="00184D5B" w:rsidP="00CB5402">
            <w:pPr>
              <w:rPr>
                <w:rFonts w:ascii="Arial" w:hAnsi="Arial" w:cs="Arial"/>
                <w:b/>
                <w:bCs/>
                <w:sz w:val="24"/>
                <w:szCs w:val="24"/>
                <w:lang w:val="en-US"/>
              </w:rPr>
            </w:pPr>
          </w:p>
          <w:p w14:paraId="06B88264" w14:textId="77777777" w:rsidR="00184D5B" w:rsidRDefault="00184D5B" w:rsidP="00CB5402">
            <w:pPr>
              <w:rPr>
                <w:rFonts w:ascii="Arial" w:hAnsi="Arial" w:cs="Arial"/>
                <w:b/>
                <w:bCs/>
                <w:sz w:val="24"/>
                <w:szCs w:val="24"/>
                <w:lang w:val="en-US"/>
              </w:rPr>
            </w:pPr>
          </w:p>
          <w:p w14:paraId="0BC78420" w14:textId="77777777" w:rsidR="00184D5B" w:rsidRDefault="00184D5B" w:rsidP="00CB5402">
            <w:pPr>
              <w:rPr>
                <w:rFonts w:ascii="Arial" w:hAnsi="Arial" w:cs="Arial"/>
                <w:b/>
                <w:bCs/>
                <w:sz w:val="24"/>
                <w:szCs w:val="24"/>
                <w:lang w:val="en-US"/>
              </w:rPr>
            </w:pPr>
          </w:p>
          <w:p w14:paraId="124ECC48" w14:textId="77777777" w:rsidR="00837A6E" w:rsidRDefault="00837A6E" w:rsidP="00CB5402">
            <w:pPr>
              <w:rPr>
                <w:rFonts w:ascii="Arial" w:hAnsi="Arial" w:cs="Arial"/>
                <w:sz w:val="24"/>
                <w:szCs w:val="24"/>
                <w:lang w:val="en-US"/>
              </w:rPr>
            </w:pPr>
          </w:p>
          <w:p w14:paraId="0A7DEADF" w14:textId="77777777" w:rsidR="005F056F" w:rsidRDefault="005F056F" w:rsidP="00CB5402">
            <w:pPr>
              <w:rPr>
                <w:rFonts w:ascii="Arial" w:hAnsi="Arial" w:cs="Arial"/>
                <w:sz w:val="24"/>
                <w:szCs w:val="24"/>
                <w:lang w:val="en-US"/>
              </w:rPr>
            </w:pPr>
          </w:p>
          <w:p w14:paraId="19C2A64E" w14:textId="77777777" w:rsidR="005F056F" w:rsidRDefault="005F056F" w:rsidP="00CB5402">
            <w:pPr>
              <w:rPr>
                <w:rFonts w:ascii="Arial" w:hAnsi="Arial" w:cs="Arial"/>
                <w:sz w:val="24"/>
                <w:szCs w:val="24"/>
                <w:lang w:val="en-US"/>
              </w:rPr>
            </w:pPr>
          </w:p>
          <w:p w14:paraId="00BAB9DE" w14:textId="77777777" w:rsidR="00184D5B" w:rsidRDefault="00184D5B" w:rsidP="00CB5402">
            <w:pPr>
              <w:rPr>
                <w:rFonts w:ascii="Arial" w:hAnsi="Arial" w:cs="Arial"/>
                <w:b/>
                <w:bCs/>
                <w:sz w:val="24"/>
                <w:szCs w:val="24"/>
                <w:lang w:val="en-US"/>
              </w:rPr>
            </w:pPr>
          </w:p>
          <w:p w14:paraId="61DA3D86" w14:textId="0A77B11D" w:rsidR="008574C2" w:rsidRDefault="00DC62E2" w:rsidP="00CB5402">
            <w:pPr>
              <w:rPr>
                <w:rFonts w:ascii="Arial" w:hAnsi="Arial" w:cs="Arial"/>
                <w:sz w:val="24"/>
                <w:szCs w:val="24"/>
                <w:lang w:val="en-US"/>
              </w:rPr>
            </w:pPr>
            <w:r>
              <w:rPr>
                <w:rFonts w:ascii="Arial" w:hAnsi="Arial" w:cs="Arial"/>
                <w:sz w:val="24"/>
                <w:szCs w:val="24"/>
                <w:lang w:val="en-US"/>
              </w:rPr>
              <w:t xml:space="preserve">Conservation Area </w:t>
            </w:r>
          </w:p>
          <w:p w14:paraId="55123E55" w14:textId="77777777" w:rsidR="008574C2" w:rsidRDefault="008574C2" w:rsidP="00CB5402">
            <w:pPr>
              <w:rPr>
                <w:rFonts w:ascii="Arial" w:hAnsi="Arial" w:cs="Arial"/>
                <w:sz w:val="24"/>
                <w:szCs w:val="24"/>
                <w:lang w:val="en-US"/>
              </w:rPr>
            </w:pPr>
          </w:p>
          <w:p w14:paraId="484E884C" w14:textId="77777777" w:rsidR="008574C2" w:rsidRDefault="008574C2" w:rsidP="00CB5402">
            <w:pPr>
              <w:rPr>
                <w:rFonts w:ascii="Arial" w:hAnsi="Arial" w:cs="Arial"/>
                <w:sz w:val="24"/>
                <w:szCs w:val="24"/>
                <w:lang w:val="en-US"/>
              </w:rPr>
            </w:pPr>
          </w:p>
          <w:p w14:paraId="0D9DF8C1" w14:textId="77777777" w:rsidR="005F056F" w:rsidRDefault="005F056F" w:rsidP="00CB5402">
            <w:pPr>
              <w:rPr>
                <w:rFonts w:ascii="Arial" w:hAnsi="Arial" w:cs="Arial"/>
                <w:sz w:val="24"/>
                <w:szCs w:val="24"/>
                <w:lang w:val="en-US"/>
              </w:rPr>
            </w:pPr>
          </w:p>
          <w:p w14:paraId="03012ABE" w14:textId="77777777" w:rsidR="005F056F" w:rsidRDefault="005F056F" w:rsidP="00CB5402">
            <w:pPr>
              <w:rPr>
                <w:rFonts w:ascii="Arial" w:hAnsi="Arial" w:cs="Arial"/>
                <w:sz w:val="24"/>
                <w:szCs w:val="24"/>
                <w:lang w:val="en-US"/>
              </w:rPr>
            </w:pPr>
          </w:p>
          <w:p w14:paraId="24101E78" w14:textId="77777777" w:rsidR="005F056F" w:rsidRDefault="005F056F" w:rsidP="00CB5402">
            <w:pPr>
              <w:rPr>
                <w:rFonts w:ascii="Arial" w:hAnsi="Arial" w:cs="Arial"/>
                <w:sz w:val="24"/>
                <w:szCs w:val="24"/>
                <w:lang w:val="en-US"/>
              </w:rPr>
            </w:pPr>
          </w:p>
          <w:p w14:paraId="6F606395" w14:textId="77777777" w:rsidR="008574C2" w:rsidRDefault="008574C2" w:rsidP="00CB5402">
            <w:pPr>
              <w:rPr>
                <w:rFonts w:ascii="Arial" w:hAnsi="Arial" w:cs="Arial"/>
                <w:sz w:val="24"/>
                <w:szCs w:val="24"/>
                <w:lang w:val="en-US"/>
              </w:rPr>
            </w:pPr>
          </w:p>
          <w:p w14:paraId="2C5D0286" w14:textId="77777777" w:rsidR="008574C2" w:rsidRDefault="008574C2" w:rsidP="00CB5402">
            <w:pPr>
              <w:rPr>
                <w:rFonts w:ascii="Arial" w:hAnsi="Arial" w:cs="Arial"/>
                <w:sz w:val="24"/>
                <w:szCs w:val="24"/>
                <w:lang w:val="en-US"/>
              </w:rPr>
            </w:pPr>
          </w:p>
          <w:p w14:paraId="0CB5558F" w14:textId="77777777" w:rsidR="00AA3214" w:rsidRDefault="00AA3214" w:rsidP="00CB5402">
            <w:pPr>
              <w:rPr>
                <w:rFonts w:ascii="Arial" w:hAnsi="Arial" w:cs="Arial"/>
                <w:sz w:val="24"/>
                <w:szCs w:val="24"/>
                <w:lang w:val="en-US"/>
              </w:rPr>
            </w:pPr>
            <w:r>
              <w:rPr>
                <w:rFonts w:ascii="Arial" w:hAnsi="Arial" w:cs="Arial"/>
                <w:sz w:val="24"/>
                <w:szCs w:val="24"/>
                <w:lang w:val="en-US"/>
              </w:rPr>
              <w:t xml:space="preserve"> </w:t>
            </w:r>
          </w:p>
          <w:p w14:paraId="4D8F7580" w14:textId="1D492E63" w:rsidR="00543C94" w:rsidRDefault="00A135D0" w:rsidP="00CB5402">
            <w:pPr>
              <w:rPr>
                <w:rFonts w:ascii="Arial" w:hAnsi="Arial" w:cs="Arial"/>
                <w:sz w:val="24"/>
                <w:szCs w:val="24"/>
                <w:lang w:val="en-US"/>
              </w:rPr>
            </w:pPr>
            <w:r>
              <w:rPr>
                <w:rFonts w:ascii="Arial" w:hAnsi="Arial" w:cs="Arial"/>
                <w:sz w:val="24"/>
                <w:szCs w:val="24"/>
                <w:lang w:val="en-US"/>
              </w:rPr>
              <w:t xml:space="preserve">Grade II listed building </w:t>
            </w:r>
          </w:p>
          <w:p w14:paraId="5229F22E" w14:textId="77777777" w:rsidR="00543C94" w:rsidRDefault="00543C94" w:rsidP="00CB5402">
            <w:pPr>
              <w:rPr>
                <w:rFonts w:ascii="Arial" w:hAnsi="Arial" w:cs="Arial"/>
                <w:sz w:val="24"/>
                <w:szCs w:val="24"/>
                <w:lang w:val="en-US"/>
              </w:rPr>
            </w:pPr>
          </w:p>
          <w:p w14:paraId="69B60866" w14:textId="77777777" w:rsidR="00543C94" w:rsidRDefault="00543C94" w:rsidP="00CB5402">
            <w:pPr>
              <w:rPr>
                <w:rFonts w:ascii="Arial" w:hAnsi="Arial" w:cs="Arial"/>
                <w:sz w:val="24"/>
                <w:szCs w:val="24"/>
                <w:lang w:val="en-US"/>
              </w:rPr>
            </w:pPr>
          </w:p>
          <w:p w14:paraId="17AD13B6" w14:textId="77777777" w:rsidR="00ED56A8" w:rsidRDefault="00ED56A8" w:rsidP="00CB5402">
            <w:pPr>
              <w:rPr>
                <w:rFonts w:ascii="Arial" w:hAnsi="Arial" w:cs="Arial"/>
                <w:sz w:val="24"/>
                <w:szCs w:val="24"/>
                <w:lang w:val="en-US"/>
              </w:rPr>
            </w:pPr>
          </w:p>
          <w:p w14:paraId="792A10FA" w14:textId="77777777" w:rsidR="00FA7F32" w:rsidRDefault="00FA7F32" w:rsidP="00CB5402">
            <w:pPr>
              <w:rPr>
                <w:rFonts w:ascii="Arial" w:hAnsi="Arial" w:cs="Arial"/>
                <w:sz w:val="24"/>
                <w:szCs w:val="24"/>
                <w:lang w:val="en-US"/>
              </w:rPr>
            </w:pPr>
          </w:p>
          <w:p w14:paraId="197EE761" w14:textId="77777777" w:rsidR="00FA7F32" w:rsidRDefault="00FA7F32" w:rsidP="00CB5402">
            <w:pPr>
              <w:rPr>
                <w:rFonts w:ascii="Arial" w:hAnsi="Arial" w:cs="Arial"/>
                <w:sz w:val="24"/>
                <w:szCs w:val="24"/>
                <w:lang w:val="en-US"/>
              </w:rPr>
            </w:pPr>
          </w:p>
          <w:p w14:paraId="117057A0" w14:textId="77777777" w:rsidR="00FA7F32" w:rsidRDefault="00FA7F32" w:rsidP="00CB5402">
            <w:pPr>
              <w:rPr>
                <w:rFonts w:ascii="Arial" w:hAnsi="Arial" w:cs="Arial"/>
                <w:sz w:val="24"/>
                <w:szCs w:val="24"/>
                <w:lang w:val="en-US"/>
              </w:rPr>
            </w:pPr>
          </w:p>
          <w:p w14:paraId="72B0F7D5" w14:textId="77777777" w:rsidR="00FA7F32" w:rsidRDefault="00FA7F32" w:rsidP="00CB5402">
            <w:pPr>
              <w:rPr>
                <w:rFonts w:ascii="Arial" w:hAnsi="Arial" w:cs="Arial"/>
                <w:sz w:val="24"/>
                <w:szCs w:val="24"/>
                <w:lang w:val="en-US"/>
              </w:rPr>
            </w:pPr>
          </w:p>
          <w:p w14:paraId="1E9E36BE" w14:textId="77777777" w:rsidR="00FA7F32" w:rsidRDefault="00FA7F32" w:rsidP="00CB5402">
            <w:pPr>
              <w:rPr>
                <w:rFonts w:ascii="Arial" w:hAnsi="Arial" w:cs="Arial"/>
                <w:sz w:val="24"/>
                <w:szCs w:val="24"/>
                <w:lang w:val="en-US"/>
              </w:rPr>
            </w:pPr>
          </w:p>
          <w:p w14:paraId="392071C0" w14:textId="77777777" w:rsidR="00FA7F32" w:rsidRDefault="00FA7F32" w:rsidP="00CB5402">
            <w:pPr>
              <w:rPr>
                <w:rFonts w:ascii="Arial" w:hAnsi="Arial" w:cs="Arial"/>
                <w:sz w:val="24"/>
                <w:szCs w:val="24"/>
                <w:lang w:val="en-US"/>
              </w:rPr>
            </w:pPr>
          </w:p>
          <w:p w14:paraId="3FFEF9DA" w14:textId="77777777" w:rsidR="00FA7F32" w:rsidRDefault="00FA7F32" w:rsidP="00CB5402">
            <w:pPr>
              <w:rPr>
                <w:rFonts w:ascii="Arial" w:hAnsi="Arial" w:cs="Arial"/>
                <w:sz w:val="24"/>
                <w:szCs w:val="24"/>
                <w:lang w:val="en-US"/>
              </w:rPr>
            </w:pPr>
          </w:p>
          <w:p w14:paraId="3C18BAF6" w14:textId="77777777" w:rsidR="005F056F" w:rsidRDefault="005F056F" w:rsidP="00CB5402">
            <w:pPr>
              <w:rPr>
                <w:rFonts w:ascii="Arial" w:hAnsi="Arial" w:cs="Arial"/>
                <w:sz w:val="24"/>
                <w:szCs w:val="24"/>
                <w:lang w:val="en-US"/>
              </w:rPr>
            </w:pPr>
          </w:p>
          <w:p w14:paraId="5BFB5745" w14:textId="77777777" w:rsidR="008642A2" w:rsidRDefault="00074CFE" w:rsidP="00CB5402">
            <w:pPr>
              <w:rPr>
                <w:rFonts w:ascii="Arial" w:hAnsi="Arial" w:cs="Arial"/>
                <w:sz w:val="24"/>
                <w:szCs w:val="24"/>
                <w:lang w:val="en-US"/>
              </w:rPr>
            </w:pPr>
            <w:r>
              <w:rPr>
                <w:rFonts w:ascii="Arial" w:hAnsi="Arial" w:cs="Arial"/>
                <w:sz w:val="24"/>
                <w:szCs w:val="24"/>
                <w:lang w:val="en-US"/>
              </w:rPr>
              <w:t>Grade II listed building</w:t>
            </w:r>
          </w:p>
          <w:p w14:paraId="17E06BD5" w14:textId="77777777" w:rsidR="008642A2" w:rsidRDefault="008642A2" w:rsidP="00CB5402">
            <w:pPr>
              <w:rPr>
                <w:rFonts w:ascii="Arial" w:hAnsi="Arial" w:cs="Arial"/>
                <w:sz w:val="24"/>
                <w:szCs w:val="24"/>
                <w:lang w:val="en-US"/>
              </w:rPr>
            </w:pPr>
          </w:p>
          <w:p w14:paraId="5C0D179C" w14:textId="77777777" w:rsidR="008642A2" w:rsidRDefault="008642A2" w:rsidP="00CB5402">
            <w:pPr>
              <w:rPr>
                <w:rFonts w:ascii="Arial" w:hAnsi="Arial" w:cs="Arial"/>
                <w:sz w:val="24"/>
                <w:szCs w:val="24"/>
                <w:lang w:val="en-US"/>
              </w:rPr>
            </w:pPr>
          </w:p>
          <w:p w14:paraId="73B13708" w14:textId="77777777" w:rsidR="008642A2" w:rsidRDefault="008642A2" w:rsidP="00CB5402">
            <w:pPr>
              <w:rPr>
                <w:rFonts w:ascii="Arial" w:hAnsi="Arial" w:cs="Arial"/>
                <w:sz w:val="24"/>
                <w:szCs w:val="24"/>
                <w:lang w:val="en-US"/>
              </w:rPr>
            </w:pPr>
          </w:p>
          <w:p w14:paraId="3DE14D0F" w14:textId="77777777" w:rsidR="008642A2" w:rsidRDefault="008642A2" w:rsidP="00CB5402">
            <w:pPr>
              <w:rPr>
                <w:rFonts w:ascii="Arial" w:hAnsi="Arial" w:cs="Arial"/>
                <w:sz w:val="24"/>
                <w:szCs w:val="24"/>
                <w:lang w:val="en-US"/>
              </w:rPr>
            </w:pPr>
          </w:p>
          <w:p w14:paraId="0C6FEDE7" w14:textId="77777777" w:rsidR="008642A2" w:rsidRDefault="008642A2" w:rsidP="00CB5402">
            <w:pPr>
              <w:rPr>
                <w:rFonts w:ascii="Arial" w:hAnsi="Arial" w:cs="Arial"/>
                <w:sz w:val="24"/>
                <w:szCs w:val="24"/>
                <w:lang w:val="en-US"/>
              </w:rPr>
            </w:pPr>
          </w:p>
          <w:p w14:paraId="3ADEAE58" w14:textId="77777777" w:rsidR="008642A2" w:rsidRDefault="008642A2" w:rsidP="00CB5402">
            <w:pPr>
              <w:rPr>
                <w:rFonts w:ascii="Arial" w:hAnsi="Arial" w:cs="Arial"/>
                <w:sz w:val="24"/>
                <w:szCs w:val="24"/>
                <w:lang w:val="en-US"/>
              </w:rPr>
            </w:pPr>
          </w:p>
          <w:p w14:paraId="4426A425" w14:textId="77777777" w:rsidR="008642A2" w:rsidRDefault="008642A2" w:rsidP="00CB5402">
            <w:pPr>
              <w:rPr>
                <w:rFonts w:ascii="Arial" w:hAnsi="Arial" w:cs="Arial"/>
                <w:sz w:val="24"/>
                <w:szCs w:val="24"/>
                <w:lang w:val="en-US"/>
              </w:rPr>
            </w:pPr>
          </w:p>
          <w:p w14:paraId="10D8D4B6" w14:textId="77777777" w:rsidR="008642A2" w:rsidRDefault="008642A2" w:rsidP="00CB5402">
            <w:pPr>
              <w:rPr>
                <w:rFonts w:ascii="Arial" w:hAnsi="Arial" w:cs="Arial"/>
                <w:sz w:val="24"/>
                <w:szCs w:val="24"/>
                <w:lang w:val="en-US"/>
              </w:rPr>
            </w:pPr>
          </w:p>
          <w:p w14:paraId="1CCAD714" w14:textId="77777777" w:rsidR="0096347E" w:rsidRDefault="008642A2" w:rsidP="00CB5402">
            <w:pPr>
              <w:rPr>
                <w:rFonts w:ascii="Arial" w:hAnsi="Arial" w:cs="Arial"/>
                <w:sz w:val="24"/>
                <w:szCs w:val="24"/>
                <w:lang w:val="en-US"/>
              </w:rPr>
            </w:pPr>
            <w:r>
              <w:rPr>
                <w:rFonts w:ascii="Arial" w:hAnsi="Arial" w:cs="Arial"/>
                <w:sz w:val="24"/>
                <w:szCs w:val="24"/>
                <w:lang w:val="en-US"/>
              </w:rPr>
              <w:lastRenderedPageBreak/>
              <w:t xml:space="preserve">Grade II listed building </w:t>
            </w:r>
          </w:p>
          <w:p w14:paraId="0BE1A5B2" w14:textId="77777777" w:rsidR="0096347E" w:rsidRDefault="0096347E" w:rsidP="00CB5402">
            <w:pPr>
              <w:rPr>
                <w:rFonts w:ascii="Arial" w:hAnsi="Arial" w:cs="Arial"/>
                <w:sz w:val="24"/>
                <w:szCs w:val="24"/>
                <w:lang w:val="en-US"/>
              </w:rPr>
            </w:pPr>
          </w:p>
          <w:p w14:paraId="56FD5F5A" w14:textId="77777777" w:rsidR="0096347E" w:rsidRDefault="0096347E" w:rsidP="00CB5402">
            <w:pPr>
              <w:rPr>
                <w:rFonts w:ascii="Arial" w:hAnsi="Arial" w:cs="Arial"/>
                <w:sz w:val="24"/>
                <w:szCs w:val="24"/>
                <w:lang w:val="en-US"/>
              </w:rPr>
            </w:pPr>
          </w:p>
          <w:p w14:paraId="1B779833" w14:textId="77777777" w:rsidR="0096347E" w:rsidRDefault="0096347E" w:rsidP="00CB5402">
            <w:pPr>
              <w:rPr>
                <w:rFonts w:ascii="Arial" w:hAnsi="Arial" w:cs="Arial"/>
                <w:sz w:val="24"/>
                <w:szCs w:val="24"/>
                <w:lang w:val="en-US"/>
              </w:rPr>
            </w:pPr>
          </w:p>
          <w:p w14:paraId="3D906627" w14:textId="77777777" w:rsidR="0096347E" w:rsidRDefault="0096347E" w:rsidP="00CB5402">
            <w:pPr>
              <w:rPr>
                <w:rFonts w:ascii="Arial" w:hAnsi="Arial" w:cs="Arial"/>
                <w:sz w:val="24"/>
                <w:szCs w:val="24"/>
                <w:lang w:val="en-US"/>
              </w:rPr>
            </w:pPr>
          </w:p>
          <w:p w14:paraId="420BE8BF" w14:textId="77777777" w:rsidR="0096347E" w:rsidRDefault="0096347E" w:rsidP="00CB5402">
            <w:pPr>
              <w:rPr>
                <w:rFonts w:ascii="Arial" w:hAnsi="Arial" w:cs="Arial"/>
                <w:sz w:val="24"/>
                <w:szCs w:val="24"/>
                <w:lang w:val="en-US"/>
              </w:rPr>
            </w:pPr>
          </w:p>
          <w:p w14:paraId="5C567B6B" w14:textId="77777777" w:rsidR="0096347E" w:rsidRDefault="0096347E" w:rsidP="00CB5402">
            <w:pPr>
              <w:rPr>
                <w:rFonts w:ascii="Arial" w:hAnsi="Arial" w:cs="Arial"/>
                <w:sz w:val="24"/>
                <w:szCs w:val="24"/>
                <w:lang w:val="en-US"/>
              </w:rPr>
            </w:pPr>
          </w:p>
          <w:p w14:paraId="5BC54657" w14:textId="77777777" w:rsidR="0096347E" w:rsidRDefault="0096347E" w:rsidP="00CB5402">
            <w:pPr>
              <w:rPr>
                <w:rFonts w:ascii="Arial" w:hAnsi="Arial" w:cs="Arial"/>
                <w:sz w:val="24"/>
                <w:szCs w:val="24"/>
                <w:lang w:val="en-US"/>
              </w:rPr>
            </w:pPr>
          </w:p>
          <w:p w14:paraId="39674177" w14:textId="77777777" w:rsidR="0096347E" w:rsidRDefault="0096347E" w:rsidP="00CB5402">
            <w:pPr>
              <w:rPr>
                <w:rFonts w:ascii="Arial" w:hAnsi="Arial" w:cs="Arial"/>
                <w:sz w:val="24"/>
                <w:szCs w:val="24"/>
                <w:lang w:val="en-US"/>
              </w:rPr>
            </w:pPr>
          </w:p>
          <w:p w14:paraId="74EB71BA" w14:textId="77777777" w:rsidR="00E9601C" w:rsidRDefault="00807FD4" w:rsidP="00CB5402">
            <w:pPr>
              <w:rPr>
                <w:rFonts w:ascii="Arial" w:hAnsi="Arial" w:cs="Arial"/>
                <w:sz w:val="24"/>
                <w:szCs w:val="24"/>
                <w:lang w:val="en-US"/>
              </w:rPr>
            </w:pPr>
            <w:r>
              <w:rPr>
                <w:rFonts w:ascii="Arial" w:hAnsi="Arial" w:cs="Arial"/>
                <w:sz w:val="24"/>
                <w:szCs w:val="24"/>
                <w:lang w:val="en-US"/>
              </w:rPr>
              <w:t xml:space="preserve">Grade II* listed building </w:t>
            </w:r>
          </w:p>
          <w:p w14:paraId="78BC75CB" w14:textId="77777777" w:rsidR="00E9601C" w:rsidRDefault="00E9601C" w:rsidP="00CB5402">
            <w:pPr>
              <w:rPr>
                <w:rFonts w:ascii="Arial" w:hAnsi="Arial" w:cs="Arial"/>
                <w:sz w:val="24"/>
                <w:szCs w:val="24"/>
                <w:lang w:val="en-US"/>
              </w:rPr>
            </w:pPr>
          </w:p>
          <w:p w14:paraId="24E45B71" w14:textId="77777777" w:rsidR="00E9601C" w:rsidRDefault="00E9601C" w:rsidP="00CB5402">
            <w:pPr>
              <w:rPr>
                <w:rFonts w:ascii="Arial" w:hAnsi="Arial" w:cs="Arial"/>
                <w:sz w:val="24"/>
                <w:szCs w:val="24"/>
                <w:lang w:val="en-US"/>
              </w:rPr>
            </w:pPr>
          </w:p>
          <w:p w14:paraId="538A1EBE" w14:textId="77777777" w:rsidR="00E9601C" w:rsidRDefault="00E9601C" w:rsidP="00CB5402">
            <w:pPr>
              <w:rPr>
                <w:rFonts w:ascii="Arial" w:hAnsi="Arial" w:cs="Arial"/>
                <w:sz w:val="24"/>
                <w:szCs w:val="24"/>
                <w:lang w:val="en-US"/>
              </w:rPr>
            </w:pPr>
          </w:p>
          <w:p w14:paraId="0CFA07B4" w14:textId="77777777" w:rsidR="00E9601C" w:rsidRDefault="00E9601C" w:rsidP="00CB5402">
            <w:pPr>
              <w:rPr>
                <w:rFonts w:ascii="Arial" w:hAnsi="Arial" w:cs="Arial"/>
                <w:sz w:val="24"/>
                <w:szCs w:val="24"/>
                <w:lang w:val="en-US"/>
              </w:rPr>
            </w:pPr>
          </w:p>
          <w:p w14:paraId="5B4CA052" w14:textId="77777777" w:rsidR="00E9601C" w:rsidRDefault="00E9601C" w:rsidP="00CB5402">
            <w:pPr>
              <w:rPr>
                <w:rFonts w:ascii="Arial" w:hAnsi="Arial" w:cs="Arial"/>
                <w:sz w:val="24"/>
                <w:szCs w:val="24"/>
                <w:lang w:val="en-US"/>
              </w:rPr>
            </w:pPr>
          </w:p>
          <w:p w14:paraId="525D2B28" w14:textId="77777777" w:rsidR="00E9601C" w:rsidRDefault="00E9601C" w:rsidP="00CB5402">
            <w:pPr>
              <w:rPr>
                <w:rFonts w:ascii="Arial" w:hAnsi="Arial" w:cs="Arial"/>
                <w:sz w:val="24"/>
                <w:szCs w:val="24"/>
                <w:lang w:val="en-US"/>
              </w:rPr>
            </w:pPr>
          </w:p>
          <w:p w14:paraId="464B04C9" w14:textId="77777777" w:rsidR="00E9601C" w:rsidRDefault="00E9601C" w:rsidP="00CB5402">
            <w:pPr>
              <w:rPr>
                <w:rFonts w:ascii="Arial" w:hAnsi="Arial" w:cs="Arial"/>
                <w:sz w:val="24"/>
                <w:szCs w:val="24"/>
                <w:lang w:val="en-US"/>
              </w:rPr>
            </w:pPr>
          </w:p>
          <w:p w14:paraId="6B626F59" w14:textId="77777777" w:rsidR="00E9601C" w:rsidRDefault="00E9601C" w:rsidP="00CB5402">
            <w:pPr>
              <w:rPr>
                <w:rFonts w:ascii="Arial" w:hAnsi="Arial" w:cs="Arial"/>
                <w:sz w:val="24"/>
                <w:szCs w:val="24"/>
                <w:lang w:val="en-US"/>
              </w:rPr>
            </w:pPr>
          </w:p>
          <w:p w14:paraId="26E41EDA" w14:textId="77777777" w:rsidR="00E9601C" w:rsidRDefault="00E9601C" w:rsidP="00CB5402">
            <w:pPr>
              <w:rPr>
                <w:rFonts w:ascii="Arial" w:hAnsi="Arial" w:cs="Arial"/>
                <w:sz w:val="24"/>
                <w:szCs w:val="24"/>
                <w:lang w:val="en-US"/>
              </w:rPr>
            </w:pPr>
          </w:p>
          <w:p w14:paraId="2BB92E62" w14:textId="6F33E34A" w:rsidR="00FA7F32" w:rsidRPr="00184D5B" w:rsidRDefault="00E9601C" w:rsidP="00CB5402">
            <w:pPr>
              <w:rPr>
                <w:rFonts w:ascii="Arial" w:hAnsi="Arial" w:cs="Arial"/>
                <w:sz w:val="24"/>
                <w:szCs w:val="24"/>
                <w:lang w:val="en-US"/>
              </w:rPr>
            </w:pPr>
            <w:r>
              <w:rPr>
                <w:rFonts w:ascii="Arial" w:hAnsi="Arial" w:cs="Arial"/>
                <w:sz w:val="24"/>
                <w:szCs w:val="24"/>
                <w:lang w:val="en-US"/>
              </w:rPr>
              <w:t xml:space="preserve">Grade II listed building </w:t>
            </w:r>
            <w:r w:rsidR="00074CFE">
              <w:rPr>
                <w:rFonts w:ascii="Arial" w:hAnsi="Arial" w:cs="Arial"/>
                <w:sz w:val="24"/>
                <w:szCs w:val="24"/>
                <w:lang w:val="en-US"/>
              </w:rPr>
              <w:t xml:space="preserve"> </w:t>
            </w:r>
          </w:p>
        </w:tc>
        <w:tc>
          <w:tcPr>
            <w:tcW w:w="3969" w:type="dxa"/>
          </w:tcPr>
          <w:p w14:paraId="74FFE3CF" w14:textId="1A67E7E7" w:rsidR="004424CE" w:rsidRDefault="00C77546" w:rsidP="008B157E">
            <w:pPr>
              <w:rPr>
                <w:rFonts w:ascii="Arial" w:hAnsi="Arial" w:cs="Arial"/>
                <w:sz w:val="24"/>
                <w:szCs w:val="24"/>
                <w:lang w:val="en-US"/>
              </w:rPr>
            </w:pPr>
            <w:r w:rsidRPr="00C77546">
              <w:rPr>
                <w:rFonts w:ascii="Arial" w:hAnsi="Arial" w:cs="Arial"/>
                <w:sz w:val="24"/>
                <w:szCs w:val="24"/>
                <w:lang w:val="en-US"/>
              </w:rPr>
              <w:lastRenderedPageBreak/>
              <w:t>This former school and law building is not identified as a building of merit in the Upton Conservation Area Appraisal, however it is considered a positive contributor to the townscape, where its stone finish and utilitarian form sits comfortably with the buildings of merit in the area. The buildings merit is however weakened by a modern window stock, rooftop clutter, and the beginnings of general disrepair.</w:t>
            </w:r>
          </w:p>
          <w:p w14:paraId="5897A65E" w14:textId="77777777" w:rsidR="005F056F" w:rsidRDefault="005F056F" w:rsidP="008B157E">
            <w:pPr>
              <w:rPr>
                <w:rFonts w:ascii="Arial" w:hAnsi="Arial" w:cs="Arial"/>
                <w:sz w:val="24"/>
                <w:szCs w:val="24"/>
                <w:lang w:val="en-US"/>
              </w:rPr>
            </w:pPr>
          </w:p>
          <w:p w14:paraId="51B0491C" w14:textId="07F612D0" w:rsidR="005F056F" w:rsidRDefault="00E43AF3" w:rsidP="008B157E">
            <w:pPr>
              <w:rPr>
                <w:rFonts w:ascii="Arial" w:hAnsi="Arial" w:cs="Arial"/>
                <w:sz w:val="24"/>
                <w:szCs w:val="24"/>
                <w:lang w:val="en-US"/>
              </w:rPr>
            </w:pPr>
            <w:r w:rsidRPr="00E43AF3">
              <w:rPr>
                <w:rFonts w:ascii="Arial" w:hAnsi="Arial" w:cs="Arial"/>
                <w:sz w:val="24"/>
                <w:szCs w:val="24"/>
                <w:lang w:val="en-US"/>
              </w:rPr>
              <w:t>The site sits within the urban setting of this asset and contributes to the overall quality of the historic environment within the area. It makes a minor positive contribution to its significance.</w:t>
            </w:r>
          </w:p>
          <w:p w14:paraId="36E22272" w14:textId="77777777" w:rsidR="005F056F" w:rsidRDefault="005F056F" w:rsidP="008B157E">
            <w:pPr>
              <w:rPr>
                <w:rFonts w:ascii="Arial" w:hAnsi="Arial" w:cs="Arial"/>
                <w:sz w:val="24"/>
                <w:szCs w:val="24"/>
                <w:lang w:val="en-US"/>
              </w:rPr>
            </w:pPr>
          </w:p>
          <w:p w14:paraId="357FC763" w14:textId="77777777" w:rsidR="000547BC" w:rsidRDefault="000547BC" w:rsidP="008B157E">
            <w:pPr>
              <w:rPr>
                <w:rFonts w:ascii="Arial" w:hAnsi="Arial" w:cs="Arial"/>
                <w:sz w:val="24"/>
                <w:szCs w:val="24"/>
                <w:lang w:val="en-US"/>
              </w:rPr>
            </w:pPr>
          </w:p>
          <w:p w14:paraId="5D8FC3BE" w14:textId="77777777" w:rsidR="000547BC" w:rsidRDefault="000547BC" w:rsidP="008B157E">
            <w:pPr>
              <w:rPr>
                <w:rFonts w:ascii="Arial" w:hAnsi="Arial" w:cs="Arial"/>
                <w:sz w:val="24"/>
                <w:szCs w:val="24"/>
                <w:lang w:val="en-US"/>
              </w:rPr>
            </w:pPr>
          </w:p>
          <w:p w14:paraId="7872A3BF" w14:textId="77777777" w:rsidR="005F056F" w:rsidRDefault="005F056F" w:rsidP="008B157E">
            <w:pPr>
              <w:rPr>
                <w:rFonts w:ascii="Arial" w:hAnsi="Arial" w:cs="Arial"/>
                <w:sz w:val="24"/>
                <w:szCs w:val="24"/>
                <w:lang w:val="en-US"/>
              </w:rPr>
            </w:pPr>
          </w:p>
          <w:p w14:paraId="78888CC6" w14:textId="50FE264E" w:rsidR="005F056F" w:rsidRDefault="003B251D" w:rsidP="008B157E">
            <w:pPr>
              <w:rPr>
                <w:rFonts w:ascii="Arial" w:hAnsi="Arial" w:cs="Arial"/>
                <w:sz w:val="24"/>
                <w:szCs w:val="24"/>
                <w:lang w:val="en-US"/>
              </w:rPr>
            </w:pPr>
            <w:r w:rsidRPr="003B251D">
              <w:rPr>
                <w:rFonts w:ascii="Arial" w:hAnsi="Arial" w:cs="Arial"/>
                <w:sz w:val="24"/>
                <w:szCs w:val="24"/>
                <w:lang w:val="en-US"/>
              </w:rPr>
              <w:t xml:space="preserve">Railings and walls south-west, south-east and north-east of Castle Chambers including drinking fountain. </w:t>
            </w:r>
            <w:r>
              <w:rPr>
                <w:rFonts w:ascii="Arial" w:hAnsi="Arial" w:cs="Arial"/>
                <w:sz w:val="24"/>
                <w:szCs w:val="24"/>
                <w:lang w:val="en-US"/>
              </w:rPr>
              <w:t>Dating from</w:t>
            </w:r>
            <w:r w:rsidRPr="003B251D">
              <w:rPr>
                <w:rFonts w:ascii="Arial" w:hAnsi="Arial" w:cs="Arial"/>
                <w:sz w:val="24"/>
                <w:szCs w:val="24"/>
                <w:lang w:val="en-US"/>
              </w:rPr>
              <w:t xml:space="preserve"> 1892-93, contemporary with the rebuilding of the hospita</w:t>
            </w:r>
            <w:r>
              <w:rPr>
                <w:rFonts w:ascii="Arial" w:hAnsi="Arial" w:cs="Arial"/>
                <w:sz w:val="24"/>
                <w:szCs w:val="24"/>
                <w:lang w:val="en-US"/>
              </w:rPr>
              <w:t xml:space="preserve">l. </w:t>
            </w:r>
            <w:r w:rsidR="007E5A82" w:rsidRPr="007E5A82">
              <w:rPr>
                <w:rFonts w:ascii="Arial" w:hAnsi="Arial" w:cs="Arial"/>
                <w:sz w:val="24"/>
                <w:szCs w:val="24"/>
                <w:lang w:val="en-US"/>
              </w:rPr>
              <w:t>The site sits within the urban setting of this asset and contributes to the overall quality of the historic environment within the area. It makes a minor positive contribution to its significance</w:t>
            </w:r>
          </w:p>
          <w:p w14:paraId="373765E0" w14:textId="77777777" w:rsidR="000F5C30" w:rsidRDefault="000F5C30" w:rsidP="008B157E">
            <w:pPr>
              <w:rPr>
                <w:rFonts w:ascii="Arial" w:hAnsi="Arial" w:cs="Arial"/>
                <w:sz w:val="24"/>
                <w:szCs w:val="24"/>
                <w:lang w:val="en-US"/>
              </w:rPr>
            </w:pPr>
          </w:p>
          <w:p w14:paraId="770BFC5E" w14:textId="77777777" w:rsidR="000F5C30" w:rsidRDefault="000F5C30" w:rsidP="008B157E">
            <w:pPr>
              <w:rPr>
                <w:rFonts w:ascii="Arial" w:hAnsi="Arial" w:cs="Arial"/>
                <w:sz w:val="24"/>
                <w:szCs w:val="24"/>
                <w:lang w:val="en-US"/>
              </w:rPr>
            </w:pPr>
          </w:p>
          <w:p w14:paraId="09B2AE67" w14:textId="366CF272" w:rsidR="005F056F" w:rsidRDefault="005B7782" w:rsidP="008B157E">
            <w:pPr>
              <w:rPr>
                <w:rFonts w:ascii="Arial" w:hAnsi="Arial" w:cs="Arial"/>
                <w:sz w:val="24"/>
                <w:szCs w:val="24"/>
                <w:lang w:val="en-US"/>
              </w:rPr>
            </w:pPr>
            <w:r w:rsidRPr="005B7782">
              <w:rPr>
                <w:rFonts w:ascii="Arial" w:hAnsi="Arial" w:cs="Arial"/>
                <w:sz w:val="24"/>
                <w:szCs w:val="24"/>
                <w:lang w:val="en-US"/>
              </w:rPr>
              <w:t>Hospital, used as County court</w:t>
            </w:r>
            <w:r w:rsidR="00FD76A5">
              <w:rPr>
                <w:rFonts w:ascii="Arial" w:hAnsi="Arial" w:cs="Arial"/>
                <w:sz w:val="24"/>
                <w:szCs w:val="24"/>
                <w:lang w:val="en-US"/>
              </w:rPr>
              <w:t xml:space="preserve"> and now in residential use</w:t>
            </w:r>
            <w:r w:rsidRPr="005B7782">
              <w:rPr>
                <w:rFonts w:ascii="Arial" w:hAnsi="Arial" w:cs="Arial"/>
                <w:sz w:val="24"/>
                <w:szCs w:val="24"/>
                <w:lang w:val="en-US"/>
              </w:rPr>
              <w:t xml:space="preserve">. 1850 in origin, </w:t>
            </w:r>
            <w:r>
              <w:rPr>
                <w:rFonts w:ascii="Arial" w:hAnsi="Arial" w:cs="Arial"/>
                <w:sz w:val="24"/>
                <w:szCs w:val="24"/>
                <w:lang w:val="en-US"/>
              </w:rPr>
              <w:t>with alterations</w:t>
            </w:r>
            <w:r w:rsidR="00617552">
              <w:rPr>
                <w:rFonts w:ascii="Arial" w:hAnsi="Arial" w:cs="Arial"/>
                <w:sz w:val="24"/>
                <w:szCs w:val="24"/>
                <w:lang w:val="en-US"/>
              </w:rPr>
              <w:t xml:space="preserve"> dating from</w:t>
            </w:r>
            <w:r w:rsidRPr="005B7782">
              <w:rPr>
                <w:rFonts w:ascii="Arial" w:hAnsi="Arial" w:cs="Arial"/>
                <w:sz w:val="24"/>
                <w:szCs w:val="24"/>
                <w:lang w:val="en-US"/>
              </w:rPr>
              <w:t xml:space="preserve"> 1892-93</w:t>
            </w:r>
            <w:r w:rsidR="00617552">
              <w:rPr>
                <w:rFonts w:ascii="Arial" w:hAnsi="Arial" w:cs="Arial"/>
                <w:sz w:val="24"/>
                <w:szCs w:val="24"/>
                <w:lang w:val="en-US"/>
              </w:rPr>
              <w:t xml:space="preserve">. </w:t>
            </w:r>
            <w:r w:rsidR="00617552" w:rsidRPr="00617552">
              <w:rPr>
                <w:rFonts w:ascii="Arial" w:hAnsi="Arial" w:cs="Arial"/>
                <w:sz w:val="24"/>
                <w:szCs w:val="24"/>
                <w:lang w:val="en-US"/>
              </w:rPr>
              <w:t>The site sits within the urban setting of this asset and contributes to the overall quality of the historic environment within the area. It makes a minor positive contribution to its significance</w:t>
            </w:r>
          </w:p>
          <w:p w14:paraId="1509785C" w14:textId="77777777" w:rsidR="00FA7F32" w:rsidRDefault="00FA7F32" w:rsidP="008B157E">
            <w:pPr>
              <w:rPr>
                <w:rFonts w:ascii="Arial" w:hAnsi="Arial" w:cs="Arial"/>
                <w:sz w:val="24"/>
                <w:szCs w:val="24"/>
                <w:lang w:val="en-US"/>
              </w:rPr>
            </w:pPr>
          </w:p>
          <w:p w14:paraId="08B27D3A" w14:textId="77777777" w:rsidR="00FA7F32" w:rsidRDefault="00D24CCD" w:rsidP="008B157E">
            <w:pPr>
              <w:rPr>
                <w:rFonts w:ascii="Arial" w:hAnsi="Arial" w:cs="Arial"/>
                <w:sz w:val="24"/>
                <w:szCs w:val="24"/>
                <w:lang w:val="en-US"/>
              </w:rPr>
            </w:pPr>
            <w:r w:rsidRPr="00D24CCD">
              <w:rPr>
                <w:rFonts w:ascii="Arial" w:hAnsi="Arial" w:cs="Arial"/>
                <w:sz w:val="24"/>
                <w:szCs w:val="24"/>
                <w:lang w:val="en-US"/>
              </w:rPr>
              <w:lastRenderedPageBreak/>
              <w:t>Telephone kiosk. Type K6. Designed 1935 by Sir Giles Gilbert Scott</w:t>
            </w:r>
            <w:r>
              <w:rPr>
                <w:rFonts w:ascii="Arial" w:hAnsi="Arial" w:cs="Arial"/>
                <w:sz w:val="24"/>
                <w:szCs w:val="24"/>
                <w:lang w:val="en-US"/>
              </w:rPr>
              <w:t xml:space="preserve">. </w:t>
            </w:r>
            <w:r w:rsidRPr="00D24CCD">
              <w:rPr>
                <w:rFonts w:ascii="Arial" w:hAnsi="Arial" w:cs="Arial"/>
                <w:sz w:val="24"/>
                <w:szCs w:val="24"/>
                <w:lang w:val="en-US"/>
              </w:rPr>
              <w:t>The site sits within the urban setting of this asset and contributes to the overall quality of the historic environment within the area. It makes a</w:t>
            </w:r>
            <w:r w:rsidR="002C49FA">
              <w:rPr>
                <w:rFonts w:ascii="Arial" w:hAnsi="Arial" w:cs="Arial"/>
                <w:sz w:val="24"/>
                <w:szCs w:val="24"/>
                <w:lang w:val="en-US"/>
              </w:rPr>
              <w:t xml:space="preserve"> neutral</w:t>
            </w:r>
            <w:r w:rsidR="00E7537F">
              <w:rPr>
                <w:rFonts w:ascii="Arial" w:hAnsi="Arial" w:cs="Arial"/>
                <w:sz w:val="24"/>
                <w:szCs w:val="24"/>
                <w:lang w:val="en-US"/>
              </w:rPr>
              <w:t xml:space="preserve"> to</w:t>
            </w:r>
            <w:r w:rsidRPr="00D24CCD">
              <w:rPr>
                <w:rFonts w:ascii="Arial" w:hAnsi="Arial" w:cs="Arial"/>
                <w:sz w:val="24"/>
                <w:szCs w:val="24"/>
                <w:lang w:val="en-US"/>
              </w:rPr>
              <w:t xml:space="preserve"> minor positive contribution to its significance</w:t>
            </w:r>
            <w:r w:rsidR="00AD1B8A">
              <w:rPr>
                <w:rFonts w:ascii="Arial" w:hAnsi="Arial" w:cs="Arial"/>
                <w:sz w:val="24"/>
                <w:szCs w:val="24"/>
                <w:lang w:val="en-US"/>
              </w:rPr>
              <w:t>.</w:t>
            </w:r>
          </w:p>
          <w:p w14:paraId="7D151B0D" w14:textId="77777777" w:rsidR="00AD1B8A" w:rsidRDefault="00AD1B8A" w:rsidP="008B157E">
            <w:pPr>
              <w:rPr>
                <w:rFonts w:ascii="Arial" w:hAnsi="Arial" w:cs="Arial"/>
                <w:sz w:val="24"/>
                <w:szCs w:val="24"/>
                <w:lang w:val="en-US"/>
              </w:rPr>
            </w:pPr>
          </w:p>
          <w:p w14:paraId="1F227557" w14:textId="77777777" w:rsidR="00AD1B8A" w:rsidRDefault="00AD1B8A" w:rsidP="008B157E">
            <w:pPr>
              <w:rPr>
                <w:rFonts w:ascii="Arial" w:hAnsi="Arial" w:cs="Arial"/>
                <w:sz w:val="24"/>
                <w:szCs w:val="24"/>
                <w:lang w:val="en-US"/>
              </w:rPr>
            </w:pPr>
            <w:r w:rsidRPr="00AD1B8A">
              <w:rPr>
                <w:rFonts w:ascii="Arial" w:hAnsi="Arial" w:cs="Arial"/>
                <w:sz w:val="24"/>
                <w:szCs w:val="24"/>
                <w:lang w:val="en-US"/>
              </w:rPr>
              <w:t>Parish church. 1843-9 to the designs of A Salvin, contractor Jacob Harvey; altered and partly re-fitted under GG Scott 1881-2</w:t>
            </w:r>
            <w:r w:rsidR="009000C2">
              <w:rPr>
                <w:rFonts w:ascii="Arial" w:hAnsi="Arial" w:cs="Arial"/>
                <w:sz w:val="24"/>
                <w:szCs w:val="24"/>
                <w:lang w:val="en-US"/>
              </w:rPr>
              <w:t>. The site sits within the urban setting of this asset</w:t>
            </w:r>
            <w:r w:rsidR="004515D0">
              <w:rPr>
                <w:rFonts w:ascii="Arial" w:hAnsi="Arial" w:cs="Arial"/>
                <w:sz w:val="24"/>
                <w:szCs w:val="24"/>
                <w:lang w:val="en-US"/>
              </w:rPr>
              <w:t xml:space="preserve"> and presents a rather utilitarian face to the </w:t>
            </w:r>
            <w:r w:rsidR="0075025E">
              <w:rPr>
                <w:rFonts w:ascii="Arial" w:hAnsi="Arial" w:cs="Arial"/>
                <w:sz w:val="24"/>
                <w:szCs w:val="24"/>
                <w:lang w:val="en-US"/>
              </w:rPr>
              <w:t>car parking area for the church</w:t>
            </w:r>
            <w:r w:rsidR="00190305">
              <w:rPr>
                <w:rFonts w:ascii="Arial" w:hAnsi="Arial" w:cs="Arial"/>
                <w:sz w:val="24"/>
                <w:szCs w:val="24"/>
                <w:lang w:val="en-US"/>
              </w:rPr>
              <w:t xml:space="preserve">. </w:t>
            </w:r>
            <w:r w:rsidR="0070770D">
              <w:rPr>
                <w:rFonts w:ascii="Arial" w:hAnsi="Arial" w:cs="Arial"/>
                <w:sz w:val="24"/>
                <w:szCs w:val="24"/>
                <w:lang w:val="en-US"/>
              </w:rPr>
              <w:t xml:space="preserve">It makes a neutral contribution to its overall significance. </w:t>
            </w:r>
          </w:p>
          <w:p w14:paraId="748FEA28" w14:textId="77777777" w:rsidR="00D92BEF" w:rsidRDefault="00D92BEF" w:rsidP="008B157E">
            <w:pPr>
              <w:rPr>
                <w:rFonts w:ascii="Arial" w:hAnsi="Arial" w:cs="Arial"/>
                <w:sz w:val="24"/>
                <w:szCs w:val="24"/>
                <w:lang w:val="en-US"/>
              </w:rPr>
            </w:pPr>
          </w:p>
          <w:p w14:paraId="7A353F70" w14:textId="40E4C312" w:rsidR="00D92BEF" w:rsidRPr="00FC5431" w:rsidRDefault="00D92BEF" w:rsidP="008B157E">
            <w:pPr>
              <w:rPr>
                <w:rFonts w:ascii="Arial" w:hAnsi="Arial" w:cs="Arial"/>
                <w:sz w:val="24"/>
                <w:szCs w:val="24"/>
                <w:lang w:val="en-US"/>
              </w:rPr>
            </w:pPr>
            <w:r w:rsidRPr="00D92BEF">
              <w:rPr>
                <w:rFonts w:ascii="Arial" w:hAnsi="Arial" w:cs="Arial"/>
                <w:sz w:val="24"/>
                <w:szCs w:val="24"/>
                <w:lang w:val="en-US"/>
              </w:rPr>
              <w:t>Boundary walls to south side of church. Late C19</w:t>
            </w:r>
            <w:r w:rsidR="00F57BC2">
              <w:rPr>
                <w:rFonts w:ascii="Arial" w:hAnsi="Arial" w:cs="Arial"/>
                <w:sz w:val="24"/>
                <w:szCs w:val="24"/>
                <w:lang w:val="en-US"/>
              </w:rPr>
              <w:t xml:space="preserve">. </w:t>
            </w:r>
            <w:r w:rsidR="00CB5DA3" w:rsidRPr="00CB5DA3">
              <w:rPr>
                <w:rFonts w:ascii="Arial" w:hAnsi="Arial" w:cs="Arial"/>
                <w:sz w:val="24"/>
                <w:szCs w:val="24"/>
                <w:lang w:val="en-US"/>
              </w:rPr>
              <w:t>The site sits within the urban setting of this asset</w:t>
            </w:r>
            <w:r w:rsidR="004E728F">
              <w:rPr>
                <w:rFonts w:ascii="Arial" w:hAnsi="Arial" w:cs="Arial"/>
                <w:sz w:val="24"/>
                <w:szCs w:val="24"/>
                <w:lang w:val="en-US"/>
              </w:rPr>
              <w:t xml:space="preserve"> and makes a neutral contribution to its overall significance. </w:t>
            </w:r>
          </w:p>
        </w:tc>
        <w:tc>
          <w:tcPr>
            <w:tcW w:w="2835" w:type="dxa"/>
          </w:tcPr>
          <w:p w14:paraId="62C18138" w14:textId="77777777" w:rsidR="00A41EA3" w:rsidRDefault="00F42FF6" w:rsidP="00CB5402">
            <w:pPr>
              <w:rPr>
                <w:rFonts w:ascii="Arial" w:hAnsi="Arial" w:cs="Arial"/>
                <w:sz w:val="24"/>
                <w:szCs w:val="24"/>
                <w:lang w:val="en-US"/>
              </w:rPr>
            </w:pPr>
            <w:r>
              <w:rPr>
                <w:rFonts w:ascii="Arial" w:hAnsi="Arial" w:cs="Arial"/>
                <w:sz w:val="24"/>
                <w:szCs w:val="24"/>
                <w:lang w:val="en-US"/>
              </w:rPr>
              <w:lastRenderedPageBreak/>
              <w:t xml:space="preserve">The conversion of the existing building would </w:t>
            </w:r>
            <w:r w:rsidR="00E651EF">
              <w:rPr>
                <w:rFonts w:ascii="Arial" w:hAnsi="Arial" w:cs="Arial"/>
                <w:sz w:val="24"/>
                <w:szCs w:val="24"/>
                <w:lang w:val="en-US"/>
              </w:rPr>
              <w:t xml:space="preserve">likely have a neutral or minor positive impact on the significance of this asset as recognised within approved application </w:t>
            </w:r>
            <w:r w:rsidR="00E651EF" w:rsidRPr="00E651EF">
              <w:rPr>
                <w:rFonts w:ascii="Arial" w:hAnsi="Arial" w:cs="Arial"/>
                <w:sz w:val="24"/>
                <w:szCs w:val="24"/>
                <w:lang w:val="en-US"/>
              </w:rPr>
              <w:t>P/2022/0969</w:t>
            </w:r>
            <w:r w:rsidR="00E651EF">
              <w:rPr>
                <w:rFonts w:ascii="Arial" w:hAnsi="Arial" w:cs="Arial"/>
                <w:sz w:val="24"/>
                <w:szCs w:val="24"/>
                <w:lang w:val="en-US"/>
              </w:rPr>
              <w:t xml:space="preserve">. </w:t>
            </w:r>
          </w:p>
          <w:p w14:paraId="42F8F465" w14:textId="77777777" w:rsidR="00271225" w:rsidRDefault="00271225" w:rsidP="00CB5402">
            <w:pPr>
              <w:rPr>
                <w:rFonts w:ascii="Arial" w:hAnsi="Arial" w:cs="Arial"/>
                <w:sz w:val="24"/>
                <w:szCs w:val="24"/>
                <w:lang w:val="en-US"/>
              </w:rPr>
            </w:pPr>
          </w:p>
          <w:p w14:paraId="0960924E" w14:textId="77777777" w:rsidR="00271225" w:rsidRDefault="00271225" w:rsidP="00CB5402">
            <w:pPr>
              <w:rPr>
                <w:rFonts w:ascii="Arial" w:hAnsi="Arial" w:cs="Arial"/>
                <w:sz w:val="24"/>
                <w:szCs w:val="24"/>
                <w:lang w:val="en-US"/>
              </w:rPr>
            </w:pPr>
          </w:p>
          <w:p w14:paraId="2A507F7A" w14:textId="77777777" w:rsidR="00271225" w:rsidRDefault="00271225" w:rsidP="00CB5402">
            <w:pPr>
              <w:rPr>
                <w:rFonts w:ascii="Arial" w:hAnsi="Arial" w:cs="Arial"/>
                <w:sz w:val="24"/>
                <w:szCs w:val="24"/>
                <w:lang w:val="en-US"/>
              </w:rPr>
            </w:pPr>
          </w:p>
          <w:p w14:paraId="771E0459" w14:textId="77777777" w:rsidR="00271225" w:rsidRDefault="00271225" w:rsidP="00CB5402">
            <w:pPr>
              <w:rPr>
                <w:rFonts w:ascii="Arial" w:hAnsi="Arial" w:cs="Arial"/>
                <w:sz w:val="24"/>
                <w:szCs w:val="24"/>
                <w:lang w:val="en-US"/>
              </w:rPr>
            </w:pPr>
          </w:p>
          <w:p w14:paraId="04F95E2E" w14:textId="77777777" w:rsidR="00271225" w:rsidRDefault="00271225" w:rsidP="00CB5402">
            <w:pPr>
              <w:rPr>
                <w:rFonts w:ascii="Arial" w:hAnsi="Arial" w:cs="Arial"/>
                <w:sz w:val="24"/>
                <w:szCs w:val="24"/>
                <w:lang w:val="en-US"/>
              </w:rPr>
            </w:pPr>
          </w:p>
          <w:p w14:paraId="0E78C11A" w14:textId="77777777" w:rsidR="00271225" w:rsidRDefault="00271225" w:rsidP="00CB5402">
            <w:pPr>
              <w:rPr>
                <w:rFonts w:ascii="Arial" w:hAnsi="Arial" w:cs="Arial"/>
                <w:sz w:val="24"/>
                <w:szCs w:val="24"/>
                <w:lang w:val="en-US"/>
              </w:rPr>
            </w:pPr>
            <w:r w:rsidRPr="00271225">
              <w:rPr>
                <w:rFonts w:ascii="Arial" w:hAnsi="Arial" w:cs="Arial"/>
                <w:sz w:val="24"/>
                <w:szCs w:val="24"/>
                <w:lang w:val="en-US"/>
              </w:rPr>
              <w:t>The conversion of the existing building would likely have a neutral or minor positive impact on the significance of this asset as recognised within approved application P/2022/0969.</w:t>
            </w:r>
          </w:p>
          <w:p w14:paraId="681432EB" w14:textId="77777777" w:rsidR="00F60A8E" w:rsidRDefault="00F60A8E" w:rsidP="00CB5402">
            <w:pPr>
              <w:rPr>
                <w:rFonts w:ascii="Arial" w:hAnsi="Arial" w:cs="Arial"/>
                <w:sz w:val="24"/>
                <w:szCs w:val="24"/>
                <w:lang w:val="en-US"/>
              </w:rPr>
            </w:pPr>
          </w:p>
          <w:p w14:paraId="7438DC6F" w14:textId="77777777" w:rsidR="00F60A8E" w:rsidRDefault="00F60A8E" w:rsidP="00CB5402">
            <w:pPr>
              <w:rPr>
                <w:rFonts w:ascii="Arial" w:hAnsi="Arial" w:cs="Arial"/>
                <w:sz w:val="24"/>
                <w:szCs w:val="24"/>
                <w:lang w:val="en-US"/>
              </w:rPr>
            </w:pPr>
            <w:r w:rsidRPr="00F60A8E">
              <w:rPr>
                <w:rFonts w:ascii="Arial" w:hAnsi="Arial" w:cs="Arial"/>
                <w:sz w:val="24"/>
                <w:szCs w:val="24"/>
                <w:lang w:val="en-US"/>
              </w:rPr>
              <w:t>The conversion of the existing building would likely have a neutral or minor positive impact on the significance of this asset as recognised within approved application P/2022/0969.</w:t>
            </w:r>
          </w:p>
          <w:p w14:paraId="37D6DBD3" w14:textId="77777777" w:rsidR="00617552" w:rsidRDefault="00617552" w:rsidP="00CB5402">
            <w:pPr>
              <w:rPr>
                <w:rFonts w:ascii="Arial" w:hAnsi="Arial" w:cs="Arial"/>
                <w:sz w:val="24"/>
                <w:szCs w:val="24"/>
                <w:lang w:val="en-US"/>
              </w:rPr>
            </w:pPr>
          </w:p>
          <w:p w14:paraId="70F3D8E2" w14:textId="77777777" w:rsidR="00617552" w:rsidRDefault="00617552" w:rsidP="00CB5402">
            <w:pPr>
              <w:rPr>
                <w:rFonts w:ascii="Arial" w:hAnsi="Arial" w:cs="Arial"/>
                <w:sz w:val="24"/>
                <w:szCs w:val="24"/>
                <w:lang w:val="en-US"/>
              </w:rPr>
            </w:pPr>
          </w:p>
          <w:p w14:paraId="4A5F49C8" w14:textId="77777777" w:rsidR="00617552" w:rsidRDefault="00617552" w:rsidP="00CB5402">
            <w:pPr>
              <w:rPr>
                <w:rFonts w:ascii="Arial" w:hAnsi="Arial" w:cs="Arial"/>
                <w:sz w:val="24"/>
                <w:szCs w:val="24"/>
                <w:lang w:val="en-US"/>
              </w:rPr>
            </w:pPr>
          </w:p>
          <w:p w14:paraId="07C0A9A2" w14:textId="77777777" w:rsidR="00617552" w:rsidRDefault="00617552" w:rsidP="00CB5402">
            <w:pPr>
              <w:rPr>
                <w:rFonts w:ascii="Arial" w:hAnsi="Arial" w:cs="Arial"/>
                <w:sz w:val="24"/>
                <w:szCs w:val="24"/>
                <w:lang w:val="en-US"/>
              </w:rPr>
            </w:pPr>
          </w:p>
          <w:p w14:paraId="2615C0DA" w14:textId="77777777" w:rsidR="00617552" w:rsidRDefault="00617552" w:rsidP="00CB5402">
            <w:pPr>
              <w:rPr>
                <w:rFonts w:ascii="Arial" w:hAnsi="Arial" w:cs="Arial"/>
                <w:sz w:val="24"/>
                <w:szCs w:val="24"/>
                <w:lang w:val="en-US"/>
              </w:rPr>
            </w:pPr>
            <w:r w:rsidRPr="00617552">
              <w:rPr>
                <w:rFonts w:ascii="Arial" w:hAnsi="Arial" w:cs="Arial"/>
                <w:sz w:val="24"/>
                <w:szCs w:val="24"/>
                <w:lang w:val="en-US"/>
              </w:rPr>
              <w:t>The conversion of the existing building would likely have a neutral or minor positive impact on the significance of this asset as recognised within approved application P/2022/0969.</w:t>
            </w:r>
          </w:p>
          <w:p w14:paraId="6FA838C7" w14:textId="77777777" w:rsidR="00E7537F" w:rsidRDefault="00E7537F" w:rsidP="00CB5402">
            <w:pPr>
              <w:rPr>
                <w:rFonts w:ascii="Arial" w:hAnsi="Arial" w:cs="Arial"/>
                <w:sz w:val="24"/>
                <w:szCs w:val="24"/>
                <w:lang w:val="en-US"/>
              </w:rPr>
            </w:pPr>
          </w:p>
          <w:p w14:paraId="001D1D36" w14:textId="77777777" w:rsidR="00E7537F" w:rsidRDefault="00E7537F" w:rsidP="00CB5402">
            <w:pPr>
              <w:rPr>
                <w:rFonts w:ascii="Arial" w:hAnsi="Arial" w:cs="Arial"/>
                <w:sz w:val="24"/>
                <w:szCs w:val="24"/>
                <w:lang w:val="en-US"/>
              </w:rPr>
            </w:pPr>
            <w:r w:rsidRPr="00E7537F">
              <w:rPr>
                <w:rFonts w:ascii="Arial" w:hAnsi="Arial" w:cs="Arial"/>
                <w:sz w:val="24"/>
                <w:szCs w:val="24"/>
                <w:lang w:val="en-US"/>
              </w:rPr>
              <w:lastRenderedPageBreak/>
              <w:t>The conversion of the existing building would likely have a neutral or minor positive impact on the significance of this asset as recognised within approved application P/2022/0969.</w:t>
            </w:r>
          </w:p>
          <w:p w14:paraId="41667E7C" w14:textId="77777777" w:rsidR="0070770D" w:rsidRDefault="0070770D" w:rsidP="00CB5402">
            <w:pPr>
              <w:rPr>
                <w:rFonts w:ascii="Arial" w:hAnsi="Arial" w:cs="Arial"/>
                <w:sz w:val="24"/>
                <w:szCs w:val="24"/>
                <w:lang w:val="en-US"/>
              </w:rPr>
            </w:pPr>
          </w:p>
          <w:p w14:paraId="74717717" w14:textId="77777777" w:rsidR="0070770D" w:rsidRDefault="0070770D" w:rsidP="00CB5402">
            <w:pPr>
              <w:rPr>
                <w:rFonts w:ascii="Arial" w:hAnsi="Arial" w:cs="Arial"/>
                <w:sz w:val="24"/>
                <w:szCs w:val="24"/>
                <w:lang w:val="en-US"/>
              </w:rPr>
            </w:pPr>
            <w:r w:rsidRPr="0070770D">
              <w:rPr>
                <w:rFonts w:ascii="Arial" w:hAnsi="Arial" w:cs="Arial"/>
                <w:sz w:val="24"/>
                <w:szCs w:val="24"/>
                <w:lang w:val="en-US"/>
              </w:rPr>
              <w:t>The conversion of the existing building would likely have a neutral or minor positive impact on the significance of this asset as recognised within approved application P/2022/0969.</w:t>
            </w:r>
          </w:p>
          <w:p w14:paraId="5BAE5C0F" w14:textId="77777777" w:rsidR="004E728F" w:rsidRDefault="004E728F" w:rsidP="00CB5402">
            <w:pPr>
              <w:rPr>
                <w:rFonts w:ascii="Arial" w:hAnsi="Arial" w:cs="Arial"/>
                <w:sz w:val="24"/>
                <w:szCs w:val="24"/>
                <w:lang w:val="en-US"/>
              </w:rPr>
            </w:pPr>
          </w:p>
          <w:p w14:paraId="06E59C04" w14:textId="77777777" w:rsidR="004E728F" w:rsidRDefault="004E728F" w:rsidP="00CB5402">
            <w:pPr>
              <w:rPr>
                <w:rFonts w:ascii="Arial" w:hAnsi="Arial" w:cs="Arial"/>
                <w:sz w:val="24"/>
                <w:szCs w:val="24"/>
                <w:lang w:val="en-US"/>
              </w:rPr>
            </w:pPr>
          </w:p>
          <w:p w14:paraId="67CFA3B8" w14:textId="15DE7071" w:rsidR="004E728F" w:rsidRPr="00D10FEC" w:rsidRDefault="004E728F" w:rsidP="00CB5402">
            <w:pPr>
              <w:rPr>
                <w:rFonts w:ascii="Arial" w:hAnsi="Arial" w:cs="Arial"/>
                <w:sz w:val="24"/>
                <w:szCs w:val="24"/>
                <w:lang w:val="en-US"/>
              </w:rPr>
            </w:pPr>
            <w:r w:rsidRPr="004E728F">
              <w:rPr>
                <w:rFonts w:ascii="Arial" w:hAnsi="Arial" w:cs="Arial"/>
                <w:sz w:val="24"/>
                <w:szCs w:val="24"/>
                <w:lang w:val="en-US"/>
              </w:rPr>
              <w:t>The conversion of the existing building would likely have a neutral or minor positive impact on the significance of this asset as recognised within approved application P/2022/0969.</w:t>
            </w:r>
          </w:p>
        </w:tc>
        <w:tc>
          <w:tcPr>
            <w:tcW w:w="3827" w:type="dxa"/>
          </w:tcPr>
          <w:p w14:paraId="6A435EA4" w14:textId="6D155A73" w:rsidR="005F056F" w:rsidRDefault="00310FB4" w:rsidP="00311909">
            <w:pPr>
              <w:rPr>
                <w:rFonts w:ascii="Arial" w:hAnsi="Arial" w:cs="Arial"/>
                <w:sz w:val="24"/>
                <w:szCs w:val="24"/>
                <w:lang w:val="en-US"/>
              </w:rPr>
            </w:pPr>
            <w:r>
              <w:rPr>
                <w:rFonts w:ascii="Arial" w:hAnsi="Arial" w:cs="Arial"/>
                <w:sz w:val="24"/>
                <w:szCs w:val="24"/>
                <w:lang w:val="en-US"/>
              </w:rPr>
              <w:lastRenderedPageBreak/>
              <w:t xml:space="preserve">The sensitive conversion of the existing building, </w:t>
            </w:r>
            <w:r w:rsidR="00DB2D01">
              <w:rPr>
                <w:rFonts w:ascii="Arial" w:hAnsi="Arial" w:cs="Arial"/>
                <w:sz w:val="24"/>
                <w:szCs w:val="24"/>
                <w:lang w:val="en-US"/>
              </w:rPr>
              <w:t>the improvement of the building’s condition and removal of detrimental additions</w:t>
            </w:r>
            <w:r w:rsidR="00C2244B">
              <w:rPr>
                <w:rFonts w:ascii="Arial" w:hAnsi="Arial" w:cs="Arial"/>
                <w:sz w:val="24"/>
                <w:szCs w:val="24"/>
                <w:lang w:val="en-US"/>
              </w:rPr>
              <w:t xml:space="preserve">/extensions would have a positive impact on the asset’s significance. </w:t>
            </w:r>
          </w:p>
          <w:p w14:paraId="7D0C1B0F" w14:textId="77777777" w:rsidR="00271225" w:rsidRDefault="00271225" w:rsidP="00311909">
            <w:pPr>
              <w:rPr>
                <w:rFonts w:ascii="Arial" w:hAnsi="Arial" w:cs="Arial"/>
                <w:sz w:val="24"/>
                <w:szCs w:val="24"/>
                <w:lang w:val="en-US"/>
              </w:rPr>
            </w:pPr>
          </w:p>
          <w:p w14:paraId="76600FA7" w14:textId="77777777" w:rsidR="00271225" w:rsidRDefault="00271225" w:rsidP="00311909">
            <w:pPr>
              <w:rPr>
                <w:rFonts w:ascii="Arial" w:hAnsi="Arial" w:cs="Arial"/>
                <w:sz w:val="24"/>
                <w:szCs w:val="24"/>
                <w:lang w:val="en-US"/>
              </w:rPr>
            </w:pPr>
          </w:p>
          <w:p w14:paraId="2675FEF8" w14:textId="77777777" w:rsidR="00271225" w:rsidRDefault="00271225" w:rsidP="00311909">
            <w:pPr>
              <w:rPr>
                <w:rFonts w:ascii="Arial" w:hAnsi="Arial" w:cs="Arial"/>
                <w:sz w:val="24"/>
                <w:szCs w:val="24"/>
                <w:lang w:val="en-US"/>
              </w:rPr>
            </w:pPr>
          </w:p>
          <w:p w14:paraId="390F51F9" w14:textId="77777777" w:rsidR="00271225" w:rsidRDefault="00271225" w:rsidP="00311909">
            <w:pPr>
              <w:rPr>
                <w:rFonts w:ascii="Arial" w:hAnsi="Arial" w:cs="Arial"/>
                <w:sz w:val="24"/>
                <w:szCs w:val="24"/>
                <w:lang w:val="en-US"/>
              </w:rPr>
            </w:pPr>
          </w:p>
          <w:p w14:paraId="779804D7" w14:textId="77777777" w:rsidR="00271225" w:rsidRDefault="00271225" w:rsidP="00311909">
            <w:pPr>
              <w:rPr>
                <w:rFonts w:ascii="Arial" w:hAnsi="Arial" w:cs="Arial"/>
                <w:sz w:val="24"/>
                <w:szCs w:val="24"/>
                <w:lang w:val="en-US"/>
              </w:rPr>
            </w:pPr>
          </w:p>
          <w:p w14:paraId="4E89BFFE" w14:textId="77777777" w:rsidR="00271225" w:rsidRDefault="00271225" w:rsidP="00311909">
            <w:pPr>
              <w:rPr>
                <w:rFonts w:ascii="Arial" w:hAnsi="Arial" w:cs="Arial"/>
                <w:sz w:val="24"/>
                <w:szCs w:val="24"/>
                <w:lang w:val="en-US"/>
              </w:rPr>
            </w:pPr>
          </w:p>
          <w:p w14:paraId="6BDD1C05" w14:textId="77777777" w:rsidR="00271225" w:rsidRDefault="00271225" w:rsidP="00311909">
            <w:pPr>
              <w:rPr>
                <w:rFonts w:ascii="Arial" w:hAnsi="Arial" w:cs="Arial"/>
                <w:sz w:val="24"/>
                <w:szCs w:val="24"/>
                <w:lang w:val="en-US"/>
              </w:rPr>
            </w:pPr>
          </w:p>
          <w:p w14:paraId="489A529B" w14:textId="15D7E92F" w:rsidR="00271225" w:rsidRDefault="00271225" w:rsidP="00311909">
            <w:pPr>
              <w:rPr>
                <w:rFonts w:ascii="Arial" w:hAnsi="Arial" w:cs="Arial"/>
                <w:sz w:val="24"/>
                <w:szCs w:val="24"/>
                <w:lang w:val="en-US"/>
              </w:rPr>
            </w:pPr>
            <w:r w:rsidRPr="00271225">
              <w:rPr>
                <w:rFonts w:ascii="Arial" w:hAnsi="Arial" w:cs="Arial"/>
                <w:sz w:val="24"/>
                <w:szCs w:val="24"/>
                <w:lang w:val="en-US"/>
              </w:rPr>
              <w:t>The sensitive conversion of the existing building, the improvement of the building’s condition and removal of detrimental additions/extensions would have a</w:t>
            </w:r>
            <w:r>
              <w:rPr>
                <w:rFonts w:ascii="Arial" w:hAnsi="Arial" w:cs="Arial"/>
                <w:sz w:val="24"/>
                <w:szCs w:val="24"/>
                <w:lang w:val="en-US"/>
              </w:rPr>
              <w:t xml:space="preserve"> minor</w:t>
            </w:r>
            <w:r w:rsidRPr="00271225">
              <w:rPr>
                <w:rFonts w:ascii="Arial" w:hAnsi="Arial" w:cs="Arial"/>
                <w:sz w:val="24"/>
                <w:szCs w:val="24"/>
                <w:lang w:val="en-US"/>
              </w:rPr>
              <w:t xml:space="preserve"> positive impact on the asset’s significance.</w:t>
            </w:r>
          </w:p>
          <w:p w14:paraId="28C5743A" w14:textId="77777777" w:rsidR="00F60A8E" w:rsidRDefault="00F60A8E" w:rsidP="00311909">
            <w:pPr>
              <w:rPr>
                <w:rFonts w:ascii="Arial" w:hAnsi="Arial" w:cs="Arial"/>
                <w:sz w:val="24"/>
                <w:szCs w:val="24"/>
                <w:lang w:val="en-US"/>
              </w:rPr>
            </w:pPr>
          </w:p>
          <w:p w14:paraId="79E035AD" w14:textId="77777777" w:rsidR="00F60A8E" w:rsidRDefault="00F60A8E" w:rsidP="00311909">
            <w:pPr>
              <w:rPr>
                <w:rFonts w:ascii="Arial" w:hAnsi="Arial" w:cs="Arial"/>
                <w:sz w:val="24"/>
                <w:szCs w:val="24"/>
                <w:lang w:val="en-US"/>
              </w:rPr>
            </w:pPr>
          </w:p>
          <w:p w14:paraId="014988F5" w14:textId="28DFB7D7" w:rsidR="00F60A8E" w:rsidRDefault="00F60A8E" w:rsidP="00311909">
            <w:pPr>
              <w:rPr>
                <w:rFonts w:ascii="Arial" w:hAnsi="Arial" w:cs="Arial"/>
                <w:sz w:val="24"/>
                <w:szCs w:val="24"/>
                <w:lang w:val="en-US"/>
              </w:rPr>
            </w:pPr>
            <w:r w:rsidRPr="00F60A8E">
              <w:rPr>
                <w:rFonts w:ascii="Arial" w:hAnsi="Arial" w:cs="Arial"/>
                <w:sz w:val="24"/>
                <w:szCs w:val="24"/>
                <w:lang w:val="en-US"/>
              </w:rPr>
              <w:t>The sensitive conversion of the existing building, the improvement of the building’s condition and removal of detrimental additions/extensions would have a minor positive impact on the asset’s significance.</w:t>
            </w:r>
          </w:p>
          <w:p w14:paraId="4E620A5C" w14:textId="77777777" w:rsidR="00617552" w:rsidRDefault="00617552" w:rsidP="00311909">
            <w:pPr>
              <w:rPr>
                <w:rFonts w:ascii="Arial" w:hAnsi="Arial" w:cs="Arial"/>
                <w:sz w:val="24"/>
                <w:szCs w:val="24"/>
                <w:lang w:val="en-US"/>
              </w:rPr>
            </w:pPr>
          </w:p>
          <w:p w14:paraId="49BC73BD" w14:textId="77777777" w:rsidR="00617552" w:rsidRDefault="00617552" w:rsidP="00311909">
            <w:pPr>
              <w:rPr>
                <w:rFonts w:ascii="Arial" w:hAnsi="Arial" w:cs="Arial"/>
                <w:sz w:val="24"/>
                <w:szCs w:val="24"/>
                <w:lang w:val="en-US"/>
              </w:rPr>
            </w:pPr>
          </w:p>
          <w:p w14:paraId="6607A35D" w14:textId="77777777" w:rsidR="00617552" w:rsidRDefault="00617552" w:rsidP="00311909">
            <w:pPr>
              <w:rPr>
                <w:rFonts w:ascii="Arial" w:hAnsi="Arial" w:cs="Arial"/>
                <w:sz w:val="24"/>
                <w:szCs w:val="24"/>
                <w:lang w:val="en-US"/>
              </w:rPr>
            </w:pPr>
          </w:p>
          <w:p w14:paraId="4C61B0E6" w14:textId="77777777" w:rsidR="00617552" w:rsidRDefault="00617552" w:rsidP="00311909">
            <w:pPr>
              <w:rPr>
                <w:rFonts w:ascii="Arial" w:hAnsi="Arial" w:cs="Arial"/>
                <w:sz w:val="24"/>
                <w:szCs w:val="24"/>
                <w:lang w:val="en-US"/>
              </w:rPr>
            </w:pPr>
          </w:p>
          <w:p w14:paraId="66EA68E6" w14:textId="77777777" w:rsidR="00617552" w:rsidRDefault="00617552" w:rsidP="00311909">
            <w:pPr>
              <w:rPr>
                <w:rFonts w:ascii="Arial" w:hAnsi="Arial" w:cs="Arial"/>
                <w:sz w:val="24"/>
                <w:szCs w:val="24"/>
                <w:lang w:val="en-US"/>
              </w:rPr>
            </w:pPr>
          </w:p>
          <w:p w14:paraId="793F65AB" w14:textId="786C0E3F" w:rsidR="00617552" w:rsidRDefault="00617552" w:rsidP="00311909">
            <w:pPr>
              <w:rPr>
                <w:rFonts w:ascii="Arial" w:hAnsi="Arial" w:cs="Arial"/>
                <w:sz w:val="24"/>
                <w:szCs w:val="24"/>
                <w:lang w:val="en-US"/>
              </w:rPr>
            </w:pPr>
            <w:r w:rsidRPr="00617552">
              <w:rPr>
                <w:rFonts w:ascii="Arial" w:hAnsi="Arial" w:cs="Arial"/>
                <w:sz w:val="24"/>
                <w:szCs w:val="24"/>
                <w:lang w:val="en-US"/>
              </w:rPr>
              <w:t>The sensitive conversion of the existing building, the improvement of the building’s condition and removal of detrimental additions/extensions would have a minor positive impact on the asset’s significance.</w:t>
            </w:r>
          </w:p>
          <w:p w14:paraId="4E2E3E99" w14:textId="77777777" w:rsidR="00E7537F" w:rsidRDefault="00E7537F" w:rsidP="00311909">
            <w:pPr>
              <w:rPr>
                <w:rFonts w:ascii="Arial" w:hAnsi="Arial" w:cs="Arial"/>
                <w:sz w:val="24"/>
                <w:szCs w:val="24"/>
                <w:lang w:val="en-US"/>
              </w:rPr>
            </w:pPr>
          </w:p>
          <w:p w14:paraId="10A3A3ED" w14:textId="77777777" w:rsidR="00E7537F" w:rsidRDefault="00E7537F" w:rsidP="00311909">
            <w:pPr>
              <w:rPr>
                <w:rFonts w:ascii="Arial" w:hAnsi="Arial" w:cs="Arial"/>
                <w:sz w:val="24"/>
                <w:szCs w:val="24"/>
                <w:lang w:val="en-US"/>
              </w:rPr>
            </w:pPr>
          </w:p>
          <w:p w14:paraId="1F10612F" w14:textId="3A479659" w:rsidR="00E7537F" w:rsidRDefault="00E7537F" w:rsidP="00311909">
            <w:pPr>
              <w:rPr>
                <w:rFonts w:ascii="Arial" w:hAnsi="Arial" w:cs="Arial"/>
                <w:sz w:val="24"/>
                <w:szCs w:val="24"/>
                <w:lang w:val="en-US"/>
              </w:rPr>
            </w:pPr>
            <w:r w:rsidRPr="00E7537F">
              <w:rPr>
                <w:rFonts w:ascii="Arial" w:hAnsi="Arial" w:cs="Arial"/>
                <w:sz w:val="24"/>
                <w:szCs w:val="24"/>
                <w:lang w:val="en-US"/>
              </w:rPr>
              <w:lastRenderedPageBreak/>
              <w:t>The sensitive conversion of the existing building, the improvement of the building’s condition and removal of detrimental additions/extensions would have a</w:t>
            </w:r>
            <w:r w:rsidR="00E53A02">
              <w:rPr>
                <w:rFonts w:ascii="Arial" w:hAnsi="Arial" w:cs="Arial"/>
                <w:sz w:val="24"/>
                <w:szCs w:val="24"/>
                <w:lang w:val="en-US"/>
              </w:rPr>
              <w:t xml:space="preserve"> neutral or</w:t>
            </w:r>
            <w:r w:rsidRPr="00E7537F">
              <w:rPr>
                <w:rFonts w:ascii="Arial" w:hAnsi="Arial" w:cs="Arial"/>
                <w:sz w:val="24"/>
                <w:szCs w:val="24"/>
                <w:lang w:val="en-US"/>
              </w:rPr>
              <w:t xml:space="preserve"> minor positive impact on the asset’s significance.</w:t>
            </w:r>
          </w:p>
          <w:p w14:paraId="14893639" w14:textId="77777777" w:rsidR="005F056F" w:rsidRDefault="005F056F" w:rsidP="00311909">
            <w:pPr>
              <w:rPr>
                <w:rFonts w:ascii="Arial" w:hAnsi="Arial" w:cs="Arial"/>
                <w:sz w:val="24"/>
                <w:szCs w:val="24"/>
                <w:lang w:val="en-US"/>
              </w:rPr>
            </w:pPr>
          </w:p>
          <w:p w14:paraId="5102F873" w14:textId="77777777" w:rsidR="005F056F" w:rsidRDefault="005F056F" w:rsidP="00311909">
            <w:pPr>
              <w:rPr>
                <w:rFonts w:ascii="Arial" w:hAnsi="Arial" w:cs="Arial"/>
                <w:sz w:val="24"/>
                <w:szCs w:val="24"/>
                <w:lang w:val="en-US"/>
              </w:rPr>
            </w:pPr>
          </w:p>
          <w:p w14:paraId="4337BA11" w14:textId="2ABAAFB8" w:rsidR="005F056F" w:rsidRDefault="0070770D" w:rsidP="00311909">
            <w:pPr>
              <w:rPr>
                <w:rFonts w:ascii="Arial" w:hAnsi="Arial" w:cs="Arial"/>
                <w:sz w:val="24"/>
                <w:szCs w:val="24"/>
                <w:lang w:val="en-US"/>
              </w:rPr>
            </w:pPr>
            <w:r w:rsidRPr="0070770D">
              <w:rPr>
                <w:rFonts w:ascii="Arial" w:hAnsi="Arial" w:cs="Arial"/>
                <w:sz w:val="24"/>
                <w:szCs w:val="24"/>
                <w:lang w:val="en-US"/>
              </w:rPr>
              <w:t>The sensitive conversion of the existing building, the improvement of the building’s condition and removal of detrimental additions/extensions would have a</w:t>
            </w:r>
            <w:r>
              <w:rPr>
                <w:rFonts w:ascii="Arial" w:hAnsi="Arial" w:cs="Arial"/>
                <w:sz w:val="24"/>
                <w:szCs w:val="24"/>
                <w:lang w:val="en-US"/>
              </w:rPr>
              <w:t xml:space="preserve"> </w:t>
            </w:r>
            <w:r w:rsidRPr="0070770D">
              <w:rPr>
                <w:rFonts w:ascii="Arial" w:hAnsi="Arial" w:cs="Arial"/>
                <w:sz w:val="24"/>
                <w:szCs w:val="24"/>
                <w:lang w:val="en-US"/>
              </w:rPr>
              <w:t>minor positive impact on the asset’s significance.</w:t>
            </w:r>
          </w:p>
          <w:p w14:paraId="6A43FE78" w14:textId="77777777" w:rsidR="005F056F" w:rsidRDefault="005F056F" w:rsidP="00311909">
            <w:pPr>
              <w:rPr>
                <w:rFonts w:ascii="Arial" w:hAnsi="Arial" w:cs="Arial"/>
                <w:sz w:val="24"/>
                <w:szCs w:val="24"/>
                <w:lang w:val="en-US"/>
              </w:rPr>
            </w:pPr>
          </w:p>
          <w:p w14:paraId="2D897AFB" w14:textId="77777777" w:rsidR="005F056F" w:rsidRDefault="005F056F" w:rsidP="00311909">
            <w:pPr>
              <w:rPr>
                <w:rFonts w:ascii="Arial" w:hAnsi="Arial" w:cs="Arial"/>
                <w:sz w:val="24"/>
                <w:szCs w:val="24"/>
                <w:lang w:val="en-US"/>
              </w:rPr>
            </w:pPr>
          </w:p>
          <w:p w14:paraId="17F8B656" w14:textId="77777777" w:rsidR="005F056F" w:rsidRDefault="005F056F" w:rsidP="00311909">
            <w:pPr>
              <w:rPr>
                <w:rFonts w:ascii="Arial" w:hAnsi="Arial" w:cs="Arial"/>
                <w:sz w:val="24"/>
                <w:szCs w:val="24"/>
                <w:lang w:val="en-US"/>
              </w:rPr>
            </w:pPr>
          </w:p>
          <w:p w14:paraId="7DCAF101" w14:textId="03589F5C" w:rsidR="005F056F" w:rsidRDefault="006B0C84" w:rsidP="00311909">
            <w:pPr>
              <w:rPr>
                <w:rFonts w:ascii="Arial" w:hAnsi="Arial" w:cs="Arial"/>
                <w:sz w:val="24"/>
                <w:szCs w:val="24"/>
                <w:lang w:val="en-US"/>
              </w:rPr>
            </w:pPr>
            <w:r w:rsidRPr="006B0C84">
              <w:rPr>
                <w:rFonts w:ascii="Arial" w:hAnsi="Arial" w:cs="Arial"/>
                <w:sz w:val="24"/>
                <w:szCs w:val="24"/>
                <w:lang w:val="en-US"/>
              </w:rPr>
              <w:t>The sensitive conversion of the existing building, the improvement of the building’s condition and removal of detrimental additions/extensions would have a minor positive impact on the asset’s significance.</w:t>
            </w:r>
          </w:p>
          <w:p w14:paraId="56276A40" w14:textId="77777777" w:rsidR="00AA2E68" w:rsidRDefault="00AA2E68" w:rsidP="00311909">
            <w:pPr>
              <w:rPr>
                <w:rFonts w:ascii="Arial" w:hAnsi="Arial" w:cs="Arial"/>
                <w:sz w:val="24"/>
                <w:szCs w:val="24"/>
                <w:lang w:val="en-US"/>
              </w:rPr>
            </w:pPr>
          </w:p>
          <w:p w14:paraId="1A657436" w14:textId="77777777" w:rsidR="00AA2E68" w:rsidRDefault="00AA2E68" w:rsidP="00311909">
            <w:pPr>
              <w:rPr>
                <w:rFonts w:ascii="Arial" w:hAnsi="Arial" w:cs="Arial"/>
                <w:sz w:val="24"/>
                <w:szCs w:val="24"/>
                <w:lang w:val="en-US"/>
              </w:rPr>
            </w:pPr>
          </w:p>
          <w:p w14:paraId="6AACAD66" w14:textId="77777777" w:rsidR="005912B0" w:rsidRDefault="005912B0" w:rsidP="00311909">
            <w:pPr>
              <w:rPr>
                <w:rFonts w:ascii="Arial" w:hAnsi="Arial" w:cs="Arial"/>
                <w:sz w:val="24"/>
                <w:szCs w:val="24"/>
                <w:lang w:val="en-US"/>
              </w:rPr>
            </w:pPr>
          </w:p>
          <w:p w14:paraId="684C117A" w14:textId="77777777" w:rsidR="005912B0" w:rsidRDefault="005912B0" w:rsidP="002639A6">
            <w:pPr>
              <w:rPr>
                <w:rFonts w:ascii="Arial" w:hAnsi="Arial" w:cs="Arial"/>
                <w:sz w:val="24"/>
                <w:szCs w:val="24"/>
                <w:lang w:val="en-US"/>
              </w:rPr>
            </w:pPr>
          </w:p>
          <w:p w14:paraId="508F1FBD" w14:textId="77777777" w:rsidR="005912B0" w:rsidRDefault="005912B0" w:rsidP="002639A6">
            <w:pPr>
              <w:rPr>
                <w:rFonts w:ascii="Arial" w:hAnsi="Arial" w:cs="Arial"/>
                <w:sz w:val="24"/>
                <w:szCs w:val="24"/>
                <w:lang w:val="en-US"/>
              </w:rPr>
            </w:pPr>
          </w:p>
          <w:p w14:paraId="1FDC9ED0" w14:textId="77777777" w:rsidR="005912B0" w:rsidRDefault="005912B0" w:rsidP="002639A6">
            <w:pPr>
              <w:rPr>
                <w:rFonts w:ascii="Arial" w:hAnsi="Arial" w:cs="Arial"/>
                <w:sz w:val="24"/>
                <w:szCs w:val="24"/>
                <w:lang w:val="en-US"/>
              </w:rPr>
            </w:pPr>
          </w:p>
          <w:p w14:paraId="47BC36DA" w14:textId="77777777" w:rsidR="005912B0" w:rsidRDefault="005912B0" w:rsidP="002639A6">
            <w:pPr>
              <w:rPr>
                <w:rFonts w:ascii="Arial" w:hAnsi="Arial" w:cs="Arial"/>
                <w:sz w:val="24"/>
                <w:szCs w:val="24"/>
                <w:lang w:val="en-US"/>
              </w:rPr>
            </w:pPr>
          </w:p>
          <w:p w14:paraId="4C6468AA" w14:textId="77777777" w:rsidR="005912B0" w:rsidRDefault="005912B0" w:rsidP="002639A6">
            <w:pPr>
              <w:rPr>
                <w:rFonts w:ascii="Arial" w:hAnsi="Arial" w:cs="Arial"/>
                <w:sz w:val="24"/>
                <w:szCs w:val="24"/>
                <w:lang w:val="en-US"/>
              </w:rPr>
            </w:pPr>
          </w:p>
          <w:p w14:paraId="0E77ACCF" w14:textId="77777777" w:rsidR="001F7F37" w:rsidRDefault="001F7F37" w:rsidP="002639A6">
            <w:pPr>
              <w:rPr>
                <w:rFonts w:ascii="Arial" w:hAnsi="Arial" w:cs="Arial"/>
                <w:sz w:val="24"/>
                <w:szCs w:val="24"/>
                <w:lang w:val="en-US"/>
              </w:rPr>
            </w:pPr>
          </w:p>
          <w:p w14:paraId="23C8C9C0" w14:textId="3B75865D" w:rsidR="00CB5402" w:rsidRDefault="00CB5402" w:rsidP="002639A6">
            <w:pPr>
              <w:rPr>
                <w:rFonts w:ascii="Arial" w:hAnsi="Arial" w:cs="Arial"/>
                <w:b/>
                <w:bCs/>
                <w:sz w:val="24"/>
                <w:szCs w:val="24"/>
                <w:lang w:val="en-US"/>
              </w:rPr>
            </w:pPr>
          </w:p>
        </w:tc>
        <w:tc>
          <w:tcPr>
            <w:tcW w:w="4395" w:type="dxa"/>
          </w:tcPr>
          <w:p w14:paraId="239957E3" w14:textId="79BE94BB" w:rsidR="006B447F" w:rsidRDefault="006B447F" w:rsidP="005F056F">
            <w:pPr>
              <w:rPr>
                <w:rFonts w:ascii="Arial" w:hAnsi="Arial" w:cs="Arial"/>
                <w:sz w:val="24"/>
                <w:szCs w:val="24"/>
                <w:lang w:val="en-US"/>
              </w:rPr>
            </w:pPr>
            <w:r>
              <w:rPr>
                <w:rFonts w:ascii="Arial" w:hAnsi="Arial" w:cs="Arial"/>
                <w:sz w:val="24"/>
                <w:szCs w:val="24"/>
                <w:lang w:val="en-US"/>
              </w:rPr>
              <w:lastRenderedPageBreak/>
              <w:t xml:space="preserve"> </w:t>
            </w:r>
            <w:r w:rsidR="00C2244B">
              <w:rPr>
                <w:rFonts w:ascii="Arial" w:hAnsi="Arial" w:cs="Arial"/>
                <w:sz w:val="24"/>
                <w:szCs w:val="24"/>
                <w:lang w:val="en-US"/>
              </w:rPr>
              <w:t xml:space="preserve">Positive </w:t>
            </w:r>
          </w:p>
          <w:p w14:paraId="23BE7872" w14:textId="77777777" w:rsidR="005F056F" w:rsidRDefault="005F056F" w:rsidP="005F056F">
            <w:pPr>
              <w:rPr>
                <w:rFonts w:ascii="Arial" w:hAnsi="Arial" w:cs="Arial"/>
                <w:sz w:val="24"/>
                <w:szCs w:val="24"/>
                <w:lang w:val="en-US"/>
              </w:rPr>
            </w:pPr>
          </w:p>
          <w:p w14:paraId="1A757E3E" w14:textId="77777777" w:rsidR="005F056F" w:rsidRDefault="005F056F" w:rsidP="005F056F">
            <w:pPr>
              <w:rPr>
                <w:rFonts w:ascii="Arial" w:hAnsi="Arial" w:cs="Arial"/>
                <w:sz w:val="24"/>
                <w:szCs w:val="24"/>
                <w:lang w:val="en-US"/>
              </w:rPr>
            </w:pPr>
          </w:p>
          <w:p w14:paraId="3B298F80" w14:textId="77777777" w:rsidR="005F056F" w:rsidRDefault="005F056F" w:rsidP="005F056F">
            <w:pPr>
              <w:rPr>
                <w:rFonts w:ascii="Arial" w:hAnsi="Arial" w:cs="Arial"/>
                <w:sz w:val="24"/>
                <w:szCs w:val="24"/>
                <w:lang w:val="en-US"/>
              </w:rPr>
            </w:pPr>
          </w:p>
          <w:p w14:paraId="444F06EC" w14:textId="77777777" w:rsidR="005F056F" w:rsidRDefault="005F056F" w:rsidP="005F056F">
            <w:pPr>
              <w:rPr>
                <w:rFonts w:ascii="Arial" w:hAnsi="Arial" w:cs="Arial"/>
                <w:sz w:val="24"/>
                <w:szCs w:val="24"/>
                <w:lang w:val="en-US"/>
              </w:rPr>
            </w:pPr>
          </w:p>
          <w:p w14:paraId="14848A05" w14:textId="77777777" w:rsidR="00271225" w:rsidRDefault="00271225" w:rsidP="005F056F">
            <w:pPr>
              <w:rPr>
                <w:rFonts w:ascii="Arial" w:hAnsi="Arial" w:cs="Arial"/>
                <w:sz w:val="24"/>
                <w:szCs w:val="24"/>
                <w:lang w:val="en-US"/>
              </w:rPr>
            </w:pPr>
          </w:p>
          <w:p w14:paraId="5CFEAD63" w14:textId="77777777" w:rsidR="00271225" w:rsidRDefault="00271225" w:rsidP="005F056F">
            <w:pPr>
              <w:rPr>
                <w:rFonts w:ascii="Arial" w:hAnsi="Arial" w:cs="Arial"/>
                <w:sz w:val="24"/>
                <w:szCs w:val="24"/>
                <w:lang w:val="en-US"/>
              </w:rPr>
            </w:pPr>
          </w:p>
          <w:p w14:paraId="2EA66434" w14:textId="77777777" w:rsidR="00271225" w:rsidRDefault="00271225" w:rsidP="005F056F">
            <w:pPr>
              <w:rPr>
                <w:rFonts w:ascii="Arial" w:hAnsi="Arial" w:cs="Arial"/>
                <w:sz w:val="24"/>
                <w:szCs w:val="24"/>
                <w:lang w:val="en-US"/>
              </w:rPr>
            </w:pPr>
          </w:p>
          <w:p w14:paraId="172E0776" w14:textId="77777777" w:rsidR="00271225" w:rsidRDefault="00271225" w:rsidP="005F056F">
            <w:pPr>
              <w:rPr>
                <w:rFonts w:ascii="Arial" w:hAnsi="Arial" w:cs="Arial"/>
                <w:sz w:val="24"/>
                <w:szCs w:val="24"/>
                <w:lang w:val="en-US"/>
              </w:rPr>
            </w:pPr>
          </w:p>
          <w:p w14:paraId="6042EC06" w14:textId="77777777" w:rsidR="00271225" w:rsidRDefault="00271225" w:rsidP="005F056F">
            <w:pPr>
              <w:rPr>
                <w:rFonts w:ascii="Arial" w:hAnsi="Arial" w:cs="Arial"/>
                <w:sz w:val="24"/>
                <w:szCs w:val="24"/>
                <w:lang w:val="en-US"/>
              </w:rPr>
            </w:pPr>
          </w:p>
          <w:p w14:paraId="0F36053C" w14:textId="77777777" w:rsidR="00271225" w:rsidRDefault="00271225" w:rsidP="005F056F">
            <w:pPr>
              <w:rPr>
                <w:rFonts w:ascii="Arial" w:hAnsi="Arial" w:cs="Arial"/>
                <w:sz w:val="24"/>
                <w:szCs w:val="24"/>
                <w:lang w:val="en-US"/>
              </w:rPr>
            </w:pPr>
          </w:p>
          <w:p w14:paraId="39D7EEE8" w14:textId="77777777" w:rsidR="00271225" w:rsidRDefault="00271225" w:rsidP="005F056F">
            <w:pPr>
              <w:rPr>
                <w:rFonts w:ascii="Arial" w:hAnsi="Arial" w:cs="Arial"/>
                <w:sz w:val="24"/>
                <w:szCs w:val="24"/>
                <w:lang w:val="en-US"/>
              </w:rPr>
            </w:pPr>
          </w:p>
          <w:p w14:paraId="70FE1E5E" w14:textId="77777777" w:rsidR="00271225" w:rsidRDefault="00271225" w:rsidP="005F056F">
            <w:pPr>
              <w:rPr>
                <w:rFonts w:ascii="Arial" w:hAnsi="Arial" w:cs="Arial"/>
                <w:sz w:val="24"/>
                <w:szCs w:val="24"/>
                <w:lang w:val="en-US"/>
              </w:rPr>
            </w:pPr>
          </w:p>
          <w:p w14:paraId="2B8E00B9" w14:textId="77777777" w:rsidR="00271225" w:rsidRDefault="00271225" w:rsidP="005F056F">
            <w:pPr>
              <w:rPr>
                <w:rFonts w:ascii="Arial" w:hAnsi="Arial" w:cs="Arial"/>
                <w:sz w:val="24"/>
                <w:szCs w:val="24"/>
                <w:lang w:val="en-US"/>
              </w:rPr>
            </w:pPr>
          </w:p>
          <w:p w14:paraId="77A8B8AA" w14:textId="1F6E6177" w:rsidR="00271225" w:rsidRDefault="00617552" w:rsidP="005F056F">
            <w:pPr>
              <w:rPr>
                <w:rFonts w:ascii="Arial" w:hAnsi="Arial" w:cs="Arial"/>
                <w:sz w:val="24"/>
                <w:szCs w:val="24"/>
                <w:lang w:val="en-US"/>
              </w:rPr>
            </w:pPr>
            <w:r>
              <w:rPr>
                <w:rFonts w:ascii="Arial" w:hAnsi="Arial" w:cs="Arial"/>
                <w:sz w:val="24"/>
                <w:szCs w:val="24"/>
                <w:lang w:val="en-US"/>
              </w:rPr>
              <w:t xml:space="preserve">Minor </w:t>
            </w:r>
            <w:r w:rsidR="00271225">
              <w:rPr>
                <w:rFonts w:ascii="Arial" w:hAnsi="Arial" w:cs="Arial"/>
                <w:sz w:val="24"/>
                <w:szCs w:val="24"/>
                <w:lang w:val="en-US"/>
              </w:rPr>
              <w:t xml:space="preserve">Positive </w:t>
            </w:r>
          </w:p>
          <w:p w14:paraId="79441E2E" w14:textId="77777777" w:rsidR="00F21353" w:rsidRDefault="00F21353" w:rsidP="005F056F">
            <w:pPr>
              <w:rPr>
                <w:rFonts w:ascii="Arial" w:hAnsi="Arial" w:cs="Arial"/>
                <w:sz w:val="24"/>
                <w:szCs w:val="24"/>
                <w:lang w:val="en-US"/>
              </w:rPr>
            </w:pPr>
          </w:p>
          <w:p w14:paraId="473F6C33" w14:textId="77777777" w:rsidR="00F21353" w:rsidRDefault="00F21353" w:rsidP="005F056F">
            <w:pPr>
              <w:rPr>
                <w:rFonts w:ascii="Arial" w:hAnsi="Arial" w:cs="Arial"/>
                <w:sz w:val="24"/>
                <w:szCs w:val="24"/>
                <w:lang w:val="en-US"/>
              </w:rPr>
            </w:pPr>
          </w:p>
          <w:p w14:paraId="5682FA65" w14:textId="77777777" w:rsidR="00F21353" w:rsidRDefault="00F21353" w:rsidP="005F056F">
            <w:pPr>
              <w:rPr>
                <w:rFonts w:ascii="Arial" w:hAnsi="Arial" w:cs="Arial"/>
                <w:sz w:val="24"/>
                <w:szCs w:val="24"/>
                <w:lang w:val="en-US"/>
              </w:rPr>
            </w:pPr>
          </w:p>
          <w:p w14:paraId="407270B5" w14:textId="77777777" w:rsidR="00F21353" w:rsidRDefault="00F21353" w:rsidP="005F056F">
            <w:pPr>
              <w:rPr>
                <w:rFonts w:ascii="Arial" w:hAnsi="Arial" w:cs="Arial"/>
                <w:sz w:val="24"/>
                <w:szCs w:val="24"/>
                <w:lang w:val="en-US"/>
              </w:rPr>
            </w:pPr>
          </w:p>
          <w:p w14:paraId="100BE82B" w14:textId="77777777" w:rsidR="00F21353" w:rsidRDefault="00F21353" w:rsidP="005F056F">
            <w:pPr>
              <w:rPr>
                <w:rFonts w:ascii="Arial" w:hAnsi="Arial" w:cs="Arial"/>
                <w:sz w:val="24"/>
                <w:szCs w:val="24"/>
                <w:lang w:val="en-US"/>
              </w:rPr>
            </w:pPr>
          </w:p>
          <w:p w14:paraId="43CDF923" w14:textId="77777777" w:rsidR="00F21353" w:rsidRDefault="00F21353" w:rsidP="005F056F">
            <w:pPr>
              <w:rPr>
                <w:rFonts w:ascii="Arial" w:hAnsi="Arial" w:cs="Arial"/>
                <w:sz w:val="24"/>
                <w:szCs w:val="24"/>
                <w:lang w:val="en-US"/>
              </w:rPr>
            </w:pPr>
          </w:p>
          <w:p w14:paraId="327AFD43" w14:textId="77777777" w:rsidR="00F21353" w:rsidRDefault="00F21353" w:rsidP="005F056F">
            <w:pPr>
              <w:rPr>
                <w:rFonts w:ascii="Arial" w:hAnsi="Arial" w:cs="Arial"/>
                <w:sz w:val="24"/>
                <w:szCs w:val="24"/>
                <w:lang w:val="en-US"/>
              </w:rPr>
            </w:pPr>
          </w:p>
          <w:p w14:paraId="0793D20C" w14:textId="77777777" w:rsidR="00F21353" w:rsidRDefault="00F21353" w:rsidP="005F056F">
            <w:pPr>
              <w:rPr>
                <w:rFonts w:ascii="Arial" w:hAnsi="Arial" w:cs="Arial"/>
                <w:sz w:val="24"/>
                <w:szCs w:val="24"/>
                <w:lang w:val="en-US"/>
              </w:rPr>
            </w:pPr>
          </w:p>
          <w:p w14:paraId="581D3728" w14:textId="77777777" w:rsidR="00F21353" w:rsidRDefault="00F21353" w:rsidP="005F056F">
            <w:pPr>
              <w:rPr>
                <w:rFonts w:ascii="Arial" w:hAnsi="Arial" w:cs="Arial"/>
                <w:sz w:val="24"/>
                <w:szCs w:val="24"/>
                <w:lang w:val="en-US"/>
              </w:rPr>
            </w:pPr>
          </w:p>
          <w:p w14:paraId="0B6F7796" w14:textId="7F473A40" w:rsidR="00F21353" w:rsidRDefault="00617552" w:rsidP="005F056F">
            <w:pPr>
              <w:rPr>
                <w:rFonts w:ascii="Arial" w:hAnsi="Arial" w:cs="Arial"/>
                <w:sz w:val="24"/>
                <w:szCs w:val="24"/>
                <w:lang w:val="en-US"/>
              </w:rPr>
            </w:pPr>
            <w:r>
              <w:rPr>
                <w:rFonts w:ascii="Arial" w:hAnsi="Arial" w:cs="Arial"/>
                <w:sz w:val="24"/>
                <w:szCs w:val="24"/>
                <w:lang w:val="en-US"/>
              </w:rPr>
              <w:t xml:space="preserve">Minor </w:t>
            </w:r>
            <w:r w:rsidR="00F21353">
              <w:rPr>
                <w:rFonts w:ascii="Arial" w:hAnsi="Arial" w:cs="Arial"/>
                <w:sz w:val="24"/>
                <w:szCs w:val="24"/>
                <w:lang w:val="en-US"/>
              </w:rPr>
              <w:t xml:space="preserve">Positive </w:t>
            </w:r>
          </w:p>
          <w:p w14:paraId="3FF24DA7" w14:textId="77777777" w:rsidR="00617552" w:rsidRDefault="00617552" w:rsidP="005F056F">
            <w:pPr>
              <w:rPr>
                <w:rFonts w:ascii="Arial" w:hAnsi="Arial" w:cs="Arial"/>
                <w:sz w:val="24"/>
                <w:szCs w:val="24"/>
                <w:lang w:val="en-US"/>
              </w:rPr>
            </w:pPr>
          </w:p>
          <w:p w14:paraId="20099B1F" w14:textId="77777777" w:rsidR="00617552" w:rsidRDefault="00617552" w:rsidP="005F056F">
            <w:pPr>
              <w:rPr>
                <w:rFonts w:ascii="Arial" w:hAnsi="Arial" w:cs="Arial"/>
                <w:sz w:val="24"/>
                <w:szCs w:val="24"/>
                <w:lang w:val="en-US"/>
              </w:rPr>
            </w:pPr>
          </w:p>
          <w:p w14:paraId="6720F399" w14:textId="77777777" w:rsidR="00617552" w:rsidRDefault="00617552" w:rsidP="005F056F">
            <w:pPr>
              <w:rPr>
                <w:rFonts w:ascii="Arial" w:hAnsi="Arial" w:cs="Arial"/>
                <w:sz w:val="24"/>
                <w:szCs w:val="24"/>
                <w:lang w:val="en-US"/>
              </w:rPr>
            </w:pPr>
          </w:p>
          <w:p w14:paraId="62FCD399" w14:textId="77777777" w:rsidR="00617552" w:rsidRDefault="00617552" w:rsidP="005F056F">
            <w:pPr>
              <w:rPr>
                <w:rFonts w:ascii="Arial" w:hAnsi="Arial" w:cs="Arial"/>
                <w:sz w:val="24"/>
                <w:szCs w:val="24"/>
                <w:lang w:val="en-US"/>
              </w:rPr>
            </w:pPr>
          </w:p>
          <w:p w14:paraId="17C04AF0" w14:textId="77777777" w:rsidR="00617552" w:rsidRDefault="00617552" w:rsidP="005F056F">
            <w:pPr>
              <w:rPr>
                <w:rFonts w:ascii="Arial" w:hAnsi="Arial" w:cs="Arial"/>
                <w:sz w:val="24"/>
                <w:szCs w:val="24"/>
                <w:lang w:val="en-US"/>
              </w:rPr>
            </w:pPr>
          </w:p>
          <w:p w14:paraId="0A5848A7" w14:textId="77777777" w:rsidR="00617552" w:rsidRDefault="00617552" w:rsidP="005F056F">
            <w:pPr>
              <w:rPr>
                <w:rFonts w:ascii="Arial" w:hAnsi="Arial" w:cs="Arial"/>
                <w:sz w:val="24"/>
                <w:szCs w:val="24"/>
                <w:lang w:val="en-US"/>
              </w:rPr>
            </w:pPr>
          </w:p>
          <w:p w14:paraId="18485B2E" w14:textId="77777777" w:rsidR="00617552" w:rsidRDefault="00617552" w:rsidP="005F056F">
            <w:pPr>
              <w:rPr>
                <w:rFonts w:ascii="Arial" w:hAnsi="Arial" w:cs="Arial"/>
                <w:sz w:val="24"/>
                <w:szCs w:val="24"/>
                <w:lang w:val="en-US"/>
              </w:rPr>
            </w:pPr>
          </w:p>
          <w:p w14:paraId="3F49F9DD" w14:textId="77777777" w:rsidR="00617552" w:rsidRDefault="00617552" w:rsidP="005F056F">
            <w:pPr>
              <w:rPr>
                <w:rFonts w:ascii="Arial" w:hAnsi="Arial" w:cs="Arial"/>
                <w:sz w:val="24"/>
                <w:szCs w:val="24"/>
                <w:lang w:val="en-US"/>
              </w:rPr>
            </w:pPr>
          </w:p>
          <w:p w14:paraId="60229174" w14:textId="77777777" w:rsidR="00617552" w:rsidRDefault="00617552" w:rsidP="005F056F">
            <w:pPr>
              <w:rPr>
                <w:rFonts w:ascii="Arial" w:hAnsi="Arial" w:cs="Arial"/>
                <w:sz w:val="24"/>
                <w:szCs w:val="24"/>
                <w:lang w:val="en-US"/>
              </w:rPr>
            </w:pPr>
          </w:p>
          <w:p w14:paraId="244592A5" w14:textId="77777777" w:rsidR="00617552" w:rsidRDefault="00617552" w:rsidP="005F056F">
            <w:pPr>
              <w:rPr>
                <w:rFonts w:ascii="Arial" w:hAnsi="Arial" w:cs="Arial"/>
                <w:sz w:val="24"/>
                <w:szCs w:val="24"/>
                <w:lang w:val="en-US"/>
              </w:rPr>
            </w:pPr>
          </w:p>
          <w:p w14:paraId="50889947" w14:textId="77777777" w:rsidR="00617552" w:rsidRDefault="00617552" w:rsidP="005F056F">
            <w:pPr>
              <w:rPr>
                <w:rFonts w:ascii="Arial" w:hAnsi="Arial" w:cs="Arial"/>
                <w:sz w:val="24"/>
                <w:szCs w:val="24"/>
                <w:lang w:val="en-US"/>
              </w:rPr>
            </w:pPr>
          </w:p>
          <w:p w14:paraId="2A09272E" w14:textId="77777777" w:rsidR="00617552" w:rsidRDefault="00617552" w:rsidP="005F056F">
            <w:pPr>
              <w:rPr>
                <w:rFonts w:ascii="Arial" w:hAnsi="Arial" w:cs="Arial"/>
                <w:sz w:val="24"/>
                <w:szCs w:val="24"/>
                <w:lang w:val="en-US"/>
              </w:rPr>
            </w:pPr>
          </w:p>
          <w:p w14:paraId="5DE011B0" w14:textId="77777777" w:rsidR="00617552" w:rsidRDefault="00617552" w:rsidP="005F056F">
            <w:pPr>
              <w:rPr>
                <w:rFonts w:ascii="Arial" w:hAnsi="Arial" w:cs="Arial"/>
                <w:sz w:val="24"/>
                <w:szCs w:val="24"/>
                <w:lang w:val="en-US"/>
              </w:rPr>
            </w:pPr>
            <w:r>
              <w:rPr>
                <w:rFonts w:ascii="Arial" w:hAnsi="Arial" w:cs="Arial"/>
                <w:sz w:val="24"/>
                <w:szCs w:val="24"/>
                <w:lang w:val="en-US"/>
              </w:rPr>
              <w:t>Minor Positive</w:t>
            </w:r>
          </w:p>
          <w:p w14:paraId="1D93D85C" w14:textId="77777777" w:rsidR="00E53A02" w:rsidRDefault="00E53A02" w:rsidP="005F056F">
            <w:pPr>
              <w:rPr>
                <w:rFonts w:ascii="Arial" w:hAnsi="Arial" w:cs="Arial"/>
                <w:sz w:val="24"/>
                <w:szCs w:val="24"/>
                <w:lang w:val="en-US"/>
              </w:rPr>
            </w:pPr>
          </w:p>
          <w:p w14:paraId="6DE4BDA2" w14:textId="77777777" w:rsidR="00E53A02" w:rsidRDefault="00E53A02" w:rsidP="005F056F">
            <w:pPr>
              <w:rPr>
                <w:rFonts w:ascii="Arial" w:hAnsi="Arial" w:cs="Arial"/>
                <w:sz w:val="24"/>
                <w:szCs w:val="24"/>
                <w:lang w:val="en-US"/>
              </w:rPr>
            </w:pPr>
          </w:p>
          <w:p w14:paraId="2825FEC9" w14:textId="77777777" w:rsidR="00E53A02" w:rsidRDefault="00E53A02" w:rsidP="005F056F">
            <w:pPr>
              <w:rPr>
                <w:rFonts w:ascii="Arial" w:hAnsi="Arial" w:cs="Arial"/>
                <w:sz w:val="24"/>
                <w:szCs w:val="24"/>
                <w:lang w:val="en-US"/>
              </w:rPr>
            </w:pPr>
          </w:p>
          <w:p w14:paraId="6F280D43" w14:textId="77777777" w:rsidR="00E53A02" w:rsidRDefault="00E53A02" w:rsidP="005F056F">
            <w:pPr>
              <w:rPr>
                <w:rFonts w:ascii="Arial" w:hAnsi="Arial" w:cs="Arial"/>
                <w:sz w:val="24"/>
                <w:szCs w:val="24"/>
                <w:lang w:val="en-US"/>
              </w:rPr>
            </w:pPr>
          </w:p>
          <w:p w14:paraId="6957F99F" w14:textId="77777777" w:rsidR="00E53A02" w:rsidRDefault="00E53A02" w:rsidP="005F056F">
            <w:pPr>
              <w:rPr>
                <w:rFonts w:ascii="Arial" w:hAnsi="Arial" w:cs="Arial"/>
                <w:sz w:val="24"/>
                <w:szCs w:val="24"/>
                <w:lang w:val="en-US"/>
              </w:rPr>
            </w:pPr>
          </w:p>
          <w:p w14:paraId="59FDB4C1" w14:textId="77777777" w:rsidR="00E53A02" w:rsidRDefault="00E53A02" w:rsidP="005F056F">
            <w:pPr>
              <w:rPr>
                <w:rFonts w:ascii="Arial" w:hAnsi="Arial" w:cs="Arial"/>
                <w:sz w:val="24"/>
                <w:szCs w:val="24"/>
                <w:lang w:val="en-US"/>
              </w:rPr>
            </w:pPr>
          </w:p>
          <w:p w14:paraId="6E844961" w14:textId="77777777" w:rsidR="00E53A02" w:rsidRDefault="00E53A02" w:rsidP="005F056F">
            <w:pPr>
              <w:rPr>
                <w:rFonts w:ascii="Arial" w:hAnsi="Arial" w:cs="Arial"/>
                <w:sz w:val="24"/>
                <w:szCs w:val="24"/>
                <w:lang w:val="en-US"/>
              </w:rPr>
            </w:pPr>
          </w:p>
          <w:p w14:paraId="6F8D69EF" w14:textId="77777777" w:rsidR="00E53A02" w:rsidRDefault="00E53A02" w:rsidP="005F056F">
            <w:pPr>
              <w:rPr>
                <w:rFonts w:ascii="Arial" w:hAnsi="Arial" w:cs="Arial"/>
                <w:sz w:val="24"/>
                <w:szCs w:val="24"/>
                <w:lang w:val="en-US"/>
              </w:rPr>
            </w:pPr>
          </w:p>
          <w:p w14:paraId="0EC0D7D7" w14:textId="77777777" w:rsidR="00E53A02" w:rsidRDefault="00E53A02" w:rsidP="005F056F">
            <w:pPr>
              <w:rPr>
                <w:rFonts w:ascii="Arial" w:hAnsi="Arial" w:cs="Arial"/>
                <w:sz w:val="24"/>
                <w:szCs w:val="24"/>
                <w:lang w:val="en-US"/>
              </w:rPr>
            </w:pPr>
          </w:p>
          <w:p w14:paraId="677CC713" w14:textId="77777777" w:rsidR="00E53A02" w:rsidRDefault="00E53A02" w:rsidP="005F056F">
            <w:pPr>
              <w:rPr>
                <w:rFonts w:ascii="Arial" w:hAnsi="Arial" w:cs="Arial"/>
                <w:sz w:val="24"/>
                <w:szCs w:val="24"/>
                <w:lang w:val="en-US"/>
              </w:rPr>
            </w:pPr>
            <w:r>
              <w:rPr>
                <w:rFonts w:ascii="Arial" w:hAnsi="Arial" w:cs="Arial"/>
                <w:sz w:val="24"/>
                <w:szCs w:val="24"/>
                <w:lang w:val="en-US"/>
              </w:rPr>
              <w:lastRenderedPageBreak/>
              <w:t>Neutral/minor positive</w:t>
            </w:r>
          </w:p>
          <w:p w14:paraId="20B2CB17" w14:textId="77777777" w:rsidR="0070770D" w:rsidRDefault="0070770D" w:rsidP="005F056F">
            <w:pPr>
              <w:rPr>
                <w:rFonts w:ascii="Arial" w:hAnsi="Arial" w:cs="Arial"/>
                <w:sz w:val="24"/>
                <w:szCs w:val="24"/>
                <w:lang w:val="en-US"/>
              </w:rPr>
            </w:pPr>
          </w:p>
          <w:p w14:paraId="7843FFFA" w14:textId="77777777" w:rsidR="0070770D" w:rsidRDefault="0070770D" w:rsidP="005F056F">
            <w:pPr>
              <w:rPr>
                <w:rFonts w:ascii="Arial" w:hAnsi="Arial" w:cs="Arial"/>
                <w:sz w:val="24"/>
                <w:szCs w:val="24"/>
                <w:lang w:val="en-US"/>
              </w:rPr>
            </w:pPr>
          </w:p>
          <w:p w14:paraId="5A997699" w14:textId="77777777" w:rsidR="0070770D" w:rsidRDefault="0070770D" w:rsidP="005F056F">
            <w:pPr>
              <w:rPr>
                <w:rFonts w:ascii="Arial" w:hAnsi="Arial" w:cs="Arial"/>
                <w:sz w:val="24"/>
                <w:szCs w:val="24"/>
                <w:lang w:val="en-US"/>
              </w:rPr>
            </w:pPr>
          </w:p>
          <w:p w14:paraId="434423BD" w14:textId="77777777" w:rsidR="0070770D" w:rsidRDefault="0070770D" w:rsidP="005F056F">
            <w:pPr>
              <w:rPr>
                <w:rFonts w:ascii="Arial" w:hAnsi="Arial" w:cs="Arial"/>
                <w:sz w:val="24"/>
                <w:szCs w:val="24"/>
                <w:lang w:val="en-US"/>
              </w:rPr>
            </w:pPr>
          </w:p>
          <w:p w14:paraId="4EDFAF19" w14:textId="77777777" w:rsidR="0070770D" w:rsidRDefault="0070770D" w:rsidP="005F056F">
            <w:pPr>
              <w:rPr>
                <w:rFonts w:ascii="Arial" w:hAnsi="Arial" w:cs="Arial"/>
                <w:sz w:val="24"/>
                <w:szCs w:val="24"/>
                <w:lang w:val="en-US"/>
              </w:rPr>
            </w:pPr>
          </w:p>
          <w:p w14:paraId="08CEB798" w14:textId="77777777" w:rsidR="0070770D" w:rsidRDefault="0070770D" w:rsidP="005F056F">
            <w:pPr>
              <w:rPr>
                <w:rFonts w:ascii="Arial" w:hAnsi="Arial" w:cs="Arial"/>
                <w:sz w:val="24"/>
                <w:szCs w:val="24"/>
                <w:lang w:val="en-US"/>
              </w:rPr>
            </w:pPr>
          </w:p>
          <w:p w14:paraId="495C18AF" w14:textId="77777777" w:rsidR="0070770D" w:rsidRDefault="0070770D" w:rsidP="005F056F">
            <w:pPr>
              <w:rPr>
                <w:rFonts w:ascii="Arial" w:hAnsi="Arial" w:cs="Arial"/>
                <w:sz w:val="24"/>
                <w:szCs w:val="24"/>
                <w:lang w:val="en-US"/>
              </w:rPr>
            </w:pPr>
          </w:p>
          <w:p w14:paraId="446C7013" w14:textId="77777777" w:rsidR="0070770D" w:rsidRDefault="0070770D" w:rsidP="005F056F">
            <w:pPr>
              <w:rPr>
                <w:rFonts w:ascii="Arial" w:hAnsi="Arial" w:cs="Arial"/>
                <w:sz w:val="24"/>
                <w:szCs w:val="24"/>
                <w:lang w:val="en-US"/>
              </w:rPr>
            </w:pPr>
          </w:p>
          <w:p w14:paraId="1E7E4948" w14:textId="77777777" w:rsidR="0070770D" w:rsidRDefault="0070770D" w:rsidP="005F056F">
            <w:pPr>
              <w:rPr>
                <w:rFonts w:ascii="Arial" w:hAnsi="Arial" w:cs="Arial"/>
                <w:sz w:val="24"/>
                <w:szCs w:val="24"/>
                <w:lang w:val="en-US"/>
              </w:rPr>
            </w:pPr>
          </w:p>
          <w:p w14:paraId="136752A0" w14:textId="77777777" w:rsidR="0070770D" w:rsidRDefault="0070770D" w:rsidP="005F056F">
            <w:pPr>
              <w:rPr>
                <w:rFonts w:ascii="Arial" w:hAnsi="Arial" w:cs="Arial"/>
                <w:sz w:val="24"/>
                <w:szCs w:val="24"/>
                <w:lang w:val="en-US"/>
              </w:rPr>
            </w:pPr>
            <w:r>
              <w:rPr>
                <w:rFonts w:ascii="Arial" w:hAnsi="Arial" w:cs="Arial"/>
                <w:sz w:val="24"/>
                <w:szCs w:val="24"/>
                <w:lang w:val="en-US"/>
              </w:rPr>
              <w:t>Minor positive</w:t>
            </w:r>
          </w:p>
          <w:p w14:paraId="1930333E" w14:textId="77777777" w:rsidR="006B0C84" w:rsidRDefault="006B0C84" w:rsidP="005F056F">
            <w:pPr>
              <w:rPr>
                <w:rFonts w:ascii="Arial" w:hAnsi="Arial" w:cs="Arial"/>
                <w:sz w:val="24"/>
                <w:szCs w:val="24"/>
                <w:lang w:val="en-US"/>
              </w:rPr>
            </w:pPr>
          </w:p>
          <w:p w14:paraId="21E38427" w14:textId="77777777" w:rsidR="006B0C84" w:rsidRDefault="006B0C84" w:rsidP="005F056F">
            <w:pPr>
              <w:rPr>
                <w:rFonts w:ascii="Arial" w:hAnsi="Arial" w:cs="Arial"/>
                <w:sz w:val="24"/>
                <w:szCs w:val="24"/>
                <w:lang w:val="en-US"/>
              </w:rPr>
            </w:pPr>
          </w:p>
          <w:p w14:paraId="4543C474" w14:textId="77777777" w:rsidR="006B0C84" w:rsidRDefault="006B0C84" w:rsidP="005F056F">
            <w:pPr>
              <w:rPr>
                <w:rFonts w:ascii="Arial" w:hAnsi="Arial" w:cs="Arial"/>
                <w:sz w:val="24"/>
                <w:szCs w:val="24"/>
                <w:lang w:val="en-US"/>
              </w:rPr>
            </w:pPr>
          </w:p>
          <w:p w14:paraId="17AAC3ED" w14:textId="77777777" w:rsidR="006B0C84" w:rsidRDefault="006B0C84" w:rsidP="005F056F">
            <w:pPr>
              <w:rPr>
                <w:rFonts w:ascii="Arial" w:hAnsi="Arial" w:cs="Arial"/>
                <w:sz w:val="24"/>
                <w:szCs w:val="24"/>
                <w:lang w:val="en-US"/>
              </w:rPr>
            </w:pPr>
          </w:p>
          <w:p w14:paraId="4BEB8042" w14:textId="77777777" w:rsidR="006B0C84" w:rsidRDefault="006B0C84" w:rsidP="005F056F">
            <w:pPr>
              <w:rPr>
                <w:rFonts w:ascii="Arial" w:hAnsi="Arial" w:cs="Arial"/>
                <w:sz w:val="24"/>
                <w:szCs w:val="24"/>
                <w:lang w:val="en-US"/>
              </w:rPr>
            </w:pPr>
          </w:p>
          <w:p w14:paraId="4C79C5DF" w14:textId="77777777" w:rsidR="006B0C84" w:rsidRDefault="006B0C84" w:rsidP="005F056F">
            <w:pPr>
              <w:rPr>
                <w:rFonts w:ascii="Arial" w:hAnsi="Arial" w:cs="Arial"/>
                <w:sz w:val="24"/>
                <w:szCs w:val="24"/>
                <w:lang w:val="en-US"/>
              </w:rPr>
            </w:pPr>
          </w:p>
          <w:p w14:paraId="4871033A" w14:textId="77777777" w:rsidR="006B0C84" w:rsidRDefault="006B0C84" w:rsidP="005F056F">
            <w:pPr>
              <w:rPr>
                <w:rFonts w:ascii="Arial" w:hAnsi="Arial" w:cs="Arial"/>
                <w:sz w:val="24"/>
                <w:szCs w:val="24"/>
                <w:lang w:val="en-US"/>
              </w:rPr>
            </w:pPr>
          </w:p>
          <w:p w14:paraId="30A242A1" w14:textId="77777777" w:rsidR="006B0C84" w:rsidRDefault="006B0C84" w:rsidP="005F056F">
            <w:pPr>
              <w:rPr>
                <w:rFonts w:ascii="Arial" w:hAnsi="Arial" w:cs="Arial"/>
                <w:sz w:val="24"/>
                <w:szCs w:val="24"/>
                <w:lang w:val="en-US"/>
              </w:rPr>
            </w:pPr>
          </w:p>
          <w:p w14:paraId="2B2BDE8E" w14:textId="77777777" w:rsidR="006B0C84" w:rsidRDefault="006B0C84" w:rsidP="005F056F">
            <w:pPr>
              <w:rPr>
                <w:rFonts w:ascii="Arial" w:hAnsi="Arial" w:cs="Arial"/>
                <w:sz w:val="24"/>
                <w:szCs w:val="24"/>
                <w:lang w:val="en-US"/>
              </w:rPr>
            </w:pPr>
          </w:p>
          <w:p w14:paraId="6D652472" w14:textId="77777777" w:rsidR="006B0C84" w:rsidRDefault="006B0C84" w:rsidP="005F056F">
            <w:pPr>
              <w:rPr>
                <w:rFonts w:ascii="Arial" w:hAnsi="Arial" w:cs="Arial"/>
                <w:sz w:val="24"/>
                <w:szCs w:val="24"/>
                <w:lang w:val="en-US"/>
              </w:rPr>
            </w:pPr>
          </w:p>
          <w:p w14:paraId="68F0808C" w14:textId="412C31FB" w:rsidR="006B0C84" w:rsidRPr="005F056F" w:rsidRDefault="006B0C84" w:rsidP="005F056F">
            <w:pPr>
              <w:rPr>
                <w:rFonts w:ascii="Arial" w:hAnsi="Arial" w:cs="Arial"/>
                <w:sz w:val="24"/>
                <w:szCs w:val="24"/>
                <w:lang w:val="en-US"/>
              </w:rPr>
            </w:pPr>
            <w:r>
              <w:rPr>
                <w:rFonts w:ascii="Arial" w:hAnsi="Arial" w:cs="Arial"/>
                <w:sz w:val="24"/>
                <w:szCs w:val="24"/>
                <w:lang w:val="en-US"/>
              </w:rPr>
              <w:t>Minor positive</w:t>
            </w:r>
          </w:p>
        </w:tc>
      </w:tr>
    </w:tbl>
    <w:p w14:paraId="653E2F69" w14:textId="77777777" w:rsidR="00CB5402" w:rsidRPr="00CB5402" w:rsidRDefault="00CB5402" w:rsidP="00CB5402">
      <w:pPr>
        <w:rPr>
          <w:rFonts w:ascii="Arial" w:hAnsi="Arial" w:cs="Arial"/>
          <w:b/>
          <w:bCs/>
          <w:sz w:val="24"/>
          <w:szCs w:val="24"/>
          <w:lang w:val="en-US"/>
        </w:rPr>
      </w:pPr>
    </w:p>
    <w:sectPr w:rsidR="00CB5402" w:rsidRPr="00CB5402" w:rsidSect="00CB5402">
      <w:pgSz w:w="23811" w:h="16838"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FF3"/>
    <w:rsid w:val="00001B5A"/>
    <w:rsid w:val="00020198"/>
    <w:rsid w:val="00032F60"/>
    <w:rsid w:val="00033E58"/>
    <w:rsid w:val="00052219"/>
    <w:rsid w:val="000547BC"/>
    <w:rsid w:val="00057748"/>
    <w:rsid w:val="00061FF3"/>
    <w:rsid w:val="00067453"/>
    <w:rsid w:val="00074CFE"/>
    <w:rsid w:val="00075C8E"/>
    <w:rsid w:val="000771E5"/>
    <w:rsid w:val="00085526"/>
    <w:rsid w:val="00086533"/>
    <w:rsid w:val="00091A63"/>
    <w:rsid w:val="00092E7F"/>
    <w:rsid w:val="00097BE7"/>
    <w:rsid w:val="00097E2D"/>
    <w:rsid w:val="000A61FA"/>
    <w:rsid w:val="000B2A78"/>
    <w:rsid w:val="000B7AC5"/>
    <w:rsid w:val="000C37D7"/>
    <w:rsid w:val="000C44B5"/>
    <w:rsid w:val="000D4FBA"/>
    <w:rsid w:val="000E2C80"/>
    <w:rsid w:val="000E3404"/>
    <w:rsid w:val="000E35E5"/>
    <w:rsid w:val="000F5C30"/>
    <w:rsid w:val="00100041"/>
    <w:rsid w:val="00123717"/>
    <w:rsid w:val="0012420B"/>
    <w:rsid w:val="0012798E"/>
    <w:rsid w:val="00132144"/>
    <w:rsid w:val="00137400"/>
    <w:rsid w:val="001377EE"/>
    <w:rsid w:val="00140877"/>
    <w:rsid w:val="0014117D"/>
    <w:rsid w:val="00143A3D"/>
    <w:rsid w:val="00164C11"/>
    <w:rsid w:val="00166F79"/>
    <w:rsid w:val="00167AA7"/>
    <w:rsid w:val="00184D5B"/>
    <w:rsid w:val="00190305"/>
    <w:rsid w:val="0019096E"/>
    <w:rsid w:val="0019378D"/>
    <w:rsid w:val="001B7C5F"/>
    <w:rsid w:val="001C1C5A"/>
    <w:rsid w:val="001D7956"/>
    <w:rsid w:val="001E1D41"/>
    <w:rsid w:val="001F7F37"/>
    <w:rsid w:val="0020658E"/>
    <w:rsid w:val="002102BA"/>
    <w:rsid w:val="00226A9F"/>
    <w:rsid w:val="00243C70"/>
    <w:rsid w:val="00253A27"/>
    <w:rsid w:val="00257D16"/>
    <w:rsid w:val="0026367D"/>
    <w:rsid w:val="002639A6"/>
    <w:rsid w:val="00271225"/>
    <w:rsid w:val="00271A70"/>
    <w:rsid w:val="0027443C"/>
    <w:rsid w:val="00280389"/>
    <w:rsid w:val="002865CC"/>
    <w:rsid w:val="002A2D59"/>
    <w:rsid w:val="002A58F0"/>
    <w:rsid w:val="002C3F62"/>
    <w:rsid w:val="002C49FA"/>
    <w:rsid w:val="002E3C11"/>
    <w:rsid w:val="002E7F52"/>
    <w:rsid w:val="0030215C"/>
    <w:rsid w:val="00310FB4"/>
    <w:rsid w:val="00311909"/>
    <w:rsid w:val="00312319"/>
    <w:rsid w:val="003229F8"/>
    <w:rsid w:val="003254D6"/>
    <w:rsid w:val="00343977"/>
    <w:rsid w:val="00351A00"/>
    <w:rsid w:val="00354607"/>
    <w:rsid w:val="00354E69"/>
    <w:rsid w:val="003557F2"/>
    <w:rsid w:val="003776CA"/>
    <w:rsid w:val="003839DF"/>
    <w:rsid w:val="00395BCE"/>
    <w:rsid w:val="003A1CE2"/>
    <w:rsid w:val="003B251D"/>
    <w:rsid w:val="003B31FE"/>
    <w:rsid w:val="003B786E"/>
    <w:rsid w:val="003C6FC1"/>
    <w:rsid w:val="003E2A12"/>
    <w:rsid w:val="003E5FE1"/>
    <w:rsid w:val="003F1984"/>
    <w:rsid w:val="0040370D"/>
    <w:rsid w:val="0041134B"/>
    <w:rsid w:val="00417D35"/>
    <w:rsid w:val="00420731"/>
    <w:rsid w:val="00430795"/>
    <w:rsid w:val="00430A4A"/>
    <w:rsid w:val="004359DD"/>
    <w:rsid w:val="004363AD"/>
    <w:rsid w:val="00437A9C"/>
    <w:rsid w:val="00441AA2"/>
    <w:rsid w:val="004424CE"/>
    <w:rsid w:val="0045079B"/>
    <w:rsid w:val="004515D0"/>
    <w:rsid w:val="00454E7F"/>
    <w:rsid w:val="00456D3D"/>
    <w:rsid w:val="00460E02"/>
    <w:rsid w:val="00481751"/>
    <w:rsid w:val="004835CF"/>
    <w:rsid w:val="00487987"/>
    <w:rsid w:val="0049379F"/>
    <w:rsid w:val="00496781"/>
    <w:rsid w:val="00497A4B"/>
    <w:rsid w:val="004A6796"/>
    <w:rsid w:val="004B7B5C"/>
    <w:rsid w:val="004C194F"/>
    <w:rsid w:val="004C20AB"/>
    <w:rsid w:val="004C26DB"/>
    <w:rsid w:val="004C5468"/>
    <w:rsid w:val="004E637B"/>
    <w:rsid w:val="004E728F"/>
    <w:rsid w:val="004F120F"/>
    <w:rsid w:val="004F3907"/>
    <w:rsid w:val="00502ECF"/>
    <w:rsid w:val="00537A8C"/>
    <w:rsid w:val="005406FE"/>
    <w:rsid w:val="00542CAC"/>
    <w:rsid w:val="00543C94"/>
    <w:rsid w:val="00545A9F"/>
    <w:rsid w:val="005570A0"/>
    <w:rsid w:val="005616F1"/>
    <w:rsid w:val="005644B0"/>
    <w:rsid w:val="00573727"/>
    <w:rsid w:val="005758A1"/>
    <w:rsid w:val="00580882"/>
    <w:rsid w:val="005912B0"/>
    <w:rsid w:val="005924CE"/>
    <w:rsid w:val="0059511E"/>
    <w:rsid w:val="005A7398"/>
    <w:rsid w:val="005B7389"/>
    <w:rsid w:val="005B76BB"/>
    <w:rsid w:val="005B7782"/>
    <w:rsid w:val="005C4874"/>
    <w:rsid w:val="005D2B4C"/>
    <w:rsid w:val="005D72C7"/>
    <w:rsid w:val="005F056F"/>
    <w:rsid w:val="005F28A0"/>
    <w:rsid w:val="005F4954"/>
    <w:rsid w:val="00601B1A"/>
    <w:rsid w:val="006044AE"/>
    <w:rsid w:val="0060464A"/>
    <w:rsid w:val="00606257"/>
    <w:rsid w:val="006162C1"/>
    <w:rsid w:val="00617552"/>
    <w:rsid w:val="006350E6"/>
    <w:rsid w:val="006420D3"/>
    <w:rsid w:val="0065706D"/>
    <w:rsid w:val="0065783C"/>
    <w:rsid w:val="00660FF0"/>
    <w:rsid w:val="00661A07"/>
    <w:rsid w:val="00683411"/>
    <w:rsid w:val="006B0C84"/>
    <w:rsid w:val="006B447F"/>
    <w:rsid w:val="006C0A59"/>
    <w:rsid w:val="006D4259"/>
    <w:rsid w:val="006D75B9"/>
    <w:rsid w:val="006E0C55"/>
    <w:rsid w:val="006F494C"/>
    <w:rsid w:val="00701D82"/>
    <w:rsid w:val="0070770D"/>
    <w:rsid w:val="00713A22"/>
    <w:rsid w:val="00724CA5"/>
    <w:rsid w:val="007262A8"/>
    <w:rsid w:val="00732BBE"/>
    <w:rsid w:val="00742E35"/>
    <w:rsid w:val="00745150"/>
    <w:rsid w:val="00745734"/>
    <w:rsid w:val="0075025E"/>
    <w:rsid w:val="00752FF5"/>
    <w:rsid w:val="00755474"/>
    <w:rsid w:val="007622EB"/>
    <w:rsid w:val="00770E6D"/>
    <w:rsid w:val="0078163D"/>
    <w:rsid w:val="00796520"/>
    <w:rsid w:val="007A6EB7"/>
    <w:rsid w:val="007B048A"/>
    <w:rsid w:val="007C5CB1"/>
    <w:rsid w:val="007E5A82"/>
    <w:rsid w:val="007E6F9B"/>
    <w:rsid w:val="008061F1"/>
    <w:rsid w:val="008076DC"/>
    <w:rsid w:val="00807FD4"/>
    <w:rsid w:val="008235F6"/>
    <w:rsid w:val="00830ABB"/>
    <w:rsid w:val="00837A6E"/>
    <w:rsid w:val="00844662"/>
    <w:rsid w:val="00851A31"/>
    <w:rsid w:val="008574C2"/>
    <w:rsid w:val="008638B4"/>
    <w:rsid w:val="0086424E"/>
    <w:rsid w:val="008642A2"/>
    <w:rsid w:val="0086603C"/>
    <w:rsid w:val="0089183A"/>
    <w:rsid w:val="008A34A1"/>
    <w:rsid w:val="008B157E"/>
    <w:rsid w:val="008C2C02"/>
    <w:rsid w:val="008F6387"/>
    <w:rsid w:val="008F74C2"/>
    <w:rsid w:val="009000C2"/>
    <w:rsid w:val="0090033A"/>
    <w:rsid w:val="00904DAE"/>
    <w:rsid w:val="00911A65"/>
    <w:rsid w:val="00916473"/>
    <w:rsid w:val="009223E2"/>
    <w:rsid w:val="00922FBD"/>
    <w:rsid w:val="00924368"/>
    <w:rsid w:val="00953630"/>
    <w:rsid w:val="0096347E"/>
    <w:rsid w:val="00964B35"/>
    <w:rsid w:val="00971776"/>
    <w:rsid w:val="009943AA"/>
    <w:rsid w:val="00997F2E"/>
    <w:rsid w:val="009A0BD4"/>
    <w:rsid w:val="009B2BF5"/>
    <w:rsid w:val="009B70AE"/>
    <w:rsid w:val="009C381B"/>
    <w:rsid w:val="009C7EEE"/>
    <w:rsid w:val="009D5DC3"/>
    <w:rsid w:val="009E3CAC"/>
    <w:rsid w:val="009E71A6"/>
    <w:rsid w:val="009F6EBC"/>
    <w:rsid w:val="00A11152"/>
    <w:rsid w:val="00A135D0"/>
    <w:rsid w:val="00A21FC2"/>
    <w:rsid w:val="00A37B60"/>
    <w:rsid w:val="00A41EA3"/>
    <w:rsid w:val="00A54614"/>
    <w:rsid w:val="00A552A3"/>
    <w:rsid w:val="00A74B42"/>
    <w:rsid w:val="00A75BBC"/>
    <w:rsid w:val="00A76100"/>
    <w:rsid w:val="00A81814"/>
    <w:rsid w:val="00A83113"/>
    <w:rsid w:val="00A84AA5"/>
    <w:rsid w:val="00A93A46"/>
    <w:rsid w:val="00AA2E68"/>
    <w:rsid w:val="00AA3214"/>
    <w:rsid w:val="00AB534A"/>
    <w:rsid w:val="00AC18D4"/>
    <w:rsid w:val="00AC4DE9"/>
    <w:rsid w:val="00AD0644"/>
    <w:rsid w:val="00AD1B8A"/>
    <w:rsid w:val="00AD4E03"/>
    <w:rsid w:val="00AD6DB2"/>
    <w:rsid w:val="00AF59C1"/>
    <w:rsid w:val="00B10804"/>
    <w:rsid w:val="00B11042"/>
    <w:rsid w:val="00B227A4"/>
    <w:rsid w:val="00B2398D"/>
    <w:rsid w:val="00B265BA"/>
    <w:rsid w:val="00B306D5"/>
    <w:rsid w:val="00B46A38"/>
    <w:rsid w:val="00B51468"/>
    <w:rsid w:val="00B53550"/>
    <w:rsid w:val="00B55C14"/>
    <w:rsid w:val="00B5672A"/>
    <w:rsid w:val="00B576FF"/>
    <w:rsid w:val="00B60A45"/>
    <w:rsid w:val="00B62C30"/>
    <w:rsid w:val="00B7704B"/>
    <w:rsid w:val="00B83E14"/>
    <w:rsid w:val="00BB2DF9"/>
    <w:rsid w:val="00BC0713"/>
    <w:rsid w:val="00BD2E41"/>
    <w:rsid w:val="00BD2E71"/>
    <w:rsid w:val="00BD3739"/>
    <w:rsid w:val="00BD4A59"/>
    <w:rsid w:val="00BD627B"/>
    <w:rsid w:val="00BF0C5C"/>
    <w:rsid w:val="00BF5C18"/>
    <w:rsid w:val="00BF5EDD"/>
    <w:rsid w:val="00C023F7"/>
    <w:rsid w:val="00C05BFD"/>
    <w:rsid w:val="00C10799"/>
    <w:rsid w:val="00C11383"/>
    <w:rsid w:val="00C14654"/>
    <w:rsid w:val="00C2244B"/>
    <w:rsid w:val="00C32289"/>
    <w:rsid w:val="00C67168"/>
    <w:rsid w:val="00C75E9A"/>
    <w:rsid w:val="00C77546"/>
    <w:rsid w:val="00C85CAD"/>
    <w:rsid w:val="00CA1852"/>
    <w:rsid w:val="00CB162C"/>
    <w:rsid w:val="00CB4F01"/>
    <w:rsid w:val="00CB5402"/>
    <w:rsid w:val="00CB5780"/>
    <w:rsid w:val="00CB5DA3"/>
    <w:rsid w:val="00CC5FB0"/>
    <w:rsid w:val="00CD2F98"/>
    <w:rsid w:val="00CD7983"/>
    <w:rsid w:val="00CD7A4A"/>
    <w:rsid w:val="00CE21FF"/>
    <w:rsid w:val="00CE35D6"/>
    <w:rsid w:val="00CE46A2"/>
    <w:rsid w:val="00CE4D0E"/>
    <w:rsid w:val="00CE5E94"/>
    <w:rsid w:val="00CF4CC7"/>
    <w:rsid w:val="00CF55CE"/>
    <w:rsid w:val="00CF7B5B"/>
    <w:rsid w:val="00D10FEC"/>
    <w:rsid w:val="00D11B3B"/>
    <w:rsid w:val="00D16081"/>
    <w:rsid w:val="00D1729F"/>
    <w:rsid w:val="00D240E6"/>
    <w:rsid w:val="00D24CCD"/>
    <w:rsid w:val="00D46530"/>
    <w:rsid w:val="00D64AA8"/>
    <w:rsid w:val="00D655F6"/>
    <w:rsid w:val="00D826D0"/>
    <w:rsid w:val="00D92BEF"/>
    <w:rsid w:val="00D9594E"/>
    <w:rsid w:val="00D96230"/>
    <w:rsid w:val="00DA4D73"/>
    <w:rsid w:val="00DA6D36"/>
    <w:rsid w:val="00DB1D8E"/>
    <w:rsid w:val="00DB2D01"/>
    <w:rsid w:val="00DC62E2"/>
    <w:rsid w:val="00DE7823"/>
    <w:rsid w:val="00E00EF4"/>
    <w:rsid w:val="00E0717E"/>
    <w:rsid w:val="00E108D3"/>
    <w:rsid w:val="00E140F8"/>
    <w:rsid w:val="00E178E7"/>
    <w:rsid w:val="00E17B90"/>
    <w:rsid w:val="00E21498"/>
    <w:rsid w:val="00E36BA5"/>
    <w:rsid w:val="00E36C02"/>
    <w:rsid w:val="00E422AB"/>
    <w:rsid w:val="00E4367F"/>
    <w:rsid w:val="00E43AF3"/>
    <w:rsid w:val="00E53A02"/>
    <w:rsid w:val="00E54FBA"/>
    <w:rsid w:val="00E56DE0"/>
    <w:rsid w:val="00E651EF"/>
    <w:rsid w:val="00E70F96"/>
    <w:rsid w:val="00E7537F"/>
    <w:rsid w:val="00E9601C"/>
    <w:rsid w:val="00E979E1"/>
    <w:rsid w:val="00EA2360"/>
    <w:rsid w:val="00EA332F"/>
    <w:rsid w:val="00EA5FDA"/>
    <w:rsid w:val="00EA67A4"/>
    <w:rsid w:val="00EB3AE8"/>
    <w:rsid w:val="00EB604D"/>
    <w:rsid w:val="00ED5033"/>
    <w:rsid w:val="00ED56A8"/>
    <w:rsid w:val="00EE3BD8"/>
    <w:rsid w:val="00EE56E3"/>
    <w:rsid w:val="00EF4317"/>
    <w:rsid w:val="00F0014B"/>
    <w:rsid w:val="00F025CE"/>
    <w:rsid w:val="00F0483C"/>
    <w:rsid w:val="00F052B7"/>
    <w:rsid w:val="00F20B1C"/>
    <w:rsid w:val="00F21353"/>
    <w:rsid w:val="00F36721"/>
    <w:rsid w:val="00F42FF6"/>
    <w:rsid w:val="00F4375F"/>
    <w:rsid w:val="00F47023"/>
    <w:rsid w:val="00F57BC2"/>
    <w:rsid w:val="00F60A8E"/>
    <w:rsid w:val="00F70F94"/>
    <w:rsid w:val="00F8391E"/>
    <w:rsid w:val="00F91FFF"/>
    <w:rsid w:val="00F95535"/>
    <w:rsid w:val="00FA0B5F"/>
    <w:rsid w:val="00FA1FF5"/>
    <w:rsid w:val="00FA7F32"/>
    <w:rsid w:val="00FB3C15"/>
    <w:rsid w:val="00FC05DF"/>
    <w:rsid w:val="00FC210B"/>
    <w:rsid w:val="00FC5431"/>
    <w:rsid w:val="00FD76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5A6AE"/>
  <w15:chartTrackingRefBased/>
  <w15:docId w15:val="{31FE4570-2258-4F89-BF12-35CAFBBC4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1F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1F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1F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1F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1F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1F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1F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1F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1F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F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1F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1F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1F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1F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1F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1F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1F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1FF3"/>
    <w:rPr>
      <w:rFonts w:eastAsiaTheme="majorEastAsia" w:cstheme="majorBidi"/>
      <w:color w:val="272727" w:themeColor="text1" w:themeTint="D8"/>
    </w:rPr>
  </w:style>
  <w:style w:type="paragraph" w:styleId="Title">
    <w:name w:val="Title"/>
    <w:basedOn w:val="Normal"/>
    <w:next w:val="Normal"/>
    <w:link w:val="TitleChar"/>
    <w:uiPriority w:val="10"/>
    <w:qFormat/>
    <w:rsid w:val="00061F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F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1F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1F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1FF3"/>
    <w:pPr>
      <w:spacing w:before="160"/>
      <w:jc w:val="center"/>
    </w:pPr>
    <w:rPr>
      <w:i/>
      <w:iCs/>
      <w:color w:val="404040" w:themeColor="text1" w:themeTint="BF"/>
    </w:rPr>
  </w:style>
  <w:style w:type="character" w:customStyle="1" w:styleId="QuoteChar">
    <w:name w:val="Quote Char"/>
    <w:basedOn w:val="DefaultParagraphFont"/>
    <w:link w:val="Quote"/>
    <w:uiPriority w:val="29"/>
    <w:rsid w:val="00061FF3"/>
    <w:rPr>
      <w:i/>
      <w:iCs/>
      <w:color w:val="404040" w:themeColor="text1" w:themeTint="BF"/>
    </w:rPr>
  </w:style>
  <w:style w:type="paragraph" w:styleId="ListParagraph">
    <w:name w:val="List Paragraph"/>
    <w:basedOn w:val="Normal"/>
    <w:uiPriority w:val="34"/>
    <w:qFormat/>
    <w:rsid w:val="00061FF3"/>
    <w:pPr>
      <w:ind w:left="720"/>
      <w:contextualSpacing/>
    </w:pPr>
  </w:style>
  <w:style w:type="character" w:styleId="IntenseEmphasis">
    <w:name w:val="Intense Emphasis"/>
    <w:basedOn w:val="DefaultParagraphFont"/>
    <w:uiPriority w:val="21"/>
    <w:qFormat/>
    <w:rsid w:val="00061FF3"/>
    <w:rPr>
      <w:i/>
      <w:iCs/>
      <w:color w:val="0F4761" w:themeColor="accent1" w:themeShade="BF"/>
    </w:rPr>
  </w:style>
  <w:style w:type="paragraph" w:styleId="IntenseQuote">
    <w:name w:val="Intense Quote"/>
    <w:basedOn w:val="Normal"/>
    <w:next w:val="Normal"/>
    <w:link w:val="IntenseQuoteChar"/>
    <w:uiPriority w:val="30"/>
    <w:qFormat/>
    <w:rsid w:val="00061F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1FF3"/>
    <w:rPr>
      <w:i/>
      <w:iCs/>
      <w:color w:val="0F4761" w:themeColor="accent1" w:themeShade="BF"/>
    </w:rPr>
  </w:style>
  <w:style w:type="character" w:styleId="IntenseReference">
    <w:name w:val="Intense Reference"/>
    <w:basedOn w:val="DefaultParagraphFont"/>
    <w:uiPriority w:val="32"/>
    <w:qFormat/>
    <w:rsid w:val="00061FF3"/>
    <w:rPr>
      <w:b/>
      <w:bCs/>
      <w:smallCaps/>
      <w:color w:val="0F4761" w:themeColor="accent1" w:themeShade="BF"/>
      <w:spacing w:val="5"/>
    </w:rPr>
  </w:style>
  <w:style w:type="table" w:styleId="TableGrid">
    <w:name w:val="Table Grid"/>
    <w:basedOn w:val="TableNormal"/>
    <w:uiPriority w:val="39"/>
    <w:rsid w:val="00061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7d73f80ebc1289865e583d226b4a062c">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633095098a50d51308d72984e49273e4"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F01134-D8F5-4D8E-866A-2F3B4F7A222C}"/>
</file>

<file path=customXml/itemProps2.xml><?xml version="1.0" encoding="utf-8"?>
<ds:datastoreItem xmlns:ds="http://schemas.openxmlformats.org/officeDocument/2006/customXml" ds:itemID="{DB6996BD-B037-4D0D-9E22-EA8AF90D91D0}"/>
</file>

<file path=customXml/itemProps3.xml><?xml version="1.0" encoding="utf-8"?>
<ds:datastoreItem xmlns:ds="http://schemas.openxmlformats.org/officeDocument/2006/customXml" ds:itemID="{5ABB88E8-CAB5-4DBE-8591-B30E8C0F3709}"/>
</file>

<file path=docProps/app.xml><?xml version="1.0" encoding="utf-8"?>
<Properties xmlns="http://schemas.openxmlformats.org/officeDocument/2006/extended-properties" xmlns:vt="http://schemas.openxmlformats.org/officeDocument/2006/docPropsVTypes">
  <Template>Normal</Template>
  <TotalTime>69</TotalTime>
  <Pages>4</Pages>
  <Words>1126</Words>
  <Characters>6422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Palmer, Robert</dc:creator>
  <cp:keywords/>
  <dc:description/>
  <cp:lastModifiedBy>Palmer, Robert</cp:lastModifiedBy>
  <cp:revision>61</cp:revision>
  <dcterms:created xsi:type="dcterms:W3CDTF">2024-10-18T08:45:00Z</dcterms:created>
  <dcterms:modified xsi:type="dcterms:W3CDTF">2024-11-19T17:01:00Z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ies>
</file>