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28D81AB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D32DC4">
        <w:rPr>
          <w:rFonts w:ascii="Arial" w:hAnsi="Arial" w:cs="Arial"/>
          <w:sz w:val="28"/>
          <w:szCs w:val="28"/>
          <w:u w:val="single"/>
          <w:lang w:val="en-US"/>
        </w:rPr>
        <w:t>Torquay Golf Club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,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4BF9D42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FD71B6">
              <w:rPr>
                <w:rFonts w:ascii="Arial" w:hAnsi="Arial" w:cs="Arial"/>
                <w:sz w:val="24"/>
                <w:szCs w:val="24"/>
                <w:lang w:val="en-US"/>
              </w:rPr>
              <w:t>147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6FB31AEF" w:rsidR="00061FF3" w:rsidRPr="00086533" w:rsidRDefault="00FD71B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D71B6"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Golf Club, Torquay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0116022" w:rsidR="00061FF3" w:rsidRPr="00CB5402" w:rsidRDefault="00FD71B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357B11">
              <w:rPr>
                <w:rFonts w:ascii="Arial" w:hAnsi="Arial" w:cs="Arial"/>
                <w:sz w:val="24"/>
                <w:szCs w:val="24"/>
                <w:lang w:val="en-US"/>
              </w:rPr>
              <w:t>1.2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892A653" w:rsidR="00061FF3" w:rsidRPr="00CB5402" w:rsidRDefault="00FD71B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250</w:t>
            </w:r>
          </w:p>
        </w:tc>
      </w:tr>
      <w:tr w:rsidR="00580882" w14:paraId="3E8309E7" w14:textId="77777777" w:rsidTr="006E367C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7C28AABB" w:rsidR="00CB5402" w:rsidRPr="00CB5402" w:rsidRDefault="00EF21B9" w:rsidP="00CB5402">
      <w:pPr>
        <w:rPr>
          <w:rFonts w:ascii="Arial" w:hAnsi="Arial" w:cs="Arial"/>
          <w:sz w:val="28"/>
          <w:szCs w:val="28"/>
          <w:lang w:val="en-US"/>
        </w:rPr>
      </w:pPr>
      <w:r w:rsidRPr="00EF21B9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039ABD0" wp14:editId="21D1B13E">
            <wp:simplePos x="0" y="0"/>
            <wp:positionH relativeFrom="column">
              <wp:posOffset>-314325</wp:posOffset>
            </wp:positionH>
            <wp:positionV relativeFrom="paragraph">
              <wp:posOffset>332105</wp:posOffset>
            </wp:positionV>
            <wp:extent cx="7534275" cy="5334635"/>
            <wp:effectExtent l="0" t="0" r="9525" b="0"/>
            <wp:wrapTight wrapText="bothSides">
              <wp:wrapPolygon edited="0">
                <wp:start x="0" y="0"/>
                <wp:lineTo x="0" y="21520"/>
                <wp:lineTo x="21573" y="21520"/>
                <wp:lineTo x="21573" y="0"/>
                <wp:lineTo x="0" y="0"/>
              </wp:wrapPolygon>
            </wp:wrapTight>
            <wp:docPr id="1085701747" name="Picture 1" descr="A map with a blu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01747" name="Picture 1" descr="A map with a blue area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F143A" w14:textId="0C7E6BAD" w:rsidR="00CB5402" w:rsidRPr="00CB5402" w:rsidRDefault="000B2A78" w:rsidP="00CB540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EF21B9" w:rsidRPr="00EF21B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C59DCBC" w14:textId="4AE38BA9" w:rsidR="00F54C0B" w:rsidRPr="00B80358" w:rsidRDefault="00357B11" w:rsidP="004369B9">
      <w:pPr>
        <w:tabs>
          <w:tab w:val="left" w:pos="1035"/>
        </w:tabs>
        <w:rPr>
          <w:rFonts w:ascii="Arial" w:hAnsi="Arial" w:cs="Arial"/>
          <w:sz w:val="24"/>
          <w:szCs w:val="24"/>
          <w:lang w:val="en-US"/>
        </w:rPr>
      </w:pPr>
      <w:r w:rsidRPr="00357B11">
        <w:rPr>
          <w:rFonts w:ascii="Arial" w:hAnsi="Arial" w:cs="Arial"/>
          <w:sz w:val="24"/>
          <w:szCs w:val="24"/>
          <w:lang w:val="en-US"/>
        </w:rPr>
        <w:t xml:space="preserve">Torquay Golf Course to the west of St </w:t>
      </w:r>
      <w:proofErr w:type="spellStart"/>
      <w:r w:rsidRPr="00357B11">
        <w:rPr>
          <w:rFonts w:ascii="Arial" w:hAnsi="Arial" w:cs="Arial"/>
          <w:sz w:val="24"/>
          <w:szCs w:val="24"/>
          <w:lang w:val="en-US"/>
        </w:rPr>
        <w:t>Marychurch</w:t>
      </w:r>
      <w:proofErr w:type="spellEnd"/>
      <w:r w:rsidRPr="00357B11">
        <w:rPr>
          <w:rFonts w:ascii="Arial" w:hAnsi="Arial" w:cs="Arial"/>
          <w:sz w:val="24"/>
          <w:szCs w:val="24"/>
          <w:lang w:val="en-US"/>
        </w:rPr>
        <w:t xml:space="preserve">/Teignmouth Road, and north of </w:t>
      </w:r>
      <w:proofErr w:type="spellStart"/>
      <w:r w:rsidRPr="00357B11">
        <w:rPr>
          <w:rFonts w:ascii="Arial" w:hAnsi="Arial" w:cs="Arial"/>
          <w:sz w:val="24"/>
          <w:szCs w:val="24"/>
          <w:lang w:val="en-US"/>
        </w:rPr>
        <w:t>Petitor</w:t>
      </w:r>
      <w:proofErr w:type="spellEnd"/>
      <w:r w:rsidRPr="00357B11">
        <w:rPr>
          <w:rFonts w:ascii="Arial" w:hAnsi="Arial" w:cs="Arial"/>
          <w:sz w:val="24"/>
          <w:szCs w:val="24"/>
          <w:lang w:val="en-US"/>
        </w:rPr>
        <w:t xml:space="preserve"> Road</w:t>
      </w:r>
      <w:r w:rsidR="00B80358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B80358">
        <w:rPr>
          <w:rFonts w:ascii="Arial" w:hAnsi="Arial" w:cs="Arial"/>
          <w:sz w:val="24"/>
          <w:szCs w:val="24"/>
          <w:lang w:val="en-US"/>
        </w:rPr>
        <w:t xml:space="preserve">The site has historically </w:t>
      </w:r>
      <w:proofErr w:type="gramStart"/>
      <w:r w:rsidR="00B80358">
        <w:rPr>
          <w:rFonts w:ascii="Arial" w:hAnsi="Arial" w:cs="Arial"/>
          <w:sz w:val="24"/>
          <w:szCs w:val="24"/>
          <w:lang w:val="en-US"/>
        </w:rPr>
        <w:t>remain</w:t>
      </w:r>
      <w:proofErr w:type="gramEnd"/>
      <w:r w:rsidR="00B80358">
        <w:rPr>
          <w:rFonts w:ascii="Arial" w:hAnsi="Arial" w:cs="Arial"/>
          <w:sz w:val="24"/>
          <w:szCs w:val="24"/>
          <w:lang w:val="en-US"/>
        </w:rPr>
        <w:t xml:space="preserve"> undeveloped and was form</w:t>
      </w:r>
      <w:r w:rsidR="00DB48A2">
        <w:rPr>
          <w:rFonts w:ascii="Arial" w:hAnsi="Arial" w:cs="Arial"/>
          <w:sz w:val="24"/>
          <w:szCs w:val="24"/>
          <w:lang w:val="en-US"/>
        </w:rPr>
        <w:t xml:space="preserve">ally a race course. </w:t>
      </w:r>
    </w:p>
    <w:p w14:paraId="7549F01E" w14:textId="5963F295" w:rsidR="006C2994" w:rsidRPr="00087506" w:rsidRDefault="00087506" w:rsidP="00087506">
      <w:pPr>
        <w:tabs>
          <w:tab w:val="left" w:pos="1035"/>
        </w:tabs>
        <w:rPr>
          <w:rFonts w:ascii="Arial" w:hAnsi="Arial" w:cs="Arial"/>
          <w:sz w:val="24"/>
          <w:szCs w:val="24"/>
          <w:lang w:val="en-US"/>
        </w:rPr>
      </w:pPr>
      <w:r w:rsidRPr="00087506">
        <w:rPr>
          <w:rFonts w:ascii="Arial" w:hAnsi="Arial" w:cs="Arial"/>
          <w:sz w:val="24"/>
          <w:szCs w:val="24"/>
          <w:lang w:val="en-US"/>
        </w:rPr>
        <w:t>The site is located</w:t>
      </w:r>
      <w:r w:rsidR="00DD12CB">
        <w:rPr>
          <w:rFonts w:ascii="Arial" w:hAnsi="Arial" w:cs="Arial"/>
          <w:sz w:val="24"/>
          <w:szCs w:val="24"/>
          <w:lang w:val="en-US"/>
        </w:rPr>
        <w:t xml:space="preserve"> to the east of </w:t>
      </w:r>
      <w:r w:rsidR="00431D3E">
        <w:rPr>
          <w:rFonts w:ascii="Arial" w:hAnsi="Arial" w:cs="Arial"/>
          <w:sz w:val="24"/>
          <w:szCs w:val="24"/>
          <w:lang w:val="en-US"/>
        </w:rPr>
        <w:t>the</w:t>
      </w:r>
      <w:r w:rsidR="00E3087B">
        <w:rPr>
          <w:rFonts w:ascii="Arial" w:hAnsi="Arial" w:cs="Arial"/>
          <w:sz w:val="24"/>
          <w:szCs w:val="24"/>
          <w:lang w:val="en-US"/>
        </w:rPr>
        <w:t xml:space="preserve"> </w:t>
      </w:r>
      <w:r w:rsidRPr="00087506">
        <w:rPr>
          <w:rFonts w:ascii="Arial" w:hAnsi="Arial" w:cs="Arial"/>
          <w:sz w:val="24"/>
          <w:szCs w:val="24"/>
          <w:lang w:val="en-US"/>
        </w:rPr>
        <w:t xml:space="preserve">St </w:t>
      </w:r>
      <w:proofErr w:type="spellStart"/>
      <w:r w:rsidRPr="00087506">
        <w:rPr>
          <w:rFonts w:ascii="Arial" w:hAnsi="Arial" w:cs="Arial"/>
          <w:sz w:val="24"/>
          <w:szCs w:val="24"/>
          <w:lang w:val="en-US"/>
        </w:rPr>
        <w:t>Marychurch</w:t>
      </w:r>
      <w:proofErr w:type="spellEnd"/>
      <w:r w:rsidRPr="00087506">
        <w:rPr>
          <w:rFonts w:ascii="Arial" w:hAnsi="Arial" w:cs="Arial"/>
          <w:sz w:val="24"/>
          <w:szCs w:val="24"/>
          <w:lang w:val="en-US"/>
        </w:rPr>
        <w:t xml:space="preserve"> Conservation Area</w:t>
      </w:r>
      <w:r w:rsidR="00E3087B">
        <w:rPr>
          <w:rFonts w:ascii="Arial" w:hAnsi="Arial" w:cs="Arial"/>
          <w:sz w:val="24"/>
          <w:szCs w:val="24"/>
          <w:lang w:val="en-US"/>
        </w:rPr>
        <w:t xml:space="preserve"> and sits above it in a slightl</w:t>
      </w:r>
      <w:r w:rsidR="00924327">
        <w:rPr>
          <w:rFonts w:ascii="Arial" w:hAnsi="Arial" w:cs="Arial"/>
          <w:sz w:val="24"/>
          <w:szCs w:val="24"/>
          <w:lang w:val="en-US"/>
        </w:rPr>
        <w:t xml:space="preserve">y elevated position. In addition, </w:t>
      </w:r>
      <w:proofErr w:type="gramStart"/>
      <w:r w:rsidR="00924327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924327">
        <w:rPr>
          <w:rFonts w:ascii="Arial" w:hAnsi="Arial" w:cs="Arial"/>
          <w:sz w:val="24"/>
          <w:szCs w:val="24"/>
          <w:lang w:val="en-US"/>
        </w:rPr>
        <w:t xml:space="preserve"> </w:t>
      </w:r>
      <w:r w:rsidR="00AF4848">
        <w:rPr>
          <w:rFonts w:ascii="Arial" w:hAnsi="Arial" w:cs="Arial"/>
          <w:sz w:val="24"/>
          <w:szCs w:val="24"/>
          <w:lang w:val="en-US"/>
        </w:rPr>
        <w:t>listed buildings are in relative proximity to the site</w:t>
      </w:r>
      <w:r w:rsidR="00141EA4">
        <w:rPr>
          <w:rFonts w:ascii="Arial" w:hAnsi="Arial" w:cs="Arial"/>
          <w:sz w:val="24"/>
          <w:szCs w:val="24"/>
          <w:lang w:val="en-US"/>
        </w:rPr>
        <w:t>, namely alon</w:t>
      </w:r>
      <w:r w:rsidR="005A4E67">
        <w:rPr>
          <w:rFonts w:ascii="Arial" w:hAnsi="Arial" w:cs="Arial"/>
          <w:sz w:val="24"/>
          <w:szCs w:val="24"/>
          <w:lang w:val="en-US"/>
        </w:rPr>
        <w:t>g</w:t>
      </w:r>
      <w:r w:rsidR="00141EA4">
        <w:rPr>
          <w:rFonts w:ascii="Arial" w:hAnsi="Arial" w:cs="Arial"/>
          <w:sz w:val="24"/>
          <w:szCs w:val="24"/>
          <w:lang w:val="en-US"/>
        </w:rPr>
        <w:t xml:space="preserve"> Teignmouth Road and Fore St</w:t>
      </w:r>
      <w:r w:rsidR="005A4E67">
        <w:rPr>
          <w:rFonts w:ascii="Arial" w:hAnsi="Arial" w:cs="Arial"/>
          <w:sz w:val="24"/>
          <w:szCs w:val="24"/>
          <w:lang w:val="en-US"/>
        </w:rPr>
        <w:t xml:space="preserve">reet to the west. </w:t>
      </w:r>
    </w:p>
    <w:p w14:paraId="6E2496E4" w14:textId="5EBFB8FD" w:rsidR="00F54C0B" w:rsidRDefault="00F54C0B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F650E7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C81041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8600452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DF0610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092087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B179239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55D631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83BE541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FCC2FC" w14:textId="77777777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D1ECCD" w14:textId="51271449" w:rsidR="00EF21B9" w:rsidRDefault="00EF21B9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2A7E016" w14:textId="77777777" w:rsidR="0055284D" w:rsidRDefault="0055284D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61CAE95" w14:textId="77777777" w:rsidR="0055284D" w:rsidRDefault="0055284D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7B63F3" w14:textId="77777777" w:rsidR="0055284D" w:rsidRDefault="0055284D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57C919" w14:textId="59A1D6DC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4CBCA6F5" w14:textId="32F10CE9" w:rsidR="00AF59C1" w:rsidRPr="004A63DD" w:rsidRDefault="00EE6DFF" w:rsidP="004A63DD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None relevant</w:t>
      </w:r>
      <w:proofErr w:type="gramEnd"/>
    </w:p>
    <w:p w14:paraId="23DBCA39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CF8FF2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825BE3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456B5272" w14:textId="7D5932E2" w:rsidR="00CB5402" w:rsidRDefault="00E75BC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Marychurch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</w:t>
            </w:r>
            <w:r w:rsidR="00FE5FAE">
              <w:rPr>
                <w:rFonts w:ascii="Arial" w:hAnsi="Arial" w:cs="Arial"/>
                <w:sz w:val="24"/>
                <w:szCs w:val="24"/>
                <w:lang w:val="en-US"/>
              </w:rPr>
              <w:t xml:space="preserve"> (W of site) </w:t>
            </w:r>
          </w:p>
          <w:p w14:paraId="418A26EC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D4DC4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847754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B5FA36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03EDDE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0FC64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19E16F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52B7F3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630DCF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EA222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689CAF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F9EA86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4C682C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384048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3D6CA0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E7A2D8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E6347F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4FADFB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CA4B88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08181F" w14:textId="77777777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668F04" w14:textId="52187F03" w:rsidR="00894502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1-11 Palk Place (W of site) </w:t>
            </w:r>
          </w:p>
          <w:p w14:paraId="23E26FA5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09CA40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AA0F3D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B89A46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0D177F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A074D2" w14:textId="77777777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D069DE" w14:textId="3C2D2B42" w:rsidR="003B5ACA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15 Fore Street (W of site) </w:t>
            </w:r>
          </w:p>
          <w:p w14:paraId="2B28BB10" w14:textId="77777777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640AB8" w14:textId="77777777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F6289" w14:textId="77777777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D41B11" w14:textId="77777777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ABDB8" w14:textId="77777777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FB88D8" w14:textId="6DEDC168" w:rsidR="00C649E9" w:rsidRDefault="00C649E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19 Fore Street (W of site) </w:t>
            </w:r>
          </w:p>
          <w:p w14:paraId="6F61954E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4C15BF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038D1D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A68AB2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3402F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EE14A0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22B30C" w14:textId="77777777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2EB1E7" w14:textId="77777777" w:rsidR="00566AB7" w:rsidRDefault="00566AB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2BA952" w14:textId="7DF10DD3" w:rsidR="00546518" w:rsidRDefault="0054651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21 Fore Street </w:t>
            </w:r>
            <w:r w:rsidR="00470215">
              <w:rPr>
                <w:rFonts w:ascii="Arial" w:hAnsi="Arial" w:cs="Arial"/>
                <w:sz w:val="24"/>
                <w:szCs w:val="24"/>
                <w:lang w:val="en-US"/>
              </w:rPr>
              <w:t xml:space="preserve">(W of site) </w:t>
            </w:r>
          </w:p>
          <w:p w14:paraId="07107D1E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4F059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3C408E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B340ED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ED5BA2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09FCB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BA0169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D903EE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4F54F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31D90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4F66DA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C2209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F48B96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602609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2D1C56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F03E1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7CB43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15E54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A50F0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C191D9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72520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F7000F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DD958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742D2" w14:textId="77777777" w:rsidR="00FE6078" w:rsidRDefault="00FE60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841CE5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ECB242C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118586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83844AC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AB94E8F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DFFE938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F7BF685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8F43158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F37DC5F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EBEF9E3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2DAAE11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CF77FD8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CABCC40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528C9C3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2AF8322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629B88F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ADEC1BE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68E90AA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0C8DD6C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E71C85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5D7F3B0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A5140EF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660A11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868C631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09CD7F4" w14:textId="77777777" w:rsidR="00867436" w:rsidRDefault="00867436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28BB5708" w:rsidR="00867436" w:rsidRPr="00867436" w:rsidRDefault="0086743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05F6B034" w14:textId="389CCB84" w:rsidR="00E21498" w:rsidRDefault="00E75BC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14:paraId="42DFE180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146136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45284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F02C2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1955DB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2278E5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92585F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C05668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C8130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86B11E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413B4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BCEE61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AA445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A770A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924313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F97BDF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9C2F2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AB9E26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CE8D72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DD82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621584" w14:textId="77777777" w:rsidR="00B31176" w:rsidRDefault="00B3117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E9D6F5" w14:textId="58280F80" w:rsidR="00E21498" w:rsidRDefault="0089450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  <w:p w14:paraId="16B51451" w14:textId="77777777" w:rsidR="00E21498" w:rsidRP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A7DEADF" w14:textId="7A934F63" w:rsidR="005F056F" w:rsidRDefault="003B5A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BD6E80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57E177" w14:textId="77777777" w:rsidR="0028489B" w:rsidRDefault="002848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AEFBE1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921D7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A488E" w14:textId="01CF705E" w:rsidR="00CC681B" w:rsidRDefault="00B644D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DC4D43" w14:textId="77777777" w:rsidR="0008081F" w:rsidRDefault="000808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698FD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61B6F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89C797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847E2" w14:textId="77777777" w:rsidR="00566AB7" w:rsidRDefault="00566AB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04E250" w14:textId="330754F8" w:rsidR="00F55FD8" w:rsidRDefault="004702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</w:t>
            </w:r>
            <w:r w:rsidR="00566AB7">
              <w:rPr>
                <w:rFonts w:ascii="Arial" w:hAnsi="Arial" w:cs="Arial"/>
                <w:sz w:val="24"/>
                <w:szCs w:val="24"/>
                <w:lang w:val="en-US"/>
              </w:rPr>
              <w:t xml:space="preserve">listed building </w:t>
            </w:r>
          </w:p>
          <w:p w14:paraId="31A6C4C8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1CBA2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906EF" w14:textId="77777777" w:rsidR="002B090B" w:rsidRDefault="002B090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65A33F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1A933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7E2C03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927C0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5558F" w14:textId="3B61A195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22B623EC" w:rsidR="00FA7F32" w:rsidRPr="00184D5B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F68A288" w14:textId="696DFA13" w:rsidR="00503D6A" w:rsidRDefault="003A7DF0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special interest of the conservation comprises </w:t>
            </w:r>
            <w:r w:rsidR="004C1C10">
              <w:rPr>
                <w:rFonts w:ascii="Arial" w:hAnsi="Arial" w:cs="Arial"/>
                <w:sz w:val="24"/>
                <w:szCs w:val="24"/>
                <w:lang w:val="en-US"/>
              </w:rPr>
              <w:t xml:space="preserve">the planned developments of 1860 onwards and prominent landmarks, the </w:t>
            </w:r>
            <w:r w:rsidR="003B3E42">
              <w:rPr>
                <w:rFonts w:ascii="Arial" w:hAnsi="Arial" w:cs="Arial"/>
                <w:sz w:val="24"/>
                <w:szCs w:val="24"/>
                <w:lang w:val="en-US"/>
              </w:rPr>
              <w:t xml:space="preserve">mid C19 terraced housing, historic </w:t>
            </w:r>
            <w:r w:rsidR="00B87A60">
              <w:rPr>
                <w:rFonts w:ascii="Arial" w:hAnsi="Arial" w:cs="Arial"/>
                <w:sz w:val="24"/>
                <w:szCs w:val="24"/>
                <w:lang w:val="en-US"/>
              </w:rPr>
              <w:t>street furniture</w:t>
            </w:r>
            <w:r w:rsidR="003B3E42">
              <w:rPr>
                <w:rFonts w:ascii="Arial" w:hAnsi="Arial" w:cs="Arial"/>
                <w:sz w:val="24"/>
                <w:szCs w:val="24"/>
                <w:lang w:val="en-US"/>
              </w:rPr>
              <w:t xml:space="preserve"> surviving historic fabric and detailing and </w:t>
            </w:r>
            <w:r w:rsidR="00B87A60">
              <w:rPr>
                <w:rFonts w:ascii="Arial" w:hAnsi="Arial" w:cs="Arial"/>
                <w:sz w:val="24"/>
                <w:szCs w:val="24"/>
                <w:lang w:val="en-US"/>
              </w:rPr>
              <w:t xml:space="preserve">its elevated setting with significant outward views. </w:t>
            </w:r>
          </w:p>
          <w:p w14:paraId="48EB5CDE" w14:textId="77777777" w:rsidR="00B87A60" w:rsidRDefault="00B87A60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D4BA84" w14:textId="568110B3" w:rsidR="00B87A60" w:rsidRDefault="00B87A60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</w:t>
            </w:r>
            <w:r w:rsidR="00C80C11">
              <w:rPr>
                <w:rFonts w:ascii="Arial" w:hAnsi="Arial" w:cs="Arial"/>
                <w:sz w:val="24"/>
                <w:szCs w:val="24"/>
                <w:lang w:val="en-US"/>
              </w:rPr>
              <w:t xml:space="preserve">part of </w:t>
            </w:r>
            <w:proofErr w:type="gramStart"/>
            <w:r w:rsidR="00C80C11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proofErr w:type="gramEnd"/>
            <w:r w:rsidR="00C80C11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setting to the east of the conservation area </w:t>
            </w:r>
            <w:r w:rsidR="00633DDE">
              <w:rPr>
                <w:rFonts w:ascii="Arial" w:hAnsi="Arial" w:cs="Arial"/>
                <w:sz w:val="24"/>
                <w:szCs w:val="24"/>
                <w:lang w:val="en-US"/>
              </w:rPr>
              <w:t xml:space="preserve">which acts as a landscape buffer between it and the sea. </w:t>
            </w:r>
            <w:r w:rsidR="001B7CF8">
              <w:rPr>
                <w:rFonts w:ascii="Arial" w:hAnsi="Arial" w:cs="Arial"/>
                <w:sz w:val="24"/>
                <w:szCs w:val="24"/>
                <w:lang w:val="en-US"/>
              </w:rPr>
              <w:t>Parts of the site were</w:t>
            </w:r>
            <w:r w:rsidR="00530D93">
              <w:rPr>
                <w:rFonts w:ascii="Arial" w:hAnsi="Arial" w:cs="Arial"/>
                <w:sz w:val="24"/>
                <w:szCs w:val="24"/>
                <w:lang w:val="en-US"/>
              </w:rPr>
              <w:t xml:space="preserve"> formally a </w:t>
            </w:r>
            <w:proofErr w:type="gramStart"/>
            <w:r w:rsidR="00530D93">
              <w:rPr>
                <w:rFonts w:ascii="Arial" w:hAnsi="Arial" w:cs="Arial"/>
                <w:sz w:val="24"/>
                <w:szCs w:val="24"/>
                <w:lang w:val="en-US"/>
              </w:rPr>
              <w:t>race course</w:t>
            </w:r>
            <w:proofErr w:type="gramEnd"/>
            <w:r w:rsidR="0029149D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had a close relationship with the town. </w:t>
            </w:r>
          </w:p>
          <w:p w14:paraId="023F0B90" w14:textId="77777777" w:rsidR="0029149D" w:rsidRDefault="0029149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403FA1" w14:textId="4DB6D587" w:rsidR="0029149D" w:rsidRDefault="0029149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in its undeveloped form makes a positive contribution </w:t>
            </w:r>
            <w:r w:rsidR="0085139E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significance of the conservation area. </w:t>
            </w:r>
          </w:p>
          <w:p w14:paraId="6905F0A4" w14:textId="77777777" w:rsidR="00C544C6" w:rsidRDefault="00C544C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8F5291" w14:textId="43E728C2" w:rsidR="00397114" w:rsidRDefault="005747C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47C2">
              <w:rPr>
                <w:rFonts w:ascii="Arial" w:hAnsi="Arial" w:cs="Arial"/>
                <w:sz w:val="24"/>
                <w:szCs w:val="24"/>
                <w:lang w:val="en-US"/>
              </w:rPr>
              <w:t>Flats, formerly public house, skittle alley and service wing. Circa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forms part of the wider setting of the asset and denotes the edge of </w:t>
            </w:r>
            <w:r w:rsidR="005C7820">
              <w:rPr>
                <w:rFonts w:ascii="Arial" w:hAnsi="Arial" w:cs="Arial"/>
                <w:sz w:val="24"/>
                <w:szCs w:val="24"/>
                <w:lang w:val="en-US"/>
              </w:rPr>
              <w:t xml:space="preserve">settlement, it makes a neutral contribution to its significance. </w:t>
            </w:r>
          </w:p>
          <w:p w14:paraId="5B2A0617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FC763" w14:textId="70633C48" w:rsidR="000547BC" w:rsidRDefault="0034480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44800">
              <w:rPr>
                <w:rFonts w:ascii="Arial" w:hAnsi="Arial" w:cs="Arial"/>
                <w:sz w:val="24"/>
                <w:szCs w:val="24"/>
                <w:lang w:val="en-US"/>
              </w:rPr>
              <w:t>Farmhouse, now house. Late C17</w:t>
            </w:r>
            <w:r w:rsidR="003127A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3127A8">
              <w:t xml:space="preserve"> </w:t>
            </w:r>
            <w:r w:rsidR="003127A8" w:rsidRPr="003127A8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setting of the asset and denotes the edge of settlement, it makes a neutral contribution to its significance. </w:t>
            </w:r>
            <w:r w:rsidR="003127A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B63D2E4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7E1E51" w14:textId="739AA37C" w:rsidR="00C544C6" w:rsidRDefault="00693743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93743">
              <w:rPr>
                <w:rFonts w:ascii="Arial" w:hAnsi="Arial" w:cs="Arial"/>
                <w:sz w:val="24"/>
                <w:szCs w:val="24"/>
                <w:lang w:val="en-US"/>
              </w:rPr>
              <w:t xml:space="preserve">Small house, originally one </w:t>
            </w:r>
            <w:proofErr w:type="gramStart"/>
            <w:r w:rsidRPr="00693743">
              <w:rPr>
                <w:rFonts w:ascii="Arial" w:hAnsi="Arial" w:cs="Arial"/>
                <w:sz w:val="24"/>
                <w:szCs w:val="24"/>
                <w:lang w:val="en-US"/>
              </w:rPr>
              <w:t>build</w:t>
            </w:r>
            <w:proofErr w:type="gramEnd"/>
            <w:r w:rsidRPr="00693743">
              <w:rPr>
                <w:rFonts w:ascii="Arial" w:hAnsi="Arial" w:cs="Arial"/>
                <w:sz w:val="24"/>
                <w:szCs w:val="24"/>
                <w:lang w:val="en-US"/>
              </w:rPr>
              <w:t xml:space="preserve"> with No.21 (qv), adjoining at left. Probably C18 or earlier in origin.</w:t>
            </w:r>
            <w:r w:rsidR="00565BE5">
              <w:t xml:space="preserve"> </w:t>
            </w:r>
            <w:r w:rsidR="00565BE5" w:rsidRPr="00565BE5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setting of the asset and denotes the edge of settlement, it makes a </w:t>
            </w:r>
            <w:r w:rsidR="00565BE5" w:rsidRPr="00565BE5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neutral contribution to its significance.  </w:t>
            </w:r>
          </w:p>
          <w:p w14:paraId="6B951B85" w14:textId="77777777" w:rsidR="00C52112" w:rsidRDefault="00C52112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55C11F" w14:textId="54FD7E21" w:rsidR="00C52112" w:rsidRDefault="00BE0154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BE0154">
              <w:rPr>
                <w:rFonts w:ascii="Arial" w:hAnsi="Arial" w:cs="Arial"/>
                <w:sz w:val="24"/>
                <w:szCs w:val="24"/>
                <w:lang w:val="en-US"/>
              </w:rPr>
              <w:t>Small</w:t>
            </w:r>
            <w:proofErr w:type="gramEnd"/>
            <w:r w:rsidRPr="00BE0154">
              <w:rPr>
                <w:rFonts w:ascii="Arial" w:hAnsi="Arial" w:cs="Arial"/>
                <w:sz w:val="24"/>
                <w:szCs w:val="24"/>
                <w:lang w:val="en-US"/>
              </w:rPr>
              <w:t xml:space="preserve"> house, originally one build with No.19 (qv), adjoining at right. Probably C17 or earlier in origin.</w:t>
            </w:r>
            <w:r w:rsidR="009778BD">
              <w:t xml:space="preserve"> </w:t>
            </w:r>
            <w:r w:rsidR="009778BD" w:rsidRPr="009778BD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setting of the asset and denotes the edge of settlement, it makes a neutral contribution to its significance.  </w:t>
            </w:r>
          </w:p>
          <w:p w14:paraId="1E1272CE" w14:textId="77777777" w:rsidR="00C52112" w:rsidRDefault="00E33D5E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C18A565" w14:textId="77777777" w:rsidR="001E46BA" w:rsidRDefault="001E46B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24131C" w14:textId="77777777" w:rsidR="001C470A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1BE5E3" w14:textId="77777777" w:rsidR="001C470A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AC0B6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F1FDA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39EF7620" w:rsidR="001C470A" w:rsidRPr="00C52112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9B14528" w14:textId="0F8493EA" w:rsidR="007517B6" w:rsidRDefault="0085139E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Development of the site to the quantum proposed </w:t>
            </w:r>
            <w:r w:rsidR="00942B31">
              <w:rPr>
                <w:rFonts w:ascii="Arial" w:hAnsi="Arial" w:cs="Arial"/>
                <w:sz w:val="24"/>
                <w:szCs w:val="24"/>
                <w:lang w:val="en-US"/>
              </w:rPr>
              <w:t>would have a</w:t>
            </w:r>
            <w:r w:rsidR="00D4587C">
              <w:rPr>
                <w:rFonts w:ascii="Arial" w:hAnsi="Arial" w:cs="Arial"/>
                <w:sz w:val="24"/>
                <w:szCs w:val="24"/>
                <w:lang w:val="en-US"/>
              </w:rPr>
              <w:t xml:space="preserve"> clear impact on the open character of the site and its landscape value</w:t>
            </w:r>
            <w:r w:rsidR="001E24CF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would cause less than substantial harm to the significance of the conservation area. </w:t>
            </w:r>
          </w:p>
          <w:p w14:paraId="164B9A5B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9B2964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57F3FD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375483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76551A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CECF92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D88239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18971E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CC1F52" w14:textId="77777777" w:rsidR="007517B6" w:rsidRDefault="007517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3BC2B4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D0168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F04AE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3E94BA" w14:textId="70889B4E" w:rsidR="003E52F8" w:rsidRDefault="005C7820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would have a neutral </w:t>
            </w:r>
            <w:r w:rsidR="00447DED">
              <w:rPr>
                <w:rFonts w:ascii="Arial" w:hAnsi="Arial" w:cs="Arial"/>
                <w:sz w:val="24"/>
                <w:szCs w:val="24"/>
                <w:lang w:val="en-US"/>
              </w:rPr>
              <w:t xml:space="preserve">impact on the significance of the asset. </w:t>
            </w:r>
          </w:p>
          <w:p w14:paraId="376C8A21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C67EE5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D426BC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896D6B" w14:textId="0F674722" w:rsidR="003E52F8" w:rsidRDefault="00C649E9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649E9">
              <w:rPr>
                <w:rFonts w:ascii="Arial" w:hAnsi="Arial" w:cs="Arial"/>
                <w:sz w:val="24"/>
                <w:szCs w:val="24"/>
                <w:lang w:val="en-US"/>
              </w:rPr>
              <w:t>Development of the site would have a neutral impact on the significance of the asset.</w:t>
            </w:r>
          </w:p>
          <w:p w14:paraId="52A58EDD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FE0022" w14:textId="77777777" w:rsidR="003E52F8" w:rsidRDefault="003E52F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FE2FF4" w14:textId="77777777" w:rsidR="00565BE5" w:rsidRDefault="00565BE5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5BE5">
              <w:rPr>
                <w:rFonts w:ascii="Arial" w:hAnsi="Arial" w:cs="Arial"/>
                <w:sz w:val="24"/>
                <w:szCs w:val="24"/>
                <w:lang w:val="en-US"/>
              </w:rPr>
              <w:t>Development of the site would have a neutral impact on the significance of the asset.</w:t>
            </w:r>
          </w:p>
          <w:p w14:paraId="3A6ECA68" w14:textId="77777777" w:rsidR="009778BD" w:rsidRDefault="009778B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313104" w14:textId="77777777" w:rsidR="009778BD" w:rsidRDefault="009778B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FCFDF0" w14:textId="77777777" w:rsidR="009778BD" w:rsidRDefault="009778B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13890B" w14:textId="77777777" w:rsidR="009778BD" w:rsidRDefault="009778B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4D2ECE" w14:textId="77777777" w:rsidR="009778BD" w:rsidRDefault="009778B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054D9E9B" w:rsidR="009778BD" w:rsidRPr="00AD1C8B" w:rsidRDefault="009778BD" w:rsidP="009778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778BD">
              <w:rPr>
                <w:rFonts w:ascii="Arial" w:hAnsi="Arial" w:cs="Arial"/>
                <w:sz w:val="24"/>
                <w:szCs w:val="24"/>
                <w:lang w:val="en-US"/>
              </w:rPr>
              <w:t>Development of the site would have a neutral impact on the significance of the asset.</w:t>
            </w:r>
          </w:p>
        </w:tc>
        <w:tc>
          <w:tcPr>
            <w:tcW w:w="3827" w:type="dxa"/>
          </w:tcPr>
          <w:p w14:paraId="586CAD64" w14:textId="04AEF911" w:rsidR="007517B6" w:rsidRDefault="00B0384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substantial reduction in the quantum of development </w:t>
            </w:r>
            <w:r w:rsidR="00E339A8">
              <w:rPr>
                <w:rFonts w:ascii="Arial" w:hAnsi="Arial" w:cs="Arial"/>
                <w:sz w:val="24"/>
                <w:szCs w:val="24"/>
                <w:lang w:val="en-US"/>
              </w:rPr>
              <w:t xml:space="preserve">located towards the </w:t>
            </w:r>
            <w:r w:rsidR="00F109E3">
              <w:rPr>
                <w:rFonts w:ascii="Arial" w:hAnsi="Arial" w:cs="Arial"/>
                <w:sz w:val="24"/>
                <w:szCs w:val="24"/>
                <w:lang w:val="en-US"/>
              </w:rPr>
              <w:t xml:space="preserve">western and southern boundaries of the site which is designed to respect the surrounding historic environment and maintain the landscape value of the site may mitigate the impact </w:t>
            </w:r>
            <w:r w:rsidR="008E3617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conservation area to a neutral level. </w:t>
            </w:r>
          </w:p>
          <w:p w14:paraId="5248B30F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431483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CC3C7A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1B2C4E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D8AE1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E77CD0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EA42A2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304EBF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A985EC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7F5A18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E7C599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9B1E36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F55D44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F4BA1B" w14:textId="5F36EFDC" w:rsidR="007517B6" w:rsidRDefault="00447DE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E8EBD38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2E6635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812596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3343B5" w14:textId="77777777" w:rsidR="007517B6" w:rsidRDefault="007517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C6849C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4F2D49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F2B181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6DBF7E" w14:textId="459E8578" w:rsidR="003D01D9" w:rsidRDefault="00C649E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5EB21D05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1C3586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241FDA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758B62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09F574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885C06" w14:textId="77777777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86B2AE" w14:textId="220C27CE" w:rsidR="00565BE5" w:rsidRDefault="00565BE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557B1DAC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CE1A77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0837A3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2B2008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A78BA2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32458F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2705F2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DE8C29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54418F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FCC5B3" w14:textId="26508768" w:rsidR="003D01D9" w:rsidRDefault="009778B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56F3F9C6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DD4548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1F21E4" w14:textId="77777777" w:rsidR="003D01D9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4CB20D05" w:rsidR="003D01D9" w:rsidRPr="001422B6" w:rsidRDefault="003D01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CB44854" w14:textId="5011DD07" w:rsidR="00F4767C" w:rsidRDefault="00903CC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</w:t>
            </w:r>
          </w:p>
          <w:p w14:paraId="5528472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6CC618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E123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F5E49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B7ED4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3177B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C88DA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4FCD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7A5AEF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764FBE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A7B48B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DD1463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4C59E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56B439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F4811D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4B02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F7FDB3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0CA92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5FFF2C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2930D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C8896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37D8D7" w14:textId="77777777" w:rsidR="00447DED" w:rsidRDefault="00447DE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34EAA" w14:textId="390176D0" w:rsidR="00867436" w:rsidRDefault="00447DE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0901E41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9533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B51BC9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F12BA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E701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5BF46B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9F16C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E480DB" w14:textId="5F683435" w:rsidR="00FB475D" w:rsidRDefault="00C649E9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EE01862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64DD26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65A989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E8045A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6A465D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D54954" w14:textId="77777777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932C1D" w14:textId="3D74865B" w:rsidR="00565BE5" w:rsidRDefault="00565BE5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18E4CD0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80480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DCE6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18664D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B26979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41C18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94550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346412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34D2C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E11C02" w14:textId="601ED262" w:rsidR="00FB475D" w:rsidRDefault="009778B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233E2CCC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9F3B11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8D9A2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D9318B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28C989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C2BDA5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89C8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DA1C5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048EB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6DF65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6C68D6AC" w:rsidR="00FB475D" w:rsidRPr="00F4767C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0D9C"/>
    <w:rsid w:val="00001B5A"/>
    <w:rsid w:val="00013B38"/>
    <w:rsid w:val="00013FDF"/>
    <w:rsid w:val="000218C1"/>
    <w:rsid w:val="00032F60"/>
    <w:rsid w:val="0004644D"/>
    <w:rsid w:val="000547BC"/>
    <w:rsid w:val="000608B8"/>
    <w:rsid w:val="00061FF3"/>
    <w:rsid w:val="00064CBA"/>
    <w:rsid w:val="00067453"/>
    <w:rsid w:val="00075C8E"/>
    <w:rsid w:val="0008081F"/>
    <w:rsid w:val="000808FC"/>
    <w:rsid w:val="00081625"/>
    <w:rsid w:val="00085526"/>
    <w:rsid w:val="00086533"/>
    <w:rsid w:val="00087506"/>
    <w:rsid w:val="00091A63"/>
    <w:rsid w:val="00092E7F"/>
    <w:rsid w:val="00094F56"/>
    <w:rsid w:val="00097BE7"/>
    <w:rsid w:val="000A0A76"/>
    <w:rsid w:val="000A3243"/>
    <w:rsid w:val="000A61FA"/>
    <w:rsid w:val="000B2A78"/>
    <w:rsid w:val="000B733E"/>
    <w:rsid w:val="000B7AC5"/>
    <w:rsid w:val="000C37D7"/>
    <w:rsid w:val="000C44B5"/>
    <w:rsid w:val="000D4FBA"/>
    <w:rsid w:val="000E2C80"/>
    <w:rsid w:val="000E3404"/>
    <w:rsid w:val="000F5C30"/>
    <w:rsid w:val="001074E6"/>
    <w:rsid w:val="0012420B"/>
    <w:rsid w:val="0012798E"/>
    <w:rsid w:val="00132144"/>
    <w:rsid w:val="00136EB1"/>
    <w:rsid w:val="00137400"/>
    <w:rsid w:val="001377EE"/>
    <w:rsid w:val="00141EA4"/>
    <w:rsid w:val="001422B6"/>
    <w:rsid w:val="00143A3D"/>
    <w:rsid w:val="001711DA"/>
    <w:rsid w:val="00184D5B"/>
    <w:rsid w:val="0019378D"/>
    <w:rsid w:val="00196EA7"/>
    <w:rsid w:val="001B7CF8"/>
    <w:rsid w:val="001C1C5A"/>
    <w:rsid w:val="001C470A"/>
    <w:rsid w:val="001D4B2D"/>
    <w:rsid w:val="001D7956"/>
    <w:rsid w:val="001E1D41"/>
    <w:rsid w:val="001E24CF"/>
    <w:rsid w:val="001E25FC"/>
    <w:rsid w:val="001E46BA"/>
    <w:rsid w:val="001E66F6"/>
    <w:rsid w:val="001F603A"/>
    <w:rsid w:val="001F7F37"/>
    <w:rsid w:val="0021176F"/>
    <w:rsid w:val="00226A9F"/>
    <w:rsid w:val="00243C70"/>
    <w:rsid w:val="00257D16"/>
    <w:rsid w:val="002622A9"/>
    <w:rsid w:val="002639A6"/>
    <w:rsid w:val="00264766"/>
    <w:rsid w:val="00271A70"/>
    <w:rsid w:val="002732ED"/>
    <w:rsid w:val="00280389"/>
    <w:rsid w:val="00284396"/>
    <w:rsid w:val="0028489B"/>
    <w:rsid w:val="00284A86"/>
    <w:rsid w:val="002861F1"/>
    <w:rsid w:val="0029149D"/>
    <w:rsid w:val="002A15AA"/>
    <w:rsid w:val="002A2D59"/>
    <w:rsid w:val="002A58F0"/>
    <w:rsid w:val="002B07DC"/>
    <w:rsid w:val="002B090B"/>
    <w:rsid w:val="002B1BFA"/>
    <w:rsid w:val="002B573A"/>
    <w:rsid w:val="002C45E9"/>
    <w:rsid w:val="002D33E2"/>
    <w:rsid w:val="002E3C11"/>
    <w:rsid w:val="0030215C"/>
    <w:rsid w:val="003022D9"/>
    <w:rsid w:val="00307C52"/>
    <w:rsid w:val="00311909"/>
    <w:rsid w:val="00312319"/>
    <w:rsid w:val="003127A8"/>
    <w:rsid w:val="003168CD"/>
    <w:rsid w:val="00324E66"/>
    <w:rsid w:val="003268D8"/>
    <w:rsid w:val="00327615"/>
    <w:rsid w:val="00327B8E"/>
    <w:rsid w:val="0033249F"/>
    <w:rsid w:val="00334FE9"/>
    <w:rsid w:val="00344800"/>
    <w:rsid w:val="00351A00"/>
    <w:rsid w:val="00354E69"/>
    <w:rsid w:val="00357B11"/>
    <w:rsid w:val="00395BCE"/>
    <w:rsid w:val="00397114"/>
    <w:rsid w:val="003A1CE2"/>
    <w:rsid w:val="003A7DF0"/>
    <w:rsid w:val="003B3E42"/>
    <w:rsid w:val="003B4DEE"/>
    <w:rsid w:val="003B5ACA"/>
    <w:rsid w:val="003B786E"/>
    <w:rsid w:val="003C6FC1"/>
    <w:rsid w:val="003D01D9"/>
    <w:rsid w:val="003D4831"/>
    <w:rsid w:val="003E2A12"/>
    <w:rsid w:val="003E52F8"/>
    <w:rsid w:val="003F1984"/>
    <w:rsid w:val="003F275B"/>
    <w:rsid w:val="003F39E4"/>
    <w:rsid w:val="0040370D"/>
    <w:rsid w:val="0041134B"/>
    <w:rsid w:val="004161A1"/>
    <w:rsid w:val="00420731"/>
    <w:rsid w:val="00430A4A"/>
    <w:rsid w:val="00431D3E"/>
    <w:rsid w:val="004359DD"/>
    <w:rsid w:val="004369B9"/>
    <w:rsid w:val="00437A9C"/>
    <w:rsid w:val="004424CE"/>
    <w:rsid w:val="00447DED"/>
    <w:rsid w:val="0045079B"/>
    <w:rsid w:val="00454E7F"/>
    <w:rsid w:val="00456D3D"/>
    <w:rsid w:val="00470215"/>
    <w:rsid w:val="004835CF"/>
    <w:rsid w:val="00487987"/>
    <w:rsid w:val="004902E9"/>
    <w:rsid w:val="0049379F"/>
    <w:rsid w:val="00496781"/>
    <w:rsid w:val="00497A4B"/>
    <w:rsid w:val="004A0034"/>
    <w:rsid w:val="004A076F"/>
    <w:rsid w:val="004A63DD"/>
    <w:rsid w:val="004A6796"/>
    <w:rsid w:val="004B7B5C"/>
    <w:rsid w:val="004C1C10"/>
    <w:rsid w:val="004C20AB"/>
    <w:rsid w:val="004C26DB"/>
    <w:rsid w:val="004D2BD2"/>
    <w:rsid w:val="004E637B"/>
    <w:rsid w:val="004F120F"/>
    <w:rsid w:val="004F3907"/>
    <w:rsid w:val="004F4CFD"/>
    <w:rsid w:val="00502ECF"/>
    <w:rsid w:val="00503D6A"/>
    <w:rsid w:val="00510119"/>
    <w:rsid w:val="00522CD9"/>
    <w:rsid w:val="0052547C"/>
    <w:rsid w:val="00525C80"/>
    <w:rsid w:val="00530D93"/>
    <w:rsid w:val="00537A8C"/>
    <w:rsid w:val="00542CAC"/>
    <w:rsid w:val="00543C94"/>
    <w:rsid w:val="00545A9F"/>
    <w:rsid w:val="00546518"/>
    <w:rsid w:val="0055284D"/>
    <w:rsid w:val="005644B0"/>
    <w:rsid w:val="00565BE5"/>
    <w:rsid w:val="00566AB7"/>
    <w:rsid w:val="00571C70"/>
    <w:rsid w:val="00573727"/>
    <w:rsid w:val="005747C2"/>
    <w:rsid w:val="005758A1"/>
    <w:rsid w:val="00580882"/>
    <w:rsid w:val="00582F39"/>
    <w:rsid w:val="005912B0"/>
    <w:rsid w:val="0059511E"/>
    <w:rsid w:val="005A4E67"/>
    <w:rsid w:val="005A71A1"/>
    <w:rsid w:val="005A7398"/>
    <w:rsid w:val="005B0C1E"/>
    <w:rsid w:val="005B7389"/>
    <w:rsid w:val="005B76BB"/>
    <w:rsid w:val="005C1F8E"/>
    <w:rsid w:val="005C7820"/>
    <w:rsid w:val="005D2B4C"/>
    <w:rsid w:val="005D4F6D"/>
    <w:rsid w:val="005D72C7"/>
    <w:rsid w:val="005F056F"/>
    <w:rsid w:val="005F28A0"/>
    <w:rsid w:val="006044AE"/>
    <w:rsid w:val="0060464A"/>
    <w:rsid w:val="00606257"/>
    <w:rsid w:val="00615D4E"/>
    <w:rsid w:val="00633DDE"/>
    <w:rsid w:val="006420D3"/>
    <w:rsid w:val="0065706D"/>
    <w:rsid w:val="0065783C"/>
    <w:rsid w:val="00660FF0"/>
    <w:rsid w:val="00661A07"/>
    <w:rsid w:val="006678A7"/>
    <w:rsid w:val="00681FF7"/>
    <w:rsid w:val="0068293C"/>
    <w:rsid w:val="00683411"/>
    <w:rsid w:val="00685AB3"/>
    <w:rsid w:val="00691450"/>
    <w:rsid w:val="00693743"/>
    <w:rsid w:val="006A017C"/>
    <w:rsid w:val="006C2994"/>
    <w:rsid w:val="006D1743"/>
    <w:rsid w:val="006D4259"/>
    <w:rsid w:val="006D75B9"/>
    <w:rsid w:val="006E367C"/>
    <w:rsid w:val="006F494C"/>
    <w:rsid w:val="00701D82"/>
    <w:rsid w:val="00713A22"/>
    <w:rsid w:val="00740142"/>
    <w:rsid w:val="00742E35"/>
    <w:rsid w:val="00745734"/>
    <w:rsid w:val="007517B6"/>
    <w:rsid w:val="00752FF5"/>
    <w:rsid w:val="007622EB"/>
    <w:rsid w:val="00784E86"/>
    <w:rsid w:val="00795C46"/>
    <w:rsid w:val="00796520"/>
    <w:rsid w:val="007A6EB7"/>
    <w:rsid w:val="007B1BB5"/>
    <w:rsid w:val="007B673D"/>
    <w:rsid w:val="007C32EB"/>
    <w:rsid w:val="007C4C70"/>
    <w:rsid w:val="007C5CB1"/>
    <w:rsid w:val="007D36E5"/>
    <w:rsid w:val="007E6F9B"/>
    <w:rsid w:val="007F2394"/>
    <w:rsid w:val="007F425C"/>
    <w:rsid w:val="007F5963"/>
    <w:rsid w:val="008076DC"/>
    <w:rsid w:val="008235F6"/>
    <w:rsid w:val="00830ABB"/>
    <w:rsid w:val="00837A6E"/>
    <w:rsid w:val="00842B3F"/>
    <w:rsid w:val="00844662"/>
    <w:rsid w:val="0085139E"/>
    <w:rsid w:val="00851A31"/>
    <w:rsid w:val="008574C2"/>
    <w:rsid w:val="008638B4"/>
    <w:rsid w:val="0086603C"/>
    <w:rsid w:val="00867436"/>
    <w:rsid w:val="008722CD"/>
    <w:rsid w:val="0089097E"/>
    <w:rsid w:val="0089183A"/>
    <w:rsid w:val="00894502"/>
    <w:rsid w:val="008B157E"/>
    <w:rsid w:val="008C2C02"/>
    <w:rsid w:val="008E3617"/>
    <w:rsid w:val="008F6387"/>
    <w:rsid w:val="008F74C2"/>
    <w:rsid w:val="0090033A"/>
    <w:rsid w:val="00903CC4"/>
    <w:rsid w:val="00904DAE"/>
    <w:rsid w:val="00911A65"/>
    <w:rsid w:val="009223E2"/>
    <w:rsid w:val="00924154"/>
    <w:rsid w:val="00924327"/>
    <w:rsid w:val="00924368"/>
    <w:rsid w:val="00927398"/>
    <w:rsid w:val="00942B31"/>
    <w:rsid w:val="00944D6E"/>
    <w:rsid w:val="00953630"/>
    <w:rsid w:val="00960E34"/>
    <w:rsid w:val="00964B35"/>
    <w:rsid w:val="0096519C"/>
    <w:rsid w:val="00966F17"/>
    <w:rsid w:val="00967382"/>
    <w:rsid w:val="00971776"/>
    <w:rsid w:val="009778BD"/>
    <w:rsid w:val="009943AA"/>
    <w:rsid w:val="009A0BD4"/>
    <w:rsid w:val="009B2BF5"/>
    <w:rsid w:val="009B4417"/>
    <w:rsid w:val="009B70AE"/>
    <w:rsid w:val="009C381B"/>
    <w:rsid w:val="009C6F17"/>
    <w:rsid w:val="009C7EEE"/>
    <w:rsid w:val="009D5DC3"/>
    <w:rsid w:val="009E23E3"/>
    <w:rsid w:val="009E71A6"/>
    <w:rsid w:val="009F6EBC"/>
    <w:rsid w:val="00A073F0"/>
    <w:rsid w:val="00A10C6D"/>
    <w:rsid w:val="00A21FC2"/>
    <w:rsid w:val="00A23C6C"/>
    <w:rsid w:val="00A54614"/>
    <w:rsid w:val="00A5605C"/>
    <w:rsid w:val="00A72783"/>
    <w:rsid w:val="00A74B42"/>
    <w:rsid w:val="00A76100"/>
    <w:rsid w:val="00A81814"/>
    <w:rsid w:val="00A83113"/>
    <w:rsid w:val="00A84AA5"/>
    <w:rsid w:val="00A96A2D"/>
    <w:rsid w:val="00AA2E68"/>
    <w:rsid w:val="00AA3214"/>
    <w:rsid w:val="00AA5DA2"/>
    <w:rsid w:val="00AB450D"/>
    <w:rsid w:val="00AC18D4"/>
    <w:rsid w:val="00AC4DE9"/>
    <w:rsid w:val="00AD1C8B"/>
    <w:rsid w:val="00AD4A04"/>
    <w:rsid w:val="00AD6DB2"/>
    <w:rsid w:val="00AF4848"/>
    <w:rsid w:val="00AF59C1"/>
    <w:rsid w:val="00B03847"/>
    <w:rsid w:val="00B11042"/>
    <w:rsid w:val="00B227A4"/>
    <w:rsid w:val="00B2398D"/>
    <w:rsid w:val="00B265BA"/>
    <w:rsid w:val="00B306D5"/>
    <w:rsid w:val="00B31176"/>
    <w:rsid w:val="00B34D59"/>
    <w:rsid w:val="00B51468"/>
    <w:rsid w:val="00B53550"/>
    <w:rsid w:val="00B55C14"/>
    <w:rsid w:val="00B55C9A"/>
    <w:rsid w:val="00B5672A"/>
    <w:rsid w:val="00B576FF"/>
    <w:rsid w:val="00B60A45"/>
    <w:rsid w:val="00B62C30"/>
    <w:rsid w:val="00B644D5"/>
    <w:rsid w:val="00B70F8C"/>
    <w:rsid w:val="00B74601"/>
    <w:rsid w:val="00B75BB5"/>
    <w:rsid w:val="00B7704B"/>
    <w:rsid w:val="00B80358"/>
    <w:rsid w:val="00B87A60"/>
    <w:rsid w:val="00B923CD"/>
    <w:rsid w:val="00B969C5"/>
    <w:rsid w:val="00BA063C"/>
    <w:rsid w:val="00BA08D9"/>
    <w:rsid w:val="00BA380F"/>
    <w:rsid w:val="00BA3E13"/>
    <w:rsid w:val="00BA77F7"/>
    <w:rsid w:val="00BB2DF9"/>
    <w:rsid w:val="00BB7741"/>
    <w:rsid w:val="00BC0713"/>
    <w:rsid w:val="00BD2E41"/>
    <w:rsid w:val="00BD2E71"/>
    <w:rsid w:val="00BD4A59"/>
    <w:rsid w:val="00BE0154"/>
    <w:rsid w:val="00BE66EE"/>
    <w:rsid w:val="00BF0C5C"/>
    <w:rsid w:val="00BF1909"/>
    <w:rsid w:val="00BF5C18"/>
    <w:rsid w:val="00C01F47"/>
    <w:rsid w:val="00C023F7"/>
    <w:rsid w:val="00C04347"/>
    <w:rsid w:val="00C05BFD"/>
    <w:rsid w:val="00C10799"/>
    <w:rsid w:val="00C14654"/>
    <w:rsid w:val="00C2208F"/>
    <w:rsid w:val="00C32289"/>
    <w:rsid w:val="00C358A1"/>
    <w:rsid w:val="00C43347"/>
    <w:rsid w:val="00C52112"/>
    <w:rsid w:val="00C544C6"/>
    <w:rsid w:val="00C55790"/>
    <w:rsid w:val="00C634A2"/>
    <w:rsid w:val="00C649E9"/>
    <w:rsid w:val="00C67168"/>
    <w:rsid w:val="00C70D41"/>
    <w:rsid w:val="00C75E9A"/>
    <w:rsid w:val="00C76ED5"/>
    <w:rsid w:val="00C80C11"/>
    <w:rsid w:val="00C8538C"/>
    <w:rsid w:val="00C90CAE"/>
    <w:rsid w:val="00C944F6"/>
    <w:rsid w:val="00C95C43"/>
    <w:rsid w:val="00CA1852"/>
    <w:rsid w:val="00CA5EF1"/>
    <w:rsid w:val="00CB162C"/>
    <w:rsid w:val="00CB4F01"/>
    <w:rsid w:val="00CB5402"/>
    <w:rsid w:val="00CB69A7"/>
    <w:rsid w:val="00CC5FB0"/>
    <w:rsid w:val="00CC681B"/>
    <w:rsid w:val="00CC7659"/>
    <w:rsid w:val="00CD2F98"/>
    <w:rsid w:val="00CE21FF"/>
    <w:rsid w:val="00CE5E94"/>
    <w:rsid w:val="00CF4CC7"/>
    <w:rsid w:val="00CF7B5B"/>
    <w:rsid w:val="00D10FEC"/>
    <w:rsid w:val="00D11B3B"/>
    <w:rsid w:val="00D16081"/>
    <w:rsid w:val="00D1729F"/>
    <w:rsid w:val="00D240E6"/>
    <w:rsid w:val="00D258AF"/>
    <w:rsid w:val="00D32DC4"/>
    <w:rsid w:val="00D36474"/>
    <w:rsid w:val="00D4587C"/>
    <w:rsid w:val="00D46530"/>
    <w:rsid w:val="00D54A02"/>
    <w:rsid w:val="00D64AA8"/>
    <w:rsid w:val="00D655F6"/>
    <w:rsid w:val="00D76F61"/>
    <w:rsid w:val="00D928CC"/>
    <w:rsid w:val="00D93412"/>
    <w:rsid w:val="00D93E49"/>
    <w:rsid w:val="00D9594E"/>
    <w:rsid w:val="00D96230"/>
    <w:rsid w:val="00D96B9F"/>
    <w:rsid w:val="00DA4E53"/>
    <w:rsid w:val="00DA6D36"/>
    <w:rsid w:val="00DB1D8E"/>
    <w:rsid w:val="00DB48A2"/>
    <w:rsid w:val="00DC2392"/>
    <w:rsid w:val="00DC5075"/>
    <w:rsid w:val="00DD12CB"/>
    <w:rsid w:val="00DE7823"/>
    <w:rsid w:val="00E00EF4"/>
    <w:rsid w:val="00E0717E"/>
    <w:rsid w:val="00E140F8"/>
    <w:rsid w:val="00E178E7"/>
    <w:rsid w:val="00E17B90"/>
    <w:rsid w:val="00E21498"/>
    <w:rsid w:val="00E3067E"/>
    <w:rsid w:val="00E3087B"/>
    <w:rsid w:val="00E339A8"/>
    <w:rsid w:val="00E33D5E"/>
    <w:rsid w:val="00E36C02"/>
    <w:rsid w:val="00E422AB"/>
    <w:rsid w:val="00E4367F"/>
    <w:rsid w:val="00E56DE0"/>
    <w:rsid w:val="00E70F96"/>
    <w:rsid w:val="00E7242A"/>
    <w:rsid w:val="00E75BC5"/>
    <w:rsid w:val="00E939D2"/>
    <w:rsid w:val="00E979E1"/>
    <w:rsid w:val="00EA332F"/>
    <w:rsid w:val="00EA5FDA"/>
    <w:rsid w:val="00EB604D"/>
    <w:rsid w:val="00EB7FD8"/>
    <w:rsid w:val="00ED5033"/>
    <w:rsid w:val="00ED56A8"/>
    <w:rsid w:val="00ED6673"/>
    <w:rsid w:val="00EE3BD8"/>
    <w:rsid w:val="00EE56E3"/>
    <w:rsid w:val="00EE6DFF"/>
    <w:rsid w:val="00EF21B9"/>
    <w:rsid w:val="00EF4317"/>
    <w:rsid w:val="00F0014B"/>
    <w:rsid w:val="00F025CE"/>
    <w:rsid w:val="00F0483C"/>
    <w:rsid w:val="00F052B7"/>
    <w:rsid w:val="00F109E3"/>
    <w:rsid w:val="00F16572"/>
    <w:rsid w:val="00F20B1C"/>
    <w:rsid w:val="00F27506"/>
    <w:rsid w:val="00F36721"/>
    <w:rsid w:val="00F47023"/>
    <w:rsid w:val="00F4767C"/>
    <w:rsid w:val="00F53594"/>
    <w:rsid w:val="00F54C0B"/>
    <w:rsid w:val="00F55FD8"/>
    <w:rsid w:val="00F66048"/>
    <w:rsid w:val="00F70F94"/>
    <w:rsid w:val="00F86744"/>
    <w:rsid w:val="00F91FFF"/>
    <w:rsid w:val="00F95535"/>
    <w:rsid w:val="00FA0499"/>
    <w:rsid w:val="00FA0B5F"/>
    <w:rsid w:val="00FA56E5"/>
    <w:rsid w:val="00FA7F32"/>
    <w:rsid w:val="00FB2DB1"/>
    <w:rsid w:val="00FB475D"/>
    <w:rsid w:val="00FC05DF"/>
    <w:rsid w:val="00FC210B"/>
    <w:rsid w:val="00FC5431"/>
    <w:rsid w:val="00FC7B66"/>
    <w:rsid w:val="00FD71B6"/>
    <w:rsid w:val="00FE51B8"/>
    <w:rsid w:val="00FE5FAE"/>
    <w:rsid w:val="00FE6078"/>
    <w:rsid w:val="00FF5A64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C54703-FC89-47DE-8493-5B9955A059A5}"/>
</file>

<file path=customXml/itemProps2.xml><?xml version="1.0" encoding="utf-8"?>
<ds:datastoreItem xmlns:ds="http://schemas.openxmlformats.org/officeDocument/2006/customXml" ds:itemID="{1A8CDC09-39D1-4C78-BB3A-81E3611A1F24}"/>
</file>

<file path=customXml/itemProps3.xml><?xml version="1.0" encoding="utf-8"?>
<ds:datastoreItem xmlns:ds="http://schemas.openxmlformats.org/officeDocument/2006/customXml" ds:itemID="{B850B4E0-A74F-4093-B1D1-38CE9F607A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57</cp:revision>
  <dcterms:created xsi:type="dcterms:W3CDTF">2025-03-04T15:01:00Z</dcterms:created>
  <dcterms:modified xsi:type="dcterms:W3CDTF">2025-03-04T16:33:00Z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