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7FC0" w14:textId="246F8AEA" w:rsidR="00061FF3" w:rsidRPr="00086533" w:rsidRDefault="00061FF3">
      <w:pPr>
        <w:rPr>
          <w:rFonts w:ascii="Arial" w:hAnsi="Arial" w:cs="Arial"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>Heritage Impact</w:t>
      </w:r>
      <w:r w:rsidR="00086533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Assessment: </w:t>
      </w:r>
      <w:r w:rsidR="00E26EDB">
        <w:rPr>
          <w:rFonts w:ascii="Arial" w:hAnsi="Arial" w:cs="Arial"/>
          <w:sz w:val="28"/>
          <w:szCs w:val="28"/>
          <w:u w:val="single"/>
          <w:lang w:val="en-US"/>
        </w:rPr>
        <w:t>Barton Pines</w:t>
      </w:r>
    </w:p>
    <w:tbl>
      <w:tblPr>
        <w:tblStyle w:val="TableGrid"/>
        <w:tblpPr w:leftFromText="180" w:rightFromText="180" w:vertAnchor="text" w:horzAnchor="margin" w:tblpY="940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061FF3" w14:paraId="26A8C9F8" w14:textId="77777777" w:rsidTr="00086533">
        <w:tc>
          <w:tcPr>
            <w:tcW w:w="2547" w:type="dxa"/>
            <w:shd w:val="clear" w:color="auto" w:fill="A5C9EB" w:themeFill="text2" w:themeFillTint="40"/>
          </w:tcPr>
          <w:p w14:paraId="0C48389B" w14:textId="03F1DFDD" w:rsidR="00061FF3" w:rsidRPr="00086533" w:rsidRDefault="00086533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HELAA2021 Ref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1401" w:type="dxa"/>
          </w:tcPr>
          <w:p w14:paraId="37327B16" w14:textId="0417024E" w:rsidR="00061FF3" w:rsidRPr="00086533" w:rsidRDefault="00E26EDB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24P006</w:t>
            </w:r>
          </w:p>
        </w:tc>
      </w:tr>
      <w:tr w:rsidR="00061FF3" w14:paraId="538DEEF7" w14:textId="77777777" w:rsidTr="00086533">
        <w:tc>
          <w:tcPr>
            <w:tcW w:w="2547" w:type="dxa"/>
            <w:shd w:val="clear" w:color="auto" w:fill="A5C9EB" w:themeFill="text2" w:themeFillTint="40"/>
          </w:tcPr>
          <w:p w14:paraId="0DA53CD6" w14:textId="7125D369" w:rsidR="00061FF3" w:rsidRPr="00086533" w:rsidRDefault="00086533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Site Address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1401" w:type="dxa"/>
          </w:tcPr>
          <w:p w14:paraId="3458F3CE" w14:textId="3F312C19" w:rsidR="00061FF3" w:rsidRPr="00086533" w:rsidRDefault="00E26EDB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Barton Pines, Blagdon Road</w:t>
            </w:r>
          </w:p>
        </w:tc>
      </w:tr>
      <w:tr w:rsidR="00061FF3" w14:paraId="59D1C716" w14:textId="77777777" w:rsidTr="00086533">
        <w:tc>
          <w:tcPr>
            <w:tcW w:w="2547" w:type="dxa"/>
            <w:shd w:val="clear" w:color="auto" w:fill="A5C9EB" w:themeFill="text2" w:themeFillTint="40"/>
          </w:tcPr>
          <w:p w14:paraId="19C3EA51" w14:textId="532C67D5" w:rsidR="00061FF3" w:rsidRPr="00086533" w:rsidRDefault="00086533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Site Area (ha)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1401" w:type="dxa"/>
          </w:tcPr>
          <w:p w14:paraId="07155E5D" w14:textId="00CE3741" w:rsidR="00061FF3" w:rsidRPr="00CB5402" w:rsidRDefault="00E26EDB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7.49</w:t>
            </w:r>
          </w:p>
        </w:tc>
      </w:tr>
      <w:tr w:rsidR="00061FF3" w14:paraId="37250AA7" w14:textId="77777777" w:rsidTr="008E6187">
        <w:tc>
          <w:tcPr>
            <w:tcW w:w="2547" w:type="dxa"/>
            <w:shd w:val="clear" w:color="auto" w:fill="A5C9EB" w:themeFill="text2" w:themeFillTint="40"/>
          </w:tcPr>
          <w:p w14:paraId="1A42A86D" w14:textId="6C68F8A9" w:rsidR="00061FF3" w:rsidRPr="00086533" w:rsidRDefault="00086533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Site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Yield: </w:t>
            </w: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401" w:type="dxa"/>
            <w:shd w:val="clear" w:color="auto" w:fill="auto"/>
          </w:tcPr>
          <w:p w14:paraId="5FCF84C3" w14:textId="45704E1A" w:rsidR="00061FF3" w:rsidRPr="00CB5402" w:rsidRDefault="00882531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</w:tr>
      <w:tr w:rsidR="00580882" w14:paraId="3E8309E7" w14:textId="77777777" w:rsidTr="004E68D6">
        <w:tc>
          <w:tcPr>
            <w:tcW w:w="2547" w:type="dxa"/>
            <w:shd w:val="clear" w:color="auto" w:fill="A5C9EB" w:themeFill="text2" w:themeFillTint="40"/>
          </w:tcPr>
          <w:p w14:paraId="0BF177C8" w14:textId="47A9E41C" w:rsidR="00580882" w:rsidRPr="00086533" w:rsidRDefault="00580882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HIA Assessment </w:t>
            </w:r>
          </w:p>
        </w:tc>
        <w:tc>
          <w:tcPr>
            <w:tcW w:w="11401" w:type="dxa"/>
            <w:shd w:val="clear" w:color="auto" w:fill="FFC000"/>
          </w:tcPr>
          <w:p w14:paraId="498CED93" w14:textId="77777777" w:rsidR="00580882" w:rsidRDefault="00580882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190A4931" w14:textId="28CF4E98" w:rsidR="00CB5402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5BDAC4C7" w14:textId="375337BE" w:rsidR="00CB5402" w:rsidRPr="00CB5402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26919C15" w14:textId="166F925D" w:rsidR="00CB5402" w:rsidRPr="00CB5402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7A0EC5DE" w14:textId="4AD20C5F" w:rsidR="00CB5402" w:rsidRPr="00CB5402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6029F86C" w14:textId="4F41FD80" w:rsidR="00D22535" w:rsidRPr="00CB5402" w:rsidRDefault="00D22535" w:rsidP="00CB5402">
      <w:pPr>
        <w:rPr>
          <w:rFonts w:ascii="Arial" w:hAnsi="Arial" w:cs="Arial"/>
          <w:sz w:val="28"/>
          <w:szCs w:val="28"/>
          <w:lang w:val="en-US"/>
        </w:rPr>
      </w:pPr>
    </w:p>
    <w:p w14:paraId="50CA49B4" w14:textId="609FD099" w:rsidR="00406F52" w:rsidRDefault="00406F52" w:rsidP="00406F52">
      <w:pPr>
        <w:ind w:left="10800" w:firstLine="72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777F6F7" w14:textId="6EA2D7F3" w:rsidR="007B4C8B" w:rsidRPr="00B70221" w:rsidRDefault="00B70221" w:rsidP="00B70221">
      <w:pPr>
        <w:rPr>
          <w:rFonts w:ascii="Arial" w:hAnsi="Arial" w:cs="Arial"/>
          <w:b/>
          <w:bCs/>
          <w:noProof/>
          <w:sz w:val="24"/>
          <w:szCs w:val="24"/>
        </w:rPr>
      </w:pPr>
      <w:r w:rsidRPr="00A51C9E">
        <w:rPr>
          <w:noProof/>
        </w:rPr>
        <w:drawing>
          <wp:anchor distT="0" distB="0" distL="114300" distR="114300" simplePos="0" relativeHeight="251659264" behindDoc="0" locked="0" layoutInCell="1" allowOverlap="1" wp14:anchorId="303BBA79" wp14:editId="35A6FF7B">
            <wp:simplePos x="0" y="0"/>
            <wp:positionH relativeFrom="margin">
              <wp:align>left</wp:align>
            </wp:positionH>
            <wp:positionV relativeFrom="paragraph">
              <wp:posOffset>40330</wp:posOffset>
            </wp:positionV>
            <wp:extent cx="6428105" cy="3891280"/>
            <wp:effectExtent l="0" t="0" r="0" b="0"/>
            <wp:wrapSquare wrapText="bothSides"/>
            <wp:docPr id="1034570621" name="Picture 1" descr="A map of a land with a blue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570621" name="Picture 1" descr="A map of a land with a blue square&#10;&#10;AI-generated content may be incorrect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86" b="19107"/>
                    <a:stretch/>
                  </pic:blipFill>
                  <pic:spPr bwMode="auto">
                    <a:xfrm>
                      <a:off x="0" y="0"/>
                      <a:ext cx="6428105" cy="3891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402" w:rsidRPr="00CB5402">
        <w:rPr>
          <w:rFonts w:ascii="Arial" w:hAnsi="Arial" w:cs="Arial"/>
          <w:b/>
          <w:bCs/>
          <w:sz w:val="24"/>
          <w:szCs w:val="24"/>
          <w:lang w:val="en-US"/>
        </w:rPr>
        <w:t xml:space="preserve">Site overview and heritage context: </w:t>
      </w:r>
    </w:p>
    <w:p w14:paraId="09182FFC" w14:textId="0442D272" w:rsidR="003379D1" w:rsidRDefault="002921D4" w:rsidP="00BC771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site is in an isolated position </w:t>
      </w:r>
      <w:r w:rsidR="00383157">
        <w:rPr>
          <w:rFonts w:ascii="Arial" w:hAnsi="Arial" w:cs="Arial"/>
          <w:sz w:val="24"/>
          <w:szCs w:val="24"/>
          <w:lang w:val="en-US"/>
        </w:rPr>
        <w:t xml:space="preserve">on the </w:t>
      </w:r>
      <w:r w:rsidR="000955A4">
        <w:rPr>
          <w:rFonts w:ascii="Arial" w:hAnsi="Arial" w:cs="Arial"/>
          <w:sz w:val="24"/>
          <w:szCs w:val="24"/>
          <w:lang w:val="en-US"/>
        </w:rPr>
        <w:t xml:space="preserve">eastern </w:t>
      </w:r>
      <w:r w:rsidR="00383157">
        <w:rPr>
          <w:rFonts w:ascii="Arial" w:hAnsi="Arial" w:cs="Arial"/>
          <w:sz w:val="24"/>
          <w:szCs w:val="24"/>
          <w:lang w:val="en-US"/>
        </w:rPr>
        <w:t>edge of the local authority boundary</w:t>
      </w:r>
      <w:r>
        <w:rPr>
          <w:rFonts w:ascii="Arial" w:hAnsi="Arial" w:cs="Arial"/>
          <w:sz w:val="24"/>
          <w:szCs w:val="24"/>
          <w:lang w:val="en-US"/>
        </w:rPr>
        <w:t xml:space="preserve"> and is </w:t>
      </w:r>
      <w:r w:rsidR="00C8724A">
        <w:rPr>
          <w:rFonts w:ascii="Arial" w:hAnsi="Arial" w:cs="Arial"/>
          <w:sz w:val="24"/>
          <w:szCs w:val="24"/>
          <w:lang w:val="en-US"/>
        </w:rPr>
        <w:t>surrounded on all sides by open land</w:t>
      </w:r>
      <w:r w:rsidR="007A5E21">
        <w:rPr>
          <w:rFonts w:ascii="Arial" w:hAnsi="Arial" w:cs="Arial"/>
          <w:sz w:val="24"/>
          <w:szCs w:val="24"/>
          <w:lang w:val="en-US"/>
        </w:rPr>
        <w:t>, mostly</w:t>
      </w:r>
      <w:r w:rsidR="00C8724A">
        <w:rPr>
          <w:rFonts w:ascii="Arial" w:hAnsi="Arial" w:cs="Arial"/>
          <w:sz w:val="24"/>
          <w:szCs w:val="24"/>
          <w:lang w:val="en-US"/>
        </w:rPr>
        <w:t xml:space="preserve"> in </w:t>
      </w:r>
      <w:r w:rsidR="007A5E21">
        <w:rPr>
          <w:rFonts w:ascii="Arial" w:hAnsi="Arial" w:cs="Arial"/>
          <w:sz w:val="24"/>
          <w:szCs w:val="24"/>
          <w:lang w:val="en-US"/>
        </w:rPr>
        <w:t>agricultural use</w:t>
      </w:r>
      <w:r>
        <w:rPr>
          <w:rFonts w:ascii="Arial" w:hAnsi="Arial" w:cs="Arial"/>
          <w:sz w:val="24"/>
          <w:szCs w:val="24"/>
          <w:lang w:val="en-US"/>
        </w:rPr>
        <w:t xml:space="preserve">. The site itself contains several </w:t>
      </w:r>
      <w:r w:rsidR="00697058">
        <w:rPr>
          <w:rFonts w:ascii="Arial" w:hAnsi="Arial" w:cs="Arial"/>
          <w:sz w:val="24"/>
          <w:szCs w:val="24"/>
          <w:lang w:val="en-US"/>
        </w:rPr>
        <w:t xml:space="preserve">self-contained units of accommodation and was formerly in use as holiday accommodation but is now vacant. </w:t>
      </w:r>
      <w:r w:rsidR="00664EA3">
        <w:rPr>
          <w:rFonts w:ascii="Arial" w:hAnsi="Arial" w:cs="Arial"/>
          <w:sz w:val="24"/>
          <w:szCs w:val="24"/>
          <w:lang w:val="en-US"/>
        </w:rPr>
        <w:t xml:space="preserve">The site is flat, and views somewhat shielded by mature </w:t>
      </w:r>
      <w:r w:rsidR="00966DD6">
        <w:rPr>
          <w:rFonts w:ascii="Arial" w:hAnsi="Arial" w:cs="Arial"/>
          <w:sz w:val="24"/>
          <w:szCs w:val="24"/>
          <w:lang w:val="en-US"/>
        </w:rPr>
        <w:t>hedges along West Lane,</w:t>
      </w:r>
      <w:r w:rsidR="00153112">
        <w:rPr>
          <w:rFonts w:ascii="Arial" w:hAnsi="Arial" w:cs="Arial"/>
          <w:sz w:val="24"/>
          <w:szCs w:val="24"/>
          <w:lang w:val="en-US"/>
        </w:rPr>
        <w:t xml:space="preserve"> and a wall that runs along Blag</w:t>
      </w:r>
      <w:r w:rsidR="00225270">
        <w:rPr>
          <w:rFonts w:ascii="Arial" w:hAnsi="Arial" w:cs="Arial"/>
          <w:sz w:val="24"/>
          <w:szCs w:val="24"/>
          <w:lang w:val="en-US"/>
        </w:rPr>
        <w:t>don Road</w:t>
      </w:r>
      <w:r w:rsidR="003379D1">
        <w:rPr>
          <w:rFonts w:ascii="Arial" w:hAnsi="Arial" w:cs="Arial"/>
          <w:sz w:val="24"/>
          <w:szCs w:val="24"/>
          <w:lang w:val="en-US"/>
        </w:rPr>
        <w:t>.</w:t>
      </w:r>
      <w:r w:rsidR="00716EBE">
        <w:rPr>
          <w:rFonts w:ascii="Arial" w:hAnsi="Arial" w:cs="Arial"/>
          <w:sz w:val="24"/>
          <w:szCs w:val="24"/>
          <w:lang w:val="en-US"/>
        </w:rPr>
        <w:t xml:space="preserve"> </w:t>
      </w:r>
      <w:r w:rsidR="003379D1">
        <w:rPr>
          <w:rFonts w:ascii="Arial" w:hAnsi="Arial" w:cs="Arial"/>
          <w:sz w:val="24"/>
          <w:szCs w:val="24"/>
          <w:lang w:val="en-US"/>
        </w:rPr>
        <w:t xml:space="preserve">To the immediate south of the site is a </w:t>
      </w:r>
      <w:r w:rsidR="007F60BC">
        <w:rPr>
          <w:rFonts w:ascii="Arial" w:hAnsi="Arial" w:cs="Arial"/>
          <w:sz w:val="24"/>
          <w:szCs w:val="24"/>
          <w:lang w:val="en-US"/>
        </w:rPr>
        <w:t>residential development of 19 flats</w:t>
      </w:r>
      <w:r w:rsidR="00716EBE">
        <w:rPr>
          <w:rFonts w:ascii="Arial" w:hAnsi="Arial" w:cs="Arial"/>
          <w:sz w:val="24"/>
          <w:szCs w:val="24"/>
          <w:lang w:val="en-US"/>
        </w:rPr>
        <w:t>.</w:t>
      </w:r>
      <w:r w:rsidR="00380A0D">
        <w:rPr>
          <w:rFonts w:ascii="Arial" w:hAnsi="Arial" w:cs="Arial"/>
          <w:sz w:val="24"/>
          <w:szCs w:val="24"/>
          <w:lang w:val="en-US"/>
        </w:rPr>
        <w:t xml:space="preserve"> </w:t>
      </w:r>
      <w:r w:rsidR="007E58B9">
        <w:rPr>
          <w:rFonts w:ascii="Arial" w:hAnsi="Arial" w:cs="Arial"/>
          <w:sz w:val="24"/>
          <w:szCs w:val="24"/>
          <w:lang w:val="en-US"/>
        </w:rPr>
        <w:t xml:space="preserve">The site is situated on a hill </w:t>
      </w:r>
      <w:r w:rsidR="006B2FE6">
        <w:rPr>
          <w:rFonts w:ascii="Arial" w:hAnsi="Arial" w:cs="Arial"/>
          <w:sz w:val="24"/>
          <w:szCs w:val="24"/>
          <w:lang w:val="en-US"/>
        </w:rPr>
        <w:t xml:space="preserve">with views across </w:t>
      </w:r>
      <w:r w:rsidR="00CC7286">
        <w:rPr>
          <w:rFonts w:ascii="Arial" w:hAnsi="Arial" w:cs="Arial"/>
          <w:sz w:val="24"/>
          <w:szCs w:val="24"/>
          <w:lang w:val="en-US"/>
        </w:rPr>
        <w:t xml:space="preserve">nearby </w:t>
      </w:r>
      <w:r w:rsidR="006B2FE6">
        <w:rPr>
          <w:rFonts w:ascii="Arial" w:hAnsi="Arial" w:cs="Arial"/>
          <w:sz w:val="24"/>
          <w:szCs w:val="24"/>
          <w:lang w:val="en-US"/>
        </w:rPr>
        <w:t xml:space="preserve">Higher </w:t>
      </w:r>
      <w:r w:rsidR="00251ECA">
        <w:rPr>
          <w:rFonts w:ascii="Arial" w:hAnsi="Arial" w:cs="Arial"/>
          <w:sz w:val="24"/>
          <w:szCs w:val="24"/>
          <w:lang w:val="en-US"/>
        </w:rPr>
        <w:t xml:space="preserve">and Lower </w:t>
      </w:r>
      <w:r w:rsidR="006B2FE6">
        <w:rPr>
          <w:rFonts w:ascii="Arial" w:hAnsi="Arial" w:cs="Arial"/>
          <w:sz w:val="24"/>
          <w:szCs w:val="24"/>
          <w:lang w:val="en-US"/>
        </w:rPr>
        <w:t xml:space="preserve">Blagdon </w:t>
      </w:r>
      <w:r w:rsidR="00251ECA">
        <w:rPr>
          <w:rFonts w:ascii="Arial" w:hAnsi="Arial" w:cs="Arial"/>
          <w:sz w:val="24"/>
          <w:szCs w:val="24"/>
          <w:lang w:val="en-US"/>
        </w:rPr>
        <w:t xml:space="preserve">and </w:t>
      </w:r>
      <w:r w:rsidR="00CC7286">
        <w:rPr>
          <w:rFonts w:ascii="Arial" w:hAnsi="Arial" w:cs="Arial"/>
          <w:sz w:val="24"/>
          <w:szCs w:val="24"/>
          <w:lang w:val="en-US"/>
        </w:rPr>
        <w:t xml:space="preserve">further </w:t>
      </w:r>
      <w:r w:rsidR="00251ECA">
        <w:rPr>
          <w:rFonts w:ascii="Arial" w:hAnsi="Arial" w:cs="Arial"/>
          <w:sz w:val="24"/>
          <w:szCs w:val="24"/>
          <w:lang w:val="en-US"/>
        </w:rPr>
        <w:t xml:space="preserve">towards </w:t>
      </w:r>
      <w:r w:rsidR="000B7B70">
        <w:rPr>
          <w:rFonts w:ascii="Arial" w:hAnsi="Arial" w:cs="Arial"/>
          <w:sz w:val="24"/>
          <w:szCs w:val="24"/>
          <w:lang w:val="en-US"/>
        </w:rPr>
        <w:t xml:space="preserve">Paignton </w:t>
      </w:r>
      <w:r w:rsidR="00CC7286">
        <w:rPr>
          <w:rFonts w:ascii="Arial" w:hAnsi="Arial" w:cs="Arial"/>
          <w:sz w:val="24"/>
          <w:szCs w:val="24"/>
          <w:lang w:val="en-US"/>
        </w:rPr>
        <w:t xml:space="preserve">to the </w:t>
      </w:r>
      <w:r w:rsidR="001359FB">
        <w:rPr>
          <w:rFonts w:ascii="Arial" w:hAnsi="Arial" w:cs="Arial"/>
          <w:sz w:val="24"/>
          <w:szCs w:val="24"/>
          <w:lang w:val="en-US"/>
        </w:rPr>
        <w:t>ea</w:t>
      </w:r>
      <w:r w:rsidR="00CC7286">
        <w:rPr>
          <w:rFonts w:ascii="Arial" w:hAnsi="Arial" w:cs="Arial"/>
          <w:sz w:val="24"/>
          <w:szCs w:val="24"/>
          <w:lang w:val="en-US"/>
        </w:rPr>
        <w:t>st.</w:t>
      </w:r>
    </w:p>
    <w:p w14:paraId="31A94018" w14:textId="5591F60E" w:rsidR="002B39B4" w:rsidRDefault="00C9747D" w:rsidP="00BC771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Across Blagdon Road to the</w:t>
      </w:r>
      <w:r w:rsidR="0080716C">
        <w:rPr>
          <w:rFonts w:ascii="Arial" w:hAnsi="Arial" w:cs="Arial"/>
          <w:sz w:val="24"/>
          <w:szCs w:val="24"/>
          <w:lang w:val="en-US"/>
        </w:rPr>
        <w:t xml:space="preserve"> north of the site is Scheduled Monument </w:t>
      </w:r>
      <w:r>
        <w:rPr>
          <w:rFonts w:ascii="Arial" w:hAnsi="Arial" w:cs="Arial"/>
          <w:sz w:val="24"/>
          <w:szCs w:val="24"/>
          <w:lang w:val="en-US"/>
        </w:rPr>
        <w:t>‘Two prehistoric hilltop enclosures, a ditch system and four bowl barrows, 300m north of Barton Pines Inn’</w:t>
      </w:r>
      <w:r w:rsidR="00B440B1">
        <w:rPr>
          <w:rFonts w:ascii="Arial" w:hAnsi="Arial" w:cs="Arial"/>
          <w:sz w:val="24"/>
          <w:szCs w:val="24"/>
          <w:lang w:val="en-US"/>
        </w:rPr>
        <w:t xml:space="preserve">. </w:t>
      </w:r>
      <w:r w:rsidR="004B2AF1">
        <w:rPr>
          <w:rFonts w:ascii="Arial" w:hAnsi="Arial" w:cs="Arial"/>
          <w:sz w:val="24"/>
          <w:szCs w:val="24"/>
          <w:lang w:val="en-US"/>
        </w:rPr>
        <w:t xml:space="preserve">The proximity of this prehistoric settlement gives this site </w:t>
      </w:r>
      <w:r w:rsidR="0081659A">
        <w:rPr>
          <w:rFonts w:ascii="Arial" w:hAnsi="Arial" w:cs="Arial"/>
          <w:sz w:val="24"/>
          <w:szCs w:val="24"/>
          <w:lang w:val="en-US"/>
        </w:rPr>
        <w:t xml:space="preserve">high archeological potential. </w:t>
      </w:r>
      <w:r w:rsidR="00B440B1">
        <w:rPr>
          <w:rFonts w:ascii="Arial" w:hAnsi="Arial" w:cs="Arial"/>
          <w:sz w:val="24"/>
          <w:szCs w:val="24"/>
          <w:lang w:val="en-US"/>
        </w:rPr>
        <w:t xml:space="preserve">There are </w:t>
      </w:r>
      <w:r w:rsidR="00B3414B">
        <w:rPr>
          <w:rFonts w:ascii="Arial" w:hAnsi="Arial" w:cs="Arial"/>
          <w:sz w:val="24"/>
          <w:szCs w:val="24"/>
          <w:lang w:val="en-US"/>
        </w:rPr>
        <w:t xml:space="preserve">two GII listed buildings in Higher Blagdon </w:t>
      </w:r>
      <w:r w:rsidR="00726C4B">
        <w:rPr>
          <w:rFonts w:ascii="Arial" w:hAnsi="Arial" w:cs="Arial"/>
          <w:sz w:val="24"/>
          <w:szCs w:val="24"/>
          <w:lang w:val="en-US"/>
        </w:rPr>
        <w:t>approx. 400m to the east</w:t>
      </w:r>
      <w:r w:rsidR="00FF6323">
        <w:rPr>
          <w:rFonts w:ascii="Arial" w:hAnsi="Arial" w:cs="Arial"/>
          <w:sz w:val="24"/>
          <w:szCs w:val="24"/>
          <w:lang w:val="en-US"/>
        </w:rPr>
        <w:t xml:space="preserve"> which may have line of sight to the site due to its prominent position on the hill.</w:t>
      </w:r>
    </w:p>
    <w:p w14:paraId="1330A95E" w14:textId="77777777" w:rsidR="002B39B4" w:rsidRDefault="002B39B4" w:rsidP="00BC771A">
      <w:pPr>
        <w:rPr>
          <w:rFonts w:ascii="Arial" w:hAnsi="Arial" w:cs="Arial"/>
          <w:sz w:val="24"/>
          <w:szCs w:val="24"/>
          <w:lang w:val="en-US"/>
        </w:rPr>
      </w:pPr>
    </w:p>
    <w:p w14:paraId="016210CE" w14:textId="77777777" w:rsidR="002B39B4" w:rsidRDefault="002B39B4" w:rsidP="00BC771A">
      <w:pPr>
        <w:rPr>
          <w:rFonts w:ascii="Arial" w:hAnsi="Arial" w:cs="Arial"/>
          <w:sz w:val="24"/>
          <w:szCs w:val="24"/>
          <w:lang w:val="en-US"/>
        </w:rPr>
      </w:pPr>
    </w:p>
    <w:p w14:paraId="5A3CCD34" w14:textId="77777777" w:rsidR="002B39B4" w:rsidRDefault="002B39B4" w:rsidP="00BC771A">
      <w:pPr>
        <w:rPr>
          <w:rFonts w:ascii="Arial" w:hAnsi="Arial" w:cs="Arial"/>
          <w:sz w:val="24"/>
          <w:szCs w:val="24"/>
          <w:lang w:val="en-US"/>
        </w:rPr>
      </w:pPr>
    </w:p>
    <w:p w14:paraId="356D8A2B" w14:textId="4D92E5C4" w:rsidR="002B39B4" w:rsidRDefault="002B39B4" w:rsidP="00BC771A">
      <w:pPr>
        <w:rPr>
          <w:rFonts w:ascii="Arial" w:hAnsi="Arial" w:cs="Arial"/>
          <w:sz w:val="24"/>
          <w:szCs w:val="24"/>
          <w:lang w:val="en-US"/>
        </w:rPr>
      </w:pPr>
    </w:p>
    <w:p w14:paraId="47AD7E40" w14:textId="77777777" w:rsidR="00FF6323" w:rsidRDefault="00FF6323" w:rsidP="00BC771A">
      <w:pPr>
        <w:rPr>
          <w:rFonts w:ascii="Arial" w:hAnsi="Arial" w:cs="Arial"/>
          <w:sz w:val="24"/>
          <w:szCs w:val="24"/>
          <w:lang w:val="en-US"/>
        </w:rPr>
      </w:pPr>
    </w:p>
    <w:p w14:paraId="2E93A323" w14:textId="3EE89931" w:rsidR="00A76707" w:rsidRDefault="00A76707" w:rsidP="00BC771A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A76707">
        <w:rPr>
          <w:rFonts w:ascii="Arial" w:hAnsi="Arial" w:cs="Arial"/>
          <w:b/>
          <w:bCs/>
          <w:sz w:val="24"/>
          <w:szCs w:val="24"/>
          <w:lang w:val="en-US"/>
        </w:rPr>
        <w:t xml:space="preserve">Planning History: </w:t>
      </w:r>
    </w:p>
    <w:p w14:paraId="270FA58F" w14:textId="7B1D4CDE" w:rsidR="00B5784A" w:rsidRDefault="00403C99" w:rsidP="00BC771A">
      <w:pPr>
        <w:rPr>
          <w:rFonts w:ascii="Arial" w:hAnsi="Arial" w:cs="Arial"/>
          <w:sz w:val="24"/>
          <w:szCs w:val="24"/>
          <w:lang w:val="en-US"/>
        </w:rPr>
      </w:pPr>
      <w:r w:rsidRPr="00403C99">
        <w:rPr>
          <w:rFonts w:ascii="Arial" w:hAnsi="Arial" w:cs="Arial"/>
          <w:sz w:val="24"/>
          <w:szCs w:val="24"/>
        </w:rPr>
        <w:t>P/2008/1217</w:t>
      </w:r>
      <w:r w:rsidR="00B97204">
        <w:rPr>
          <w:rFonts w:ascii="Arial" w:hAnsi="Arial" w:cs="Arial"/>
          <w:sz w:val="24"/>
          <w:szCs w:val="24"/>
        </w:rPr>
        <w:t xml:space="preserve"> – Formation of holiday village. </w:t>
      </w:r>
      <w:r w:rsidR="000C3CEB">
        <w:rPr>
          <w:rFonts w:ascii="Arial" w:hAnsi="Arial" w:cs="Arial"/>
          <w:sz w:val="24"/>
          <w:szCs w:val="24"/>
        </w:rPr>
        <w:t>Approved 25/11/2008</w:t>
      </w:r>
      <w:r w:rsidR="00F864B1">
        <w:rPr>
          <w:rFonts w:ascii="Arial" w:hAnsi="Arial" w:cs="Arial"/>
          <w:sz w:val="24"/>
          <w:szCs w:val="24"/>
        </w:rPr>
        <w:t>. Several applications for amendments and variations follow until 2017.</w:t>
      </w:r>
    </w:p>
    <w:p w14:paraId="5E7683BF" w14:textId="77777777" w:rsidR="00B5784A" w:rsidRDefault="00B5784A" w:rsidP="00BC771A">
      <w:pPr>
        <w:rPr>
          <w:rFonts w:ascii="Arial" w:hAnsi="Arial" w:cs="Arial"/>
          <w:sz w:val="24"/>
          <w:szCs w:val="24"/>
          <w:lang w:val="en-US"/>
        </w:rPr>
      </w:pPr>
    </w:p>
    <w:p w14:paraId="47D87EAC" w14:textId="77777777" w:rsidR="00FF6323" w:rsidRDefault="00FF6323" w:rsidP="00BC771A">
      <w:pPr>
        <w:rPr>
          <w:rFonts w:ascii="Arial" w:hAnsi="Arial" w:cs="Arial"/>
          <w:sz w:val="24"/>
          <w:szCs w:val="24"/>
          <w:lang w:val="en-US"/>
        </w:rPr>
      </w:pPr>
    </w:p>
    <w:p w14:paraId="75D39973" w14:textId="77777777" w:rsidR="00FF6323" w:rsidRPr="000E46C1" w:rsidRDefault="00FF6323" w:rsidP="00BC771A">
      <w:pPr>
        <w:rPr>
          <w:rFonts w:ascii="Arial" w:hAnsi="Arial" w:cs="Arial"/>
          <w:sz w:val="24"/>
          <w:szCs w:val="24"/>
          <w:lang w:val="en-US"/>
        </w:rPr>
      </w:pPr>
    </w:p>
    <w:p w14:paraId="2A98BF5F" w14:textId="77777777" w:rsidR="00111833" w:rsidRDefault="00111833" w:rsidP="00CB5402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3969"/>
        <w:gridCol w:w="2835"/>
        <w:gridCol w:w="3827"/>
        <w:gridCol w:w="4395"/>
      </w:tblGrid>
      <w:tr w:rsidR="00CB5402" w14:paraId="176ED509" w14:textId="77777777" w:rsidTr="005924CE">
        <w:tc>
          <w:tcPr>
            <w:tcW w:w="2405" w:type="dxa"/>
            <w:shd w:val="clear" w:color="auto" w:fill="A5C9EB" w:themeFill="text2" w:themeFillTint="40"/>
          </w:tcPr>
          <w:p w14:paraId="244E2CE5" w14:textId="5E86A1C1" w:rsidR="00CB5402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Heritage Asset Affected by Allocation </w:t>
            </w:r>
          </w:p>
        </w:tc>
        <w:tc>
          <w:tcPr>
            <w:tcW w:w="1701" w:type="dxa"/>
            <w:shd w:val="clear" w:color="auto" w:fill="A5C9EB" w:themeFill="text2" w:themeFillTint="40"/>
          </w:tcPr>
          <w:p w14:paraId="661D10B3" w14:textId="1CAD9472" w:rsidR="00CB5402" w:rsidRDefault="00E178E7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Designation </w:t>
            </w:r>
          </w:p>
        </w:tc>
        <w:tc>
          <w:tcPr>
            <w:tcW w:w="3969" w:type="dxa"/>
            <w:shd w:val="clear" w:color="auto" w:fill="A5C9EB" w:themeFill="text2" w:themeFillTint="40"/>
          </w:tcPr>
          <w:p w14:paraId="0416961F" w14:textId="6E390F1B" w:rsidR="00CB5402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Contributing Elements to Significance </w:t>
            </w:r>
          </w:p>
        </w:tc>
        <w:tc>
          <w:tcPr>
            <w:tcW w:w="2835" w:type="dxa"/>
            <w:shd w:val="clear" w:color="auto" w:fill="A5C9EB" w:themeFill="text2" w:themeFillTint="40"/>
          </w:tcPr>
          <w:p w14:paraId="7189D6BC" w14:textId="346B4CE8" w:rsidR="00CB5402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Impact of Development on Significance </w:t>
            </w:r>
          </w:p>
        </w:tc>
        <w:tc>
          <w:tcPr>
            <w:tcW w:w="3827" w:type="dxa"/>
            <w:shd w:val="clear" w:color="auto" w:fill="A5C9EB" w:themeFill="text2" w:themeFillTint="40"/>
          </w:tcPr>
          <w:p w14:paraId="4FFFE255" w14:textId="513CED0B" w:rsidR="00CB5402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B540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Mitigation Measures for any Identified Harm /Opportunities to Enhance Significance</w:t>
            </w:r>
          </w:p>
        </w:tc>
        <w:tc>
          <w:tcPr>
            <w:tcW w:w="4395" w:type="dxa"/>
            <w:shd w:val="clear" w:color="auto" w:fill="A5C9EB" w:themeFill="text2" w:themeFillTint="40"/>
          </w:tcPr>
          <w:p w14:paraId="269AB06C" w14:textId="685366DD" w:rsidR="00CB5402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B540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Impact on Significance with Mitigation in place</w:t>
            </w:r>
          </w:p>
        </w:tc>
      </w:tr>
      <w:tr w:rsidR="00CB5402" w14:paraId="6D8064BB" w14:textId="77777777" w:rsidTr="00406F52">
        <w:trPr>
          <w:trHeight w:val="5389"/>
        </w:trPr>
        <w:tc>
          <w:tcPr>
            <w:tcW w:w="2405" w:type="dxa"/>
          </w:tcPr>
          <w:p w14:paraId="325371DD" w14:textId="77777777" w:rsidR="00B11042" w:rsidRDefault="00B1104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C5557C2" w14:textId="77777777" w:rsidR="00305921" w:rsidRDefault="00FF632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Two prehistoric hilltop enclosures, a ditch system and four bowl barrows, 300m north of Barton Pines Inn</w:t>
            </w:r>
          </w:p>
          <w:p w14:paraId="00349BD3" w14:textId="078C203A" w:rsidR="006A72C2" w:rsidRDefault="006A72C2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(N of site)</w:t>
            </w:r>
          </w:p>
          <w:p w14:paraId="7D38CD58" w14:textId="77777777" w:rsidR="00A659BE" w:rsidRDefault="00A659B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74795BD" w14:textId="77777777" w:rsidR="00A659BE" w:rsidRDefault="00A659B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9437035" w14:textId="77777777" w:rsidR="00A659BE" w:rsidRDefault="00A659B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903E6A3" w14:textId="77777777" w:rsidR="00A659BE" w:rsidRDefault="00A659B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15FD078" w14:textId="77777777" w:rsidR="00A659BE" w:rsidRDefault="00A659B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B936FA7" w14:textId="77777777" w:rsidR="00A659BE" w:rsidRDefault="00A659B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F1BA060" w14:textId="77777777" w:rsidR="00A659BE" w:rsidRDefault="00A659B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FE8541C" w14:textId="77777777" w:rsidR="00A659BE" w:rsidRDefault="00A659B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8F5C36E" w14:textId="77777777" w:rsidR="00A659BE" w:rsidRDefault="00A659B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9C85EE8" w14:textId="77777777" w:rsidR="00A659BE" w:rsidRDefault="00A659B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7BDEB22" w14:textId="77777777" w:rsidR="00A659BE" w:rsidRDefault="00A659B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E5D45B8" w14:textId="77777777" w:rsidR="00A659BE" w:rsidRDefault="00A659B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41C3600" w14:textId="77777777" w:rsidR="00A659BE" w:rsidRDefault="00A659B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F37A318" w14:textId="77777777" w:rsidR="00A659BE" w:rsidRDefault="00A659B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49B4E5B" w14:textId="77777777" w:rsidR="00DF25DF" w:rsidRDefault="00DF25D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55031B0" w14:textId="77777777" w:rsidR="00DF25DF" w:rsidRDefault="00DF25D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F08B829" w14:textId="77777777" w:rsidR="00DF25DF" w:rsidRDefault="00DF25D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288E01F" w14:textId="77777777" w:rsidR="00DF25DF" w:rsidRDefault="00DF25D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790326B" w14:textId="77777777" w:rsidR="00DF25DF" w:rsidRDefault="00DF25D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BA2155B" w14:textId="77777777" w:rsidR="00DF25DF" w:rsidRDefault="00DF25D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B91D481" w14:textId="77777777" w:rsidR="00DF25DF" w:rsidRDefault="00DF25D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7749D6F" w14:textId="77777777" w:rsidR="00A659BE" w:rsidRDefault="00A659B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D3310B4" w14:textId="77777777" w:rsidR="00A659BE" w:rsidRDefault="00A659B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01D7340" w14:textId="77777777" w:rsidR="00A659BE" w:rsidRDefault="00A659B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81576E2" w14:textId="77777777" w:rsidR="002C622B" w:rsidRDefault="002C622B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761B82C" w14:textId="77777777" w:rsidR="002C622B" w:rsidRDefault="002C622B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855D086" w14:textId="77777777" w:rsidR="00D55CE4" w:rsidRDefault="00D55CE4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C6D47BF" w14:textId="77777777" w:rsidR="00D55CE4" w:rsidRDefault="00D55CE4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6DFB707" w14:textId="77777777" w:rsidR="002C622B" w:rsidRDefault="002C622B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FC45DB8" w14:textId="77777777" w:rsidR="002C622B" w:rsidRDefault="002C622B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17B7CE0" w14:textId="77777777" w:rsidR="002C622B" w:rsidRDefault="002C622B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3C7F384" w14:textId="77777777" w:rsidR="002C622B" w:rsidRDefault="002C622B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6AE879A" w14:textId="77777777" w:rsidR="002C622B" w:rsidRDefault="002C622B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C08207D" w14:textId="77777777" w:rsidR="002C622B" w:rsidRDefault="002C622B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6447A38" w14:textId="77777777" w:rsidR="002C622B" w:rsidRDefault="002C622B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C1E8CF1" w14:textId="77777777" w:rsidR="00A659BE" w:rsidRDefault="006A72C2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Peach Cottage (</w:t>
            </w:r>
            <w:r w:rsidR="004A59FB">
              <w:rPr>
                <w:rFonts w:ascii="Arial" w:hAnsi="Arial" w:cs="Arial"/>
                <w:sz w:val="24"/>
                <w:szCs w:val="24"/>
                <w:lang w:val="en-US"/>
              </w:rPr>
              <w:t>E of site)</w:t>
            </w:r>
          </w:p>
          <w:p w14:paraId="068B4DA2" w14:textId="77777777" w:rsidR="006656B6" w:rsidRDefault="006656B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216581C" w14:textId="77777777" w:rsidR="006656B6" w:rsidRDefault="006656B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4D6FE40" w14:textId="77777777" w:rsidR="006656B6" w:rsidRDefault="006656B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F1FE139" w14:textId="77777777" w:rsidR="006656B6" w:rsidRDefault="006656B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B92739A" w14:textId="77777777" w:rsidR="006656B6" w:rsidRDefault="006656B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F65E7E4" w14:textId="77777777" w:rsidR="006656B6" w:rsidRDefault="006656B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08D263D" w14:textId="77777777" w:rsidR="004C02D8" w:rsidRDefault="004C02D8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DA8CF9A" w14:textId="77777777" w:rsidR="006656B6" w:rsidRDefault="006656B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525CED4" w14:textId="77777777" w:rsidR="006656B6" w:rsidRDefault="006656B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1EF7DC8" w14:textId="77F539D0" w:rsidR="006656B6" w:rsidRPr="00AA24D3" w:rsidRDefault="006C43B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Higher Blagdon Farmhouse (E of site)</w:t>
            </w:r>
          </w:p>
        </w:tc>
        <w:tc>
          <w:tcPr>
            <w:tcW w:w="1701" w:type="dxa"/>
          </w:tcPr>
          <w:p w14:paraId="208B520B" w14:textId="77777777" w:rsidR="00184D5B" w:rsidRDefault="00184D5B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AA8513F" w14:textId="77777777" w:rsidR="00C63A24" w:rsidRDefault="00FF632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Scheduled Monument</w:t>
            </w:r>
          </w:p>
          <w:p w14:paraId="4BE874AA" w14:textId="77777777" w:rsidR="004A59FB" w:rsidRDefault="004A59FB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C63706C" w14:textId="77777777" w:rsidR="004A59FB" w:rsidRDefault="004A59FB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C71E912" w14:textId="77777777" w:rsidR="004A59FB" w:rsidRDefault="004A59FB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8CF506E" w14:textId="77777777" w:rsidR="004A59FB" w:rsidRDefault="004A59FB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7BA617B" w14:textId="77777777" w:rsidR="004A59FB" w:rsidRDefault="004A59FB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59406AB" w14:textId="77777777" w:rsidR="004A59FB" w:rsidRDefault="004A59FB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288F160" w14:textId="77777777" w:rsidR="004A59FB" w:rsidRDefault="004A59FB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433B0FF" w14:textId="77777777" w:rsidR="004A59FB" w:rsidRDefault="004A59FB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DDA7E59" w14:textId="77777777" w:rsidR="004A59FB" w:rsidRDefault="004A59FB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A4970A3" w14:textId="77777777" w:rsidR="004A59FB" w:rsidRDefault="004A59FB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AB92E8E" w14:textId="77777777" w:rsidR="004A59FB" w:rsidRDefault="004A59FB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7B970D5" w14:textId="77777777" w:rsidR="004A59FB" w:rsidRDefault="004A59FB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02BCFBC" w14:textId="77777777" w:rsidR="004A59FB" w:rsidRDefault="004A59FB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93E5A99" w14:textId="77777777" w:rsidR="004A59FB" w:rsidRDefault="004A59FB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4C85008" w14:textId="77777777" w:rsidR="004A59FB" w:rsidRDefault="004A59FB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96B1C1" w14:textId="77777777" w:rsidR="004A59FB" w:rsidRDefault="004A59FB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CDCE2E2" w14:textId="77777777" w:rsidR="004A59FB" w:rsidRDefault="004A59FB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C3204E0" w14:textId="77777777" w:rsidR="004A59FB" w:rsidRDefault="004A59FB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87AD044" w14:textId="77777777" w:rsidR="004A59FB" w:rsidRDefault="004A59FB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55AD13D" w14:textId="77777777" w:rsidR="004A59FB" w:rsidRDefault="004A59FB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506B3B6" w14:textId="77777777" w:rsidR="00DF25DF" w:rsidRDefault="00DF25D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15A9910" w14:textId="77777777" w:rsidR="00DF25DF" w:rsidRDefault="00DF25D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9A004B0" w14:textId="77777777" w:rsidR="00DF25DF" w:rsidRDefault="00DF25D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B62DB6A" w14:textId="77777777" w:rsidR="00DF25DF" w:rsidRDefault="00DF25D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B20F73F" w14:textId="77777777" w:rsidR="00DF25DF" w:rsidRDefault="00DF25D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E469935" w14:textId="77777777" w:rsidR="00DF25DF" w:rsidRDefault="00DF25D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74DBA8F" w14:textId="77777777" w:rsidR="00DF25DF" w:rsidRDefault="00DF25D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617CC4E" w14:textId="77777777" w:rsidR="002C622B" w:rsidRDefault="002C622B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12A530B" w14:textId="77777777" w:rsidR="002C622B" w:rsidRDefault="002C622B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CFB2F58" w14:textId="77777777" w:rsidR="002C622B" w:rsidRDefault="002C622B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66EB119" w14:textId="77777777" w:rsidR="002C622B" w:rsidRDefault="002C622B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D5D0963" w14:textId="77777777" w:rsidR="002C622B" w:rsidRDefault="002C622B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421DD4E" w14:textId="77777777" w:rsidR="002C622B" w:rsidRDefault="002C622B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528A5D6" w14:textId="77777777" w:rsidR="002C622B" w:rsidRDefault="002C622B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E591A13" w14:textId="77777777" w:rsidR="002C622B" w:rsidRDefault="002C622B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B6CA55A" w14:textId="77777777" w:rsidR="002C622B" w:rsidRDefault="002C622B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3B9D747" w14:textId="77777777" w:rsidR="00D55CE4" w:rsidRDefault="00D55CE4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6878B8E" w14:textId="77777777" w:rsidR="00D55CE4" w:rsidRDefault="00D55CE4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91C2559" w14:textId="77777777" w:rsidR="004A59FB" w:rsidRDefault="004A59FB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023C688" w14:textId="77777777" w:rsidR="004A59FB" w:rsidRDefault="004A59FB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A3F30A3" w14:textId="77777777" w:rsidR="004A59FB" w:rsidRDefault="004A59FB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GII Listed Building</w:t>
            </w:r>
          </w:p>
          <w:p w14:paraId="425B83D1" w14:textId="77777777" w:rsidR="006C43B7" w:rsidRDefault="006C43B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15651C8" w14:textId="77777777" w:rsidR="006C43B7" w:rsidRDefault="006C43B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106F0D8" w14:textId="77777777" w:rsidR="006C43B7" w:rsidRDefault="006C43B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8C15233" w14:textId="77777777" w:rsidR="006C43B7" w:rsidRDefault="006C43B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361AB14" w14:textId="77777777" w:rsidR="006C43B7" w:rsidRDefault="006C43B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5709D7F" w14:textId="77777777" w:rsidR="006C43B7" w:rsidRDefault="006C43B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1F915BD" w14:textId="77777777" w:rsidR="004C02D8" w:rsidRDefault="004C02D8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6CA57D4" w14:textId="77777777" w:rsidR="006C43B7" w:rsidRDefault="006C43B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B3DC93A" w14:textId="77777777" w:rsidR="006C43B7" w:rsidRDefault="006C43B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BB92E62" w14:textId="38A4BB6C" w:rsidR="006C43B7" w:rsidRPr="00184D5B" w:rsidRDefault="006C43B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GII Listed Building</w:t>
            </w:r>
          </w:p>
        </w:tc>
        <w:tc>
          <w:tcPr>
            <w:tcW w:w="3969" w:type="dxa"/>
          </w:tcPr>
          <w:p w14:paraId="51B0491C" w14:textId="48E330A5" w:rsidR="005F056F" w:rsidRDefault="005F056F" w:rsidP="008B157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2D1C802" w14:textId="77777777" w:rsidR="00224DD7" w:rsidRDefault="00954D1C" w:rsidP="00BF4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Scheduled Monument </w:t>
            </w:r>
            <w:r w:rsidR="00754CF9">
              <w:rPr>
                <w:rFonts w:ascii="Arial" w:hAnsi="Arial" w:cs="Arial"/>
                <w:sz w:val="24"/>
                <w:szCs w:val="24"/>
              </w:rPr>
              <w:t>includes four late Neolithic to Bronze Age bowl barrows</w:t>
            </w:r>
            <w:r w:rsidR="00E400F0">
              <w:rPr>
                <w:rFonts w:ascii="Arial" w:hAnsi="Arial" w:cs="Arial"/>
                <w:sz w:val="24"/>
                <w:szCs w:val="24"/>
              </w:rPr>
              <w:t>, overlaid by a complex group of prehistoric settlement</w:t>
            </w:r>
            <w:r w:rsidR="009154E2">
              <w:rPr>
                <w:rFonts w:ascii="Arial" w:hAnsi="Arial" w:cs="Arial"/>
                <w:sz w:val="24"/>
                <w:szCs w:val="24"/>
              </w:rPr>
              <w:t xml:space="preserve"> and stock enclosures.</w:t>
            </w:r>
            <w:r w:rsidR="002C1E43">
              <w:rPr>
                <w:rFonts w:ascii="Arial" w:hAnsi="Arial" w:cs="Arial"/>
                <w:sz w:val="24"/>
                <w:szCs w:val="24"/>
              </w:rPr>
              <w:t xml:space="preserve"> The monument survives as slight earthworks with buried features visible as cropworks</w:t>
            </w:r>
            <w:r w:rsidR="00380132">
              <w:rPr>
                <w:rFonts w:ascii="Arial" w:hAnsi="Arial" w:cs="Arial"/>
                <w:sz w:val="24"/>
                <w:szCs w:val="24"/>
              </w:rPr>
              <w:t xml:space="preserve">. The </w:t>
            </w:r>
            <w:r w:rsidR="003A7918">
              <w:rPr>
                <w:rFonts w:ascii="Arial" w:hAnsi="Arial" w:cs="Arial"/>
                <w:sz w:val="24"/>
                <w:szCs w:val="24"/>
              </w:rPr>
              <w:t>Monument</w:t>
            </w:r>
            <w:r w:rsidR="00380132">
              <w:rPr>
                <w:rFonts w:ascii="Arial" w:hAnsi="Arial" w:cs="Arial"/>
                <w:sz w:val="24"/>
                <w:szCs w:val="24"/>
              </w:rPr>
              <w:t xml:space="preserve"> has suffered some damage due to </w:t>
            </w:r>
            <w:r w:rsidR="003A7918">
              <w:rPr>
                <w:rFonts w:ascii="Arial" w:hAnsi="Arial" w:cs="Arial"/>
                <w:sz w:val="24"/>
                <w:szCs w:val="24"/>
              </w:rPr>
              <w:t xml:space="preserve">ploughing but generally survives well. It </w:t>
            </w:r>
            <w:r w:rsidR="009B0CCD">
              <w:rPr>
                <w:rFonts w:ascii="Arial" w:hAnsi="Arial" w:cs="Arial"/>
                <w:sz w:val="24"/>
                <w:szCs w:val="24"/>
              </w:rPr>
              <w:t>occupies an area of approx. 15.7</w:t>
            </w:r>
            <w:r w:rsidR="00A358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0CCD">
              <w:rPr>
                <w:rFonts w:ascii="Arial" w:hAnsi="Arial" w:cs="Arial"/>
                <w:sz w:val="24"/>
                <w:szCs w:val="24"/>
              </w:rPr>
              <w:t>ha</w:t>
            </w:r>
            <w:r w:rsidR="002E2463">
              <w:rPr>
                <w:rFonts w:ascii="Arial" w:hAnsi="Arial" w:cs="Arial"/>
                <w:sz w:val="24"/>
                <w:szCs w:val="24"/>
              </w:rPr>
              <w:t>. of combination open</w:t>
            </w:r>
            <w:r w:rsidR="007376AF">
              <w:rPr>
                <w:rFonts w:ascii="Arial" w:hAnsi="Arial" w:cs="Arial"/>
                <w:sz w:val="24"/>
                <w:szCs w:val="24"/>
              </w:rPr>
              <w:t xml:space="preserve"> land</w:t>
            </w:r>
            <w:r w:rsidR="002E2463">
              <w:rPr>
                <w:rFonts w:ascii="Arial" w:hAnsi="Arial" w:cs="Arial"/>
                <w:sz w:val="24"/>
                <w:szCs w:val="24"/>
              </w:rPr>
              <w:t xml:space="preserve"> and wood</w:t>
            </w:r>
            <w:r w:rsidR="007376AF">
              <w:rPr>
                <w:rFonts w:ascii="Arial" w:hAnsi="Arial" w:cs="Arial"/>
                <w:sz w:val="24"/>
                <w:szCs w:val="24"/>
              </w:rPr>
              <w:t>ed areas.</w:t>
            </w:r>
          </w:p>
          <w:p w14:paraId="59AEE7A8" w14:textId="77777777" w:rsidR="00114052" w:rsidRDefault="00114052" w:rsidP="00BF4A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3C2DD0" w14:textId="77777777" w:rsidR="00114052" w:rsidRDefault="00114052" w:rsidP="00BF4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Hilltop enclosures </w:t>
            </w:r>
            <w:r w:rsidR="002E0C53">
              <w:rPr>
                <w:rFonts w:ascii="Arial" w:hAnsi="Arial" w:cs="Arial"/>
                <w:sz w:val="24"/>
                <w:szCs w:val="24"/>
              </w:rPr>
              <w:t xml:space="preserve">of this type </w:t>
            </w:r>
            <w:r>
              <w:rPr>
                <w:rFonts w:ascii="Arial" w:hAnsi="Arial" w:cs="Arial"/>
                <w:sz w:val="24"/>
                <w:szCs w:val="24"/>
              </w:rPr>
              <w:t xml:space="preserve">are important archaeological </w:t>
            </w:r>
            <w:r w:rsidR="002E0C53">
              <w:rPr>
                <w:rFonts w:ascii="Arial" w:hAnsi="Arial" w:cs="Arial"/>
                <w:sz w:val="24"/>
                <w:szCs w:val="24"/>
              </w:rPr>
              <w:t xml:space="preserve">sites which are unrecorded outside England. </w:t>
            </w:r>
            <w:r w:rsidR="006D1C66">
              <w:rPr>
                <w:rFonts w:ascii="Arial" w:hAnsi="Arial" w:cs="Arial"/>
                <w:sz w:val="24"/>
                <w:szCs w:val="24"/>
              </w:rPr>
              <w:t xml:space="preserve">They contribute to our understanding of </w:t>
            </w:r>
            <w:r w:rsidR="00C43966">
              <w:rPr>
                <w:rFonts w:ascii="Arial" w:hAnsi="Arial" w:cs="Arial"/>
                <w:sz w:val="24"/>
                <w:szCs w:val="24"/>
              </w:rPr>
              <w:t xml:space="preserve">Bronze Age settlement and farming practices. </w:t>
            </w:r>
          </w:p>
          <w:p w14:paraId="66490768" w14:textId="77777777" w:rsidR="003A2198" w:rsidRDefault="003A2198" w:rsidP="00BF4A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B1E961" w14:textId="780119DC" w:rsidR="00A92875" w:rsidRDefault="00FF796D" w:rsidP="00BF4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road</w:t>
            </w:r>
            <w:r w:rsidR="00A92875">
              <w:rPr>
                <w:rFonts w:ascii="Arial" w:hAnsi="Arial" w:cs="Arial"/>
                <w:sz w:val="24"/>
                <w:szCs w:val="24"/>
              </w:rPr>
              <w:t xml:space="preserve"> that bisects the monument</w:t>
            </w:r>
            <w:r w:rsidR="00644A13">
              <w:rPr>
                <w:rFonts w:ascii="Arial" w:hAnsi="Arial" w:cs="Arial"/>
                <w:sz w:val="24"/>
                <w:szCs w:val="24"/>
              </w:rPr>
              <w:t xml:space="preserve"> is excluded from the scheduling, although the ground beneath </w:t>
            </w:r>
            <w:r>
              <w:rPr>
                <w:rFonts w:ascii="Arial" w:hAnsi="Arial" w:cs="Arial"/>
                <w:sz w:val="24"/>
                <w:szCs w:val="24"/>
              </w:rPr>
              <w:t>it is</w:t>
            </w:r>
            <w:r w:rsidR="00644A13">
              <w:rPr>
                <w:rFonts w:ascii="Arial" w:hAnsi="Arial" w:cs="Arial"/>
                <w:sz w:val="24"/>
                <w:szCs w:val="24"/>
              </w:rPr>
              <w:t xml:space="preserve"> included. </w:t>
            </w:r>
            <w:r w:rsidR="002E5181">
              <w:rPr>
                <w:rFonts w:ascii="Arial" w:hAnsi="Arial" w:cs="Arial"/>
                <w:sz w:val="24"/>
                <w:szCs w:val="24"/>
              </w:rPr>
              <w:t xml:space="preserve">Increased traffic on this road </w:t>
            </w:r>
            <w:r>
              <w:rPr>
                <w:rFonts w:ascii="Arial" w:hAnsi="Arial" w:cs="Arial"/>
                <w:sz w:val="24"/>
                <w:szCs w:val="24"/>
              </w:rPr>
              <w:t>may</w:t>
            </w:r>
            <w:r w:rsidR="002E5181">
              <w:rPr>
                <w:rFonts w:ascii="Arial" w:hAnsi="Arial" w:cs="Arial"/>
                <w:sz w:val="24"/>
                <w:szCs w:val="24"/>
              </w:rPr>
              <w:t xml:space="preserve"> have a negative impact on the </w:t>
            </w:r>
            <w:r>
              <w:rPr>
                <w:rFonts w:ascii="Arial" w:hAnsi="Arial" w:cs="Arial"/>
                <w:sz w:val="24"/>
                <w:szCs w:val="24"/>
              </w:rPr>
              <w:t>heritage asset</w:t>
            </w:r>
            <w:r w:rsidR="00D55CE4">
              <w:rPr>
                <w:rFonts w:ascii="Arial" w:hAnsi="Arial" w:cs="Arial"/>
                <w:sz w:val="24"/>
                <w:szCs w:val="24"/>
              </w:rPr>
              <w:t xml:space="preserve">, and associated road works </w:t>
            </w:r>
            <w:r w:rsidR="0067544E">
              <w:rPr>
                <w:rFonts w:ascii="Arial" w:hAnsi="Arial" w:cs="Arial"/>
                <w:sz w:val="24"/>
                <w:szCs w:val="24"/>
              </w:rPr>
              <w:t>may</w:t>
            </w:r>
            <w:r w:rsidR="00D55CE4">
              <w:rPr>
                <w:rFonts w:ascii="Arial" w:hAnsi="Arial" w:cs="Arial"/>
                <w:sz w:val="24"/>
                <w:szCs w:val="24"/>
              </w:rPr>
              <w:t xml:space="preserve"> require Scheduled Monument Consent.</w:t>
            </w:r>
          </w:p>
          <w:p w14:paraId="49864C22" w14:textId="77777777" w:rsidR="00A92875" w:rsidRDefault="00A92875" w:rsidP="00BF4A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3DAE62" w14:textId="1E467369" w:rsidR="003A2198" w:rsidRDefault="003A2198" w:rsidP="00BF4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current development on the </w:t>
            </w:r>
            <w:r w:rsidR="00FF796D">
              <w:rPr>
                <w:rFonts w:ascii="Arial" w:hAnsi="Arial" w:cs="Arial"/>
                <w:sz w:val="24"/>
                <w:szCs w:val="24"/>
              </w:rPr>
              <w:t xml:space="preserve">proposed </w:t>
            </w:r>
            <w:r>
              <w:rPr>
                <w:rFonts w:ascii="Arial" w:hAnsi="Arial" w:cs="Arial"/>
                <w:sz w:val="24"/>
                <w:szCs w:val="24"/>
              </w:rPr>
              <w:t xml:space="preserve">site has a </w:t>
            </w:r>
            <w:r w:rsidR="00DF25DF">
              <w:rPr>
                <w:rFonts w:ascii="Arial" w:hAnsi="Arial" w:cs="Arial"/>
                <w:sz w:val="24"/>
                <w:szCs w:val="24"/>
              </w:rPr>
              <w:t>moderate impact on the setting of the Scheduled Monument, but further development of the site would negatively impact the setting.</w:t>
            </w:r>
          </w:p>
          <w:p w14:paraId="26761C6E" w14:textId="77777777" w:rsidR="004A59FB" w:rsidRDefault="004A59FB" w:rsidP="00BF4A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32DA29" w14:textId="77777777" w:rsidR="004A59FB" w:rsidRDefault="004A59FB" w:rsidP="00BF4A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9DDECD" w14:textId="77777777" w:rsidR="004A59FB" w:rsidRDefault="004A59FB" w:rsidP="00BF4A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6F4411" w14:textId="2606B020" w:rsidR="004A59FB" w:rsidRDefault="00BA7154" w:rsidP="00BF4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Late C18 farm cottage associated with Higher Blagdon Farmhouse. </w:t>
            </w:r>
            <w:r w:rsidR="00945F00">
              <w:rPr>
                <w:rFonts w:ascii="Arial" w:hAnsi="Arial" w:cs="Arial"/>
                <w:sz w:val="24"/>
                <w:szCs w:val="24"/>
              </w:rPr>
              <w:t xml:space="preserve">Line of sight is shielded by hedgerows, but </w:t>
            </w:r>
            <w:r w:rsidR="003A2198">
              <w:rPr>
                <w:rFonts w:ascii="Arial" w:hAnsi="Arial" w:cs="Arial"/>
                <w:sz w:val="24"/>
                <w:szCs w:val="24"/>
              </w:rPr>
              <w:t>site may be visible from upper floors of the building.</w:t>
            </w:r>
          </w:p>
          <w:p w14:paraId="7B02C774" w14:textId="77777777" w:rsidR="006C43B7" w:rsidRDefault="006C43B7" w:rsidP="00BF4A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61E1D4" w14:textId="77777777" w:rsidR="006C43B7" w:rsidRDefault="006C43B7" w:rsidP="00BF4A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2470E1" w14:textId="77777777" w:rsidR="006C43B7" w:rsidRDefault="006C43B7" w:rsidP="00BF4A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71DED2" w14:textId="77777777" w:rsidR="006C43B7" w:rsidRDefault="006C43B7" w:rsidP="00BF4A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E0E213" w14:textId="77777777" w:rsidR="006C43B7" w:rsidRDefault="006C43B7" w:rsidP="00BF4A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8E6187" w14:textId="77777777" w:rsidR="004C02D8" w:rsidRDefault="004C02D8" w:rsidP="00BF4A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91E840" w14:textId="77777777" w:rsidR="006C43B7" w:rsidRDefault="006C43B7" w:rsidP="00BF4A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ACE8E0" w14:textId="77777777" w:rsidR="006C43B7" w:rsidRDefault="006C43B7" w:rsidP="00BF4A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16E608" w14:textId="77777777" w:rsidR="006C43B7" w:rsidRDefault="006C43B7" w:rsidP="00BF4A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353F70" w14:textId="01EFFA69" w:rsidR="006C43B7" w:rsidRPr="00406F52" w:rsidRDefault="004C02D8" w:rsidP="00BF4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Farmhouse constructed c.1840.</w:t>
            </w:r>
            <w:r w:rsidR="003A2198">
              <w:rPr>
                <w:rFonts w:ascii="Arial" w:hAnsi="Arial" w:cs="Arial"/>
                <w:sz w:val="24"/>
                <w:szCs w:val="24"/>
              </w:rPr>
              <w:t xml:space="preserve"> Line of sight is shielded by hedgerows, but site may be visible from upper floors of the building.</w:t>
            </w:r>
          </w:p>
        </w:tc>
        <w:tc>
          <w:tcPr>
            <w:tcW w:w="2835" w:type="dxa"/>
          </w:tcPr>
          <w:p w14:paraId="681432EB" w14:textId="77777777" w:rsidR="00F60A8E" w:rsidRDefault="00F60A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7DA7AEB" w14:textId="77777777" w:rsidR="002A016C" w:rsidRDefault="007F04A8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development of the site to the quantum proposed would have a demonstrable impact on the </w:t>
            </w:r>
            <w:r w:rsidR="00083838">
              <w:rPr>
                <w:rFonts w:ascii="Arial" w:hAnsi="Arial" w:cs="Arial"/>
                <w:sz w:val="24"/>
                <w:szCs w:val="24"/>
                <w:lang w:val="en-US"/>
              </w:rPr>
              <w:t>setting of the Scheduled Monument. This would cause ‘less than substantial’ harm to its significance.</w:t>
            </w:r>
          </w:p>
          <w:p w14:paraId="162F1406" w14:textId="77777777" w:rsidR="006656B6" w:rsidRDefault="006656B6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C480A8D" w14:textId="77777777" w:rsidR="006656B6" w:rsidRDefault="006656B6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7E0EB6C" w14:textId="77777777" w:rsidR="006656B6" w:rsidRDefault="006656B6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409C999" w14:textId="77777777" w:rsidR="006656B6" w:rsidRDefault="006656B6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D9B57E1" w14:textId="77777777" w:rsidR="006656B6" w:rsidRDefault="006656B6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B9DBD3F" w14:textId="77777777" w:rsidR="006656B6" w:rsidRDefault="006656B6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A7457A8" w14:textId="77777777" w:rsidR="006656B6" w:rsidRDefault="006656B6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9430113" w14:textId="77777777" w:rsidR="006656B6" w:rsidRDefault="006656B6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C8B6CC5" w14:textId="77777777" w:rsidR="006656B6" w:rsidRDefault="006656B6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052F080" w14:textId="77777777" w:rsidR="006656B6" w:rsidRDefault="006656B6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93FEE09" w14:textId="77777777" w:rsidR="006656B6" w:rsidRDefault="006656B6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05AA3E0" w14:textId="77777777" w:rsidR="006656B6" w:rsidRDefault="006656B6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A1BEEC4" w14:textId="77777777" w:rsidR="006656B6" w:rsidRDefault="006656B6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336545A" w14:textId="77777777" w:rsidR="006656B6" w:rsidRDefault="006656B6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461CB05" w14:textId="77777777" w:rsidR="00DF25DF" w:rsidRDefault="00DF25DF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050CA36" w14:textId="77777777" w:rsidR="00DF25DF" w:rsidRDefault="00DF25DF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E03FCB6" w14:textId="77777777" w:rsidR="00DF25DF" w:rsidRDefault="00DF25DF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F27BA3D" w14:textId="77777777" w:rsidR="00DF25DF" w:rsidRDefault="00DF25DF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28FE73B" w14:textId="77777777" w:rsidR="002C622B" w:rsidRDefault="002C622B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31C79BD" w14:textId="77777777" w:rsidR="002C622B" w:rsidRDefault="002C622B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E117971" w14:textId="77777777" w:rsidR="002C622B" w:rsidRDefault="002C622B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7B83CC7" w14:textId="77777777" w:rsidR="002C622B" w:rsidRDefault="002C622B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8EAAC8D" w14:textId="77777777" w:rsidR="002C622B" w:rsidRDefault="002C622B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D8C2600" w14:textId="77777777" w:rsidR="002C622B" w:rsidRDefault="002C622B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9B5F0D7" w14:textId="77777777" w:rsidR="002C622B" w:rsidRDefault="002C622B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ED77ECC" w14:textId="77777777" w:rsidR="002C622B" w:rsidRDefault="002C622B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03E8481" w14:textId="77777777" w:rsidR="002C622B" w:rsidRDefault="002C622B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BF28042" w14:textId="77777777" w:rsidR="00DF25DF" w:rsidRDefault="00DF25DF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5FFB62F" w14:textId="77777777" w:rsidR="00DF25DF" w:rsidRDefault="00DF25DF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F09754E" w14:textId="77777777" w:rsidR="00DF25DF" w:rsidRDefault="00DF25DF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B3B4C62" w14:textId="77777777" w:rsidR="00D55CE4" w:rsidRDefault="00D55CE4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BD39BAF" w14:textId="77777777" w:rsidR="00D55CE4" w:rsidRDefault="00D55CE4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964D3FA" w14:textId="77777777" w:rsidR="006656B6" w:rsidRDefault="006656B6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B141860" w14:textId="77777777" w:rsidR="006656B6" w:rsidRDefault="006656B6" w:rsidP="00A72D93">
            <w:pPr>
              <w:rPr>
                <w:rFonts w:ascii="Arial" w:hAnsi="Arial" w:cs="Arial"/>
                <w:sz w:val="24"/>
                <w:szCs w:val="24"/>
              </w:rPr>
            </w:pPr>
            <w:r w:rsidRPr="00160887">
              <w:rPr>
                <w:rFonts w:ascii="Arial" w:hAnsi="Arial" w:cs="Arial"/>
                <w:sz w:val="24"/>
                <w:szCs w:val="24"/>
                <w:lang w:val="en-US"/>
              </w:rPr>
              <w:t xml:space="preserve">The development of the site to the quantum proposed would have a limited impact on the direct setting and significance of the asset. The impact of the </w:t>
            </w:r>
            <w:r w:rsidRPr="00160887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development would likely be neutral. </w:t>
            </w:r>
            <w:r w:rsidRPr="00160887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7DC69B87" w14:textId="77777777" w:rsidR="004C02D8" w:rsidRDefault="004C02D8" w:rsidP="00A72D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62A2EE" w14:textId="77777777" w:rsidR="004C02D8" w:rsidRDefault="004C02D8" w:rsidP="00A72D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CFA3B8" w14:textId="76115036" w:rsidR="004C02D8" w:rsidRPr="00D10FEC" w:rsidRDefault="004C02D8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0887">
              <w:rPr>
                <w:rFonts w:ascii="Arial" w:hAnsi="Arial" w:cs="Arial"/>
                <w:sz w:val="24"/>
                <w:szCs w:val="24"/>
                <w:lang w:val="en-US"/>
              </w:rPr>
              <w:t>The development of the site to the quantum proposed would have a limited impact on the direct setting and significance of the asset. The impact of the development would likely be neutral. </w:t>
            </w:r>
            <w:r w:rsidRPr="001608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27" w:type="dxa"/>
          </w:tcPr>
          <w:p w14:paraId="716BDAC9" w14:textId="75A3A8C0" w:rsidR="004A1218" w:rsidRDefault="004A1218" w:rsidP="0031190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4E9256E" w14:textId="77777777" w:rsidR="002A016C" w:rsidRDefault="00083838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 reduced quantum of development limited to the S of the site with a landscape buffer between the development and the Scheduled Monument </w:t>
            </w:r>
            <w:r w:rsidR="00A659BE">
              <w:rPr>
                <w:rFonts w:ascii="Arial" w:hAnsi="Arial" w:cs="Arial"/>
                <w:sz w:val="24"/>
                <w:szCs w:val="24"/>
                <w:lang w:val="en-US"/>
              </w:rPr>
              <w:t>may reduce the level of harm to its significance so as to have a neutral effect.</w:t>
            </w:r>
          </w:p>
          <w:p w14:paraId="46B38DED" w14:textId="77777777" w:rsidR="006656B6" w:rsidRDefault="006656B6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186059F" w14:textId="77777777" w:rsidR="006656B6" w:rsidRDefault="006656B6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A431258" w14:textId="77777777" w:rsidR="006656B6" w:rsidRDefault="006656B6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293D63F" w14:textId="77777777" w:rsidR="006656B6" w:rsidRDefault="006656B6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E8C529D" w14:textId="77777777" w:rsidR="006656B6" w:rsidRDefault="006656B6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98DB36C" w14:textId="77777777" w:rsidR="006656B6" w:rsidRDefault="006656B6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9193719" w14:textId="77777777" w:rsidR="006656B6" w:rsidRDefault="006656B6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3AFC514" w14:textId="77777777" w:rsidR="006656B6" w:rsidRDefault="006656B6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C257A60" w14:textId="77777777" w:rsidR="006656B6" w:rsidRDefault="006656B6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11C3C07" w14:textId="77777777" w:rsidR="006656B6" w:rsidRDefault="006656B6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A3C115A" w14:textId="77777777" w:rsidR="006656B6" w:rsidRDefault="006656B6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D638DFD" w14:textId="77777777" w:rsidR="006656B6" w:rsidRDefault="006656B6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4C1C921" w14:textId="77777777" w:rsidR="006656B6" w:rsidRDefault="006656B6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8AD4E10" w14:textId="77777777" w:rsidR="006656B6" w:rsidRDefault="006656B6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296142F" w14:textId="77777777" w:rsidR="006656B6" w:rsidRDefault="006656B6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143D5AD" w14:textId="77777777" w:rsidR="00DF25DF" w:rsidRDefault="00DF25DF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41F1F66" w14:textId="77777777" w:rsidR="00DF25DF" w:rsidRDefault="00DF25DF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81F1B5D" w14:textId="77777777" w:rsidR="00DF25DF" w:rsidRDefault="00DF25DF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B52F551" w14:textId="77777777" w:rsidR="00DF25DF" w:rsidRDefault="00DF25DF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0BD4D70" w14:textId="77777777" w:rsidR="00DF25DF" w:rsidRDefault="00DF25DF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0B106A7" w14:textId="77777777" w:rsidR="00DF25DF" w:rsidRDefault="00DF25DF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B2E8A83" w14:textId="77777777" w:rsidR="002C622B" w:rsidRDefault="002C622B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FB84C3A" w14:textId="77777777" w:rsidR="002C622B" w:rsidRDefault="002C622B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5A3ED0A" w14:textId="77777777" w:rsidR="002C622B" w:rsidRDefault="002C622B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359AA3E" w14:textId="77777777" w:rsidR="002C622B" w:rsidRDefault="002C622B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B6DEA02" w14:textId="77777777" w:rsidR="002C622B" w:rsidRDefault="002C622B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959A04D" w14:textId="77777777" w:rsidR="002C622B" w:rsidRDefault="002C622B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629DDDC" w14:textId="77777777" w:rsidR="002C622B" w:rsidRDefault="002C622B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C2F81BE" w14:textId="77777777" w:rsidR="002C622B" w:rsidRDefault="002C622B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BB3092B" w14:textId="77777777" w:rsidR="002C622B" w:rsidRDefault="002C622B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B8EB9EC" w14:textId="77777777" w:rsidR="00DF25DF" w:rsidRDefault="00DF25DF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EAB578D" w14:textId="77777777" w:rsidR="00D55CE4" w:rsidRDefault="00D55CE4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9C2CB27" w14:textId="77777777" w:rsidR="00D55CE4" w:rsidRDefault="00D55CE4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517F379" w14:textId="77777777" w:rsidR="006656B6" w:rsidRDefault="006656B6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801F0F9" w14:textId="77777777" w:rsidR="006656B6" w:rsidRDefault="006656B6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n/a</w:t>
            </w:r>
          </w:p>
          <w:p w14:paraId="54295F77" w14:textId="77777777" w:rsidR="004C02D8" w:rsidRDefault="004C02D8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440A90B" w14:textId="77777777" w:rsidR="004C02D8" w:rsidRDefault="004C02D8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94ECE10" w14:textId="77777777" w:rsidR="004C02D8" w:rsidRDefault="004C02D8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1C5FBEE" w14:textId="77777777" w:rsidR="004C02D8" w:rsidRDefault="004C02D8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E1ADBCF" w14:textId="77777777" w:rsidR="004C02D8" w:rsidRDefault="004C02D8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5CF6A7B" w14:textId="77777777" w:rsidR="004C02D8" w:rsidRDefault="004C02D8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27AFAA5" w14:textId="77777777" w:rsidR="004C02D8" w:rsidRDefault="004C02D8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C7915B5" w14:textId="77777777" w:rsidR="004C02D8" w:rsidRDefault="004C02D8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997B715" w14:textId="77777777" w:rsidR="004C02D8" w:rsidRDefault="004C02D8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7618F38" w14:textId="77777777" w:rsidR="004C02D8" w:rsidRDefault="004C02D8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3C8C9C0" w14:textId="64C01FA6" w:rsidR="004C02D8" w:rsidRPr="000C0FA8" w:rsidRDefault="004C02D8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n/a</w:t>
            </w:r>
          </w:p>
        </w:tc>
        <w:tc>
          <w:tcPr>
            <w:tcW w:w="4395" w:type="dxa"/>
          </w:tcPr>
          <w:p w14:paraId="6504C114" w14:textId="7D3C3F95" w:rsidR="00030CFB" w:rsidRDefault="00030CFB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2B165A6" w14:textId="77777777" w:rsidR="00A659BE" w:rsidRDefault="00A659BE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Neutral</w:t>
            </w:r>
          </w:p>
          <w:p w14:paraId="7C0957FD" w14:textId="77777777" w:rsidR="006656B6" w:rsidRDefault="006656B6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EB9A5D0" w14:textId="77777777" w:rsidR="006656B6" w:rsidRDefault="006656B6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E5CE8B7" w14:textId="77777777" w:rsidR="006656B6" w:rsidRDefault="006656B6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BAE96A3" w14:textId="77777777" w:rsidR="006656B6" w:rsidRDefault="006656B6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9F88724" w14:textId="77777777" w:rsidR="006656B6" w:rsidRDefault="006656B6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B9B7307" w14:textId="77777777" w:rsidR="006656B6" w:rsidRDefault="006656B6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156AB34" w14:textId="77777777" w:rsidR="006656B6" w:rsidRDefault="006656B6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9EAF811" w14:textId="77777777" w:rsidR="006656B6" w:rsidRDefault="006656B6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F5EDF2B" w14:textId="77777777" w:rsidR="006656B6" w:rsidRDefault="006656B6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6F6497E" w14:textId="77777777" w:rsidR="006656B6" w:rsidRDefault="006656B6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F7D8404" w14:textId="77777777" w:rsidR="006656B6" w:rsidRDefault="006656B6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CEE06D9" w14:textId="77777777" w:rsidR="006656B6" w:rsidRDefault="006656B6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61F4387" w14:textId="77777777" w:rsidR="006656B6" w:rsidRDefault="006656B6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29D2734" w14:textId="77777777" w:rsidR="006656B6" w:rsidRDefault="006656B6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91BC50F" w14:textId="77777777" w:rsidR="006656B6" w:rsidRDefault="006656B6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2A7DD9C" w14:textId="77777777" w:rsidR="006656B6" w:rsidRDefault="006656B6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87773D9" w14:textId="77777777" w:rsidR="006656B6" w:rsidRDefault="006656B6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9E9E1CA" w14:textId="77777777" w:rsidR="006656B6" w:rsidRDefault="006656B6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C923385" w14:textId="77777777" w:rsidR="006656B6" w:rsidRDefault="006656B6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BAA0AE8" w14:textId="77777777" w:rsidR="006656B6" w:rsidRDefault="006656B6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484D923" w14:textId="77777777" w:rsidR="006656B6" w:rsidRDefault="006656B6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56500D" w14:textId="77777777" w:rsidR="00DF25DF" w:rsidRDefault="00DF25DF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7BD15C0" w14:textId="77777777" w:rsidR="00DF25DF" w:rsidRDefault="00DF25DF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F6AE02A" w14:textId="77777777" w:rsidR="00DF25DF" w:rsidRDefault="00DF25DF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945F358" w14:textId="77777777" w:rsidR="00DF25DF" w:rsidRDefault="00DF25DF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7F9C184" w14:textId="77777777" w:rsidR="00DF25DF" w:rsidRDefault="00DF25DF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E6DFDE0" w14:textId="77777777" w:rsidR="00DF25DF" w:rsidRDefault="00DF25DF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757F1EB" w14:textId="77777777" w:rsidR="00DF25DF" w:rsidRDefault="00DF25DF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0F760C3" w14:textId="77777777" w:rsidR="006656B6" w:rsidRDefault="006656B6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35A642C" w14:textId="77777777" w:rsidR="002C622B" w:rsidRDefault="002C622B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CEECB69" w14:textId="77777777" w:rsidR="002C622B" w:rsidRDefault="002C622B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D2B80FC" w14:textId="77777777" w:rsidR="002C622B" w:rsidRDefault="002C622B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E91F467" w14:textId="77777777" w:rsidR="002C622B" w:rsidRDefault="002C622B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687FC5C" w14:textId="77777777" w:rsidR="002C622B" w:rsidRDefault="002C622B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14E3472" w14:textId="77777777" w:rsidR="002C622B" w:rsidRDefault="002C622B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25B5765" w14:textId="77777777" w:rsidR="002C622B" w:rsidRDefault="002C622B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AB4EFF6" w14:textId="77777777" w:rsidR="002C622B" w:rsidRDefault="002C622B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958A5EB" w14:textId="77777777" w:rsidR="00D55CE4" w:rsidRDefault="00D55CE4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C42FF6E" w14:textId="77777777" w:rsidR="00D55CE4" w:rsidRDefault="00D55CE4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B945C23" w14:textId="77777777" w:rsidR="002C622B" w:rsidRDefault="002C622B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795842A" w14:textId="77777777" w:rsidR="006656B6" w:rsidRDefault="006656B6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5BF135D" w14:textId="77777777" w:rsidR="006656B6" w:rsidRDefault="006656B6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Neutral</w:t>
            </w:r>
          </w:p>
          <w:p w14:paraId="4B6182B9" w14:textId="77777777" w:rsidR="004C02D8" w:rsidRDefault="004C02D8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B0161B2" w14:textId="77777777" w:rsidR="004C02D8" w:rsidRDefault="004C02D8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9D92E29" w14:textId="77777777" w:rsidR="004C02D8" w:rsidRDefault="004C02D8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971C8B3" w14:textId="77777777" w:rsidR="004C02D8" w:rsidRDefault="004C02D8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D98F469" w14:textId="77777777" w:rsidR="004C02D8" w:rsidRDefault="004C02D8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A0774E9" w14:textId="77777777" w:rsidR="004C02D8" w:rsidRDefault="004C02D8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74D6814" w14:textId="77777777" w:rsidR="004C02D8" w:rsidRDefault="004C02D8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A962A10" w14:textId="77777777" w:rsidR="004C02D8" w:rsidRDefault="004C02D8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2AB5B1A" w14:textId="77777777" w:rsidR="004C02D8" w:rsidRDefault="004C02D8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E4BC0A7" w14:textId="77777777" w:rsidR="004C02D8" w:rsidRDefault="004C02D8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8F0808C" w14:textId="1C05AAB3" w:rsidR="004C02D8" w:rsidRPr="005F056F" w:rsidRDefault="004C02D8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Neutral</w:t>
            </w:r>
          </w:p>
        </w:tc>
      </w:tr>
    </w:tbl>
    <w:p w14:paraId="653E2F69" w14:textId="77777777" w:rsidR="00CB5402" w:rsidRPr="00CB5402" w:rsidRDefault="00CB5402" w:rsidP="00CB5402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CB5402" w:rsidRPr="00CB5402" w:rsidSect="00CB5402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F3"/>
    <w:rsid w:val="00001B5A"/>
    <w:rsid w:val="0000376B"/>
    <w:rsid w:val="00005BBF"/>
    <w:rsid w:val="00011038"/>
    <w:rsid w:val="00020198"/>
    <w:rsid w:val="000259CD"/>
    <w:rsid w:val="00030242"/>
    <w:rsid w:val="00030CFB"/>
    <w:rsid w:val="00032F60"/>
    <w:rsid w:val="00033A94"/>
    <w:rsid w:val="00033E58"/>
    <w:rsid w:val="00043A9A"/>
    <w:rsid w:val="00044A44"/>
    <w:rsid w:val="00051BD0"/>
    <w:rsid w:val="00052219"/>
    <w:rsid w:val="000547BC"/>
    <w:rsid w:val="00057748"/>
    <w:rsid w:val="00061FF3"/>
    <w:rsid w:val="00067453"/>
    <w:rsid w:val="00074CFE"/>
    <w:rsid w:val="00075C8E"/>
    <w:rsid w:val="000771E5"/>
    <w:rsid w:val="000834DE"/>
    <w:rsid w:val="00083838"/>
    <w:rsid w:val="00085526"/>
    <w:rsid w:val="00086533"/>
    <w:rsid w:val="00091A63"/>
    <w:rsid w:val="00092E7F"/>
    <w:rsid w:val="000955A4"/>
    <w:rsid w:val="00097BE7"/>
    <w:rsid w:val="00097E2D"/>
    <w:rsid w:val="000A3AFB"/>
    <w:rsid w:val="000A61FA"/>
    <w:rsid w:val="000B2A78"/>
    <w:rsid w:val="000B7AC5"/>
    <w:rsid w:val="000B7B70"/>
    <w:rsid w:val="000C0FA8"/>
    <w:rsid w:val="000C37D7"/>
    <w:rsid w:val="000C3CEB"/>
    <w:rsid w:val="000C3F04"/>
    <w:rsid w:val="000C44B5"/>
    <w:rsid w:val="000D1914"/>
    <w:rsid w:val="000D4FBA"/>
    <w:rsid w:val="000E0CAC"/>
    <w:rsid w:val="000E2C80"/>
    <w:rsid w:val="000E3404"/>
    <w:rsid w:val="000E35E5"/>
    <w:rsid w:val="000E3F3A"/>
    <w:rsid w:val="000E46C1"/>
    <w:rsid w:val="000F3678"/>
    <w:rsid w:val="000F5C30"/>
    <w:rsid w:val="00100041"/>
    <w:rsid w:val="00111833"/>
    <w:rsid w:val="00114052"/>
    <w:rsid w:val="001221AC"/>
    <w:rsid w:val="00123717"/>
    <w:rsid w:val="0012420B"/>
    <w:rsid w:val="0012695A"/>
    <w:rsid w:val="0012798E"/>
    <w:rsid w:val="00132144"/>
    <w:rsid w:val="00133781"/>
    <w:rsid w:val="001359FB"/>
    <w:rsid w:val="00136CE0"/>
    <w:rsid w:val="00137400"/>
    <w:rsid w:val="001377EE"/>
    <w:rsid w:val="00137D51"/>
    <w:rsid w:val="00140877"/>
    <w:rsid w:val="0014117D"/>
    <w:rsid w:val="00143050"/>
    <w:rsid w:val="00143A3D"/>
    <w:rsid w:val="00153112"/>
    <w:rsid w:val="00154229"/>
    <w:rsid w:val="00160D0B"/>
    <w:rsid w:val="00164C11"/>
    <w:rsid w:val="00166F79"/>
    <w:rsid w:val="00167AA7"/>
    <w:rsid w:val="00170D01"/>
    <w:rsid w:val="0017774D"/>
    <w:rsid w:val="00184D5B"/>
    <w:rsid w:val="00190305"/>
    <w:rsid w:val="0019096E"/>
    <w:rsid w:val="0019378D"/>
    <w:rsid w:val="001966DE"/>
    <w:rsid w:val="001A4958"/>
    <w:rsid w:val="001A4E9D"/>
    <w:rsid w:val="001A5D94"/>
    <w:rsid w:val="001A6B3D"/>
    <w:rsid w:val="001B3298"/>
    <w:rsid w:val="001B7C5F"/>
    <w:rsid w:val="001C1C5A"/>
    <w:rsid w:val="001C3256"/>
    <w:rsid w:val="001C7CD0"/>
    <w:rsid w:val="001D13BE"/>
    <w:rsid w:val="001D164B"/>
    <w:rsid w:val="001D7956"/>
    <w:rsid w:val="001E07B1"/>
    <w:rsid w:val="001E1D41"/>
    <w:rsid w:val="001E2048"/>
    <w:rsid w:val="001E7E75"/>
    <w:rsid w:val="001F7753"/>
    <w:rsid w:val="001F7F37"/>
    <w:rsid w:val="00202DBC"/>
    <w:rsid w:val="0020658E"/>
    <w:rsid w:val="002102BA"/>
    <w:rsid w:val="00216FD7"/>
    <w:rsid w:val="00224DD7"/>
    <w:rsid w:val="00225270"/>
    <w:rsid w:val="00226A9F"/>
    <w:rsid w:val="00227098"/>
    <w:rsid w:val="00227596"/>
    <w:rsid w:val="00242D13"/>
    <w:rsid w:val="00243C70"/>
    <w:rsid w:val="00244E1C"/>
    <w:rsid w:val="00245C71"/>
    <w:rsid w:val="0025043D"/>
    <w:rsid w:val="00251ECA"/>
    <w:rsid w:val="00253A27"/>
    <w:rsid w:val="002543D9"/>
    <w:rsid w:val="00257D16"/>
    <w:rsid w:val="00261568"/>
    <w:rsid w:val="0026367D"/>
    <w:rsid w:val="002639A6"/>
    <w:rsid w:val="00263E79"/>
    <w:rsid w:val="00271225"/>
    <w:rsid w:val="00271A70"/>
    <w:rsid w:val="0027443C"/>
    <w:rsid w:val="00280389"/>
    <w:rsid w:val="002865CC"/>
    <w:rsid w:val="002921D4"/>
    <w:rsid w:val="002A016C"/>
    <w:rsid w:val="002A2D59"/>
    <w:rsid w:val="002A58F0"/>
    <w:rsid w:val="002B39B4"/>
    <w:rsid w:val="002B4B3B"/>
    <w:rsid w:val="002C1E43"/>
    <w:rsid w:val="002C3F62"/>
    <w:rsid w:val="002C44DA"/>
    <w:rsid w:val="002C49FA"/>
    <w:rsid w:val="002C50A9"/>
    <w:rsid w:val="002C622B"/>
    <w:rsid w:val="002D19E1"/>
    <w:rsid w:val="002E0306"/>
    <w:rsid w:val="002E0C53"/>
    <w:rsid w:val="002E2463"/>
    <w:rsid w:val="002E3C11"/>
    <w:rsid w:val="002E3D1C"/>
    <w:rsid w:val="002E5181"/>
    <w:rsid w:val="002E7F52"/>
    <w:rsid w:val="002F2F3D"/>
    <w:rsid w:val="0030215C"/>
    <w:rsid w:val="00305921"/>
    <w:rsid w:val="0030620B"/>
    <w:rsid w:val="00310FB4"/>
    <w:rsid w:val="00311909"/>
    <w:rsid w:val="00312319"/>
    <w:rsid w:val="00317B88"/>
    <w:rsid w:val="003229F8"/>
    <w:rsid w:val="00325405"/>
    <w:rsid w:val="003254D6"/>
    <w:rsid w:val="003379D1"/>
    <w:rsid w:val="00342170"/>
    <w:rsid w:val="00343977"/>
    <w:rsid w:val="00343FAE"/>
    <w:rsid w:val="00351A00"/>
    <w:rsid w:val="00352D83"/>
    <w:rsid w:val="0035338E"/>
    <w:rsid w:val="00354607"/>
    <w:rsid w:val="00354E69"/>
    <w:rsid w:val="003557F2"/>
    <w:rsid w:val="00356828"/>
    <w:rsid w:val="00363700"/>
    <w:rsid w:val="003716F0"/>
    <w:rsid w:val="003776CA"/>
    <w:rsid w:val="00377EB5"/>
    <w:rsid w:val="00380132"/>
    <w:rsid w:val="00380A0D"/>
    <w:rsid w:val="003817F2"/>
    <w:rsid w:val="0038262C"/>
    <w:rsid w:val="00383157"/>
    <w:rsid w:val="003839DF"/>
    <w:rsid w:val="00395BCE"/>
    <w:rsid w:val="003968AB"/>
    <w:rsid w:val="003A1CE2"/>
    <w:rsid w:val="003A2198"/>
    <w:rsid w:val="003A7918"/>
    <w:rsid w:val="003B251D"/>
    <w:rsid w:val="003B31FE"/>
    <w:rsid w:val="003B3964"/>
    <w:rsid w:val="003B5A2D"/>
    <w:rsid w:val="003B786E"/>
    <w:rsid w:val="003C0ACD"/>
    <w:rsid w:val="003C355E"/>
    <w:rsid w:val="003C6C90"/>
    <w:rsid w:val="003C6FC1"/>
    <w:rsid w:val="003C78DB"/>
    <w:rsid w:val="003D0524"/>
    <w:rsid w:val="003D18CC"/>
    <w:rsid w:val="003D2A32"/>
    <w:rsid w:val="003D5631"/>
    <w:rsid w:val="003D5849"/>
    <w:rsid w:val="003E2A12"/>
    <w:rsid w:val="003E5FE1"/>
    <w:rsid w:val="003E79FC"/>
    <w:rsid w:val="003F1964"/>
    <w:rsid w:val="003F1984"/>
    <w:rsid w:val="004001ED"/>
    <w:rsid w:val="0040370D"/>
    <w:rsid w:val="00403C99"/>
    <w:rsid w:val="00406F52"/>
    <w:rsid w:val="0041134B"/>
    <w:rsid w:val="00417D35"/>
    <w:rsid w:val="00420731"/>
    <w:rsid w:val="00420C1E"/>
    <w:rsid w:val="004231A9"/>
    <w:rsid w:val="00427983"/>
    <w:rsid w:val="00430374"/>
    <w:rsid w:val="00430795"/>
    <w:rsid w:val="00430A4A"/>
    <w:rsid w:val="0043290F"/>
    <w:rsid w:val="0043417D"/>
    <w:rsid w:val="004359DD"/>
    <w:rsid w:val="004363AD"/>
    <w:rsid w:val="00436845"/>
    <w:rsid w:val="00437A9C"/>
    <w:rsid w:val="00441AA2"/>
    <w:rsid w:val="004424CE"/>
    <w:rsid w:val="00445AA7"/>
    <w:rsid w:val="0044790C"/>
    <w:rsid w:val="0045079B"/>
    <w:rsid w:val="004515D0"/>
    <w:rsid w:val="00454E7F"/>
    <w:rsid w:val="00456D3D"/>
    <w:rsid w:val="00460E02"/>
    <w:rsid w:val="00461554"/>
    <w:rsid w:val="00462096"/>
    <w:rsid w:val="00465669"/>
    <w:rsid w:val="0048167F"/>
    <w:rsid w:val="00481751"/>
    <w:rsid w:val="004835CF"/>
    <w:rsid w:val="00487987"/>
    <w:rsid w:val="00491DEA"/>
    <w:rsid w:val="0049379F"/>
    <w:rsid w:val="00496781"/>
    <w:rsid w:val="00497A4B"/>
    <w:rsid w:val="004A1218"/>
    <w:rsid w:val="004A59FB"/>
    <w:rsid w:val="004A5D2F"/>
    <w:rsid w:val="004A612F"/>
    <w:rsid w:val="004A6796"/>
    <w:rsid w:val="004B0D28"/>
    <w:rsid w:val="004B0F1E"/>
    <w:rsid w:val="004B2AF1"/>
    <w:rsid w:val="004B7B5C"/>
    <w:rsid w:val="004C02D8"/>
    <w:rsid w:val="004C194F"/>
    <w:rsid w:val="004C20AB"/>
    <w:rsid w:val="004C26DB"/>
    <w:rsid w:val="004C5468"/>
    <w:rsid w:val="004E29D6"/>
    <w:rsid w:val="004E637B"/>
    <w:rsid w:val="004E68D6"/>
    <w:rsid w:val="004E728F"/>
    <w:rsid w:val="004E788D"/>
    <w:rsid w:val="004F120F"/>
    <w:rsid w:val="004F3907"/>
    <w:rsid w:val="004F4718"/>
    <w:rsid w:val="004F7230"/>
    <w:rsid w:val="00502ECF"/>
    <w:rsid w:val="00503F80"/>
    <w:rsid w:val="00504722"/>
    <w:rsid w:val="00510328"/>
    <w:rsid w:val="00521923"/>
    <w:rsid w:val="00537A8C"/>
    <w:rsid w:val="005406FE"/>
    <w:rsid w:val="005418FC"/>
    <w:rsid w:val="00542CAC"/>
    <w:rsid w:val="00543A65"/>
    <w:rsid w:val="00543C94"/>
    <w:rsid w:val="00545A2C"/>
    <w:rsid w:val="00545A9F"/>
    <w:rsid w:val="00551ACF"/>
    <w:rsid w:val="00551C9B"/>
    <w:rsid w:val="005528FC"/>
    <w:rsid w:val="00553C2A"/>
    <w:rsid w:val="005570A0"/>
    <w:rsid w:val="00560FF7"/>
    <w:rsid w:val="005616F1"/>
    <w:rsid w:val="005644B0"/>
    <w:rsid w:val="00565DB1"/>
    <w:rsid w:val="00566466"/>
    <w:rsid w:val="00573727"/>
    <w:rsid w:val="0057563E"/>
    <w:rsid w:val="005758A1"/>
    <w:rsid w:val="005772CE"/>
    <w:rsid w:val="00580882"/>
    <w:rsid w:val="00590213"/>
    <w:rsid w:val="005912B0"/>
    <w:rsid w:val="005924CE"/>
    <w:rsid w:val="00592CB2"/>
    <w:rsid w:val="0059511E"/>
    <w:rsid w:val="00596424"/>
    <w:rsid w:val="0059652B"/>
    <w:rsid w:val="0059729C"/>
    <w:rsid w:val="005A5E69"/>
    <w:rsid w:val="005A7398"/>
    <w:rsid w:val="005A7A43"/>
    <w:rsid w:val="005B00D4"/>
    <w:rsid w:val="005B3A4B"/>
    <w:rsid w:val="005B7389"/>
    <w:rsid w:val="005B76BB"/>
    <w:rsid w:val="005B7782"/>
    <w:rsid w:val="005C3F8F"/>
    <w:rsid w:val="005C4874"/>
    <w:rsid w:val="005D2B4C"/>
    <w:rsid w:val="005D72C7"/>
    <w:rsid w:val="005E556E"/>
    <w:rsid w:val="005F056F"/>
    <w:rsid w:val="005F0CB3"/>
    <w:rsid w:val="005F2255"/>
    <w:rsid w:val="005F28A0"/>
    <w:rsid w:val="005F4954"/>
    <w:rsid w:val="005F6DF9"/>
    <w:rsid w:val="0060055D"/>
    <w:rsid w:val="00600E80"/>
    <w:rsid w:val="00601B1A"/>
    <w:rsid w:val="00602C73"/>
    <w:rsid w:val="006044AE"/>
    <w:rsid w:val="0060464A"/>
    <w:rsid w:val="00606257"/>
    <w:rsid w:val="00611CB9"/>
    <w:rsid w:val="006139AE"/>
    <w:rsid w:val="00614CAA"/>
    <w:rsid w:val="006162C1"/>
    <w:rsid w:val="00617552"/>
    <w:rsid w:val="006202BA"/>
    <w:rsid w:val="00631F53"/>
    <w:rsid w:val="00633ED6"/>
    <w:rsid w:val="00634721"/>
    <w:rsid w:val="006350E6"/>
    <w:rsid w:val="006420D3"/>
    <w:rsid w:val="00644A13"/>
    <w:rsid w:val="00650AEC"/>
    <w:rsid w:val="00655F36"/>
    <w:rsid w:val="0065706D"/>
    <w:rsid w:val="0065783C"/>
    <w:rsid w:val="00660FF0"/>
    <w:rsid w:val="00661A07"/>
    <w:rsid w:val="00664EA3"/>
    <w:rsid w:val="006656B6"/>
    <w:rsid w:val="0067544E"/>
    <w:rsid w:val="0068064F"/>
    <w:rsid w:val="00683411"/>
    <w:rsid w:val="0069102B"/>
    <w:rsid w:val="00695D46"/>
    <w:rsid w:val="00697058"/>
    <w:rsid w:val="006A14B2"/>
    <w:rsid w:val="006A1848"/>
    <w:rsid w:val="006A53DC"/>
    <w:rsid w:val="006A72C2"/>
    <w:rsid w:val="006A7B3C"/>
    <w:rsid w:val="006B0C84"/>
    <w:rsid w:val="006B2FE6"/>
    <w:rsid w:val="006B447F"/>
    <w:rsid w:val="006C0A59"/>
    <w:rsid w:val="006C381C"/>
    <w:rsid w:val="006C43B7"/>
    <w:rsid w:val="006C52CE"/>
    <w:rsid w:val="006C7935"/>
    <w:rsid w:val="006C7DA2"/>
    <w:rsid w:val="006D1C66"/>
    <w:rsid w:val="006D4259"/>
    <w:rsid w:val="006D75B9"/>
    <w:rsid w:val="006E0252"/>
    <w:rsid w:val="006E0374"/>
    <w:rsid w:val="006E0C55"/>
    <w:rsid w:val="006E1539"/>
    <w:rsid w:val="006E285A"/>
    <w:rsid w:val="006E6B2D"/>
    <w:rsid w:val="006F1E75"/>
    <w:rsid w:val="006F494C"/>
    <w:rsid w:val="006F6FB9"/>
    <w:rsid w:val="00700515"/>
    <w:rsid w:val="00701D82"/>
    <w:rsid w:val="0070338A"/>
    <w:rsid w:val="0070455C"/>
    <w:rsid w:val="00704C84"/>
    <w:rsid w:val="0070770D"/>
    <w:rsid w:val="00713A22"/>
    <w:rsid w:val="00716EBE"/>
    <w:rsid w:val="0071774D"/>
    <w:rsid w:val="007235E7"/>
    <w:rsid w:val="00724CA5"/>
    <w:rsid w:val="007262A8"/>
    <w:rsid w:val="00726C4B"/>
    <w:rsid w:val="00727FAA"/>
    <w:rsid w:val="00732BBE"/>
    <w:rsid w:val="007356FA"/>
    <w:rsid w:val="007375C0"/>
    <w:rsid w:val="007376AF"/>
    <w:rsid w:val="00742553"/>
    <w:rsid w:val="00742E35"/>
    <w:rsid w:val="00744533"/>
    <w:rsid w:val="00745150"/>
    <w:rsid w:val="00745734"/>
    <w:rsid w:val="0075025E"/>
    <w:rsid w:val="00752FF5"/>
    <w:rsid w:val="007549CD"/>
    <w:rsid w:val="00754CF9"/>
    <w:rsid w:val="007622EB"/>
    <w:rsid w:val="007659B5"/>
    <w:rsid w:val="00767599"/>
    <w:rsid w:val="00767AF9"/>
    <w:rsid w:val="00770E6D"/>
    <w:rsid w:val="0077745E"/>
    <w:rsid w:val="0078163D"/>
    <w:rsid w:val="00781F80"/>
    <w:rsid w:val="00796520"/>
    <w:rsid w:val="007969E9"/>
    <w:rsid w:val="00796FC9"/>
    <w:rsid w:val="007A5E21"/>
    <w:rsid w:val="007A6EB7"/>
    <w:rsid w:val="007B048A"/>
    <w:rsid w:val="007B1CF8"/>
    <w:rsid w:val="007B3F65"/>
    <w:rsid w:val="007B472B"/>
    <w:rsid w:val="007B4C8B"/>
    <w:rsid w:val="007C5CB1"/>
    <w:rsid w:val="007D3330"/>
    <w:rsid w:val="007D639B"/>
    <w:rsid w:val="007D6CB3"/>
    <w:rsid w:val="007E4B2C"/>
    <w:rsid w:val="007E58B9"/>
    <w:rsid w:val="007E5A82"/>
    <w:rsid w:val="007E6F9B"/>
    <w:rsid w:val="007F04A8"/>
    <w:rsid w:val="007F4251"/>
    <w:rsid w:val="007F60BC"/>
    <w:rsid w:val="007F75B8"/>
    <w:rsid w:val="008020B4"/>
    <w:rsid w:val="008061F1"/>
    <w:rsid w:val="0080716C"/>
    <w:rsid w:val="008076DC"/>
    <w:rsid w:val="00807EBC"/>
    <w:rsid w:val="00807FD4"/>
    <w:rsid w:val="0081659A"/>
    <w:rsid w:val="008235F6"/>
    <w:rsid w:val="00830ABB"/>
    <w:rsid w:val="00830E6A"/>
    <w:rsid w:val="00832174"/>
    <w:rsid w:val="00837A6E"/>
    <w:rsid w:val="00844662"/>
    <w:rsid w:val="00851A31"/>
    <w:rsid w:val="008573F1"/>
    <w:rsid w:val="008574C2"/>
    <w:rsid w:val="008638B4"/>
    <w:rsid w:val="0086424E"/>
    <w:rsid w:val="008642A2"/>
    <w:rsid w:val="0086603C"/>
    <w:rsid w:val="0087710C"/>
    <w:rsid w:val="008822F8"/>
    <w:rsid w:val="00882531"/>
    <w:rsid w:val="00884AFD"/>
    <w:rsid w:val="0089183A"/>
    <w:rsid w:val="00892F6D"/>
    <w:rsid w:val="008A015D"/>
    <w:rsid w:val="008A1CB0"/>
    <w:rsid w:val="008A2C11"/>
    <w:rsid w:val="008A34A1"/>
    <w:rsid w:val="008A4512"/>
    <w:rsid w:val="008A7C1C"/>
    <w:rsid w:val="008B157E"/>
    <w:rsid w:val="008B4F3F"/>
    <w:rsid w:val="008B64DF"/>
    <w:rsid w:val="008C21DF"/>
    <w:rsid w:val="008C2C02"/>
    <w:rsid w:val="008C7448"/>
    <w:rsid w:val="008D08E5"/>
    <w:rsid w:val="008D798A"/>
    <w:rsid w:val="008E6187"/>
    <w:rsid w:val="008E62C7"/>
    <w:rsid w:val="008E6492"/>
    <w:rsid w:val="008F1455"/>
    <w:rsid w:val="008F2CF3"/>
    <w:rsid w:val="008F3400"/>
    <w:rsid w:val="008F3F53"/>
    <w:rsid w:val="008F6387"/>
    <w:rsid w:val="008F6D32"/>
    <w:rsid w:val="008F74C2"/>
    <w:rsid w:val="009000C2"/>
    <w:rsid w:val="0090033A"/>
    <w:rsid w:val="009022F1"/>
    <w:rsid w:val="00904DAE"/>
    <w:rsid w:val="00911A65"/>
    <w:rsid w:val="00912C0D"/>
    <w:rsid w:val="009154E2"/>
    <w:rsid w:val="00915FA4"/>
    <w:rsid w:val="00916473"/>
    <w:rsid w:val="009223E2"/>
    <w:rsid w:val="00922FBD"/>
    <w:rsid w:val="00924368"/>
    <w:rsid w:val="00927DB8"/>
    <w:rsid w:val="00945F00"/>
    <w:rsid w:val="0095090E"/>
    <w:rsid w:val="00953630"/>
    <w:rsid w:val="00954D1C"/>
    <w:rsid w:val="00957F98"/>
    <w:rsid w:val="0096347E"/>
    <w:rsid w:val="00964B35"/>
    <w:rsid w:val="00966DD6"/>
    <w:rsid w:val="00971776"/>
    <w:rsid w:val="00975438"/>
    <w:rsid w:val="00975568"/>
    <w:rsid w:val="00976068"/>
    <w:rsid w:val="00980006"/>
    <w:rsid w:val="009943AA"/>
    <w:rsid w:val="00997F2E"/>
    <w:rsid w:val="009A0BD4"/>
    <w:rsid w:val="009B0CCD"/>
    <w:rsid w:val="009B19B0"/>
    <w:rsid w:val="009B2BF5"/>
    <w:rsid w:val="009B380C"/>
    <w:rsid w:val="009B521A"/>
    <w:rsid w:val="009B70AE"/>
    <w:rsid w:val="009C381B"/>
    <w:rsid w:val="009C60F9"/>
    <w:rsid w:val="009C7EEE"/>
    <w:rsid w:val="009D3D7F"/>
    <w:rsid w:val="009D3E17"/>
    <w:rsid w:val="009D5768"/>
    <w:rsid w:val="009D5DC3"/>
    <w:rsid w:val="009D6482"/>
    <w:rsid w:val="009E0F11"/>
    <w:rsid w:val="009E3CAC"/>
    <w:rsid w:val="009E71A6"/>
    <w:rsid w:val="009F1E8A"/>
    <w:rsid w:val="009F2AC6"/>
    <w:rsid w:val="009F5152"/>
    <w:rsid w:val="009F6EBC"/>
    <w:rsid w:val="00A11152"/>
    <w:rsid w:val="00A135D0"/>
    <w:rsid w:val="00A157FD"/>
    <w:rsid w:val="00A21FC2"/>
    <w:rsid w:val="00A24BC1"/>
    <w:rsid w:val="00A3589D"/>
    <w:rsid w:val="00A37B60"/>
    <w:rsid w:val="00A41EA3"/>
    <w:rsid w:val="00A54614"/>
    <w:rsid w:val="00A552A3"/>
    <w:rsid w:val="00A63061"/>
    <w:rsid w:val="00A659BE"/>
    <w:rsid w:val="00A66F02"/>
    <w:rsid w:val="00A67B31"/>
    <w:rsid w:val="00A72976"/>
    <w:rsid w:val="00A72D93"/>
    <w:rsid w:val="00A74B42"/>
    <w:rsid w:val="00A75BBC"/>
    <w:rsid w:val="00A76100"/>
    <w:rsid w:val="00A76707"/>
    <w:rsid w:val="00A776E3"/>
    <w:rsid w:val="00A81814"/>
    <w:rsid w:val="00A82B29"/>
    <w:rsid w:val="00A83113"/>
    <w:rsid w:val="00A83AC2"/>
    <w:rsid w:val="00A84AA5"/>
    <w:rsid w:val="00A85A66"/>
    <w:rsid w:val="00A8628B"/>
    <w:rsid w:val="00A92875"/>
    <w:rsid w:val="00A92A4F"/>
    <w:rsid w:val="00A93A46"/>
    <w:rsid w:val="00A93B5A"/>
    <w:rsid w:val="00AA24D3"/>
    <w:rsid w:val="00AA262E"/>
    <w:rsid w:val="00AA2E68"/>
    <w:rsid w:val="00AA3214"/>
    <w:rsid w:val="00AA3305"/>
    <w:rsid w:val="00AA7C1B"/>
    <w:rsid w:val="00AB15CB"/>
    <w:rsid w:val="00AB534A"/>
    <w:rsid w:val="00AB579F"/>
    <w:rsid w:val="00AB5BDB"/>
    <w:rsid w:val="00AB7BD9"/>
    <w:rsid w:val="00AC18D4"/>
    <w:rsid w:val="00AC31C8"/>
    <w:rsid w:val="00AC473E"/>
    <w:rsid w:val="00AC4DE9"/>
    <w:rsid w:val="00AD0644"/>
    <w:rsid w:val="00AD1B8A"/>
    <w:rsid w:val="00AD1E29"/>
    <w:rsid w:val="00AD4E03"/>
    <w:rsid w:val="00AD6413"/>
    <w:rsid w:val="00AD6DB2"/>
    <w:rsid w:val="00AD76DC"/>
    <w:rsid w:val="00AF59C1"/>
    <w:rsid w:val="00B008B7"/>
    <w:rsid w:val="00B03EE2"/>
    <w:rsid w:val="00B106A9"/>
    <w:rsid w:val="00B10804"/>
    <w:rsid w:val="00B11042"/>
    <w:rsid w:val="00B12AF9"/>
    <w:rsid w:val="00B1534A"/>
    <w:rsid w:val="00B153BC"/>
    <w:rsid w:val="00B227A4"/>
    <w:rsid w:val="00B2398D"/>
    <w:rsid w:val="00B265BA"/>
    <w:rsid w:val="00B306D5"/>
    <w:rsid w:val="00B3414B"/>
    <w:rsid w:val="00B4197A"/>
    <w:rsid w:val="00B43021"/>
    <w:rsid w:val="00B440B1"/>
    <w:rsid w:val="00B4493D"/>
    <w:rsid w:val="00B46A38"/>
    <w:rsid w:val="00B47ED5"/>
    <w:rsid w:val="00B51468"/>
    <w:rsid w:val="00B53550"/>
    <w:rsid w:val="00B55C14"/>
    <w:rsid w:val="00B5672A"/>
    <w:rsid w:val="00B576FF"/>
    <w:rsid w:val="00B5784A"/>
    <w:rsid w:val="00B60A45"/>
    <w:rsid w:val="00B62C30"/>
    <w:rsid w:val="00B635F6"/>
    <w:rsid w:val="00B70221"/>
    <w:rsid w:val="00B702FC"/>
    <w:rsid w:val="00B720A1"/>
    <w:rsid w:val="00B765DE"/>
    <w:rsid w:val="00B7704B"/>
    <w:rsid w:val="00B81682"/>
    <w:rsid w:val="00B82517"/>
    <w:rsid w:val="00B83E14"/>
    <w:rsid w:val="00B9123D"/>
    <w:rsid w:val="00B91DB0"/>
    <w:rsid w:val="00B96591"/>
    <w:rsid w:val="00B97204"/>
    <w:rsid w:val="00BA3E1B"/>
    <w:rsid w:val="00BA7062"/>
    <w:rsid w:val="00BA7154"/>
    <w:rsid w:val="00BB2902"/>
    <w:rsid w:val="00BB2DF9"/>
    <w:rsid w:val="00BB3444"/>
    <w:rsid w:val="00BB799D"/>
    <w:rsid w:val="00BC0713"/>
    <w:rsid w:val="00BC771A"/>
    <w:rsid w:val="00BD0FBA"/>
    <w:rsid w:val="00BD2E41"/>
    <w:rsid w:val="00BD2E71"/>
    <w:rsid w:val="00BD3739"/>
    <w:rsid w:val="00BD4996"/>
    <w:rsid w:val="00BD4A59"/>
    <w:rsid w:val="00BD627B"/>
    <w:rsid w:val="00BE1292"/>
    <w:rsid w:val="00BF0C5C"/>
    <w:rsid w:val="00BF4A47"/>
    <w:rsid w:val="00BF5C18"/>
    <w:rsid w:val="00BF5EDD"/>
    <w:rsid w:val="00C00E0D"/>
    <w:rsid w:val="00C023F7"/>
    <w:rsid w:val="00C03309"/>
    <w:rsid w:val="00C05BFD"/>
    <w:rsid w:val="00C10799"/>
    <w:rsid w:val="00C11383"/>
    <w:rsid w:val="00C14654"/>
    <w:rsid w:val="00C161D5"/>
    <w:rsid w:val="00C1750D"/>
    <w:rsid w:val="00C17872"/>
    <w:rsid w:val="00C2244B"/>
    <w:rsid w:val="00C24647"/>
    <w:rsid w:val="00C32289"/>
    <w:rsid w:val="00C34F3F"/>
    <w:rsid w:val="00C402CB"/>
    <w:rsid w:val="00C42425"/>
    <w:rsid w:val="00C4378D"/>
    <w:rsid w:val="00C43966"/>
    <w:rsid w:val="00C43B21"/>
    <w:rsid w:val="00C47C27"/>
    <w:rsid w:val="00C52A6B"/>
    <w:rsid w:val="00C554CA"/>
    <w:rsid w:val="00C62FAE"/>
    <w:rsid w:val="00C63A24"/>
    <w:rsid w:val="00C67168"/>
    <w:rsid w:val="00C75E9A"/>
    <w:rsid w:val="00C77546"/>
    <w:rsid w:val="00C85CAD"/>
    <w:rsid w:val="00C8724A"/>
    <w:rsid w:val="00C918FE"/>
    <w:rsid w:val="00C96E34"/>
    <w:rsid w:val="00C9747D"/>
    <w:rsid w:val="00CA1852"/>
    <w:rsid w:val="00CA6A72"/>
    <w:rsid w:val="00CB162C"/>
    <w:rsid w:val="00CB1E2F"/>
    <w:rsid w:val="00CB4F01"/>
    <w:rsid w:val="00CB5402"/>
    <w:rsid w:val="00CB5780"/>
    <w:rsid w:val="00CB5DA3"/>
    <w:rsid w:val="00CC0B1F"/>
    <w:rsid w:val="00CC5FB0"/>
    <w:rsid w:val="00CC6DBF"/>
    <w:rsid w:val="00CC7286"/>
    <w:rsid w:val="00CD2F98"/>
    <w:rsid w:val="00CD67AF"/>
    <w:rsid w:val="00CD7983"/>
    <w:rsid w:val="00CD7A4A"/>
    <w:rsid w:val="00CE21FF"/>
    <w:rsid w:val="00CE25D6"/>
    <w:rsid w:val="00CE35D6"/>
    <w:rsid w:val="00CE46A2"/>
    <w:rsid w:val="00CE4D0E"/>
    <w:rsid w:val="00CE53C4"/>
    <w:rsid w:val="00CE5E94"/>
    <w:rsid w:val="00CF4CC7"/>
    <w:rsid w:val="00CF55CE"/>
    <w:rsid w:val="00CF7B5B"/>
    <w:rsid w:val="00D038E4"/>
    <w:rsid w:val="00D05580"/>
    <w:rsid w:val="00D05918"/>
    <w:rsid w:val="00D062AE"/>
    <w:rsid w:val="00D10F29"/>
    <w:rsid w:val="00D10FEC"/>
    <w:rsid w:val="00D11ACC"/>
    <w:rsid w:val="00D11B3B"/>
    <w:rsid w:val="00D135B2"/>
    <w:rsid w:val="00D150DC"/>
    <w:rsid w:val="00D16081"/>
    <w:rsid w:val="00D1729F"/>
    <w:rsid w:val="00D22535"/>
    <w:rsid w:val="00D240E6"/>
    <w:rsid w:val="00D24CCD"/>
    <w:rsid w:val="00D26B66"/>
    <w:rsid w:val="00D31912"/>
    <w:rsid w:val="00D31980"/>
    <w:rsid w:val="00D43D22"/>
    <w:rsid w:val="00D46530"/>
    <w:rsid w:val="00D54939"/>
    <w:rsid w:val="00D55CE4"/>
    <w:rsid w:val="00D560A2"/>
    <w:rsid w:val="00D648CE"/>
    <w:rsid w:val="00D64AA8"/>
    <w:rsid w:val="00D655F6"/>
    <w:rsid w:val="00D65CFD"/>
    <w:rsid w:val="00D66737"/>
    <w:rsid w:val="00D801A5"/>
    <w:rsid w:val="00D81DDE"/>
    <w:rsid w:val="00D826D0"/>
    <w:rsid w:val="00D91B32"/>
    <w:rsid w:val="00D92BEF"/>
    <w:rsid w:val="00D937C4"/>
    <w:rsid w:val="00D9594E"/>
    <w:rsid w:val="00D96230"/>
    <w:rsid w:val="00DA0D4C"/>
    <w:rsid w:val="00DA4D73"/>
    <w:rsid w:val="00DA6D36"/>
    <w:rsid w:val="00DB1D8E"/>
    <w:rsid w:val="00DB2D01"/>
    <w:rsid w:val="00DB4311"/>
    <w:rsid w:val="00DB6A3D"/>
    <w:rsid w:val="00DB74E0"/>
    <w:rsid w:val="00DC04E1"/>
    <w:rsid w:val="00DC62E2"/>
    <w:rsid w:val="00DE4327"/>
    <w:rsid w:val="00DE7823"/>
    <w:rsid w:val="00DF25DF"/>
    <w:rsid w:val="00DF348B"/>
    <w:rsid w:val="00E00EF4"/>
    <w:rsid w:val="00E04B4D"/>
    <w:rsid w:val="00E0619C"/>
    <w:rsid w:val="00E0717E"/>
    <w:rsid w:val="00E1004A"/>
    <w:rsid w:val="00E108D3"/>
    <w:rsid w:val="00E140F8"/>
    <w:rsid w:val="00E16DA3"/>
    <w:rsid w:val="00E178E7"/>
    <w:rsid w:val="00E17B90"/>
    <w:rsid w:val="00E21498"/>
    <w:rsid w:val="00E22D7D"/>
    <w:rsid w:val="00E252E4"/>
    <w:rsid w:val="00E26EDB"/>
    <w:rsid w:val="00E27932"/>
    <w:rsid w:val="00E32A84"/>
    <w:rsid w:val="00E3623D"/>
    <w:rsid w:val="00E36BA5"/>
    <w:rsid w:val="00E36C02"/>
    <w:rsid w:val="00E400F0"/>
    <w:rsid w:val="00E422AB"/>
    <w:rsid w:val="00E43630"/>
    <w:rsid w:val="00E4367F"/>
    <w:rsid w:val="00E43AF3"/>
    <w:rsid w:val="00E511E3"/>
    <w:rsid w:val="00E53A02"/>
    <w:rsid w:val="00E54FBA"/>
    <w:rsid w:val="00E56DE0"/>
    <w:rsid w:val="00E650A8"/>
    <w:rsid w:val="00E651EF"/>
    <w:rsid w:val="00E652E3"/>
    <w:rsid w:val="00E66C12"/>
    <w:rsid w:val="00E70F96"/>
    <w:rsid w:val="00E73B07"/>
    <w:rsid w:val="00E7537F"/>
    <w:rsid w:val="00E77FED"/>
    <w:rsid w:val="00E87005"/>
    <w:rsid w:val="00E87DCA"/>
    <w:rsid w:val="00E946DD"/>
    <w:rsid w:val="00E9601C"/>
    <w:rsid w:val="00E979E1"/>
    <w:rsid w:val="00EA2360"/>
    <w:rsid w:val="00EA332F"/>
    <w:rsid w:val="00EA3AA0"/>
    <w:rsid w:val="00EA5FDA"/>
    <w:rsid w:val="00EA67A4"/>
    <w:rsid w:val="00EB14E9"/>
    <w:rsid w:val="00EB3AE8"/>
    <w:rsid w:val="00EB604D"/>
    <w:rsid w:val="00ED0736"/>
    <w:rsid w:val="00ED213C"/>
    <w:rsid w:val="00ED2D13"/>
    <w:rsid w:val="00ED5033"/>
    <w:rsid w:val="00ED56A8"/>
    <w:rsid w:val="00ED7F65"/>
    <w:rsid w:val="00EE3BD8"/>
    <w:rsid w:val="00EE4054"/>
    <w:rsid w:val="00EE56E3"/>
    <w:rsid w:val="00EF0AB3"/>
    <w:rsid w:val="00EF2E27"/>
    <w:rsid w:val="00EF4317"/>
    <w:rsid w:val="00EF6619"/>
    <w:rsid w:val="00F0014B"/>
    <w:rsid w:val="00F025CE"/>
    <w:rsid w:val="00F0414F"/>
    <w:rsid w:val="00F0483C"/>
    <w:rsid w:val="00F052B7"/>
    <w:rsid w:val="00F15C4B"/>
    <w:rsid w:val="00F20077"/>
    <w:rsid w:val="00F20B1C"/>
    <w:rsid w:val="00F21353"/>
    <w:rsid w:val="00F26574"/>
    <w:rsid w:val="00F26982"/>
    <w:rsid w:val="00F36721"/>
    <w:rsid w:val="00F42FF6"/>
    <w:rsid w:val="00F4375F"/>
    <w:rsid w:val="00F47023"/>
    <w:rsid w:val="00F50969"/>
    <w:rsid w:val="00F5479A"/>
    <w:rsid w:val="00F57BC2"/>
    <w:rsid w:val="00F60A8E"/>
    <w:rsid w:val="00F70F94"/>
    <w:rsid w:val="00F71604"/>
    <w:rsid w:val="00F76CE8"/>
    <w:rsid w:val="00F8391E"/>
    <w:rsid w:val="00F864B1"/>
    <w:rsid w:val="00F87B9D"/>
    <w:rsid w:val="00F917FF"/>
    <w:rsid w:val="00F91FFF"/>
    <w:rsid w:val="00F93B58"/>
    <w:rsid w:val="00F9510A"/>
    <w:rsid w:val="00F95535"/>
    <w:rsid w:val="00F97225"/>
    <w:rsid w:val="00FA0286"/>
    <w:rsid w:val="00FA0B5F"/>
    <w:rsid w:val="00FA1FF5"/>
    <w:rsid w:val="00FA26D0"/>
    <w:rsid w:val="00FA2C75"/>
    <w:rsid w:val="00FA4E6C"/>
    <w:rsid w:val="00FA5D1F"/>
    <w:rsid w:val="00FA7F32"/>
    <w:rsid w:val="00FB1280"/>
    <w:rsid w:val="00FB3C15"/>
    <w:rsid w:val="00FB6366"/>
    <w:rsid w:val="00FC05DF"/>
    <w:rsid w:val="00FC210B"/>
    <w:rsid w:val="00FC5431"/>
    <w:rsid w:val="00FC59EB"/>
    <w:rsid w:val="00FD75A6"/>
    <w:rsid w:val="00FE4299"/>
    <w:rsid w:val="00FE499B"/>
    <w:rsid w:val="00FE55B0"/>
    <w:rsid w:val="00FE5B55"/>
    <w:rsid w:val="00FF2E56"/>
    <w:rsid w:val="00FF5E1B"/>
    <w:rsid w:val="00FF6323"/>
    <w:rsid w:val="00FF715C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5A6AE"/>
  <w15:chartTrackingRefBased/>
  <w15:docId w15:val="{31FE4570-2258-4F89-BF12-35CAFBBC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F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F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F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F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F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F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F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F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F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F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F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F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F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F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F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F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F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F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F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1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0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8" ma:contentTypeDescription="Create a new document." ma:contentTypeScope="" ma:versionID="7d73f80ebc1289865e583d226b4a062c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633095098a50d51308d72984e49273e4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947020-3238-41d1-abbd-4fb74d9b09d0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5E7DAA-082A-447F-8301-E2DD75EB72DA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customXml/itemProps2.xml><?xml version="1.0" encoding="utf-8"?>
<ds:datastoreItem xmlns:ds="http://schemas.openxmlformats.org/officeDocument/2006/customXml" ds:itemID="{2B0D9325-B487-424F-9F51-EE52125767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14847B-B501-43A8-9EC8-BB1C32D35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Robert</dc:creator>
  <cp:keywords/>
  <dc:description/>
  <cp:lastModifiedBy>Chapman, Ellen</cp:lastModifiedBy>
  <cp:revision>89</cp:revision>
  <dcterms:created xsi:type="dcterms:W3CDTF">2025-02-19T14:01:00Z</dcterms:created>
  <dcterms:modified xsi:type="dcterms:W3CDTF">2025-02-26T14:43:00Z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</Properties>
</file>