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301D175B"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051BD0">
        <w:rPr>
          <w:rFonts w:ascii="Arial" w:hAnsi="Arial" w:cs="Arial"/>
          <w:sz w:val="28"/>
          <w:szCs w:val="28"/>
          <w:u w:val="single"/>
          <w:lang w:val="en-US"/>
        </w:rPr>
        <w:t>Site Opposite Paignton Train Station, Victoria Street</w:t>
      </w:r>
      <w:r w:rsidR="00B765DE">
        <w:rPr>
          <w:rFonts w:ascii="Arial" w:hAnsi="Arial" w:cs="Arial"/>
          <w:sz w:val="28"/>
          <w:szCs w:val="28"/>
          <w:u w:val="single"/>
          <w:lang w:val="en-US"/>
        </w:rPr>
        <w:t xml:space="preserve">, Paignton </w:t>
      </w:r>
      <w:r w:rsidR="00123717">
        <w:rPr>
          <w:rFonts w:ascii="Arial" w:hAnsi="Arial" w:cs="Arial"/>
          <w:sz w:val="28"/>
          <w:szCs w:val="28"/>
          <w:u w:val="single"/>
          <w:lang w:val="en-US"/>
        </w:rPr>
        <w:t xml:space="preserve"> </w:t>
      </w:r>
      <w:r w:rsidR="00E54FBA">
        <w:rPr>
          <w:rFonts w:ascii="Arial" w:hAnsi="Arial" w:cs="Arial"/>
          <w:sz w:val="28"/>
          <w:szCs w:val="28"/>
          <w:u w:val="single"/>
          <w:lang w:val="en-US"/>
        </w:rPr>
        <w:t xml:space="preserve"> </w:t>
      </w:r>
      <w:r w:rsidR="006C0A59">
        <w:rPr>
          <w:rFonts w:ascii="Arial" w:hAnsi="Arial" w:cs="Arial"/>
          <w:sz w:val="28"/>
          <w:szCs w:val="28"/>
          <w:u w:val="single"/>
          <w:lang w:val="en-US"/>
        </w:rPr>
        <w:t xml:space="preserve"> </w:t>
      </w:r>
      <w:r w:rsidR="00351A00">
        <w:rPr>
          <w:rFonts w:ascii="Arial" w:hAnsi="Arial" w:cs="Arial"/>
          <w:sz w:val="28"/>
          <w:szCs w:val="28"/>
          <w:u w:val="single"/>
          <w:lang w:val="en-US"/>
        </w:rPr>
        <w:t xml:space="preserve"> </w:t>
      </w:r>
      <w:r w:rsidR="009C381B">
        <w:rPr>
          <w:rFonts w:ascii="Arial" w:hAnsi="Arial" w:cs="Arial"/>
          <w:sz w:val="28"/>
          <w:szCs w:val="28"/>
          <w:u w:val="single"/>
          <w:lang w:val="en-US"/>
        </w:rPr>
        <w:t xml:space="preserve"> </w:t>
      </w:r>
      <w:r w:rsidR="00BF0C5C">
        <w:rPr>
          <w:rFonts w:ascii="Arial" w:hAnsi="Arial" w:cs="Arial"/>
          <w:sz w:val="28"/>
          <w:szCs w:val="28"/>
          <w:u w:val="single"/>
          <w:lang w:val="en-US"/>
        </w:rPr>
        <w:t xml:space="preserve"> </w:t>
      </w:r>
      <w:r w:rsidR="00086533">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099FF884" w:rsidR="00061FF3" w:rsidRPr="00086533" w:rsidRDefault="007D6CB3" w:rsidP="00061FF3">
            <w:pPr>
              <w:rPr>
                <w:rFonts w:ascii="Arial" w:hAnsi="Arial" w:cs="Arial"/>
                <w:sz w:val="24"/>
                <w:szCs w:val="24"/>
                <w:lang w:val="en-US"/>
              </w:rPr>
            </w:pPr>
            <w:r>
              <w:rPr>
                <w:rFonts w:ascii="Arial" w:hAnsi="Arial" w:cs="Arial"/>
                <w:sz w:val="24"/>
                <w:szCs w:val="24"/>
                <w:lang w:val="en-US"/>
              </w:rPr>
              <w:t>21P0</w:t>
            </w:r>
            <w:r w:rsidR="00C03309">
              <w:rPr>
                <w:rFonts w:ascii="Arial" w:hAnsi="Arial" w:cs="Arial"/>
                <w:sz w:val="24"/>
                <w:szCs w:val="24"/>
                <w:lang w:val="en-US"/>
              </w:rPr>
              <w:t>48</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67EA9FEE" w:rsidR="00061FF3" w:rsidRPr="00086533" w:rsidRDefault="00C03309" w:rsidP="00061FF3">
            <w:pPr>
              <w:rPr>
                <w:rFonts w:ascii="Arial" w:hAnsi="Arial" w:cs="Arial"/>
                <w:sz w:val="24"/>
                <w:szCs w:val="24"/>
                <w:lang w:val="en-US"/>
              </w:rPr>
            </w:pPr>
            <w:r w:rsidRPr="00C03309">
              <w:rPr>
                <w:rFonts w:ascii="Arial" w:hAnsi="Arial" w:cs="Arial"/>
                <w:sz w:val="24"/>
                <w:szCs w:val="24"/>
                <w:lang w:val="en-US"/>
              </w:rPr>
              <w:t xml:space="preserve">Site Opposite Paignton Train Station, Victoria Street,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B0A9046" w:rsidR="00061FF3" w:rsidRPr="00CB5402" w:rsidRDefault="00CE35D6" w:rsidP="00061FF3">
            <w:pPr>
              <w:rPr>
                <w:rFonts w:ascii="Arial" w:hAnsi="Arial" w:cs="Arial"/>
                <w:sz w:val="24"/>
                <w:szCs w:val="24"/>
                <w:lang w:val="en-US"/>
              </w:rPr>
            </w:pPr>
            <w:r>
              <w:rPr>
                <w:rFonts w:ascii="Arial" w:hAnsi="Arial" w:cs="Arial"/>
                <w:sz w:val="24"/>
                <w:szCs w:val="24"/>
                <w:lang w:val="en-US"/>
              </w:rPr>
              <w:t>0.</w:t>
            </w:r>
            <w:r w:rsidR="00C03309">
              <w:rPr>
                <w:rFonts w:ascii="Arial" w:hAnsi="Arial" w:cs="Arial"/>
                <w:sz w:val="24"/>
                <w:szCs w:val="24"/>
                <w:lang w:val="en-US"/>
              </w:rPr>
              <w:t>07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5C84E85F" w:rsidR="00061FF3" w:rsidRPr="00CB5402" w:rsidRDefault="00A37B60" w:rsidP="00061FF3">
            <w:pPr>
              <w:rPr>
                <w:rFonts w:ascii="Arial" w:hAnsi="Arial" w:cs="Arial"/>
                <w:sz w:val="24"/>
                <w:szCs w:val="24"/>
                <w:lang w:val="en-US"/>
              </w:rPr>
            </w:pPr>
            <w:r>
              <w:rPr>
                <w:rFonts w:ascii="Arial" w:hAnsi="Arial" w:cs="Arial"/>
                <w:sz w:val="24"/>
                <w:szCs w:val="24"/>
                <w:lang w:val="en-US"/>
              </w:rPr>
              <w:t>1</w:t>
            </w:r>
            <w:r w:rsidR="00C03309">
              <w:rPr>
                <w:rFonts w:ascii="Arial" w:hAnsi="Arial" w:cs="Arial"/>
                <w:sz w:val="24"/>
                <w:szCs w:val="24"/>
                <w:lang w:val="en-US"/>
              </w:rPr>
              <w:t>0</w:t>
            </w:r>
          </w:p>
        </w:tc>
      </w:tr>
      <w:tr w:rsidR="00580882" w14:paraId="3E8309E7" w14:textId="77777777" w:rsidTr="00E27932">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0858713E"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12994CE0" w14:textId="7DF7D4D2" w:rsidR="00CB5402" w:rsidRPr="00CB5402" w:rsidRDefault="00CB5402" w:rsidP="00CB5402">
      <w:pPr>
        <w:rPr>
          <w:rFonts w:ascii="Arial" w:hAnsi="Arial" w:cs="Arial"/>
          <w:sz w:val="28"/>
          <w:szCs w:val="28"/>
          <w:lang w:val="en-US"/>
        </w:rPr>
      </w:pPr>
    </w:p>
    <w:p w14:paraId="2777F6F7" w14:textId="53754800" w:rsidR="007B4C8B" w:rsidRDefault="009E0F11" w:rsidP="0043290F">
      <w:pPr>
        <w:rPr>
          <w:rFonts w:ascii="Arial" w:hAnsi="Arial" w:cs="Arial"/>
          <w:b/>
          <w:bCs/>
          <w:sz w:val="24"/>
          <w:szCs w:val="24"/>
          <w:lang w:val="en-US"/>
        </w:rPr>
      </w:pPr>
      <w:r w:rsidRPr="009E0F11">
        <w:rPr>
          <w:rFonts w:ascii="Arial" w:hAnsi="Arial" w:cs="Arial"/>
          <w:b/>
          <w:bCs/>
          <w:sz w:val="24"/>
          <w:szCs w:val="24"/>
          <w:lang w:val="en-US"/>
        </w:rPr>
        <w:drawing>
          <wp:anchor distT="0" distB="0" distL="114300" distR="114300" simplePos="0" relativeHeight="251658240" behindDoc="1" locked="0" layoutInCell="1" allowOverlap="1" wp14:anchorId="44A74380" wp14:editId="3D98527F">
            <wp:simplePos x="0" y="0"/>
            <wp:positionH relativeFrom="margin">
              <wp:align>left</wp:align>
            </wp:positionH>
            <wp:positionV relativeFrom="paragraph">
              <wp:posOffset>6350</wp:posOffset>
            </wp:positionV>
            <wp:extent cx="6032500" cy="4234180"/>
            <wp:effectExtent l="0" t="0" r="6350" b="0"/>
            <wp:wrapTight wrapText="bothSides">
              <wp:wrapPolygon edited="0">
                <wp:start x="0" y="0"/>
                <wp:lineTo x="0" y="21477"/>
                <wp:lineTo x="21555" y="21477"/>
                <wp:lineTo x="21555" y="0"/>
                <wp:lineTo x="0" y="0"/>
              </wp:wrapPolygon>
            </wp:wrapTight>
            <wp:docPr id="1154738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38109"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32500" cy="423418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46E407C8" w14:textId="6FA6F5D3" w:rsidR="0043290F" w:rsidRPr="007B4C8B" w:rsidRDefault="0043290F" w:rsidP="0043290F">
      <w:pPr>
        <w:rPr>
          <w:rFonts w:ascii="Arial" w:hAnsi="Arial" w:cs="Arial"/>
          <w:b/>
          <w:bCs/>
          <w:sz w:val="24"/>
          <w:szCs w:val="24"/>
          <w:lang w:val="en-US"/>
        </w:rPr>
      </w:pPr>
      <w:r w:rsidRPr="0043290F">
        <w:rPr>
          <w:rFonts w:ascii="Arial" w:hAnsi="Arial" w:cs="Arial"/>
          <w:sz w:val="24"/>
          <w:szCs w:val="24"/>
          <w:lang w:val="en-US"/>
        </w:rPr>
        <w:t>The building</w:t>
      </w:r>
      <w:r w:rsidR="0000376B">
        <w:rPr>
          <w:rFonts w:ascii="Arial" w:hAnsi="Arial" w:cs="Arial"/>
          <w:sz w:val="24"/>
          <w:szCs w:val="24"/>
          <w:lang w:val="en-US"/>
        </w:rPr>
        <w:t xml:space="preserve"> on the site</w:t>
      </w:r>
      <w:r w:rsidRPr="0043290F">
        <w:rPr>
          <w:rFonts w:ascii="Arial" w:hAnsi="Arial" w:cs="Arial"/>
          <w:sz w:val="24"/>
          <w:szCs w:val="24"/>
          <w:lang w:val="en-US"/>
        </w:rPr>
        <w:t xml:space="preserve"> dates from the 19th century and is</w:t>
      </w:r>
      <w:r w:rsidR="008A4512">
        <w:rPr>
          <w:rFonts w:ascii="Arial" w:hAnsi="Arial" w:cs="Arial"/>
          <w:sz w:val="24"/>
          <w:szCs w:val="24"/>
          <w:lang w:val="en-US"/>
        </w:rPr>
        <w:t xml:space="preserve"> the former Bailey’s Hotel</w:t>
      </w:r>
      <w:r w:rsidR="00A92A4F">
        <w:rPr>
          <w:rFonts w:ascii="Arial" w:hAnsi="Arial" w:cs="Arial"/>
          <w:sz w:val="24"/>
          <w:szCs w:val="24"/>
          <w:lang w:val="en-US"/>
        </w:rPr>
        <w:t xml:space="preserve">, it </w:t>
      </w:r>
      <w:proofErr w:type="gramStart"/>
      <w:r w:rsidR="00A92A4F">
        <w:rPr>
          <w:rFonts w:ascii="Arial" w:hAnsi="Arial" w:cs="Arial"/>
          <w:sz w:val="24"/>
          <w:szCs w:val="24"/>
          <w:lang w:val="en-US"/>
        </w:rPr>
        <w:t>is</w:t>
      </w:r>
      <w:proofErr w:type="gramEnd"/>
      <w:r w:rsidRPr="0043290F">
        <w:rPr>
          <w:rFonts w:ascii="Arial" w:hAnsi="Arial" w:cs="Arial"/>
          <w:sz w:val="24"/>
          <w:szCs w:val="24"/>
          <w:lang w:val="en-US"/>
        </w:rPr>
        <w:t xml:space="preserve"> identified as making a positive contribution to the Old Paignton Conservation Area.</w:t>
      </w:r>
    </w:p>
    <w:p w14:paraId="05F60F60" w14:textId="350B61EB" w:rsidR="00884AFD" w:rsidRDefault="0043290F" w:rsidP="0043290F">
      <w:pPr>
        <w:rPr>
          <w:rFonts w:ascii="Arial" w:hAnsi="Arial" w:cs="Arial"/>
          <w:sz w:val="24"/>
          <w:szCs w:val="24"/>
          <w:lang w:val="en-US"/>
        </w:rPr>
      </w:pPr>
      <w:r w:rsidRPr="0043290F">
        <w:rPr>
          <w:rFonts w:ascii="Arial" w:hAnsi="Arial" w:cs="Arial"/>
          <w:sz w:val="24"/>
          <w:szCs w:val="24"/>
          <w:lang w:val="en-US"/>
        </w:rPr>
        <w:t xml:space="preserve">The site is in a key and prominent location opposite Paignton railway station, with the existing building turning the corner from Victoria Street to Gerston Road to the west. Adjoining development to the east along Victoria Street is of a similar age and style to the existing building and </w:t>
      </w:r>
      <w:proofErr w:type="gramStart"/>
      <w:r w:rsidRPr="0043290F">
        <w:rPr>
          <w:rFonts w:ascii="Arial" w:hAnsi="Arial" w:cs="Arial"/>
          <w:sz w:val="24"/>
          <w:szCs w:val="24"/>
          <w:lang w:val="en-US"/>
        </w:rPr>
        <w:t>are</w:t>
      </w:r>
      <w:proofErr w:type="gramEnd"/>
      <w:r w:rsidRPr="0043290F">
        <w:rPr>
          <w:rFonts w:ascii="Arial" w:hAnsi="Arial" w:cs="Arial"/>
          <w:sz w:val="24"/>
          <w:szCs w:val="24"/>
          <w:lang w:val="en-US"/>
        </w:rPr>
        <w:t xml:space="preserve"> identified within the conservation area appraisal as forming an important group. Existing development along Gerston Road comprises 19th century residential terracing</w:t>
      </w:r>
    </w:p>
    <w:p w14:paraId="56073FC0" w14:textId="51E333DB" w:rsidR="004E788D" w:rsidRDefault="00D560A2" w:rsidP="00BC771A">
      <w:pPr>
        <w:rPr>
          <w:rFonts w:ascii="Arial" w:hAnsi="Arial" w:cs="Arial"/>
          <w:sz w:val="24"/>
          <w:szCs w:val="24"/>
          <w:lang w:val="en-US"/>
        </w:rPr>
      </w:pPr>
      <w:r>
        <w:rPr>
          <w:rFonts w:ascii="Arial" w:hAnsi="Arial" w:cs="Arial"/>
          <w:sz w:val="24"/>
          <w:szCs w:val="24"/>
          <w:lang w:val="en-US"/>
        </w:rPr>
        <w:t xml:space="preserve"> </w:t>
      </w:r>
      <w:r w:rsidR="004E788D" w:rsidRPr="004E788D">
        <w:rPr>
          <w:rFonts w:ascii="Arial" w:hAnsi="Arial" w:cs="Arial"/>
          <w:sz w:val="24"/>
          <w:szCs w:val="24"/>
          <w:lang w:val="en-US"/>
        </w:rPr>
        <w:t>A group of Grade II listed buildings along Torbay/Queens Park Road can be found to the east, along with</w:t>
      </w:r>
      <w:r w:rsidR="00EF0AB3">
        <w:rPr>
          <w:rFonts w:ascii="Arial" w:hAnsi="Arial" w:cs="Arial"/>
          <w:sz w:val="24"/>
          <w:szCs w:val="24"/>
          <w:lang w:val="en-US"/>
        </w:rPr>
        <w:t xml:space="preserve"> the Grade II*</w:t>
      </w:r>
      <w:r w:rsidR="00D648CE">
        <w:rPr>
          <w:rFonts w:ascii="Arial" w:hAnsi="Arial" w:cs="Arial"/>
          <w:sz w:val="24"/>
          <w:szCs w:val="24"/>
          <w:lang w:val="en-US"/>
        </w:rPr>
        <w:t xml:space="preserve"> listed</w:t>
      </w:r>
      <w:r w:rsidR="00EF0AB3">
        <w:rPr>
          <w:rFonts w:ascii="Arial" w:hAnsi="Arial" w:cs="Arial"/>
          <w:sz w:val="24"/>
          <w:szCs w:val="24"/>
          <w:lang w:val="en-US"/>
        </w:rPr>
        <w:t xml:space="preserve"> Paignton Picture</w:t>
      </w:r>
      <w:r w:rsidR="00FA4E6C">
        <w:rPr>
          <w:rFonts w:ascii="Arial" w:hAnsi="Arial" w:cs="Arial"/>
          <w:sz w:val="24"/>
          <w:szCs w:val="24"/>
          <w:lang w:val="en-US"/>
        </w:rPr>
        <w:t xml:space="preserve"> House. A</w:t>
      </w:r>
      <w:r w:rsidR="004E788D" w:rsidRPr="004E788D">
        <w:rPr>
          <w:rFonts w:ascii="Arial" w:hAnsi="Arial" w:cs="Arial"/>
          <w:sz w:val="24"/>
          <w:szCs w:val="24"/>
          <w:lang w:val="en-US"/>
        </w:rPr>
        <w:t xml:space="preserve"> Grade II listed church and hall on the corner of Dartmouth Road</w:t>
      </w:r>
      <w:r w:rsidR="00FA4E6C">
        <w:rPr>
          <w:rFonts w:ascii="Arial" w:hAnsi="Arial" w:cs="Arial"/>
          <w:sz w:val="24"/>
          <w:szCs w:val="24"/>
          <w:lang w:val="en-US"/>
        </w:rPr>
        <w:t xml:space="preserve"> can be found</w:t>
      </w:r>
      <w:r w:rsidR="004E788D" w:rsidRPr="004E788D">
        <w:rPr>
          <w:rFonts w:ascii="Arial" w:hAnsi="Arial" w:cs="Arial"/>
          <w:sz w:val="24"/>
          <w:szCs w:val="24"/>
          <w:lang w:val="en-US"/>
        </w:rPr>
        <w:t xml:space="preserve"> to the west</w:t>
      </w:r>
    </w:p>
    <w:p w14:paraId="1EADBADF" w14:textId="77777777" w:rsidR="00E27932" w:rsidRDefault="00E27932" w:rsidP="00BC771A">
      <w:pPr>
        <w:rPr>
          <w:rFonts w:ascii="Arial" w:hAnsi="Arial" w:cs="Arial"/>
          <w:b/>
          <w:bCs/>
          <w:sz w:val="24"/>
          <w:szCs w:val="24"/>
          <w:lang w:val="en-US"/>
        </w:rPr>
      </w:pPr>
    </w:p>
    <w:p w14:paraId="76EFE4D2" w14:textId="77777777" w:rsidR="00E27932" w:rsidRDefault="00E27932" w:rsidP="00BC771A">
      <w:pPr>
        <w:rPr>
          <w:rFonts w:ascii="Arial" w:hAnsi="Arial" w:cs="Arial"/>
          <w:b/>
          <w:bCs/>
          <w:sz w:val="24"/>
          <w:szCs w:val="24"/>
          <w:lang w:val="en-US"/>
        </w:rPr>
      </w:pPr>
    </w:p>
    <w:p w14:paraId="2F439E3F" w14:textId="77777777" w:rsidR="00E27932" w:rsidRDefault="00E27932" w:rsidP="00BC771A">
      <w:pPr>
        <w:rPr>
          <w:rFonts w:ascii="Arial" w:hAnsi="Arial" w:cs="Arial"/>
          <w:b/>
          <w:bCs/>
          <w:sz w:val="24"/>
          <w:szCs w:val="24"/>
          <w:lang w:val="en-US"/>
        </w:rPr>
      </w:pPr>
    </w:p>
    <w:p w14:paraId="2945B4E7" w14:textId="77777777" w:rsidR="00E27932" w:rsidRDefault="00E27932" w:rsidP="00BC771A">
      <w:pPr>
        <w:rPr>
          <w:rFonts w:ascii="Arial" w:hAnsi="Arial" w:cs="Arial"/>
          <w:b/>
          <w:bCs/>
          <w:sz w:val="24"/>
          <w:szCs w:val="24"/>
          <w:lang w:val="en-US"/>
        </w:rPr>
      </w:pPr>
    </w:p>
    <w:p w14:paraId="2CC2606A" w14:textId="77777777" w:rsidR="00E27932" w:rsidRDefault="00E27932" w:rsidP="00BC771A">
      <w:pPr>
        <w:rPr>
          <w:rFonts w:ascii="Arial" w:hAnsi="Arial" w:cs="Arial"/>
          <w:b/>
          <w:bCs/>
          <w:sz w:val="24"/>
          <w:szCs w:val="24"/>
          <w:lang w:val="en-US"/>
        </w:rPr>
      </w:pPr>
    </w:p>
    <w:p w14:paraId="7B8E6F6B" w14:textId="77777777" w:rsidR="00E27932" w:rsidRDefault="00E27932" w:rsidP="00BC771A">
      <w:pPr>
        <w:rPr>
          <w:rFonts w:ascii="Arial" w:hAnsi="Arial" w:cs="Arial"/>
          <w:b/>
          <w:bCs/>
          <w:sz w:val="24"/>
          <w:szCs w:val="24"/>
          <w:lang w:val="en-US"/>
        </w:rPr>
      </w:pPr>
    </w:p>
    <w:p w14:paraId="3E5B666D" w14:textId="77777777" w:rsidR="00E27932" w:rsidRDefault="00E27932" w:rsidP="00BC771A">
      <w:pPr>
        <w:rPr>
          <w:rFonts w:ascii="Arial" w:hAnsi="Arial" w:cs="Arial"/>
          <w:b/>
          <w:bCs/>
          <w:sz w:val="24"/>
          <w:szCs w:val="24"/>
          <w:lang w:val="en-US"/>
        </w:rPr>
      </w:pPr>
    </w:p>
    <w:p w14:paraId="2E93A323" w14:textId="225552EF"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05E523BA" w14:textId="0C9F21A6" w:rsidR="00A76707" w:rsidRPr="00A76707" w:rsidRDefault="00975438" w:rsidP="00BC771A">
      <w:pPr>
        <w:rPr>
          <w:rFonts w:ascii="Arial" w:hAnsi="Arial" w:cs="Arial"/>
          <w:sz w:val="24"/>
          <w:szCs w:val="24"/>
          <w:lang w:val="en-US"/>
        </w:rPr>
      </w:pPr>
      <w:r>
        <w:rPr>
          <w:rFonts w:ascii="Arial" w:hAnsi="Arial" w:cs="Arial"/>
          <w:sz w:val="24"/>
          <w:szCs w:val="24"/>
          <w:lang w:val="en-US"/>
        </w:rPr>
        <w:t xml:space="preserve">Various relating to the commercial use of the building. </w:t>
      </w:r>
    </w:p>
    <w:p w14:paraId="35EA6A7D" w14:textId="0BCA7636" w:rsidR="00B82517" w:rsidRDefault="00B82517" w:rsidP="00CB5402">
      <w:pPr>
        <w:rPr>
          <w:rFonts w:ascii="Arial" w:hAnsi="Arial" w:cs="Arial"/>
          <w:sz w:val="24"/>
          <w:szCs w:val="24"/>
          <w:lang w:val="en-US"/>
        </w:rPr>
      </w:pPr>
    </w:p>
    <w:p w14:paraId="1EFFFAD1" w14:textId="77777777" w:rsidR="00B82517" w:rsidRDefault="00B82517" w:rsidP="00CB5402">
      <w:pPr>
        <w:rPr>
          <w:rFonts w:ascii="Arial" w:hAnsi="Arial" w:cs="Arial"/>
          <w:sz w:val="24"/>
          <w:szCs w:val="24"/>
          <w:lang w:val="en-US"/>
        </w:rPr>
      </w:pPr>
    </w:p>
    <w:p w14:paraId="1FDECBFF" w14:textId="77777777" w:rsidR="00B12AF9" w:rsidRDefault="00B12AF9" w:rsidP="00CB5402">
      <w:pPr>
        <w:rPr>
          <w:rFonts w:ascii="Arial" w:hAnsi="Arial" w:cs="Arial"/>
          <w:b/>
          <w:bCs/>
          <w:sz w:val="24"/>
          <w:szCs w:val="24"/>
          <w:lang w:val="en-US"/>
        </w:rPr>
      </w:pPr>
    </w:p>
    <w:p w14:paraId="3AF8BDB4" w14:textId="77777777" w:rsidR="005A5E69" w:rsidRDefault="005A5E69" w:rsidP="00CB5402">
      <w:pPr>
        <w:rPr>
          <w:rFonts w:ascii="Arial" w:hAnsi="Arial" w:cs="Arial"/>
          <w:b/>
          <w:bCs/>
          <w:sz w:val="24"/>
          <w:szCs w:val="24"/>
          <w:lang w:val="en-US"/>
        </w:rPr>
      </w:pPr>
    </w:p>
    <w:p w14:paraId="573303E7" w14:textId="77777777" w:rsidR="005A5E69" w:rsidRDefault="005A5E69" w:rsidP="00CB5402">
      <w:pPr>
        <w:rPr>
          <w:rFonts w:ascii="Arial" w:hAnsi="Arial" w:cs="Arial"/>
          <w:b/>
          <w:bCs/>
          <w:sz w:val="24"/>
          <w:szCs w:val="24"/>
          <w:lang w:val="en-US"/>
        </w:rPr>
      </w:pPr>
    </w:p>
    <w:p w14:paraId="763D865C" w14:textId="77777777" w:rsidR="00111833" w:rsidRDefault="00111833" w:rsidP="00CB5402">
      <w:pPr>
        <w:rPr>
          <w:rFonts w:ascii="Arial" w:hAnsi="Arial" w:cs="Arial"/>
          <w:b/>
          <w:bCs/>
          <w:sz w:val="24"/>
          <w:szCs w:val="24"/>
          <w:lang w:val="en-US"/>
        </w:rPr>
      </w:pPr>
    </w:p>
    <w:p w14:paraId="2A98BF5F" w14:textId="77777777" w:rsidR="00111833" w:rsidRDefault="00111833"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20AE2F28" w14:textId="779011EC" w:rsidR="005F056F" w:rsidRDefault="00975438" w:rsidP="00CB5402">
            <w:pPr>
              <w:rPr>
                <w:rFonts w:ascii="Arial" w:hAnsi="Arial" w:cs="Arial"/>
                <w:sz w:val="24"/>
                <w:szCs w:val="24"/>
                <w:lang w:val="en-US"/>
              </w:rPr>
            </w:pPr>
            <w:r>
              <w:rPr>
                <w:rFonts w:ascii="Arial" w:hAnsi="Arial" w:cs="Arial"/>
                <w:sz w:val="24"/>
                <w:szCs w:val="24"/>
                <w:lang w:val="en-US"/>
              </w:rPr>
              <w:t>Paignto</w:t>
            </w:r>
            <w:r w:rsidR="00E43630">
              <w:rPr>
                <w:rFonts w:ascii="Arial" w:hAnsi="Arial" w:cs="Arial"/>
                <w:sz w:val="24"/>
                <w:szCs w:val="24"/>
                <w:lang w:val="en-US"/>
              </w:rPr>
              <w:t xml:space="preserve">n Old Town Conservation Area </w:t>
            </w:r>
          </w:p>
          <w:p w14:paraId="325371DD" w14:textId="77777777" w:rsidR="00B11042" w:rsidRDefault="00B11042" w:rsidP="00CB5402">
            <w:pPr>
              <w:rPr>
                <w:rFonts w:ascii="Arial" w:hAnsi="Arial" w:cs="Arial"/>
                <w:b/>
                <w:bCs/>
                <w:sz w:val="24"/>
                <w:szCs w:val="24"/>
                <w:lang w:val="en-US"/>
              </w:rPr>
            </w:pPr>
          </w:p>
          <w:p w14:paraId="37551307" w14:textId="77777777" w:rsidR="00AA24D3" w:rsidRDefault="00AA24D3" w:rsidP="00CB5402">
            <w:pPr>
              <w:rPr>
                <w:rFonts w:ascii="Arial" w:hAnsi="Arial" w:cs="Arial"/>
                <w:b/>
                <w:bCs/>
                <w:sz w:val="24"/>
                <w:szCs w:val="24"/>
                <w:lang w:val="en-US"/>
              </w:rPr>
            </w:pPr>
          </w:p>
          <w:p w14:paraId="6A395BA3" w14:textId="77777777" w:rsidR="00AA24D3" w:rsidRDefault="00AA24D3" w:rsidP="00CB5402">
            <w:pPr>
              <w:rPr>
                <w:rFonts w:ascii="Arial" w:hAnsi="Arial" w:cs="Arial"/>
                <w:b/>
                <w:bCs/>
                <w:sz w:val="24"/>
                <w:szCs w:val="24"/>
                <w:lang w:val="en-US"/>
              </w:rPr>
            </w:pPr>
          </w:p>
          <w:p w14:paraId="2865FA34" w14:textId="77777777" w:rsidR="00AA24D3" w:rsidRDefault="00AA24D3" w:rsidP="00CB5402">
            <w:pPr>
              <w:rPr>
                <w:rFonts w:ascii="Arial" w:hAnsi="Arial" w:cs="Arial"/>
                <w:b/>
                <w:bCs/>
                <w:sz w:val="24"/>
                <w:szCs w:val="24"/>
                <w:lang w:val="en-US"/>
              </w:rPr>
            </w:pPr>
          </w:p>
          <w:p w14:paraId="05B5A2E0" w14:textId="77777777" w:rsidR="00AA24D3" w:rsidRDefault="00AA24D3" w:rsidP="00CB5402">
            <w:pPr>
              <w:rPr>
                <w:rFonts w:ascii="Arial" w:hAnsi="Arial" w:cs="Arial"/>
                <w:b/>
                <w:bCs/>
                <w:sz w:val="24"/>
                <w:szCs w:val="24"/>
                <w:lang w:val="en-US"/>
              </w:rPr>
            </w:pPr>
          </w:p>
          <w:p w14:paraId="48E8FE49" w14:textId="77777777" w:rsidR="00AA24D3" w:rsidRDefault="00AA24D3" w:rsidP="00CB5402">
            <w:pPr>
              <w:rPr>
                <w:rFonts w:ascii="Arial" w:hAnsi="Arial" w:cs="Arial"/>
                <w:b/>
                <w:bCs/>
                <w:sz w:val="24"/>
                <w:szCs w:val="24"/>
                <w:lang w:val="en-US"/>
              </w:rPr>
            </w:pPr>
          </w:p>
          <w:p w14:paraId="3DD1BADF" w14:textId="77777777" w:rsidR="00AA24D3" w:rsidRDefault="00AA24D3" w:rsidP="00CB5402">
            <w:pPr>
              <w:rPr>
                <w:rFonts w:ascii="Arial" w:hAnsi="Arial" w:cs="Arial"/>
                <w:b/>
                <w:bCs/>
                <w:sz w:val="24"/>
                <w:szCs w:val="24"/>
                <w:lang w:val="en-US"/>
              </w:rPr>
            </w:pPr>
          </w:p>
          <w:p w14:paraId="7F9B34A8" w14:textId="77777777" w:rsidR="00AA24D3" w:rsidRDefault="00AA24D3" w:rsidP="00CB5402">
            <w:pPr>
              <w:rPr>
                <w:rFonts w:ascii="Arial" w:hAnsi="Arial" w:cs="Arial"/>
                <w:b/>
                <w:bCs/>
                <w:sz w:val="24"/>
                <w:szCs w:val="24"/>
                <w:lang w:val="en-US"/>
              </w:rPr>
            </w:pPr>
          </w:p>
          <w:p w14:paraId="33EAC7AB" w14:textId="77777777" w:rsidR="00AA24D3" w:rsidRDefault="00AA24D3" w:rsidP="00CB5402">
            <w:pPr>
              <w:rPr>
                <w:rFonts w:ascii="Arial" w:hAnsi="Arial" w:cs="Arial"/>
                <w:b/>
                <w:bCs/>
                <w:sz w:val="24"/>
                <w:szCs w:val="24"/>
                <w:lang w:val="en-US"/>
              </w:rPr>
            </w:pPr>
          </w:p>
          <w:p w14:paraId="3BFBF89D" w14:textId="77777777" w:rsidR="00AA24D3" w:rsidRDefault="00AA24D3" w:rsidP="00CB5402">
            <w:pPr>
              <w:rPr>
                <w:rFonts w:ascii="Arial" w:hAnsi="Arial" w:cs="Arial"/>
                <w:b/>
                <w:bCs/>
                <w:sz w:val="24"/>
                <w:szCs w:val="24"/>
                <w:lang w:val="en-US"/>
              </w:rPr>
            </w:pPr>
          </w:p>
          <w:p w14:paraId="11EF7DC8" w14:textId="54DC7C03" w:rsidR="00AA24D3" w:rsidRPr="00AA24D3" w:rsidRDefault="00AA24D3" w:rsidP="00CB5402">
            <w:pPr>
              <w:rPr>
                <w:rFonts w:ascii="Arial" w:hAnsi="Arial" w:cs="Arial"/>
                <w:sz w:val="24"/>
                <w:szCs w:val="24"/>
                <w:lang w:val="en-US"/>
              </w:rPr>
            </w:pPr>
            <w:r>
              <w:rPr>
                <w:rFonts w:ascii="Arial" w:hAnsi="Arial" w:cs="Arial"/>
                <w:sz w:val="24"/>
                <w:szCs w:val="24"/>
                <w:lang w:val="en-US"/>
              </w:rPr>
              <w:t xml:space="preserve">Paignton </w:t>
            </w:r>
            <w:r w:rsidR="00830E6A">
              <w:rPr>
                <w:rFonts w:ascii="Arial" w:hAnsi="Arial" w:cs="Arial"/>
                <w:sz w:val="24"/>
                <w:szCs w:val="24"/>
                <w:lang w:val="en-US"/>
              </w:rPr>
              <w:t>Pictur</w:t>
            </w:r>
            <w:r w:rsidR="00E27932">
              <w:rPr>
                <w:rFonts w:ascii="Arial" w:hAnsi="Arial" w:cs="Arial"/>
                <w:sz w:val="24"/>
                <w:szCs w:val="24"/>
                <w:lang w:val="en-US"/>
              </w:rPr>
              <w:t xml:space="preserve">e House </w:t>
            </w:r>
          </w:p>
        </w:tc>
        <w:tc>
          <w:tcPr>
            <w:tcW w:w="1701" w:type="dxa"/>
          </w:tcPr>
          <w:p w14:paraId="16B51451" w14:textId="1FB8A2E4" w:rsidR="00E21498" w:rsidRPr="00E21498" w:rsidRDefault="00E87DCA" w:rsidP="00CB5402">
            <w:pPr>
              <w:rPr>
                <w:rFonts w:ascii="Arial" w:hAnsi="Arial" w:cs="Arial"/>
                <w:sz w:val="24"/>
                <w:szCs w:val="24"/>
                <w:lang w:val="en-US"/>
              </w:rPr>
            </w:pPr>
            <w:r>
              <w:rPr>
                <w:rFonts w:ascii="Arial" w:hAnsi="Arial" w:cs="Arial"/>
                <w:sz w:val="24"/>
                <w:szCs w:val="24"/>
                <w:lang w:val="en-US"/>
              </w:rPr>
              <w:t xml:space="preserve">Conservation Area </w:t>
            </w:r>
          </w:p>
          <w:p w14:paraId="208B520B" w14:textId="77777777" w:rsidR="00184D5B" w:rsidRDefault="00184D5B" w:rsidP="00CB5402">
            <w:pPr>
              <w:rPr>
                <w:rFonts w:ascii="Arial" w:hAnsi="Arial" w:cs="Arial"/>
                <w:b/>
                <w:bCs/>
                <w:sz w:val="24"/>
                <w:szCs w:val="24"/>
                <w:lang w:val="en-US"/>
              </w:rPr>
            </w:pPr>
          </w:p>
          <w:p w14:paraId="4BD9A0DB" w14:textId="77777777" w:rsidR="005F056F" w:rsidRDefault="005F056F" w:rsidP="00CB5402">
            <w:pPr>
              <w:rPr>
                <w:rFonts w:ascii="Arial" w:hAnsi="Arial" w:cs="Arial"/>
                <w:sz w:val="24"/>
                <w:szCs w:val="24"/>
                <w:lang w:val="en-US"/>
              </w:rPr>
            </w:pPr>
          </w:p>
          <w:p w14:paraId="5AFFBAA1" w14:textId="77777777" w:rsidR="005F056F" w:rsidRDefault="005F056F" w:rsidP="00CB5402">
            <w:pPr>
              <w:rPr>
                <w:rFonts w:ascii="Arial" w:hAnsi="Arial" w:cs="Arial"/>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124ECC48" w14:textId="77777777" w:rsidR="00837A6E" w:rsidRDefault="00837A6E" w:rsidP="00CB5402">
            <w:pPr>
              <w:rPr>
                <w:rFonts w:ascii="Arial" w:hAnsi="Arial" w:cs="Arial"/>
                <w:sz w:val="24"/>
                <w:szCs w:val="24"/>
                <w:lang w:val="en-US"/>
              </w:rPr>
            </w:pPr>
          </w:p>
          <w:p w14:paraId="0A7DEADF" w14:textId="77777777" w:rsidR="005F056F" w:rsidRDefault="005F056F" w:rsidP="00CB5402">
            <w:pPr>
              <w:rPr>
                <w:rFonts w:ascii="Arial" w:hAnsi="Arial" w:cs="Arial"/>
                <w:sz w:val="24"/>
                <w:szCs w:val="24"/>
                <w:lang w:val="en-US"/>
              </w:rPr>
            </w:pPr>
          </w:p>
          <w:p w14:paraId="19C2A64E" w14:textId="77777777" w:rsidR="005F056F" w:rsidRDefault="005F056F" w:rsidP="00CB5402">
            <w:pPr>
              <w:rPr>
                <w:rFonts w:ascii="Arial" w:hAnsi="Arial" w:cs="Arial"/>
                <w:sz w:val="24"/>
                <w:szCs w:val="24"/>
                <w:lang w:val="en-US"/>
              </w:rPr>
            </w:pPr>
          </w:p>
          <w:p w14:paraId="00BAB9DE" w14:textId="52E58A13" w:rsidR="00184D5B" w:rsidRPr="00830E6A" w:rsidRDefault="00830E6A" w:rsidP="00CB5402">
            <w:pPr>
              <w:rPr>
                <w:rFonts w:ascii="Arial" w:hAnsi="Arial" w:cs="Arial"/>
                <w:sz w:val="24"/>
                <w:szCs w:val="24"/>
                <w:lang w:val="en-US"/>
              </w:rPr>
            </w:pPr>
            <w:r>
              <w:rPr>
                <w:rFonts w:ascii="Arial" w:hAnsi="Arial" w:cs="Arial"/>
                <w:sz w:val="24"/>
                <w:szCs w:val="24"/>
                <w:lang w:val="en-US"/>
              </w:rPr>
              <w:t xml:space="preserve">Grade II* listed building </w:t>
            </w: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0D9DF8C1" w14:textId="77777777" w:rsidR="005F056F" w:rsidRDefault="005F056F" w:rsidP="00CB5402">
            <w:pPr>
              <w:rPr>
                <w:rFonts w:ascii="Arial" w:hAnsi="Arial" w:cs="Arial"/>
                <w:sz w:val="24"/>
                <w:szCs w:val="24"/>
                <w:lang w:val="en-US"/>
              </w:rPr>
            </w:pPr>
          </w:p>
          <w:p w14:paraId="03012ABE" w14:textId="77777777" w:rsidR="005F056F" w:rsidRDefault="005F056F" w:rsidP="00CB5402">
            <w:pPr>
              <w:rPr>
                <w:rFonts w:ascii="Arial" w:hAnsi="Arial" w:cs="Arial"/>
                <w:sz w:val="24"/>
                <w:szCs w:val="24"/>
                <w:lang w:val="en-US"/>
              </w:rPr>
            </w:pPr>
          </w:p>
          <w:p w14:paraId="24101E78" w14:textId="77777777" w:rsidR="005F056F" w:rsidRDefault="005F056F"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4D8F7580" w14:textId="533941E2" w:rsidR="00543C94" w:rsidRDefault="00AA3214" w:rsidP="00975568">
            <w:pPr>
              <w:rPr>
                <w:rFonts w:ascii="Arial" w:hAnsi="Arial" w:cs="Arial"/>
                <w:sz w:val="24"/>
                <w:szCs w:val="24"/>
                <w:lang w:val="en-US"/>
              </w:rPr>
            </w:pPr>
            <w:r>
              <w:rPr>
                <w:rFonts w:ascii="Arial" w:hAnsi="Arial" w:cs="Arial"/>
                <w:sz w:val="24"/>
                <w:szCs w:val="24"/>
                <w:lang w:val="en-US"/>
              </w:rPr>
              <w:t xml:space="preserve"> </w:t>
            </w:r>
          </w:p>
          <w:p w14:paraId="5229F22E" w14:textId="77777777" w:rsidR="00543C94" w:rsidRDefault="00543C94" w:rsidP="00CB5402">
            <w:pPr>
              <w:rPr>
                <w:rFonts w:ascii="Arial" w:hAnsi="Arial" w:cs="Arial"/>
                <w:sz w:val="24"/>
                <w:szCs w:val="24"/>
                <w:lang w:val="en-US"/>
              </w:rPr>
            </w:pPr>
          </w:p>
          <w:p w14:paraId="69B60866" w14:textId="77777777" w:rsidR="00543C94" w:rsidRDefault="00543C94" w:rsidP="00CB5402">
            <w:pPr>
              <w:rPr>
                <w:rFonts w:ascii="Arial" w:hAnsi="Arial" w:cs="Arial"/>
                <w:sz w:val="24"/>
                <w:szCs w:val="24"/>
                <w:lang w:val="en-US"/>
              </w:rPr>
            </w:pPr>
          </w:p>
          <w:p w14:paraId="17AD13B6" w14:textId="77777777" w:rsidR="00ED56A8" w:rsidRDefault="00ED56A8" w:rsidP="00CB5402">
            <w:pPr>
              <w:rPr>
                <w:rFonts w:ascii="Arial" w:hAnsi="Arial" w:cs="Arial"/>
                <w:sz w:val="24"/>
                <w:szCs w:val="24"/>
                <w:lang w:val="en-US"/>
              </w:rPr>
            </w:pPr>
          </w:p>
          <w:p w14:paraId="792A10FA" w14:textId="77777777" w:rsidR="00FA7F32" w:rsidRDefault="00FA7F32" w:rsidP="00CB5402">
            <w:pPr>
              <w:rPr>
                <w:rFonts w:ascii="Arial" w:hAnsi="Arial" w:cs="Arial"/>
                <w:sz w:val="24"/>
                <w:szCs w:val="24"/>
                <w:lang w:val="en-US"/>
              </w:rPr>
            </w:pPr>
          </w:p>
          <w:p w14:paraId="197EE761" w14:textId="77777777" w:rsidR="00FA7F32" w:rsidRDefault="00FA7F32" w:rsidP="00CB5402">
            <w:pPr>
              <w:rPr>
                <w:rFonts w:ascii="Arial" w:hAnsi="Arial" w:cs="Arial"/>
                <w:sz w:val="24"/>
                <w:szCs w:val="24"/>
                <w:lang w:val="en-US"/>
              </w:rPr>
            </w:pPr>
          </w:p>
          <w:p w14:paraId="117057A0" w14:textId="77777777" w:rsidR="00FA7F32" w:rsidRDefault="00FA7F32" w:rsidP="00CB5402">
            <w:pPr>
              <w:rPr>
                <w:rFonts w:ascii="Arial" w:hAnsi="Arial" w:cs="Arial"/>
                <w:sz w:val="24"/>
                <w:szCs w:val="24"/>
                <w:lang w:val="en-US"/>
              </w:rPr>
            </w:pPr>
          </w:p>
          <w:p w14:paraId="72B0F7D5" w14:textId="77777777" w:rsidR="00FA7F32" w:rsidRDefault="00FA7F32" w:rsidP="00CB5402">
            <w:pPr>
              <w:rPr>
                <w:rFonts w:ascii="Arial" w:hAnsi="Arial" w:cs="Arial"/>
                <w:sz w:val="24"/>
                <w:szCs w:val="24"/>
                <w:lang w:val="en-US"/>
              </w:rPr>
            </w:pPr>
          </w:p>
          <w:p w14:paraId="1E9E36BE" w14:textId="77777777" w:rsidR="00FA7F32" w:rsidRDefault="00FA7F32" w:rsidP="00CB5402">
            <w:pPr>
              <w:rPr>
                <w:rFonts w:ascii="Arial" w:hAnsi="Arial" w:cs="Arial"/>
                <w:sz w:val="24"/>
                <w:szCs w:val="24"/>
                <w:lang w:val="en-US"/>
              </w:rPr>
            </w:pPr>
          </w:p>
          <w:p w14:paraId="392071C0" w14:textId="77777777" w:rsidR="00FA7F32" w:rsidRDefault="00FA7F32" w:rsidP="00CB5402">
            <w:pPr>
              <w:rPr>
                <w:rFonts w:ascii="Arial" w:hAnsi="Arial" w:cs="Arial"/>
                <w:sz w:val="24"/>
                <w:szCs w:val="24"/>
                <w:lang w:val="en-US"/>
              </w:rPr>
            </w:pPr>
          </w:p>
          <w:p w14:paraId="3FFEF9DA" w14:textId="77777777" w:rsidR="00FA7F32" w:rsidRDefault="00FA7F32" w:rsidP="00CB5402">
            <w:pPr>
              <w:rPr>
                <w:rFonts w:ascii="Arial" w:hAnsi="Arial" w:cs="Arial"/>
                <w:sz w:val="24"/>
                <w:szCs w:val="24"/>
                <w:lang w:val="en-US"/>
              </w:rPr>
            </w:pPr>
          </w:p>
          <w:p w14:paraId="17E06BD5" w14:textId="77777777" w:rsidR="008642A2" w:rsidRDefault="008642A2" w:rsidP="00CB5402">
            <w:pPr>
              <w:rPr>
                <w:rFonts w:ascii="Arial" w:hAnsi="Arial" w:cs="Arial"/>
                <w:sz w:val="24"/>
                <w:szCs w:val="24"/>
                <w:lang w:val="en-US"/>
              </w:rPr>
            </w:pPr>
          </w:p>
          <w:p w14:paraId="5C0D179C" w14:textId="77777777" w:rsidR="008642A2" w:rsidRDefault="008642A2" w:rsidP="00CB5402">
            <w:pPr>
              <w:rPr>
                <w:rFonts w:ascii="Arial" w:hAnsi="Arial" w:cs="Arial"/>
                <w:sz w:val="24"/>
                <w:szCs w:val="24"/>
                <w:lang w:val="en-US"/>
              </w:rPr>
            </w:pPr>
          </w:p>
          <w:p w14:paraId="73B13708" w14:textId="77777777" w:rsidR="008642A2" w:rsidRDefault="008642A2" w:rsidP="00CB5402">
            <w:pPr>
              <w:rPr>
                <w:rFonts w:ascii="Arial" w:hAnsi="Arial" w:cs="Arial"/>
                <w:sz w:val="24"/>
                <w:szCs w:val="24"/>
                <w:lang w:val="en-US"/>
              </w:rPr>
            </w:pPr>
          </w:p>
          <w:p w14:paraId="3DE14D0F" w14:textId="77777777" w:rsidR="008642A2" w:rsidRDefault="008642A2" w:rsidP="00CB5402">
            <w:pPr>
              <w:rPr>
                <w:rFonts w:ascii="Arial" w:hAnsi="Arial" w:cs="Arial"/>
                <w:sz w:val="24"/>
                <w:szCs w:val="24"/>
                <w:lang w:val="en-US"/>
              </w:rPr>
            </w:pPr>
          </w:p>
          <w:p w14:paraId="0C6FEDE7" w14:textId="77777777" w:rsidR="008642A2" w:rsidRDefault="008642A2" w:rsidP="00CB5402">
            <w:pPr>
              <w:rPr>
                <w:rFonts w:ascii="Arial" w:hAnsi="Arial" w:cs="Arial"/>
                <w:sz w:val="24"/>
                <w:szCs w:val="24"/>
                <w:lang w:val="en-US"/>
              </w:rPr>
            </w:pPr>
          </w:p>
          <w:p w14:paraId="3ADEAE58" w14:textId="77777777" w:rsidR="008642A2" w:rsidRDefault="008642A2" w:rsidP="00CB5402">
            <w:pPr>
              <w:rPr>
                <w:rFonts w:ascii="Arial" w:hAnsi="Arial" w:cs="Arial"/>
                <w:sz w:val="24"/>
                <w:szCs w:val="24"/>
                <w:lang w:val="en-US"/>
              </w:rPr>
            </w:pPr>
          </w:p>
          <w:p w14:paraId="4426A425" w14:textId="77777777" w:rsidR="008642A2" w:rsidRDefault="008642A2" w:rsidP="00CB5402">
            <w:pPr>
              <w:rPr>
                <w:rFonts w:ascii="Arial" w:hAnsi="Arial" w:cs="Arial"/>
                <w:sz w:val="24"/>
                <w:szCs w:val="24"/>
                <w:lang w:val="en-US"/>
              </w:rPr>
            </w:pPr>
          </w:p>
          <w:p w14:paraId="0BE1A5B2" w14:textId="77777777" w:rsidR="0096347E" w:rsidRDefault="0096347E" w:rsidP="00CB5402">
            <w:pPr>
              <w:rPr>
                <w:rFonts w:ascii="Arial" w:hAnsi="Arial" w:cs="Arial"/>
                <w:sz w:val="24"/>
                <w:szCs w:val="24"/>
                <w:lang w:val="en-US"/>
              </w:rPr>
            </w:pPr>
          </w:p>
          <w:p w14:paraId="56FD5F5A" w14:textId="77777777" w:rsidR="0096347E" w:rsidRDefault="0096347E" w:rsidP="00CB5402">
            <w:pPr>
              <w:rPr>
                <w:rFonts w:ascii="Arial" w:hAnsi="Arial" w:cs="Arial"/>
                <w:sz w:val="24"/>
                <w:szCs w:val="24"/>
                <w:lang w:val="en-US"/>
              </w:rPr>
            </w:pPr>
          </w:p>
          <w:p w14:paraId="1B779833" w14:textId="77777777" w:rsidR="0096347E" w:rsidRDefault="0096347E" w:rsidP="00CB5402">
            <w:pPr>
              <w:rPr>
                <w:rFonts w:ascii="Arial" w:hAnsi="Arial" w:cs="Arial"/>
                <w:sz w:val="24"/>
                <w:szCs w:val="24"/>
                <w:lang w:val="en-US"/>
              </w:rPr>
            </w:pPr>
          </w:p>
          <w:p w14:paraId="3D906627" w14:textId="77777777" w:rsidR="0096347E" w:rsidRDefault="0096347E" w:rsidP="00CB5402">
            <w:pPr>
              <w:rPr>
                <w:rFonts w:ascii="Arial" w:hAnsi="Arial" w:cs="Arial"/>
                <w:sz w:val="24"/>
                <w:szCs w:val="24"/>
                <w:lang w:val="en-US"/>
              </w:rPr>
            </w:pPr>
          </w:p>
          <w:p w14:paraId="420BE8BF" w14:textId="77777777" w:rsidR="0096347E" w:rsidRDefault="0096347E" w:rsidP="00CB5402">
            <w:pPr>
              <w:rPr>
                <w:rFonts w:ascii="Arial" w:hAnsi="Arial" w:cs="Arial"/>
                <w:sz w:val="24"/>
                <w:szCs w:val="24"/>
                <w:lang w:val="en-US"/>
              </w:rPr>
            </w:pPr>
          </w:p>
          <w:p w14:paraId="5C567B6B" w14:textId="77777777" w:rsidR="0096347E" w:rsidRDefault="0096347E" w:rsidP="00CB5402">
            <w:pPr>
              <w:rPr>
                <w:rFonts w:ascii="Arial" w:hAnsi="Arial" w:cs="Arial"/>
                <w:sz w:val="24"/>
                <w:szCs w:val="24"/>
                <w:lang w:val="en-US"/>
              </w:rPr>
            </w:pPr>
          </w:p>
          <w:p w14:paraId="78BC75CB" w14:textId="77777777" w:rsidR="00E9601C" w:rsidRDefault="00E9601C" w:rsidP="00CB5402">
            <w:pPr>
              <w:rPr>
                <w:rFonts w:ascii="Arial" w:hAnsi="Arial" w:cs="Arial"/>
                <w:sz w:val="24"/>
                <w:szCs w:val="24"/>
                <w:lang w:val="en-US"/>
              </w:rPr>
            </w:pPr>
          </w:p>
          <w:p w14:paraId="24E45B71" w14:textId="77777777" w:rsidR="00E9601C" w:rsidRDefault="00E9601C" w:rsidP="00CB5402">
            <w:pPr>
              <w:rPr>
                <w:rFonts w:ascii="Arial" w:hAnsi="Arial" w:cs="Arial"/>
                <w:sz w:val="24"/>
                <w:szCs w:val="24"/>
                <w:lang w:val="en-US"/>
              </w:rPr>
            </w:pPr>
          </w:p>
          <w:p w14:paraId="538A1EBE" w14:textId="77777777" w:rsidR="00E9601C" w:rsidRDefault="00E9601C" w:rsidP="00CB5402">
            <w:pPr>
              <w:rPr>
                <w:rFonts w:ascii="Arial" w:hAnsi="Arial" w:cs="Arial"/>
                <w:sz w:val="24"/>
                <w:szCs w:val="24"/>
                <w:lang w:val="en-US"/>
              </w:rPr>
            </w:pPr>
          </w:p>
          <w:p w14:paraId="0CFA07B4" w14:textId="77777777" w:rsidR="00E9601C" w:rsidRDefault="00E9601C" w:rsidP="00CB5402">
            <w:pPr>
              <w:rPr>
                <w:rFonts w:ascii="Arial" w:hAnsi="Arial" w:cs="Arial"/>
                <w:sz w:val="24"/>
                <w:szCs w:val="24"/>
                <w:lang w:val="en-US"/>
              </w:rPr>
            </w:pPr>
          </w:p>
          <w:p w14:paraId="5B4CA052" w14:textId="77777777" w:rsidR="00E9601C" w:rsidRDefault="00E9601C" w:rsidP="00CB5402">
            <w:pPr>
              <w:rPr>
                <w:rFonts w:ascii="Arial" w:hAnsi="Arial" w:cs="Arial"/>
                <w:sz w:val="24"/>
                <w:szCs w:val="24"/>
                <w:lang w:val="en-US"/>
              </w:rPr>
            </w:pPr>
          </w:p>
          <w:p w14:paraId="525D2B28" w14:textId="77777777" w:rsidR="00E9601C" w:rsidRDefault="00E9601C" w:rsidP="00CB5402">
            <w:pPr>
              <w:rPr>
                <w:rFonts w:ascii="Arial" w:hAnsi="Arial" w:cs="Arial"/>
                <w:sz w:val="24"/>
                <w:szCs w:val="24"/>
                <w:lang w:val="en-US"/>
              </w:rPr>
            </w:pPr>
          </w:p>
          <w:p w14:paraId="464B04C9" w14:textId="77777777" w:rsidR="00E9601C" w:rsidRDefault="00E9601C" w:rsidP="00CB5402">
            <w:pPr>
              <w:rPr>
                <w:rFonts w:ascii="Arial" w:hAnsi="Arial" w:cs="Arial"/>
                <w:sz w:val="24"/>
                <w:szCs w:val="24"/>
                <w:lang w:val="en-US"/>
              </w:rPr>
            </w:pPr>
          </w:p>
          <w:p w14:paraId="6B626F59" w14:textId="77777777" w:rsidR="00E9601C" w:rsidRDefault="00E9601C" w:rsidP="00CB5402">
            <w:pPr>
              <w:rPr>
                <w:rFonts w:ascii="Arial" w:hAnsi="Arial" w:cs="Arial"/>
                <w:sz w:val="24"/>
                <w:szCs w:val="24"/>
                <w:lang w:val="en-US"/>
              </w:rPr>
            </w:pPr>
          </w:p>
          <w:p w14:paraId="2BB92E62" w14:textId="0C1DFD8A" w:rsidR="00FA7F32" w:rsidRPr="00184D5B" w:rsidRDefault="00074CFE" w:rsidP="00CB5402">
            <w:pPr>
              <w:rPr>
                <w:rFonts w:ascii="Arial" w:hAnsi="Arial" w:cs="Arial"/>
                <w:sz w:val="24"/>
                <w:szCs w:val="24"/>
                <w:lang w:val="en-US"/>
              </w:rPr>
            </w:pPr>
            <w:r>
              <w:rPr>
                <w:rFonts w:ascii="Arial" w:hAnsi="Arial" w:cs="Arial"/>
                <w:sz w:val="24"/>
                <w:szCs w:val="24"/>
                <w:lang w:val="en-US"/>
              </w:rPr>
              <w:t xml:space="preserve"> </w:t>
            </w:r>
          </w:p>
        </w:tc>
        <w:tc>
          <w:tcPr>
            <w:tcW w:w="3969" w:type="dxa"/>
          </w:tcPr>
          <w:p w14:paraId="33FB5C3B" w14:textId="77777777" w:rsidR="00111833" w:rsidRPr="00111833" w:rsidRDefault="00BA7062" w:rsidP="00111833">
            <w:pPr>
              <w:rPr>
                <w:rFonts w:ascii="Arial" w:hAnsi="Arial" w:cs="Arial"/>
                <w:sz w:val="24"/>
                <w:szCs w:val="24"/>
                <w:lang w:val="en-US"/>
              </w:rPr>
            </w:pPr>
            <w:r>
              <w:rPr>
                <w:rFonts w:ascii="Arial" w:hAnsi="Arial" w:cs="Arial"/>
                <w:sz w:val="24"/>
                <w:szCs w:val="24"/>
                <w:lang w:val="en-US"/>
              </w:rPr>
              <w:lastRenderedPageBreak/>
              <w:t xml:space="preserve">The </w:t>
            </w:r>
            <w:r w:rsidR="00111833">
              <w:rPr>
                <w:rFonts w:ascii="Arial" w:hAnsi="Arial" w:cs="Arial"/>
                <w:sz w:val="24"/>
                <w:szCs w:val="24"/>
                <w:lang w:val="en-US"/>
              </w:rPr>
              <w:t xml:space="preserve">building on the site was </w:t>
            </w:r>
          </w:p>
          <w:p w14:paraId="5897A65E" w14:textId="0E2F073B" w:rsidR="005F056F" w:rsidRDefault="00111833" w:rsidP="008B157E">
            <w:pPr>
              <w:rPr>
                <w:rFonts w:ascii="Arial" w:hAnsi="Arial" w:cs="Arial"/>
                <w:sz w:val="24"/>
                <w:szCs w:val="24"/>
                <w:lang w:val="en-US"/>
              </w:rPr>
            </w:pPr>
            <w:r w:rsidRPr="00111833">
              <w:rPr>
                <w:rFonts w:ascii="Arial" w:hAnsi="Arial" w:cs="Arial"/>
                <w:sz w:val="24"/>
                <w:szCs w:val="24"/>
                <w:lang w:val="en-US"/>
              </w:rPr>
              <w:t>built as a hotel with retail premises to part of the ground floor. It dates from 1894</w:t>
            </w:r>
            <w:r w:rsidR="00E73B07">
              <w:rPr>
                <w:rFonts w:ascii="Arial" w:hAnsi="Arial" w:cs="Arial"/>
                <w:sz w:val="24"/>
                <w:szCs w:val="24"/>
                <w:lang w:val="en-US"/>
              </w:rPr>
              <w:t xml:space="preserve"> and is </w:t>
            </w:r>
            <w:r w:rsidR="00BA7062">
              <w:rPr>
                <w:rFonts w:ascii="Arial" w:hAnsi="Arial" w:cs="Arial"/>
                <w:sz w:val="24"/>
                <w:szCs w:val="24"/>
                <w:lang w:val="en-US"/>
              </w:rPr>
              <w:t>identified as a key building</w:t>
            </w:r>
            <w:r w:rsidR="00E73B07">
              <w:rPr>
                <w:rFonts w:ascii="Arial" w:hAnsi="Arial" w:cs="Arial"/>
                <w:sz w:val="24"/>
                <w:szCs w:val="24"/>
                <w:lang w:val="en-US"/>
              </w:rPr>
              <w:t xml:space="preserve"> in a prominent location</w:t>
            </w:r>
            <w:r w:rsidR="00BA7062">
              <w:rPr>
                <w:rFonts w:ascii="Arial" w:hAnsi="Arial" w:cs="Arial"/>
                <w:sz w:val="24"/>
                <w:szCs w:val="24"/>
                <w:lang w:val="en-US"/>
              </w:rPr>
              <w:t xml:space="preserve"> within the conservation area</w:t>
            </w:r>
            <w:r w:rsidR="00E73B07">
              <w:rPr>
                <w:rFonts w:ascii="Arial" w:hAnsi="Arial" w:cs="Arial"/>
                <w:sz w:val="24"/>
                <w:szCs w:val="24"/>
                <w:lang w:val="en-US"/>
              </w:rPr>
              <w:t>.</w:t>
            </w:r>
            <w:r w:rsidR="00551C9B">
              <w:rPr>
                <w:rFonts w:ascii="Arial" w:hAnsi="Arial" w:cs="Arial"/>
                <w:sz w:val="24"/>
                <w:szCs w:val="24"/>
                <w:lang w:val="en-US"/>
              </w:rPr>
              <w:t xml:space="preserve"> It is of </w:t>
            </w:r>
            <w:r w:rsidR="00F76CE8">
              <w:rPr>
                <w:rFonts w:ascii="Arial" w:hAnsi="Arial" w:cs="Arial"/>
                <w:sz w:val="24"/>
                <w:szCs w:val="24"/>
                <w:lang w:val="en-US"/>
              </w:rPr>
              <w:t>strong local interest and</w:t>
            </w:r>
            <w:r w:rsidR="00E73B07">
              <w:rPr>
                <w:rFonts w:ascii="Arial" w:hAnsi="Arial" w:cs="Arial"/>
                <w:sz w:val="24"/>
                <w:szCs w:val="24"/>
                <w:lang w:val="en-US"/>
              </w:rPr>
              <w:t xml:space="preserve"> </w:t>
            </w:r>
            <w:r w:rsidR="00BA7062">
              <w:rPr>
                <w:rFonts w:ascii="Arial" w:hAnsi="Arial" w:cs="Arial"/>
                <w:sz w:val="24"/>
                <w:szCs w:val="24"/>
                <w:lang w:val="en-US"/>
              </w:rPr>
              <w:t>makes a positive contribution to the conservation</w:t>
            </w:r>
            <w:r w:rsidR="00596424">
              <w:rPr>
                <w:rFonts w:ascii="Arial" w:hAnsi="Arial" w:cs="Arial"/>
                <w:sz w:val="24"/>
                <w:szCs w:val="24"/>
                <w:lang w:val="en-US"/>
              </w:rPr>
              <w:t xml:space="preserve"> area’s significance</w:t>
            </w:r>
            <w:r w:rsidR="00D81DDE">
              <w:rPr>
                <w:rFonts w:ascii="Arial" w:hAnsi="Arial" w:cs="Arial"/>
                <w:sz w:val="24"/>
                <w:szCs w:val="24"/>
                <w:lang w:val="en-US"/>
              </w:rPr>
              <w:t xml:space="preserve"> through its architectural and historic value.</w:t>
            </w:r>
          </w:p>
          <w:p w14:paraId="51B0491C" w14:textId="48E330A5" w:rsidR="005F056F" w:rsidRDefault="005F056F" w:rsidP="008B157E">
            <w:pPr>
              <w:rPr>
                <w:rFonts w:ascii="Arial" w:hAnsi="Arial" w:cs="Arial"/>
                <w:sz w:val="24"/>
                <w:szCs w:val="24"/>
                <w:lang w:val="en-US"/>
              </w:rPr>
            </w:pPr>
          </w:p>
          <w:p w14:paraId="36E22272" w14:textId="4C7C5CD0" w:rsidR="005F056F" w:rsidRDefault="00C42425" w:rsidP="008B157E">
            <w:pPr>
              <w:rPr>
                <w:rFonts w:ascii="Arial" w:hAnsi="Arial" w:cs="Arial"/>
                <w:sz w:val="24"/>
                <w:szCs w:val="24"/>
                <w:lang w:val="en-US"/>
              </w:rPr>
            </w:pPr>
            <w:r>
              <w:rPr>
                <w:rFonts w:ascii="Arial" w:hAnsi="Arial" w:cs="Arial"/>
                <w:sz w:val="24"/>
                <w:szCs w:val="24"/>
                <w:lang w:val="en-US"/>
              </w:rPr>
              <w:t xml:space="preserve">Purpose built cinema </w:t>
            </w:r>
            <w:r w:rsidR="00136CE0">
              <w:rPr>
                <w:rFonts w:ascii="Arial" w:hAnsi="Arial" w:cs="Arial"/>
                <w:sz w:val="24"/>
                <w:szCs w:val="24"/>
                <w:lang w:val="en-US"/>
              </w:rPr>
              <w:t xml:space="preserve">and one of the most intact, opened in 1912 and designed by </w:t>
            </w:r>
            <w:r w:rsidR="00491DEA" w:rsidRPr="00491DEA">
              <w:rPr>
                <w:rFonts w:ascii="Arial" w:hAnsi="Arial" w:cs="Arial"/>
                <w:sz w:val="24"/>
                <w:szCs w:val="24"/>
                <w:lang w:val="en-US"/>
              </w:rPr>
              <w:t>Hyams and Hodgen of Paignton</w:t>
            </w:r>
            <w:r w:rsidR="00491DEA">
              <w:rPr>
                <w:rFonts w:ascii="Arial" w:hAnsi="Arial" w:cs="Arial"/>
                <w:sz w:val="24"/>
                <w:szCs w:val="24"/>
                <w:lang w:val="en-US"/>
              </w:rPr>
              <w:t xml:space="preserve">. </w:t>
            </w:r>
            <w:r w:rsidR="005A7A43">
              <w:rPr>
                <w:rFonts w:ascii="Arial" w:hAnsi="Arial" w:cs="Arial"/>
                <w:sz w:val="24"/>
                <w:szCs w:val="24"/>
                <w:lang w:val="en-US"/>
              </w:rPr>
              <w:t xml:space="preserve">The site sits within the urban </w:t>
            </w:r>
            <w:r w:rsidR="0087710C" w:rsidRPr="0087710C">
              <w:rPr>
                <w:rFonts w:ascii="Arial" w:hAnsi="Arial" w:cs="Arial"/>
                <w:sz w:val="24"/>
                <w:szCs w:val="24"/>
                <w:lang w:val="en-US"/>
              </w:rPr>
              <w:t>setting of this asset and contributes to the overall quality of the historic environment within the area. It makes a minor positive contribution to its significance.</w:t>
            </w:r>
          </w:p>
          <w:p w14:paraId="357FC763" w14:textId="77777777" w:rsidR="000547BC" w:rsidRDefault="000547BC" w:rsidP="008B157E">
            <w:pPr>
              <w:rPr>
                <w:rFonts w:ascii="Arial" w:hAnsi="Arial" w:cs="Arial"/>
                <w:sz w:val="24"/>
                <w:szCs w:val="24"/>
                <w:lang w:val="en-US"/>
              </w:rPr>
            </w:pPr>
          </w:p>
          <w:p w14:paraId="5D8FC3BE" w14:textId="77777777" w:rsidR="000547BC" w:rsidRDefault="000547BC" w:rsidP="008B157E">
            <w:pPr>
              <w:rPr>
                <w:rFonts w:ascii="Arial" w:hAnsi="Arial" w:cs="Arial"/>
                <w:sz w:val="24"/>
                <w:szCs w:val="24"/>
                <w:lang w:val="en-US"/>
              </w:rPr>
            </w:pPr>
          </w:p>
          <w:p w14:paraId="7A353F70" w14:textId="0165BE8E" w:rsidR="00D92BEF" w:rsidRPr="00FC5431" w:rsidRDefault="004E728F" w:rsidP="008B157E">
            <w:pPr>
              <w:rPr>
                <w:rFonts w:ascii="Arial" w:hAnsi="Arial" w:cs="Arial"/>
                <w:sz w:val="24"/>
                <w:szCs w:val="24"/>
                <w:lang w:val="en-US"/>
              </w:rPr>
            </w:pPr>
            <w:r>
              <w:rPr>
                <w:rFonts w:ascii="Arial" w:hAnsi="Arial" w:cs="Arial"/>
                <w:sz w:val="24"/>
                <w:szCs w:val="24"/>
                <w:lang w:val="en-US"/>
              </w:rPr>
              <w:t xml:space="preserve"> </w:t>
            </w:r>
          </w:p>
        </w:tc>
        <w:tc>
          <w:tcPr>
            <w:tcW w:w="2835" w:type="dxa"/>
          </w:tcPr>
          <w:p w14:paraId="0960924E" w14:textId="60F091BD" w:rsidR="00271225" w:rsidRDefault="00F76CE8" w:rsidP="00CB5402">
            <w:pPr>
              <w:rPr>
                <w:rFonts w:ascii="Arial" w:hAnsi="Arial" w:cs="Arial"/>
                <w:sz w:val="24"/>
                <w:szCs w:val="24"/>
                <w:lang w:val="en-US"/>
              </w:rPr>
            </w:pPr>
            <w:r>
              <w:rPr>
                <w:rFonts w:ascii="Arial" w:hAnsi="Arial" w:cs="Arial"/>
                <w:sz w:val="24"/>
                <w:szCs w:val="24"/>
                <w:lang w:val="en-US"/>
              </w:rPr>
              <w:t xml:space="preserve">The retention and </w:t>
            </w:r>
            <w:r w:rsidR="005A5E69" w:rsidRPr="005A5E69">
              <w:rPr>
                <w:rFonts w:ascii="Arial" w:hAnsi="Arial" w:cs="Arial"/>
                <w:sz w:val="24"/>
                <w:szCs w:val="24"/>
                <w:lang w:val="en-US"/>
              </w:rPr>
              <w:t>sensitive conversion</w:t>
            </w:r>
            <w:r w:rsidR="00D11ACC">
              <w:rPr>
                <w:rFonts w:ascii="Arial" w:hAnsi="Arial" w:cs="Arial"/>
                <w:sz w:val="24"/>
                <w:szCs w:val="24"/>
                <w:lang w:val="en-US"/>
              </w:rPr>
              <w:t xml:space="preserve"> of the existing building</w:t>
            </w:r>
            <w:r w:rsidR="001D164B">
              <w:rPr>
                <w:rFonts w:ascii="Arial" w:hAnsi="Arial" w:cs="Arial"/>
                <w:sz w:val="24"/>
                <w:szCs w:val="24"/>
                <w:lang w:val="en-US"/>
              </w:rPr>
              <w:t xml:space="preserve"> to </w:t>
            </w:r>
            <w:r w:rsidR="00D11ACC">
              <w:rPr>
                <w:rFonts w:ascii="Arial" w:hAnsi="Arial" w:cs="Arial"/>
                <w:sz w:val="24"/>
                <w:szCs w:val="24"/>
                <w:lang w:val="en-US"/>
              </w:rPr>
              <w:t xml:space="preserve">accommodate </w:t>
            </w:r>
            <w:r w:rsidR="001D164B">
              <w:rPr>
                <w:rFonts w:ascii="Arial" w:hAnsi="Arial" w:cs="Arial"/>
                <w:sz w:val="24"/>
                <w:szCs w:val="24"/>
                <w:lang w:val="en-US"/>
              </w:rPr>
              <w:t>10 residential units</w:t>
            </w:r>
            <w:r w:rsidR="00957F98">
              <w:rPr>
                <w:rFonts w:ascii="Arial" w:hAnsi="Arial" w:cs="Arial"/>
                <w:sz w:val="24"/>
                <w:szCs w:val="24"/>
                <w:lang w:val="en-US"/>
              </w:rPr>
              <w:t xml:space="preserve"> would allow its current condition to be improved and would have a positive impact on </w:t>
            </w:r>
            <w:r w:rsidR="004A1218">
              <w:rPr>
                <w:rFonts w:ascii="Arial" w:hAnsi="Arial" w:cs="Arial"/>
                <w:sz w:val="24"/>
                <w:szCs w:val="24"/>
                <w:lang w:val="en-US"/>
              </w:rPr>
              <w:t xml:space="preserve">the significance of the conservation area. </w:t>
            </w:r>
          </w:p>
          <w:p w14:paraId="2A507F7A" w14:textId="77777777" w:rsidR="00271225" w:rsidRDefault="00271225" w:rsidP="00CB5402">
            <w:pPr>
              <w:rPr>
                <w:rFonts w:ascii="Arial" w:hAnsi="Arial" w:cs="Arial"/>
                <w:sz w:val="24"/>
                <w:szCs w:val="24"/>
                <w:lang w:val="en-US"/>
              </w:rPr>
            </w:pPr>
          </w:p>
          <w:p w14:paraId="771E0459" w14:textId="3ED2F89F" w:rsidR="00271225" w:rsidRDefault="008A7C1C" w:rsidP="00CB5402">
            <w:pPr>
              <w:rPr>
                <w:rFonts w:ascii="Arial" w:hAnsi="Arial" w:cs="Arial"/>
                <w:sz w:val="24"/>
                <w:szCs w:val="24"/>
                <w:lang w:val="en-US"/>
              </w:rPr>
            </w:pPr>
            <w:r>
              <w:rPr>
                <w:rFonts w:ascii="Arial" w:hAnsi="Arial" w:cs="Arial"/>
                <w:sz w:val="24"/>
                <w:szCs w:val="24"/>
                <w:lang w:val="en-US"/>
              </w:rPr>
              <w:t xml:space="preserve">The noted yield of 10 units could be adequately achieved through the conversion of the </w:t>
            </w:r>
            <w:r w:rsidR="00033A94">
              <w:rPr>
                <w:rFonts w:ascii="Arial" w:hAnsi="Arial" w:cs="Arial"/>
                <w:sz w:val="24"/>
                <w:szCs w:val="24"/>
                <w:lang w:val="en-US"/>
              </w:rPr>
              <w:t xml:space="preserve">existing buildings which would have a neutral or minor positive impact on the asset’s significance </w:t>
            </w:r>
          </w:p>
          <w:p w14:paraId="681432EB" w14:textId="77777777" w:rsidR="00F60A8E" w:rsidRDefault="00F60A8E" w:rsidP="00CB5402">
            <w:pPr>
              <w:rPr>
                <w:rFonts w:ascii="Arial" w:hAnsi="Arial" w:cs="Arial"/>
                <w:sz w:val="24"/>
                <w:szCs w:val="24"/>
                <w:lang w:val="en-US"/>
              </w:rPr>
            </w:pPr>
          </w:p>
          <w:p w14:paraId="37D6DBD3" w14:textId="77777777" w:rsidR="00617552" w:rsidRDefault="00617552" w:rsidP="00CB5402">
            <w:pPr>
              <w:rPr>
                <w:rFonts w:ascii="Arial" w:hAnsi="Arial" w:cs="Arial"/>
                <w:sz w:val="24"/>
                <w:szCs w:val="24"/>
                <w:lang w:val="en-US"/>
              </w:rPr>
            </w:pPr>
          </w:p>
          <w:p w14:paraId="70F3D8E2" w14:textId="77777777" w:rsidR="00617552" w:rsidRDefault="00617552" w:rsidP="00CB5402">
            <w:pPr>
              <w:rPr>
                <w:rFonts w:ascii="Arial" w:hAnsi="Arial" w:cs="Arial"/>
                <w:sz w:val="24"/>
                <w:szCs w:val="24"/>
                <w:lang w:val="en-US"/>
              </w:rPr>
            </w:pPr>
          </w:p>
          <w:p w14:paraId="4A5F49C8" w14:textId="77777777" w:rsidR="00617552" w:rsidRDefault="00617552" w:rsidP="00CB5402">
            <w:pPr>
              <w:rPr>
                <w:rFonts w:ascii="Arial" w:hAnsi="Arial" w:cs="Arial"/>
                <w:sz w:val="24"/>
                <w:szCs w:val="24"/>
                <w:lang w:val="en-US"/>
              </w:rPr>
            </w:pPr>
          </w:p>
          <w:p w14:paraId="07C0A9A2" w14:textId="77777777" w:rsidR="00617552" w:rsidRDefault="00617552" w:rsidP="00CB5402">
            <w:pPr>
              <w:rPr>
                <w:rFonts w:ascii="Arial" w:hAnsi="Arial" w:cs="Arial"/>
                <w:sz w:val="24"/>
                <w:szCs w:val="24"/>
                <w:lang w:val="en-US"/>
              </w:rPr>
            </w:pPr>
          </w:p>
          <w:p w14:paraId="5BAE5C0F" w14:textId="77777777" w:rsidR="004E728F" w:rsidRDefault="004E728F" w:rsidP="00CB5402">
            <w:pPr>
              <w:rPr>
                <w:rFonts w:ascii="Arial" w:hAnsi="Arial" w:cs="Arial"/>
                <w:sz w:val="24"/>
                <w:szCs w:val="24"/>
                <w:lang w:val="en-US"/>
              </w:rPr>
            </w:pPr>
          </w:p>
          <w:p w14:paraId="67CFA3B8" w14:textId="54F4BF53" w:rsidR="004E728F" w:rsidRPr="00D10FEC" w:rsidRDefault="004E728F" w:rsidP="00CB5402">
            <w:pPr>
              <w:rPr>
                <w:rFonts w:ascii="Arial" w:hAnsi="Arial" w:cs="Arial"/>
                <w:sz w:val="24"/>
                <w:szCs w:val="24"/>
                <w:lang w:val="en-US"/>
              </w:rPr>
            </w:pPr>
          </w:p>
        </w:tc>
        <w:tc>
          <w:tcPr>
            <w:tcW w:w="3827" w:type="dxa"/>
          </w:tcPr>
          <w:p w14:paraId="7CCB1253" w14:textId="18743FAD" w:rsidR="004A1218" w:rsidRDefault="004A1218" w:rsidP="00311909">
            <w:pPr>
              <w:rPr>
                <w:rFonts w:ascii="Arial" w:hAnsi="Arial" w:cs="Arial"/>
                <w:sz w:val="24"/>
                <w:szCs w:val="24"/>
                <w:lang w:val="en-US"/>
              </w:rPr>
            </w:pPr>
            <w:r>
              <w:rPr>
                <w:rFonts w:ascii="Arial" w:hAnsi="Arial" w:cs="Arial"/>
                <w:sz w:val="24"/>
                <w:szCs w:val="24"/>
                <w:lang w:val="en-US"/>
              </w:rPr>
              <w:t xml:space="preserve">The positive contribution of the building to the significance of the conservation area could be further enhanced through its sensitive conversion, improvement of its condition and removal of </w:t>
            </w:r>
            <w:r w:rsidR="00B720A1">
              <w:rPr>
                <w:rFonts w:ascii="Arial" w:hAnsi="Arial" w:cs="Arial"/>
                <w:sz w:val="24"/>
                <w:szCs w:val="24"/>
                <w:lang w:val="en-US"/>
              </w:rPr>
              <w:t xml:space="preserve">detrimental additions and shopfronts to the front and rear of the site. </w:t>
            </w:r>
          </w:p>
          <w:p w14:paraId="0D8B5FA4" w14:textId="77777777" w:rsidR="004A1218" w:rsidRDefault="004A1218" w:rsidP="00311909">
            <w:pPr>
              <w:rPr>
                <w:rFonts w:ascii="Arial" w:hAnsi="Arial" w:cs="Arial"/>
                <w:sz w:val="24"/>
                <w:szCs w:val="24"/>
                <w:lang w:val="en-US"/>
              </w:rPr>
            </w:pPr>
          </w:p>
          <w:p w14:paraId="67867A56" w14:textId="77777777" w:rsidR="004A1218" w:rsidRDefault="004A1218" w:rsidP="00311909">
            <w:pPr>
              <w:rPr>
                <w:rFonts w:ascii="Arial" w:hAnsi="Arial" w:cs="Arial"/>
                <w:sz w:val="24"/>
                <w:szCs w:val="24"/>
                <w:lang w:val="en-US"/>
              </w:rPr>
            </w:pPr>
          </w:p>
          <w:p w14:paraId="5DA93895" w14:textId="77777777" w:rsidR="004A1218" w:rsidRDefault="004A1218" w:rsidP="00311909">
            <w:pPr>
              <w:rPr>
                <w:rFonts w:ascii="Arial" w:hAnsi="Arial" w:cs="Arial"/>
                <w:sz w:val="24"/>
                <w:szCs w:val="24"/>
                <w:lang w:val="en-US"/>
              </w:rPr>
            </w:pPr>
          </w:p>
          <w:p w14:paraId="716BDAC9" w14:textId="3039D97C" w:rsidR="004A1218" w:rsidRDefault="00227596" w:rsidP="00311909">
            <w:pPr>
              <w:rPr>
                <w:rFonts w:ascii="Arial" w:hAnsi="Arial" w:cs="Arial"/>
                <w:sz w:val="24"/>
                <w:szCs w:val="24"/>
                <w:lang w:val="en-US"/>
              </w:rPr>
            </w:pPr>
            <w:r w:rsidRPr="00227596">
              <w:rPr>
                <w:rFonts w:ascii="Arial" w:hAnsi="Arial" w:cs="Arial"/>
                <w:sz w:val="24"/>
                <w:szCs w:val="24"/>
                <w:lang w:val="en-US"/>
              </w:rPr>
              <w:t>Sensitive conversion which included the removal of detrimental additions/extensions would have a neutral or minor positive or impact on the significance of the heritage asset.</w:t>
            </w:r>
          </w:p>
          <w:p w14:paraId="344D25A1" w14:textId="77777777" w:rsidR="004A1218" w:rsidRDefault="004A1218" w:rsidP="00311909">
            <w:pPr>
              <w:rPr>
                <w:rFonts w:ascii="Arial" w:hAnsi="Arial" w:cs="Arial"/>
                <w:sz w:val="24"/>
                <w:szCs w:val="24"/>
                <w:lang w:val="en-US"/>
              </w:rPr>
            </w:pPr>
          </w:p>
          <w:p w14:paraId="13CC6F99" w14:textId="77777777" w:rsidR="004A1218" w:rsidRDefault="004A1218" w:rsidP="00311909">
            <w:pPr>
              <w:rPr>
                <w:rFonts w:ascii="Arial" w:hAnsi="Arial" w:cs="Arial"/>
                <w:sz w:val="24"/>
                <w:szCs w:val="24"/>
                <w:lang w:val="en-US"/>
              </w:rPr>
            </w:pPr>
          </w:p>
          <w:p w14:paraId="0B319711" w14:textId="77777777" w:rsidR="004A1218" w:rsidRDefault="004A1218" w:rsidP="00311909">
            <w:pPr>
              <w:rPr>
                <w:rFonts w:ascii="Arial" w:hAnsi="Arial" w:cs="Arial"/>
                <w:sz w:val="24"/>
                <w:szCs w:val="24"/>
                <w:lang w:val="en-US"/>
              </w:rPr>
            </w:pPr>
          </w:p>
          <w:p w14:paraId="402704DA" w14:textId="77777777" w:rsidR="004A1218" w:rsidRDefault="004A1218" w:rsidP="00311909">
            <w:pPr>
              <w:rPr>
                <w:rFonts w:ascii="Arial" w:hAnsi="Arial" w:cs="Arial"/>
                <w:sz w:val="24"/>
                <w:szCs w:val="24"/>
                <w:lang w:val="en-US"/>
              </w:rPr>
            </w:pPr>
          </w:p>
          <w:p w14:paraId="64F9FF4B" w14:textId="77777777" w:rsidR="004A1218" w:rsidRDefault="004A1218" w:rsidP="00311909">
            <w:pPr>
              <w:rPr>
                <w:rFonts w:ascii="Arial" w:hAnsi="Arial" w:cs="Arial"/>
                <w:sz w:val="24"/>
                <w:szCs w:val="24"/>
                <w:lang w:val="en-US"/>
              </w:rPr>
            </w:pPr>
          </w:p>
          <w:p w14:paraId="6AACAD66" w14:textId="77777777" w:rsidR="005912B0" w:rsidRDefault="005912B0" w:rsidP="00311909">
            <w:pPr>
              <w:rPr>
                <w:rFonts w:ascii="Arial" w:hAnsi="Arial" w:cs="Arial"/>
                <w:sz w:val="24"/>
                <w:szCs w:val="24"/>
                <w:lang w:val="en-US"/>
              </w:rPr>
            </w:pPr>
          </w:p>
          <w:p w14:paraId="684C117A" w14:textId="77777777" w:rsidR="005912B0" w:rsidRDefault="005912B0" w:rsidP="002639A6">
            <w:pPr>
              <w:rPr>
                <w:rFonts w:ascii="Arial" w:hAnsi="Arial" w:cs="Arial"/>
                <w:sz w:val="24"/>
                <w:szCs w:val="24"/>
                <w:lang w:val="en-US"/>
              </w:rPr>
            </w:pPr>
          </w:p>
          <w:p w14:paraId="508F1FBD" w14:textId="77777777" w:rsidR="005912B0" w:rsidRDefault="005912B0" w:rsidP="002639A6">
            <w:pPr>
              <w:rPr>
                <w:rFonts w:ascii="Arial" w:hAnsi="Arial" w:cs="Arial"/>
                <w:sz w:val="24"/>
                <w:szCs w:val="24"/>
                <w:lang w:val="en-US"/>
              </w:rPr>
            </w:pPr>
          </w:p>
          <w:p w14:paraId="1FDC9ED0" w14:textId="77777777" w:rsidR="005912B0" w:rsidRDefault="005912B0" w:rsidP="002639A6">
            <w:pPr>
              <w:rPr>
                <w:rFonts w:ascii="Arial" w:hAnsi="Arial" w:cs="Arial"/>
                <w:sz w:val="24"/>
                <w:szCs w:val="24"/>
                <w:lang w:val="en-US"/>
              </w:rPr>
            </w:pPr>
          </w:p>
          <w:p w14:paraId="47BC36DA" w14:textId="77777777" w:rsidR="005912B0" w:rsidRDefault="005912B0" w:rsidP="002639A6">
            <w:pPr>
              <w:rPr>
                <w:rFonts w:ascii="Arial" w:hAnsi="Arial" w:cs="Arial"/>
                <w:sz w:val="24"/>
                <w:szCs w:val="24"/>
                <w:lang w:val="en-US"/>
              </w:rPr>
            </w:pPr>
          </w:p>
          <w:p w14:paraId="4C6468AA" w14:textId="77777777" w:rsidR="005912B0" w:rsidRDefault="005912B0" w:rsidP="002639A6">
            <w:pPr>
              <w:rPr>
                <w:rFonts w:ascii="Arial" w:hAnsi="Arial" w:cs="Arial"/>
                <w:sz w:val="24"/>
                <w:szCs w:val="24"/>
                <w:lang w:val="en-US"/>
              </w:rPr>
            </w:pPr>
          </w:p>
          <w:p w14:paraId="0E77ACCF" w14:textId="77777777" w:rsidR="001F7F37" w:rsidRDefault="001F7F37" w:rsidP="002639A6">
            <w:pPr>
              <w:rPr>
                <w:rFonts w:ascii="Arial" w:hAnsi="Arial" w:cs="Arial"/>
                <w:sz w:val="24"/>
                <w:szCs w:val="24"/>
                <w:lang w:val="en-US"/>
              </w:rPr>
            </w:pPr>
          </w:p>
          <w:p w14:paraId="23C8C9C0" w14:textId="3B75865D" w:rsidR="00CB5402" w:rsidRDefault="00CB5402" w:rsidP="002639A6">
            <w:pPr>
              <w:rPr>
                <w:rFonts w:ascii="Arial" w:hAnsi="Arial" w:cs="Arial"/>
                <w:b/>
                <w:bCs/>
                <w:sz w:val="24"/>
                <w:szCs w:val="24"/>
                <w:lang w:val="en-US"/>
              </w:rPr>
            </w:pPr>
          </w:p>
        </w:tc>
        <w:tc>
          <w:tcPr>
            <w:tcW w:w="4395" w:type="dxa"/>
          </w:tcPr>
          <w:p w14:paraId="3E4F18CC" w14:textId="77777777" w:rsidR="006B0C84" w:rsidRDefault="00263E79" w:rsidP="005F056F">
            <w:pPr>
              <w:rPr>
                <w:rFonts w:ascii="Arial" w:hAnsi="Arial" w:cs="Arial"/>
                <w:sz w:val="24"/>
                <w:szCs w:val="24"/>
                <w:lang w:val="en-US"/>
              </w:rPr>
            </w:pPr>
            <w:r>
              <w:rPr>
                <w:rFonts w:ascii="Arial" w:hAnsi="Arial" w:cs="Arial"/>
                <w:sz w:val="24"/>
                <w:szCs w:val="24"/>
                <w:lang w:val="en-US"/>
              </w:rPr>
              <w:t>Positive</w:t>
            </w:r>
          </w:p>
          <w:p w14:paraId="22ED66FF" w14:textId="77777777" w:rsidR="00DC04E1" w:rsidRDefault="00DC04E1" w:rsidP="005F056F">
            <w:pPr>
              <w:rPr>
                <w:rFonts w:ascii="Arial" w:hAnsi="Arial" w:cs="Arial"/>
                <w:sz w:val="24"/>
                <w:szCs w:val="24"/>
                <w:lang w:val="en-US"/>
              </w:rPr>
            </w:pPr>
          </w:p>
          <w:p w14:paraId="59AE17C9" w14:textId="77777777" w:rsidR="00DC04E1" w:rsidRDefault="00DC04E1" w:rsidP="005F056F">
            <w:pPr>
              <w:rPr>
                <w:rFonts w:ascii="Arial" w:hAnsi="Arial" w:cs="Arial"/>
                <w:sz w:val="24"/>
                <w:szCs w:val="24"/>
                <w:lang w:val="en-US"/>
              </w:rPr>
            </w:pPr>
          </w:p>
          <w:p w14:paraId="789A7EAC" w14:textId="77777777" w:rsidR="00DC04E1" w:rsidRDefault="00DC04E1" w:rsidP="005F056F">
            <w:pPr>
              <w:rPr>
                <w:rFonts w:ascii="Arial" w:hAnsi="Arial" w:cs="Arial"/>
                <w:sz w:val="24"/>
                <w:szCs w:val="24"/>
                <w:lang w:val="en-US"/>
              </w:rPr>
            </w:pPr>
          </w:p>
          <w:p w14:paraId="7936AD3D" w14:textId="77777777" w:rsidR="00DC04E1" w:rsidRDefault="00DC04E1" w:rsidP="005F056F">
            <w:pPr>
              <w:rPr>
                <w:rFonts w:ascii="Arial" w:hAnsi="Arial" w:cs="Arial"/>
                <w:sz w:val="24"/>
                <w:szCs w:val="24"/>
                <w:lang w:val="en-US"/>
              </w:rPr>
            </w:pPr>
          </w:p>
          <w:p w14:paraId="5495739A" w14:textId="77777777" w:rsidR="00DC04E1" w:rsidRDefault="00DC04E1" w:rsidP="005F056F">
            <w:pPr>
              <w:rPr>
                <w:rFonts w:ascii="Arial" w:hAnsi="Arial" w:cs="Arial"/>
                <w:sz w:val="24"/>
                <w:szCs w:val="24"/>
                <w:lang w:val="en-US"/>
              </w:rPr>
            </w:pPr>
          </w:p>
          <w:p w14:paraId="5AF759EB" w14:textId="77777777" w:rsidR="00DC04E1" w:rsidRDefault="00DC04E1" w:rsidP="005F056F">
            <w:pPr>
              <w:rPr>
                <w:rFonts w:ascii="Arial" w:hAnsi="Arial" w:cs="Arial"/>
                <w:sz w:val="24"/>
                <w:szCs w:val="24"/>
                <w:lang w:val="en-US"/>
              </w:rPr>
            </w:pPr>
          </w:p>
          <w:p w14:paraId="124DA580" w14:textId="77777777" w:rsidR="00DC04E1" w:rsidRDefault="00DC04E1" w:rsidP="005F056F">
            <w:pPr>
              <w:rPr>
                <w:rFonts w:ascii="Arial" w:hAnsi="Arial" w:cs="Arial"/>
                <w:sz w:val="24"/>
                <w:szCs w:val="24"/>
                <w:lang w:val="en-US"/>
              </w:rPr>
            </w:pPr>
          </w:p>
          <w:p w14:paraId="019508B9" w14:textId="77777777" w:rsidR="00DC04E1" w:rsidRDefault="00DC04E1" w:rsidP="005F056F">
            <w:pPr>
              <w:rPr>
                <w:rFonts w:ascii="Arial" w:hAnsi="Arial" w:cs="Arial"/>
                <w:sz w:val="24"/>
                <w:szCs w:val="24"/>
                <w:lang w:val="en-US"/>
              </w:rPr>
            </w:pPr>
          </w:p>
          <w:p w14:paraId="3775DBFB" w14:textId="77777777" w:rsidR="00DC04E1" w:rsidRDefault="00DC04E1" w:rsidP="005F056F">
            <w:pPr>
              <w:rPr>
                <w:rFonts w:ascii="Arial" w:hAnsi="Arial" w:cs="Arial"/>
                <w:sz w:val="24"/>
                <w:szCs w:val="24"/>
                <w:lang w:val="en-US"/>
              </w:rPr>
            </w:pPr>
          </w:p>
          <w:p w14:paraId="69231571" w14:textId="77777777" w:rsidR="00DC04E1" w:rsidRDefault="00DC04E1" w:rsidP="005F056F">
            <w:pPr>
              <w:rPr>
                <w:rFonts w:ascii="Arial" w:hAnsi="Arial" w:cs="Arial"/>
                <w:sz w:val="24"/>
                <w:szCs w:val="24"/>
                <w:lang w:val="en-US"/>
              </w:rPr>
            </w:pPr>
          </w:p>
          <w:p w14:paraId="01B9BF1A" w14:textId="77777777" w:rsidR="00DC04E1" w:rsidRDefault="00DC04E1" w:rsidP="005F056F">
            <w:pPr>
              <w:rPr>
                <w:rFonts w:ascii="Arial" w:hAnsi="Arial" w:cs="Arial"/>
                <w:sz w:val="24"/>
                <w:szCs w:val="24"/>
                <w:lang w:val="en-US"/>
              </w:rPr>
            </w:pPr>
          </w:p>
          <w:p w14:paraId="68F0808C" w14:textId="4AF28123" w:rsidR="00DC04E1" w:rsidRPr="005F056F" w:rsidRDefault="00DC04E1" w:rsidP="005F056F">
            <w:pPr>
              <w:rPr>
                <w:rFonts w:ascii="Arial" w:hAnsi="Arial" w:cs="Arial"/>
                <w:sz w:val="24"/>
                <w:szCs w:val="24"/>
                <w:lang w:val="en-US"/>
              </w:rPr>
            </w:pPr>
            <w:r>
              <w:rPr>
                <w:rFonts w:ascii="Arial" w:hAnsi="Arial" w:cs="Arial"/>
                <w:sz w:val="24"/>
                <w:szCs w:val="24"/>
                <w:lang w:val="en-US"/>
              </w:rPr>
              <w:t>Neutral/positive</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20198"/>
    <w:rsid w:val="00030242"/>
    <w:rsid w:val="00032F60"/>
    <w:rsid w:val="00033A94"/>
    <w:rsid w:val="00033E58"/>
    <w:rsid w:val="00051BD0"/>
    <w:rsid w:val="00052219"/>
    <w:rsid w:val="000547BC"/>
    <w:rsid w:val="00057748"/>
    <w:rsid w:val="00061FF3"/>
    <w:rsid w:val="00067453"/>
    <w:rsid w:val="00074CFE"/>
    <w:rsid w:val="00075C8E"/>
    <w:rsid w:val="000771E5"/>
    <w:rsid w:val="00085526"/>
    <w:rsid w:val="00086533"/>
    <w:rsid w:val="00091A63"/>
    <w:rsid w:val="00092E7F"/>
    <w:rsid w:val="00097BE7"/>
    <w:rsid w:val="00097E2D"/>
    <w:rsid w:val="000A61FA"/>
    <w:rsid w:val="000B2A78"/>
    <w:rsid w:val="000B7AC5"/>
    <w:rsid w:val="000C37D7"/>
    <w:rsid w:val="000C44B5"/>
    <w:rsid w:val="000D4FBA"/>
    <w:rsid w:val="000E2C80"/>
    <w:rsid w:val="000E3404"/>
    <w:rsid w:val="000E35E5"/>
    <w:rsid w:val="000F3678"/>
    <w:rsid w:val="000F5C30"/>
    <w:rsid w:val="00100041"/>
    <w:rsid w:val="00111833"/>
    <w:rsid w:val="001221AC"/>
    <w:rsid w:val="00123717"/>
    <w:rsid w:val="0012420B"/>
    <w:rsid w:val="0012798E"/>
    <w:rsid w:val="00132144"/>
    <w:rsid w:val="00136CE0"/>
    <w:rsid w:val="00137400"/>
    <w:rsid w:val="001377EE"/>
    <w:rsid w:val="00140877"/>
    <w:rsid w:val="0014117D"/>
    <w:rsid w:val="00143A3D"/>
    <w:rsid w:val="00160D0B"/>
    <w:rsid w:val="00164C11"/>
    <w:rsid w:val="00166F79"/>
    <w:rsid w:val="00167AA7"/>
    <w:rsid w:val="00184D5B"/>
    <w:rsid w:val="00190305"/>
    <w:rsid w:val="0019096E"/>
    <w:rsid w:val="0019378D"/>
    <w:rsid w:val="001A4E9D"/>
    <w:rsid w:val="001B7C5F"/>
    <w:rsid w:val="001C1C5A"/>
    <w:rsid w:val="001C3256"/>
    <w:rsid w:val="001D164B"/>
    <w:rsid w:val="001D7956"/>
    <w:rsid w:val="001E1D41"/>
    <w:rsid w:val="001E7E75"/>
    <w:rsid w:val="001F7753"/>
    <w:rsid w:val="001F7F37"/>
    <w:rsid w:val="0020658E"/>
    <w:rsid w:val="002102BA"/>
    <w:rsid w:val="00226A9F"/>
    <w:rsid w:val="00227596"/>
    <w:rsid w:val="00243C70"/>
    <w:rsid w:val="00245C71"/>
    <w:rsid w:val="0025043D"/>
    <w:rsid w:val="00253A27"/>
    <w:rsid w:val="00257D16"/>
    <w:rsid w:val="0026367D"/>
    <w:rsid w:val="002639A6"/>
    <w:rsid w:val="00263E79"/>
    <w:rsid w:val="00271225"/>
    <w:rsid w:val="00271A70"/>
    <w:rsid w:val="0027443C"/>
    <w:rsid w:val="00280389"/>
    <w:rsid w:val="002865CC"/>
    <w:rsid w:val="002A2D59"/>
    <w:rsid w:val="002A58F0"/>
    <w:rsid w:val="002C3F62"/>
    <w:rsid w:val="002C49FA"/>
    <w:rsid w:val="002E3C11"/>
    <w:rsid w:val="002E7F52"/>
    <w:rsid w:val="0030215C"/>
    <w:rsid w:val="00310FB4"/>
    <w:rsid w:val="00311909"/>
    <w:rsid w:val="00312319"/>
    <w:rsid w:val="003229F8"/>
    <w:rsid w:val="003254D6"/>
    <w:rsid w:val="00343977"/>
    <w:rsid w:val="00351A00"/>
    <w:rsid w:val="0035338E"/>
    <w:rsid w:val="00354607"/>
    <w:rsid w:val="00354E69"/>
    <w:rsid w:val="003557F2"/>
    <w:rsid w:val="003776CA"/>
    <w:rsid w:val="003817F2"/>
    <w:rsid w:val="003839DF"/>
    <w:rsid w:val="00395BCE"/>
    <w:rsid w:val="003A1CE2"/>
    <w:rsid w:val="003B251D"/>
    <w:rsid w:val="003B31FE"/>
    <w:rsid w:val="003B786E"/>
    <w:rsid w:val="003C6FC1"/>
    <w:rsid w:val="003D5631"/>
    <w:rsid w:val="003E2A12"/>
    <w:rsid w:val="003E5FE1"/>
    <w:rsid w:val="003F1984"/>
    <w:rsid w:val="0040370D"/>
    <w:rsid w:val="0041134B"/>
    <w:rsid w:val="00417D35"/>
    <w:rsid w:val="00420731"/>
    <w:rsid w:val="00430795"/>
    <w:rsid w:val="00430A4A"/>
    <w:rsid w:val="0043290F"/>
    <w:rsid w:val="004359DD"/>
    <w:rsid w:val="004363AD"/>
    <w:rsid w:val="00437A9C"/>
    <w:rsid w:val="00441AA2"/>
    <w:rsid w:val="004424CE"/>
    <w:rsid w:val="0045079B"/>
    <w:rsid w:val="004515D0"/>
    <w:rsid w:val="00454E7F"/>
    <w:rsid w:val="00456D3D"/>
    <w:rsid w:val="00460E02"/>
    <w:rsid w:val="00461554"/>
    <w:rsid w:val="0048167F"/>
    <w:rsid w:val="00481751"/>
    <w:rsid w:val="004835CF"/>
    <w:rsid w:val="00487987"/>
    <w:rsid w:val="00491DEA"/>
    <w:rsid w:val="0049379F"/>
    <w:rsid w:val="00496781"/>
    <w:rsid w:val="00497A4B"/>
    <w:rsid w:val="004A1218"/>
    <w:rsid w:val="004A5D2F"/>
    <w:rsid w:val="004A6796"/>
    <w:rsid w:val="004B7B5C"/>
    <w:rsid w:val="004C194F"/>
    <w:rsid w:val="004C20AB"/>
    <w:rsid w:val="004C26DB"/>
    <w:rsid w:val="004C5468"/>
    <w:rsid w:val="004E637B"/>
    <w:rsid w:val="004E728F"/>
    <w:rsid w:val="004E788D"/>
    <w:rsid w:val="004F120F"/>
    <w:rsid w:val="004F3907"/>
    <w:rsid w:val="00502ECF"/>
    <w:rsid w:val="00537A8C"/>
    <w:rsid w:val="005406FE"/>
    <w:rsid w:val="00542CAC"/>
    <w:rsid w:val="00543C94"/>
    <w:rsid w:val="00545A9F"/>
    <w:rsid w:val="00551C9B"/>
    <w:rsid w:val="005570A0"/>
    <w:rsid w:val="005616F1"/>
    <w:rsid w:val="005644B0"/>
    <w:rsid w:val="00573727"/>
    <w:rsid w:val="005758A1"/>
    <w:rsid w:val="00580882"/>
    <w:rsid w:val="005912B0"/>
    <w:rsid w:val="005924CE"/>
    <w:rsid w:val="0059511E"/>
    <w:rsid w:val="00596424"/>
    <w:rsid w:val="005A5E69"/>
    <w:rsid w:val="005A7398"/>
    <w:rsid w:val="005A7A43"/>
    <w:rsid w:val="005B7389"/>
    <w:rsid w:val="005B76BB"/>
    <w:rsid w:val="005B7782"/>
    <w:rsid w:val="005C4874"/>
    <w:rsid w:val="005D2B4C"/>
    <w:rsid w:val="005D72C7"/>
    <w:rsid w:val="005F056F"/>
    <w:rsid w:val="005F28A0"/>
    <w:rsid w:val="005F4954"/>
    <w:rsid w:val="00601B1A"/>
    <w:rsid w:val="006044AE"/>
    <w:rsid w:val="0060464A"/>
    <w:rsid w:val="00606257"/>
    <w:rsid w:val="00611CB9"/>
    <w:rsid w:val="006162C1"/>
    <w:rsid w:val="00617552"/>
    <w:rsid w:val="006202BA"/>
    <w:rsid w:val="00631F53"/>
    <w:rsid w:val="00634721"/>
    <w:rsid w:val="006350E6"/>
    <w:rsid w:val="006420D3"/>
    <w:rsid w:val="0065706D"/>
    <w:rsid w:val="0065783C"/>
    <w:rsid w:val="00660FF0"/>
    <w:rsid w:val="00661A07"/>
    <w:rsid w:val="00683411"/>
    <w:rsid w:val="006A1848"/>
    <w:rsid w:val="006A53DC"/>
    <w:rsid w:val="006A7B3C"/>
    <w:rsid w:val="006B0C84"/>
    <w:rsid w:val="006B447F"/>
    <w:rsid w:val="006C0A59"/>
    <w:rsid w:val="006C7DA2"/>
    <w:rsid w:val="006D4259"/>
    <w:rsid w:val="006D75B9"/>
    <w:rsid w:val="006E0252"/>
    <w:rsid w:val="006E0C55"/>
    <w:rsid w:val="006E1539"/>
    <w:rsid w:val="006E6B2D"/>
    <w:rsid w:val="006F494C"/>
    <w:rsid w:val="00701D82"/>
    <w:rsid w:val="00704C84"/>
    <w:rsid w:val="0070770D"/>
    <w:rsid w:val="00713A22"/>
    <w:rsid w:val="00724CA5"/>
    <w:rsid w:val="007262A8"/>
    <w:rsid w:val="00727FAA"/>
    <w:rsid w:val="00732BBE"/>
    <w:rsid w:val="00742E35"/>
    <w:rsid w:val="00745150"/>
    <w:rsid w:val="00745734"/>
    <w:rsid w:val="0075025E"/>
    <w:rsid w:val="00752FF5"/>
    <w:rsid w:val="007622EB"/>
    <w:rsid w:val="00770E6D"/>
    <w:rsid w:val="0078163D"/>
    <w:rsid w:val="00796520"/>
    <w:rsid w:val="007A6EB7"/>
    <w:rsid w:val="007B048A"/>
    <w:rsid w:val="007B4C8B"/>
    <w:rsid w:val="007C5CB1"/>
    <w:rsid w:val="007D6CB3"/>
    <w:rsid w:val="007E5A82"/>
    <w:rsid w:val="007E6F9B"/>
    <w:rsid w:val="007F4251"/>
    <w:rsid w:val="008020B4"/>
    <w:rsid w:val="008061F1"/>
    <w:rsid w:val="008076DC"/>
    <w:rsid w:val="00807FD4"/>
    <w:rsid w:val="008235F6"/>
    <w:rsid w:val="00830ABB"/>
    <w:rsid w:val="00830E6A"/>
    <w:rsid w:val="00837A6E"/>
    <w:rsid w:val="00844662"/>
    <w:rsid w:val="00851A31"/>
    <w:rsid w:val="008574C2"/>
    <w:rsid w:val="008638B4"/>
    <w:rsid w:val="0086424E"/>
    <w:rsid w:val="008642A2"/>
    <w:rsid w:val="0086603C"/>
    <w:rsid w:val="0087710C"/>
    <w:rsid w:val="00884AFD"/>
    <w:rsid w:val="0089183A"/>
    <w:rsid w:val="008A1CB0"/>
    <w:rsid w:val="008A34A1"/>
    <w:rsid w:val="008A4512"/>
    <w:rsid w:val="008A7C1C"/>
    <w:rsid w:val="008B157E"/>
    <w:rsid w:val="008C21DF"/>
    <w:rsid w:val="008C2C02"/>
    <w:rsid w:val="008E62C7"/>
    <w:rsid w:val="008F6387"/>
    <w:rsid w:val="008F6D32"/>
    <w:rsid w:val="008F74C2"/>
    <w:rsid w:val="009000C2"/>
    <w:rsid w:val="0090033A"/>
    <w:rsid w:val="00904DAE"/>
    <w:rsid w:val="00911A65"/>
    <w:rsid w:val="00916473"/>
    <w:rsid w:val="009223E2"/>
    <w:rsid w:val="00922FBD"/>
    <w:rsid w:val="00924368"/>
    <w:rsid w:val="00953630"/>
    <w:rsid w:val="00957F98"/>
    <w:rsid w:val="0096347E"/>
    <w:rsid w:val="00964B35"/>
    <w:rsid w:val="00971776"/>
    <w:rsid w:val="00975438"/>
    <w:rsid w:val="00975568"/>
    <w:rsid w:val="009943AA"/>
    <w:rsid w:val="00997F2E"/>
    <w:rsid w:val="009A0BD4"/>
    <w:rsid w:val="009B2BF5"/>
    <w:rsid w:val="009B380C"/>
    <w:rsid w:val="009B70AE"/>
    <w:rsid w:val="009C381B"/>
    <w:rsid w:val="009C7EEE"/>
    <w:rsid w:val="009D5DC3"/>
    <w:rsid w:val="009E0F11"/>
    <w:rsid w:val="009E3CAC"/>
    <w:rsid w:val="009E71A6"/>
    <w:rsid w:val="009F5152"/>
    <w:rsid w:val="009F6EBC"/>
    <w:rsid w:val="00A11152"/>
    <w:rsid w:val="00A135D0"/>
    <w:rsid w:val="00A21FC2"/>
    <w:rsid w:val="00A37B60"/>
    <w:rsid w:val="00A41EA3"/>
    <w:rsid w:val="00A54614"/>
    <w:rsid w:val="00A552A3"/>
    <w:rsid w:val="00A67B31"/>
    <w:rsid w:val="00A74B42"/>
    <w:rsid w:val="00A75BBC"/>
    <w:rsid w:val="00A76100"/>
    <w:rsid w:val="00A76707"/>
    <w:rsid w:val="00A81814"/>
    <w:rsid w:val="00A83113"/>
    <w:rsid w:val="00A84AA5"/>
    <w:rsid w:val="00A92A4F"/>
    <w:rsid w:val="00A93A46"/>
    <w:rsid w:val="00A93B5A"/>
    <w:rsid w:val="00AA24D3"/>
    <w:rsid w:val="00AA2E68"/>
    <w:rsid w:val="00AA3214"/>
    <w:rsid w:val="00AB534A"/>
    <w:rsid w:val="00AC18D4"/>
    <w:rsid w:val="00AC4DE9"/>
    <w:rsid w:val="00AD0644"/>
    <w:rsid w:val="00AD1B8A"/>
    <w:rsid w:val="00AD4E03"/>
    <w:rsid w:val="00AD6DB2"/>
    <w:rsid w:val="00AF59C1"/>
    <w:rsid w:val="00B10804"/>
    <w:rsid w:val="00B11042"/>
    <w:rsid w:val="00B12AF9"/>
    <w:rsid w:val="00B227A4"/>
    <w:rsid w:val="00B2398D"/>
    <w:rsid w:val="00B265BA"/>
    <w:rsid w:val="00B306D5"/>
    <w:rsid w:val="00B43021"/>
    <w:rsid w:val="00B46A38"/>
    <w:rsid w:val="00B51468"/>
    <w:rsid w:val="00B53550"/>
    <w:rsid w:val="00B55C14"/>
    <w:rsid w:val="00B5672A"/>
    <w:rsid w:val="00B576FF"/>
    <w:rsid w:val="00B60A45"/>
    <w:rsid w:val="00B62C30"/>
    <w:rsid w:val="00B635F6"/>
    <w:rsid w:val="00B720A1"/>
    <w:rsid w:val="00B765DE"/>
    <w:rsid w:val="00B7704B"/>
    <w:rsid w:val="00B82517"/>
    <w:rsid w:val="00B83E14"/>
    <w:rsid w:val="00BA7062"/>
    <w:rsid w:val="00BB2DF9"/>
    <w:rsid w:val="00BC0713"/>
    <w:rsid w:val="00BC771A"/>
    <w:rsid w:val="00BD2E41"/>
    <w:rsid w:val="00BD2E71"/>
    <w:rsid w:val="00BD3739"/>
    <w:rsid w:val="00BD4A59"/>
    <w:rsid w:val="00BD627B"/>
    <w:rsid w:val="00BF0C5C"/>
    <w:rsid w:val="00BF5C18"/>
    <w:rsid w:val="00BF5EDD"/>
    <w:rsid w:val="00C023F7"/>
    <w:rsid w:val="00C03309"/>
    <w:rsid w:val="00C05BFD"/>
    <w:rsid w:val="00C10799"/>
    <w:rsid w:val="00C11383"/>
    <w:rsid w:val="00C14654"/>
    <w:rsid w:val="00C2244B"/>
    <w:rsid w:val="00C32289"/>
    <w:rsid w:val="00C42425"/>
    <w:rsid w:val="00C67168"/>
    <w:rsid w:val="00C75E9A"/>
    <w:rsid w:val="00C77546"/>
    <w:rsid w:val="00C85CAD"/>
    <w:rsid w:val="00CA1852"/>
    <w:rsid w:val="00CB162C"/>
    <w:rsid w:val="00CB4F01"/>
    <w:rsid w:val="00CB5402"/>
    <w:rsid w:val="00CB5780"/>
    <w:rsid w:val="00CB5DA3"/>
    <w:rsid w:val="00CC5FB0"/>
    <w:rsid w:val="00CD2F98"/>
    <w:rsid w:val="00CD7983"/>
    <w:rsid w:val="00CD7A4A"/>
    <w:rsid w:val="00CE21FF"/>
    <w:rsid w:val="00CE35D6"/>
    <w:rsid w:val="00CE46A2"/>
    <w:rsid w:val="00CE4D0E"/>
    <w:rsid w:val="00CE5E94"/>
    <w:rsid w:val="00CF4CC7"/>
    <w:rsid w:val="00CF55CE"/>
    <w:rsid w:val="00CF7B5B"/>
    <w:rsid w:val="00D05580"/>
    <w:rsid w:val="00D062AE"/>
    <w:rsid w:val="00D10FEC"/>
    <w:rsid w:val="00D11ACC"/>
    <w:rsid w:val="00D11B3B"/>
    <w:rsid w:val="00D16081"/>
    <w:rsid w:val="00D1729F"/>
    <w:rsid w:val="00D240E6"/>
    <w:rsid w:val="00D24CCD"/>
    <w:rsid w:val="00D46530"/>
    <w:rsid w:val="00D560A2"/>
    <w:rsid w:val="00D648CE"/>
    <w:rsid w:val="00D64AA8"/>
    <w:rsid w:val="00D655F6"/>
    <w:rsid w:val="00D81DDE"/>
    <w:rsid w:val="00D826D0"/>
    <w:rsid w:val="00D92BEF"/>
    <w:rsid w:val="00D9594E"/>
    <w:rsid w:val="00D96230"/>
    <w:rsid w:val="00DA4D73"/>
    <w:rsid w:val="00DA6D36"/>
    <w:rsid w:val="00DB1D8E"/>
    <w:rsid w:val="00DB2D01"/>
    <w:rsid w:val="00DB6A3D"/>
    <w:rsid w:val="00DC04E1"/>
    <w:rsid w:val="00DC62E2"/>
    <w:rsid w:val="00DE7823"/>
    <w:rsid w:val="00E00EF4"/>
    <w:rsid w:val="00E0717E"/>
    <w:rsid w:val="00E108D3"/>
    <w:rsid w:val="00E140F8"/>
    <w:rsid w:val="00E178E7"/>
    <w:rsid w:val="00E17B90"/>
    <w:rsid w:val="00E21498"/>
    <w:rsid w:val="00E27932"/>
    <w:rsid w:val="00E36BA5"/>
    <w:rsid w:val="00E36C02"/>
    <w:rsid w:val="00E422AB"/>
    <w:rsid w:val="00E43630"/>
    <w:rsid w:val="00E4367F"/>
    <w:rsid w:val="00E43AF3"/>
    <w:rsid w:val="00E53A02"/>
    <w:rsid w:val="00E54FBA"/>
    <w:rsid w:val="00E56DE0"/>
    <w:rsid w:val="00E651EF"/>
    <w:rsid w:val="00E66C12"/>
    <w:rsid w:val="00E70F96"/>
    <w:rsid w:val="00E73B07"/>
    <w:rsid w:val="00E7537F"/>
    <w:rsid w:val="00E87DCA"/>
    <w:rsid w:val="00E9601C"/>
    <w:rsid w:val="00E979E1"/>
    <w:rsid w:val="00EA2360"/>
    <w:rsid w:val="00EA332F"/>
    <w:rsid w:val="00EA5FDA"/>
    <w:rsid w:val="00EA67A4"/>
    <w:rsid w:val="00EB3AE8"/>
    <w:rsid w:val="00EB604D"/>
    <w:rsid w:val="00ED5033"/>
    <w:rsid w:val="00ED56A8"/>
    <w:rsid w:val="00EE3BD8"/>
    <w:rsid w:val="00EE56E3"/>
    <w:rsid w:val="00EF0AB3"/>
    <w:rsid w:val="00EF2E27"/>
    <w:rsid w:val="00EF4317"/>
    <w:rsid w:val="00F0014B"/>
    <w:rsid w:val="00F025CE"/>
    <w:rsid w:val="00F0483C"/>
    <w:rsid w:val="00F052B7"/>
    <w:rsid w:val="00F20B1C"/>
    <w:rsid w:val="00F21353"/>
    <w:rsid w:val="00F36721"/>
    <w:rsid w:val="00F42FF6"/>
    <w:rsid w:val="00F4375F"/>
    <w:rsid w:val="00F47023"/>
    <w:rsid w:val="00F57BC2"/>
    <w:rsid w:val="00F60A8E"/>
    <w:rsid w:val="00F70F94"/>
    <w:rsid w:val="00F76CE8"/>
    <w:rsid w:val="00F8391E"/>
    <w:rsid w:val="00F91FFF"/>
    <w:rsid w:val="00F95535"/>
    <w:rsid w:val="00FA0B5F"/>
    <w:rsid w:val="00FA1FF5"/>
    <w:rsid w:val="00FA26D0"/>
    <w:rsid w:val="00FA4E6C"/>
    <w:rsid w:val="00FA7F32"/>
    <w:rsid w:val="00FB3C15"/>
    <w:rsid w:val="00FC05DF"/>
    <w:rsid w:val="00FC210B"/>
    <w:rsid w:val="00FC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106FE4-331B-4DE9-9267-91EDCE149A0D}"/>
</file>

<file path=customXml/itemProps2.xml><?xml version="1.0" encoding="utf-8"?>
<ds:datastoreItem xmlns:ds="http://schemas.openxmlformats.org/officeDocument/2006/customXml" ds:itemID="{1CA61575-87C9-4703-8ED7-A9EBA55F03EF}"/>
</file>

<file path=customXml/itemProps3.xml><?xml version="1.0" encoding="utf-8"?>
<ds:datastoreItem xmlns:ds="http://schemas.openxmlformats.org/officeDocument/2006/customXml" ds:itemID="{F5001E86-5F8B-477A-BCCE-FE953097216E}"/>
</file>

<file path=docProps/app.xml><?xml version="1.0" encoding="utf-8"?>
<Properties xmlns="http://schemas.openxmlformats.org/officeDocument/2006/extended-properties" xmlns:vt="http://schemas.openxmlformats.org/officeDocument/2006/docPropsVTypes">
  <Template>Normal</Template>
  <TotalTime>137</TotalTime>
  <Pages>3</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52</cp:revision>
  <dcterms:created xsi:type="dcterms:W3CDTF">2024-10-18T11:10:00Z</dcterms:created>
  <dcterms:modified xsi:type="dcterms:W3CDTF">2024-10-18T13:26:00Z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