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8400"/>
        <w:gridCol w:w="150"/>
      </w:tblGrid>
      <w:tr w:rsidR="002836C9" w14:paraId="5D86DEE6" w14:textId="77777777" w:rsidTr="002836C9">
        <w:trPr>
          <w:jc w:val="center"/>
        </w:trPr>
        <w:tc>
          <w:tcPr>
            <w:tcW w:w="150" w:type="dxa"/>
            <w:vAlign w:val="center"/>
            <w:hideMark/>
          </w:tcPr>
          <w:p w14:paraId="0EA052BE" w14:textId="77777777" w:rsidR="002836C9" w:rsidRDefault="002836C9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2836C9" w14:paraId="2969B34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D88C1A5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Your organisation</w:t>
                  </w:r>
                </w:p>
                <w:p w14:paraId="6279B1FA" w14:textId="5E6453AE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Torbay Council (Central function employees)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1 April 202</w:t>
                  </w:r>
                  <w:r w:rsidR="00190BA6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3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to 31 March 202</w:t>
                  </w:r>
                  <w:r w:rsidR="00190BA6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4</w:t>
                  </w:r>
                </w:p>
                <w:p w14:paraId="71ADB842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Employees in your organisation</w:t>
                  </w:r>
                </w:p>
                <w:p w14:paraId="3082A028" w14:textId="77777777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50 to 1,500 employees</w:t>
                  </w:r>
                </w:p>
                <w:p w14:paraId="1E46F2D4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Trade union representatives and full-time equivalents</w:t>
                  </w:r>
                </w:p>
                <w:p w14:paraId="22DE6FC1" w14:textId="2256CF2C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Trade union representatives: 2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 xml:space="preserve">FTE trade union representatives: </w:t>
                  </w:r>
                  <w:r w:rsidR="006D1265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1.6</w:t>
                  </w:r>
                </w:p>
                <w:p w14:paraId="4A72168E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Percentage of working hours spent on facility time</w:t>
                  </w:r>
                </w:p>
                <w:p w14:paraId="15D81E74" w14:textId="44B7132F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0% of working hours: </w:t>
                  </w:r>
                  <w:r w:rsidR="00550DE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1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</w:t>
                  </w:r>
                  <w:r w:rsidR="00550DE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representative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 xml:space="preserve">1 to 50% of working hours: </w:t>
                  </w:r>
                  <w:r w:rsidR="00550DEC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1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 representative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51 to 99% of working hours: 0 representatives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100% of working hours: 0 representatives</w:t>
                  </w:r>
                </w:p>
                <w:p w14:paraId="1F150BF4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Total pay bill and facility time costs</w:t>
                  </w:r>
                </w:p>
                <w:p w14:paraId="057851E2" w14:textId="1AB9DBDA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 xml:space="preserve">Total pay bill: </w:t>
                  </w:r>
                  <w:r w:rsidRPr="000627B6">
                    <w:rPr>
                      <w:rFonts w:ascii="Helvetica" w:hAnsi="Helvetica" w:cs="Helvetica"/>
                      <w:color w:val="0B0C0C"/>
                      <w:sz w:val="28"/>
                      <w:szCs w:val="28"/>
                    </w:rPr>
                    <w:t>£</w:t>
                  </w:r>
                  <w:r w:rsidR="000627B6" w:rsidRPr="000627B6">
                    <w:rPr>
                      <w:rFonts w:ascii="Helvetica" w:hAnsi="Helvetica" w:cs="Helvetica"/>
                      <w:sz w:val="28"/>
                      <w:szCs w:val="28"/>
                    </w:rPr>
                    <w:t>45,970,228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Total cost of facility time: £</w:t>
                  </w:r>
                  <w:r w:rsidR="00157BC5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9</w:t>
                  </w:r>
                  <w:r w:rsidR="0094252F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,</w:t>
                  </w:r>
                  <w:r w:rsidR="00157BC5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263.17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Percentage of pay spent on facility time: 0.0</w:t>
                  </w:r>
                  <w:r w:rsidR="004E6C79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2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%</w:t>
                  </w:r>
                </w:p>
                <w:p w14:paraId="73E9EE17" w14:textId="77777777" w:rsidR="002836C9" w:rsidRDefault="002836C9">
                  <w:pPr>
                    <w:pStyle w:val="Heading2"/>
                    <w:spacing w:before="0" w:after="225" w:line="525" w:lineRule="atLeast"/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</w:pPr>
                  <w:r>
                    <w:rPr>
                      <w:rFonts w:ascii="Helvetica" w:eastAsia="Times New Roman" w:hAnsi="Helvetica"/>
                      <w:color w:val="0B0C0C"/>
                      <w:sz w:val="41"/>
                      <w:szCs w:val="41"/>
                    </w:rPr>
                    <w:t>Paid trade union activities</w:t>
                  </w:r>
                </w:p>
                <w:p w14:paraId="705FE1E3" w14:textId="30FDCDF7" w:rsidR="002836C9" w:rsidRDefault="002836C9">
                  <w:pPr>
                    <w:pStyle w:val="NormalWeb"/>
                    <w:spacing w:before="0" w:beforeAutospacing="0" w:after="300" w:afterAutospacing="0" w:line="375" w:lineRule="atLeast"/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</w:pP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Hours spent on paid facility time: 6</w:t>
                  </w:r>
                  <w:r w:rsidR="008B68FA"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t>88.20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Hours spent on paid trade union activities: 0</w:t>
                  </w:r>
                  <w:r>
                    <w:rPr>
                      <w:rFonts w:ascii="Helvetica" w:hAnsi="Helvetica"/>
                      <w:color w:val="0B0C0C"/>
                      <w:sz w:val="29"/>
                      <w:szCs w:val="29"/>
                    </w:rPr>
                    <w:br/>
                    <w:t>Percentage of total paid facility time hours spent on paid TU activities: 0.00%</w:t>
                  </w:r>
                </w:p>
              </w:tc>
            </w:tr>
          </w:tbl>
          <w:p w14:paraId="570FA7B3" w14:textId="77777777" w:rsidR="002836C9" w:rsidRDefault="002836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dxa"/>
            <w:vAlign w:val="center"/>
            <w:hideMark/>
          </w:tcPr>
          <w:p w14:paraId="0EA1500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36C9" w14:paraId="4A33E45A" w14:textId="77777777" w:rsidTr="002836C9">
        <w:trPr>
          <w:trHeight w:val="450"/>
          <w:jc w:val="center"/>
        </w:trPr>
        <w:tc>
          <w:tcPr>
            <w:tcW w:w="0" w:type="auto"/>
            <w:vAlign w:val="center"/>
            <w:hideMark/>
          </w:tcPr>
          <w:p w14:paraId="1A2201A9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5A67DA6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F2F0731" w14:textId="77777777" w:rsidR="002836C9" w:rsidRDefault="002836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3CC2CC8" w14:textId="77777777" w:rsidR="002836C9" w:rsidRDefault="002836C9" w:rsidP="002836C9">
      <w:pPr>
        <w:rPr>
          <w:rFonts w:eastAsia="Times New Roman"/>
        </w:rPr>
      </w:pPr>
    </w:p>
    <w:p w14:paraId="4A5A217E" w14:textId="77777777" w:rsidR="00C150E1" w:rsidRDefault="00C150E1" w:rsidP="00C150E1"/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150E1" w14:paraId="5868B597" w14:textId="77777777" w:rsidTr="00C150E1">
        <w:trPr>
          <w:jc w:val="center"/>
        </w:trPr>
        <w:tc>
          <w:tcPr>
            <w:tcW w:w="0" w:type="auto"/>
            <w:vAlign w:val="center"/>
            <w:hideMark/>
          </w:tcPr>
          <w:p w14:paraId="098BEF51" w14:textId="77777777" w:rsidR="00C150E1" w:rsidRDefault="00C150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23B1C4" w14:textId="77777777" w:rsidR="00C150E1" w:rsidRDefault="00C150E1" w:rsidP="00B530D1"/>
    <w:p w14:paraId="4FD3D09A" w14:textId="77777777" w:rsidR="00C150E1" w:rsidRPr="00B530D1" w:rsidRDefault="00C150E1" w:rsidP="00B530D1"/>
    <w:sectPr w:rsidR="00C150E1" w:rsidRPr="00B530D1" w:rsidSect="00024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4ABEB" w14:textId="77777777" w:rsidR="0095372D" w:rsidRDefault="0095372D" w:rsidP="008952DF">
      <w:r>
        <w:separator/>
      </w:r>
    </w:p>
  </w:endnote>
  <w:endnote w:type="continuationSeparator" w:id="0">
    <w:p w14:paraId="10958C28" w14:textId="77777777" w:rsidR="0095372D" w:rsidRDefault="0095372D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FE05F" w14:textId="77777777" w:rsidR="0002446C" w:rsidRDefault="0002446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4BCCE81A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1716411E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0EF0FCDF" w14:textId="77777777" w:rsidR="0002446C" w:rsidRDefault="0002446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B015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70565" w14:textId="77777777" w:rsidR="0095372D" w:rsidRDefault="0095372D" w:rsidP="008952DF">
      <w:r>
        <w:separator/>
      </w:r>
    </w:p>
  </w:footnote>
  <w:footnote w:type="continuationSeparator" w:id="0">
    <w:p w14:paraId="4A2950FA" w14:textId="77777777" w:rsidR="0095372D" w:rsidRDefault="0095372D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C110F" w14:textId="77777777" w:rsidR="0002446C" w:rsidRDefault="000244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544CC" w14:textId="77777777" w:rsidR="004067A0" w:rsidRDefault="004067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FAB62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209727">
    <w:abstractNumId w:val="6"/>
  </w:num>
  <w:num w:numId="2" w16cid:durableId="1732652695">
    <w:abstractNumId w:val="1"/>
  </w:num>
  <w:num w:numId="3" w16cid:durableId="493184579">
    <w:abstractNumId w:val="7"/>
  </w:num>
  <w:num w:numId="4" w16cid:durableId="1595698755">
    <w:abstractNumId w:val="4"/>
  </w:num>
  <w:num w:numId="5" w16cid:durableId="1181050594">
    <w:abstractNumId w:val="5"/>
  </w:num>
  <w:num w:numId="6" w16cid:durableId="940576385">
    <w:abstractNumId w:val="3"/>
  </w:num>
  <w:num w:numId="7" w16cid:durableId="1689214828">
    <w:abstractNumId w:val="0"/>
  </w:num>
  <w:num w:numId="8" w16cid:durableId="120391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1"/>
    <w:rsid w:val="0002446C"/>
    <w:rsid w:val="000315A9"/>
    <w:rsid w:val="000627B6"/>
    <w:rsid w:val="00126E15"/>
    <w:rsid w:val="00157BC5"/>
    <w:rsid w:val="00190BA6"/>
    <w:rsid w:val="001F2426"/>
    <w:rsid w:val="00216A75"/>
    <w:rsid w:val="002836C9"/>
    <w:rsid w:val="00324433"/>
    <w:rsid w:val="00363A16"/>
    <w:rsid w:val="003B39AB"/>
    <w:rsid w:val="003D033D"/>
    <w:rsid w:val="003E3047"/>
    <w:rsid w:val="003E5CBB"/>
    <w:rsid w:val="004067A0"/>
    <w:rsid w:val="004404F5"/>
    <w:rsid w:val="00492E76"/>
    <w:rsid w:val="0049312B"/>
    <w:rsid w:val="004E6C79"/>
    <w:rsid w:val="00504DAE"/>
    <w:rsid w:val="00520C03"/>
    <w:rsid w:val="00535E8E"/>
    <w:rsid w:val="00550DEC"/>
    <w:rsid w:val="0065240B"/>
    <w:rsid w:val="00682C97"/>
    <w:rsid w:val="006D1265"/>
    <w:rsid w:val="00726EA3"/>
    <w:rsid w:val="007455B3"/>
    <w:rsid w:val="00754112"/>
    <w:rsid w:val="007C339D"/>
    <w:rsid w:val="0083385A"/>
    <w:rsid w:val="00842610"/>
    <w:rsid w:val="008952DF"/>
    <w:rsid w:val="008B68FA"/>
    <w:rsid w:val="009255E9"/>
    <w:rsid w:val="0094252F"/>
    <w:rsid w:val="0095372D"/>
    <w:rsid w:val="009B3587"/>
    <w:rsid w:val="009B41EF"/>
    <w:rsid w:val="009C702B"/>
    <w:rsid w:val="00A55F36"/>
    <w:rsid w:val="00AA6706"/>
    <w:rsid w:val="00AF592C"/>
    <w:rsid w:val="00B237C0"/>
    <w:rsid w:val="00B377FC"/>
    <w:rsid w:val="00B530D1"/>
    <w:rsid w:val="00C00AB0"/>
    <w:rsid w:val="00C150E1"/>
    <w:rsid w:val="00C520E4"/>
    <w:rsid w:val="00D86EE4"/>
    <w:rsid w:val="00D93FE5"/>
    <w:rsid w:val="00E078E6"/>
    <w:rsid w:val="00E67A4B"/>
    <w:rsid w:val="00EB6BD0"/>
    <w:rsid w:val="00F13EB0"/>
    <w:rsid w:val="00F54066"/>
    <w:rsid w:val="00F6298F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5702CE"/>
  <w15:chartTrackingRefBased/>
  <w15:docId w15:val="{EE57086C-3120-4CF1-8835-70548120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2836C9"/>
    <w:pPr>
      <w:spacing w:after="0" w:line="240" w:lineRule="auto"/>
    </w:pPr>
    <w:rPr>
      <w:rFonts w:ascii="Calibri" w:hAnsi="Calibri" w:cs="Calibri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C150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13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7" ma:contentTypeDescription="Create a new document." ma:contentTypeScope="" ma:versionID="589bfca5fa9ad919d61952e19eeb2b50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4efb6c1a69763172576cae2b3e5f4133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389127-feae-4336-8964-4e985077a79a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75638-EE29-450A-8A7B-C1B4AEA14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Sandbrook, Jo</dc:creator>
  <cp:keywords/>
  <dc:description/>
  <cp:lastModifiedBy>Gruber, Michelle</cp:lastModifiedBy>
  <cp:revision>12</cp:revision>
  <dcterms:created xsi:type="dcterms:W3CDTF">2024-07-02T14:24:00Z</dcterms:created>
  <dcterms:modified xsi:type="dcterms:W3CDTF">2024-07-15T07:43:00Z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0x01010069C4A968A69D9842B72986355540087C</vt:lpwstr>
  </property>
</Properties>
</file>