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A0ED" w14:textId="6F769BB8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Application for Approval of Reserved Matters</w:t>
      </w:r>
      <w:r w:rsidRPr="0040456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 xml:space="preserve"> Validation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Checklist</w:t>
      </w:r>
      <w:r w:rsidRPr="00404569">
        <w:rPr>
          <w:rFonts w:ascii="Calibri" w:eastAsia="Times New Roman" w:hAnsi="Calibri" w:cs="Calibri"/>
          <w:kern w:val="0"/>
          <w:sz w:val="28"/>
          <w:szCs w:val="28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Calibri" w:eastAsia="Times New Roman" w:hAnsi="Calibri" w:cs="Calibri"/>
          <w:kern w:val="0"/>
          <w:lang w:eastAsia="en-GB"/>
          <w14:ligatures w14:val="none"/>
        </w:rPr>
        <w:tab/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17FF8CC6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41C85841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A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completed checklist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should be included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 with your application. </w:t>
      </w:r>
    </w:p>
    <w:p w14:paraId="3DEE84AA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 </w:t>
      </w:r>
    </w:p>
    <w:p w14:paraId="02643971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Guidance and information on the documents listed below, including when they are likely to be required by the LPA, can be found in our Local Validation List</w:t>
      </w:r>
      <w:r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 xml:space="preserve">. </w:t>
      </w: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59FC42B2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sz w:val="28"/>
          <w:szCs w:val="28"/>
          <w:lang w:eastAsia="en-GB"/>
          <w14:ligatures w14:val="none"/>
        </w:rPr>
        <w:t> </w:t>
      </w:r>
    </w:p>
    <w:p w14:paraId="3D978BAC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b/>
          <w:bCs/>
          <w:kern w:val="0"/>
          <w:sz w:val="24"/>
          <w:szCs w:val="24"/>
          <w:u w:val="single"/>
          <w:lang w:eastAsia="en-GB"/>
          <w14:ligatures w14:val="none"/>
        </w:rPr>
        <w:t>National Requirements:</w:t>
      </w:r>
      <w:r w:rsidRPr="0040456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 </w:t>
      </w:r>
    </w:p>
    <w:p w14:paraId="79D60A44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tbl>
      <w:tblPr>
        <w:tblW w:w="8385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4850"/>
        <w:gridCol w:w="1228"/>
        <w:gridCol w:w="1228"/>
      </w:tblGrid>
      <w:tr w:rsidR="004A7612" w:rsidRPr="00404569" w14:paraId="2C289DAC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7351" w14:textId="77777777" w:rsidR="004A7612" w:rsidRPr="00F4261E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DCCFBB" w14:textId="77777777" w:rsidR="004A7612" w:rsidRPr="00F4261E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A0296" w14:textId="77777777" w:rsidR="004A7612" w:rsidRPr="00F4261E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0EE2238A" w14:textId="77777777" w:rsidR="004A7612" w:rsidRPr="00F4261E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</w:pPr>
            <w:r w:rsidRPr="00F4261E">
              <w:rPr>
                <w:rFonts w:ascii="Segoe UI Symbol" w:eastAsia="Times New Roman" w:hAnsi="Segoe UI Symbol" w:cs="Aria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A1FF4" w14:textId="77777777" w:rsidR="004A7612" w:rsidRPr="00F4261E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F3A7A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if necessary</w:t>
            </w:r>
          </w:p>
        </w:tc>
      </w:tr>
      <w:tr w:rsidR="004A7612" w:rsidRPr="00404569" w14:paraId="16BE9E7E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94A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944A84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Application Form and Ownership Certificate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B9C3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09A4EA56" w14:textId="77777777" w:rsidR="004A7612" w:rsidRPr="00A5259F" w:rsidRDefault="004A7612" w:rsidP="00A52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12404C7F" w14:textId="77777777" w:rsidTr="00A5259F">
        <w:trPr>
          <w:trHeight w:val="31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3098E" w14:textId="77777777" w:rsidR="004A7612" w:rsidRPr="00F4261E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224340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Location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AA1F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44A53DCA" w14:textId="77777777" w:rsidR="004A7612" w:rsidRPr="00A5259F" w:rsidRDefault="004A7612" w:rsidP="00A52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66B9371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35D0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2.3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D3EA66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F4261E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Correct Fee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D4084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594E2844" w14:textId="77777777" w:rsidR="004A7612" w:rsidRPr="00A5259F" w:rsidRDefault="004A7612" w:rsidP="00A5259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38D5D691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42E9F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2.4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7D31B3" w14:textId="77777777" w:rsidR="004A7612" w:rsidRPr="00F4261E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Design and Access Statement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E872C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6F79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70CC82EB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549AB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2.5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832E3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Environmental Statement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04FB6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E004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FA828EB" w14:textId="77777777" w:rsidTr="00A5259F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0C7723F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2E76C4E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Plans, </w:t>
            </w:r>
            <w:proofErr w:type="gramStart"/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drawings</w:t>
            </w:r>
            <w:proofErr w:type="gramEnd"/>
            <w:r w:rsidRPr="00404569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and information necessary to describe the development:</w:t>
            </w: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1D6CF96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B4C6E7" w:themeFill="accent1" w:themeFillTint="66"/>
          </w:tcPr>
          <w:p w14:paraId="78A7FD2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09EBC607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6B88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2083B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29C9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5E6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17512C4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8B2E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939F16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Site Plan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AC2B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BE6E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78443004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DB88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DE0C7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24E6D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C66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476DD7F4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3035C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D4CEA5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084AE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EA49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AAC1E03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2790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EA66D2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777F9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6ED5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66978B5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8392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53B67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Roof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4494A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82B1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863C87E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87486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AAF811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B97A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44F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307A8397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F60E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5D45D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floor levels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0C81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88E5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7B5D6F38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710B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E94D04" w14:textId="77777777" w:rsidR="004A7612" w:rsidRPr="00B83F37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Access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C7B0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9917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122C96B1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0A90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2.7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E0A0B2" w14:textId="77777777" w:rsidR="004A7612" w:rsidRPr="00B83F37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Landscaping Plans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1A6E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BD3E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8294895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DB50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35C3BF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Existing Elevations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A3752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2B2F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3F321C69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2709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565DC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Proposed Elevations – all sides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91741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EDDDC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1872EBA0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8B9AC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77A093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57FDDF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32A8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4F0AA758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16F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2.10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6AEFC5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</w:t>
            </w:r>
            <w:proofErr w:type="spellStart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Streetscene</w:t>
            </w:r>
            <w:proofErr w:type="spellEnd"/>
            <w:r w:rsidRPr="00B83F3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(s)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7D38B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50697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1E8257B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C8A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98F899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Existing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85F36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8816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0C372FBD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29ED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2.11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C4C965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Proposed Sections 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6EE40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0307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3C07D919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F1371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2.12</w:t>
            </w: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09AF36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Fire Statement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93B0A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D41F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FE7E67C" w14:textId="77777777" w:rsidTr="00A5259F">
        <w:trPr>
          <w:trHeight w:val="65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07B69" w14:textId="77777777" w:rsidR="004A7612" w:rsidRPr="009F3A7A" w:rsidRDefault="004A7612" w:rsidP="007917D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2B3121" w14:textId="77777777" w:rsidR="004A7612" w:rsidRPr="00404569" w:rsidRDefault="004A7612" w:rsidP="007917DD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Other: </w:t>
            </w:r>
          </w:p>
          <w:p w14:paraId="3D088B7E" w14:textId="77777777" w:rsidR="004A7612" w:rsidRPr="00404569" w:rsidRDefault="004A7612" w:rsidP="007917DD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0BDC25B6" w14:textId="77777777" w:rsidR="004A7612" w:rsidRPr="00404569" w:rsidRDefault="004A7612" w:rsidP="007917DD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179F6ECB" w14:textId="77777777" w:rsidR="004A7612" w:rsidRPr="00404569" w:rsidRDefault="004A7612" w:rsidP="007917DD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5A6A13A6" w14:textId="77777777" w:rsidR="004A7612" w:rsidRPr="00404569" w:rsidRDefault="004A7612" w:rsidP="007917DD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  <w:p w14:paraId="3280A019" w14:textId="77777777" w:rsidR="004A7612" w:rsidRPr="00404569" w:rsidRDefault="004A7612" w:rsidP="007917DD">
            <w:pPr>
              <w:spacing w:after="0" w:line="240" w:lineRule="auto"/>
              <w:ind w:firstLine="27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8A9BE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- 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C997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6E81F9BD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B56A792" w14:textId="77777777" w:rsidR="004A7612" w:rsidRDefault="004A7612" w:rsidP="004A761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1499D1E0" w14:textId="77777777" w:rsidR="004A7612" w:rsidRPr="004A7612" w:rsidRDefault="004A7612" w:rsidP="004A761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</w:pPr>
    </w:p>
    <w:p w14:paraId="6CA9D624" w14:textId="6C153FA3" w:rsidR="004A7612" w:rsidRDefault="004A7612" w:rsidP="004A761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4A7612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Standard Local Requirements (see Local List):</w:t>
      </w:r>
    </w:p>
    <w:p w14:paraId="08580749" w14:textId="77777777" w:rsidR="004A7612" w:rsidRDefault="004A7612" w:rsidP="004A761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tbl>
      <w:tblPr>
        <w:tblW w:w="9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23"/>
        <w:gridCol w:w="1091"/>
        <w:gridCol w:w="1721"/>
      </w:tblGrid>
      <w:tr w:rsidR="004A7612" w:rsidRPr="004A7612" w14:paraId="5ECFE848" w14:textId="77777777" w:rsidTr="007917DD">
        <w:trPr>
          <w:gridAfter w:val="2"/>
          <w:wAfter w:w="2812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770BF7" w14:textId="77777777" w:rsidR="004A7612" w:rsidRPr="004A7612" w:rsidRDefault="004A7612" w:rsidP="004A7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512D707" w14:textId="77777777" w:rsidR="004A7612" w:rsidRPr="004A7612" w:rsidRDefault="004A7612" w:rsidP="004A76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A7612" w:rsidRPr="004A7612" w14:paraId="1D4BC0F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EE998" w14:textId="77777777" w:rsidR="004A7612" w:rsidRPr="004A7612" w:rsidRDefault="004A7612" w:rsidP="004A7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246B72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ADE97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197A092B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4A7612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BE86F1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4A7612" w:rsidRPr="004A7612" w14:paraId="7562A45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225C23DC" w14:textId="77777777" w:rsidR="004A7612" w:rsidRPr="004A7612" w:rsidRDefault="004A7612" w:rsidP="004A7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43D885FE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4992E4C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3920F52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A7612" w14:paraId="7713C822" w14:textId="77777777" w:rsidTr="00A5259F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7787E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E6605A" w14:textId="77777777" w:rsidR="004A7612" w:rsidRPr="004A7612" w:rsidRDefault="004A7612" w:rsidP="004A76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and Geology Trigger Table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B29B9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  <w:vAlign w:val="center"/>
            <w:hideMark/>
          </w:tcPr>
          <w:p w14:paraId="084C6D8F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A7612" w:rsidRPr="004A7612" w14:paraId="07DD6DC0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14:paraId="4D32D6F7" w14:textId="77777777" w:rsidR="004A7612" w:rsidRPr="004A7612" w:rsidRDefault="004A7612" w:rsidP="004A7612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326D98B9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highlight w:val="yellow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3188C6A0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vAlign w:val="center"/>
          </w:tcPr>
          <w:p w14:paraId="6738C4A9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A7612" w14:paraId="4634AEED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816DF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3.6.1</w:t>
            </w:r>
          </w:p>
        </w:tc>
        <w:tc>
          <w:tcPr>
            <w:tcW w:w="5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2244BA" w14:textId="77777777" w:rsidR="004A7612" w:rsidRPr="004A7612" w:rsidRDefault="004A7612" w:rsidP="004A761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Flood Risk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B353A3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C534E" w14:textId="77777777" w:rsidR="004A7612" w:rsidRPr="004A7612" w:rsidRDefault="004A7612" w:rsidP="004A76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A7612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</w:tbl>
    <w:p w14:paraId="19618C72" w14:textId="77777777" w:rsidR="004A7612" w:rsidRDefault="004A7612" w:rsidP="004A761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982CFF4" w14:textId="77777777" w:rsidR="004A7612" w:rsidRDefault="004A7612" w:rsidP="004A761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DB52516" w14:textId="77777777" w:rsidR="004A7612" w:rsidRDefault="004A7612" w:rsidP="004A7612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058F509" w14:textId="427CCEA5" w:rsidR="004A7612" w:rsidRPr="004A7612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Additional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Local Requirements</w:t>
      </w:r>
      <w:r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 xml:space="preserve"> </w:t>
      </w:r>
      <w:r w:rsidRPr="00404569">
        <w:rPr>
          <w:rFonts w:ascii="Arial" w:eastAsia="Times New Roman" w:hAnsi="Arial" w:cs="Arial"/>
          <w:b/>
          <w:bCs/>
          <w:kern w:val="0"/>
          <w:u w:val="single"/>
          <w:lang w:eastAsia="en-GB"/>
          <w14:ligatures w14:val="none"/>
        </w:rPr>
        <w:t>(see Local List for when this may apply):</w:t>
      </w: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0FBD27C0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</w:p>
    <w:tbl>
      <w:tblPr>
        <w:tblW w:w="90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5312"/>
        <w:gridCol w:w="1091"/>
        <w:gridCol w:w="1544"/>
      </w:tblGrid>
      <w:tr w:rsidR="004A7612" w:rsidRPr="00404569" w14:paraId="18796EB1" w14:textId="77777777" w:rsidTr="007917DD">
        <w:trPr>
          <w:gridAfter w:val="2"/>
          <w:wAfter w:w="2635" w:type="dxa"/>
          <w:trHeight w:val="390"/>
        </w:trPr>
        <w:tc>
          <w:tcPr>
            <w:tcW w:w="10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6AA9D2E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3A5CE2E6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A7612" w:rsidRPr="00404569" w14:paraId="25FD7BC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84DAD" w14:textId="77777777" w:rsidR="004A7612" w:rsidRPr="00934BED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Local List Reference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8A35D" w14:textId="77777777" w:rsidR="004A7612" w:rsidRPr="00934BED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Document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D0057E" w14:textId="77777777" w:rsidR="004A7612" w:rsidRPr="00934BED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Submitted </w:t>
            </w:r>
          </w:p>
          <w:p w14:paraId="306FA36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Segoe UI Symbol" w:eastAsia="Times New Roman" w:hAnsi="Segoe UI Symbol" w:cs="Segoe UI Symbol"/>
                <w:b/>
                <w:bCs/>
                <w:kern w:val="0"/>
                <w:lang w:eastAsia="en-GB"/>
                <w14:ligatures w14:val="none"/>
              </w:rPr>
              <w:t>✓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DC0D7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934BED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N/A – please explain why, if necessary</w:t>
            </w:r>
          </w:p>
        </w:tc>
      </w:tr>
      <w:tr w:rsidR="004A7612" w:rsidRPr="00404569" w14:paraId="50AD4210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8824A34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9655641" w14:textId="77777777" w:rsidR="004A7612" w:rsidRPr="000701D8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Planning Statements/Documents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FAAB94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392C57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4E5571E5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DEEC4" w14:textId="401244BC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8DBC01" w14:textId="3F0F675A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Planning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2544C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18AA9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00B36FF3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AB71E8" w14:textId="27D4B059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3D8655" w14:textId="2B43A103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Community Involvement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57357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A9C9E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3AF0DA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B7E12" w14:textId="387C9CC6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C618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0341C" w14:textId="3D42DE38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Green Infrastructure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7BD92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46BC3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9A8056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775E64" w14:textId="07209B73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C618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6D1B90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Employment Statement/Economic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7391C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E699D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309AD7E2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3FA6A" w14:textId="34A76A3D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C618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0A8A1E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Independent Viability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61555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2A6E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1AE93F23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58CBF9" w14:textId="22E2FEFD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</w:t>
            </w:r>
            <w:r w:rsidR="00C618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95E540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Infrastructure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88A14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F7F7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4FFD5ED5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27EBF9" w14:textId="7F495391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  <w:r w:rsidR="00C618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46328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Sequential Test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CDC1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4F6CF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7694AE10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BDFFB" w14:textId="1F833801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</w:t>
            </w:r>
            <w:r w:rsidR="00C61841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3C686B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Retail Impact Assessment/Town Centre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7E883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3D954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F6C0D" w:rsidRPr="00404569" w14:paraId="0F9F0ED0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95432" w14:textId="08B4A509" w:rsidR="001F6C0D" w:rsidRDefault="0015358E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3.1.15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2FDBB4" w14:textId="16CA8B88" w:rsidR="001F6C0D" w:rsidRDefault="0015358E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Coastal Change Vulnerability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C648E" w14:textId="77777777" w:rsidR="001F6C0D" w:rsidRPr="00404569" w:rsidRDefault="001F6C0D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A5F19" w14:textId="77777777" w:rsidR="001F6C0D" w:rsidRPr="00404569" w:rsidRDefault="001F6C0D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15358E" w:rsidRPr="00404569" w14:paraId="3BB3B10A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4005DB" w14:textId="2AF38F4F" w:rsidR="0015358E" w:rsidRDefault="0015358E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3.1.16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2D6D69" w14:textId="007F5034" w:rsidR="0015358E" w:rsidRDefault="00707668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Crime Prevention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B4098" w14:textId="77777777" w:rsidR="0015358E" w:rsidRPr="00404569" w:rsidRDefault="0015358E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9CCD3" w14:textId="77777777" w:rsidR="0015358E" w:rsidRPr="00404569" w:rsidRDefault="0015358E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7FDD5F72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0E6A3E2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B29E98B" w14:textId="77777777" w:rsidR="004A7612" w:rsidRPr="000701D8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Historic Environment and Design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1F16E8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62A4D1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15239110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A399A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4AF556" w14:textId="77777777" w:rsidR="004A7612" w:rsidRPr="000701D8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Statement of Heritage Significance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B2B14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47736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449BE48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080C757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6C14BF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Archaeological Desk-based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64A97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8C54DE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F6E457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C158834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1707A3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Design Code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8CBC67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1247A2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499D83C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6BBB47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3.2.4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3FC4C7D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Joinery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10F2C0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17FEF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4A18AF0A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AD543A8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291601F" w14:textId="77777777" w:rsidR="004A7612" w:rsidRPr="000701D8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Ecology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E2141C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CE64CB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114E39B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FFFE7D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6D77A7" w14:textId="77777777" w:rsidR="004A7612" w:rsidRPr="0087544E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Wildlife Report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D93E7A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E2AF56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ED4F5A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6C88E7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CCC65B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Bat and Bird Screening Checklist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E272F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623D4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D7DBD39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DDE73BF" w14:textId="112D83F5" w:rsidR="004A7612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3.3.4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0B6625" w14:textId="11E405D9" w:rsidR="004A7612" w:rsidRDefault="002E78C0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Biodiversity Net Gain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25A416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8AF8F6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741CDFF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AE0D7FE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ECAFA53" w14:textId="77777777" w:rsidR="004A7612" w:rsidRPr="000701D8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Landscape and Trees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BF20DD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009696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005D10A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45DEBF" w14:textId="48447C3C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B56AF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7F1CC1" w14:textId="079E8F3B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Tree Survey</w:t>
            </w:r>
            <w:r w:rsidR="00B56AF7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, Tree Constraint Plans &amp;</w:t>
            </w: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Impact Assessment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7EEA0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E43D0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4086B893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A315FDF" w14:textId="63E6E2BA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911F8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337D5CA" w14:textId="08A187C2" w:rsidR="004A7612" w:rsidRPr="00AE4A8B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Tree Protection Plan </w:t>
            </w:r>
            <w:r w:rsidR="00911F8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&amp;</w:t>
            </w:r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</w:t>
            </w:r>
            <w:proofErr w:type="spellStart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Arboricultural</w:t>
            </w:r>
            <w:proofErr w:type="spellEnd"/>
            <w:r w:rsidRPr="00AE4A8B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Method Statement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116FD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FB58B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7F617813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63B5F3" w14:textId="39A29BF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3.4.</w:t>
            </w:r>
            <w:r w:rsidR="00734D95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47D6E4" w14:textId="77777777" w:rsidR="004A7612" w:rsidRPr="00AE4A8B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Landscape and Visual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E0B915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D480E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061C9A9B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9487B98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CBA5873" w14:textId="77777777" w:rsidR="004A7612" w:rsidRPr="000701D8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Transport and Highways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3E012A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637CF67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E78C0" w:rsidRPr="00404569" w14:paraId="177D5045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2999579" w14:textId="51268DF0" w:rsidR="002E78C0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9080CD5" w14:textId="48BB109D" w:rsidR="002E78C0" w:rsidRDefault="002E78C0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Parking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4E14B54" w14:textId="77777777" w:rsidR="002E78C0" w:rsidRPr="00404569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13AA6A" w14:textId="77777777" w:rsidR="002E78C0" w:rsidRPr="00404569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319F4F3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63ED46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925C6A" w14:textId="77777777" w:rsidR="004A7612" w:rsidRPr="007E466A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Transport Statement or Transport Assessment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FF01B0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490706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1B0B764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7AEC93F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3.5.3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76B4EAE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Travel Plan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AB6260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8DEAD7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14:paraId="1C62473C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53787462" w14:textId="77777777" w:rsidR="004A7612" w:rsidRDefault="004A7612" w:rsidP="007917DD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F15B382" w14:textId="77777777" w:rsidR="004A7612" w:rsidRDefault="004A7612" w:rsidP="007917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53FC044">
              <w:rPr>
                <w:rFonts w:ascii="Arial" w:eastAsia="Times New Roman" w:hAnsi="Arial" w:cs="Arial"/>
                <w:b/>
                <w:bCs/>
                <w:lang w:eastAsia="en-GB"/>
              </w:rPr>
              <w:t>Flooding and Water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E946F40" w14:textId="77777777" w:rsidR="004A7612" w:rsidRDefault="004A7612" w:rsidP="007917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F7CA8BD" w14:textId="77777777" w:rsidR="004A7612" w:rsidRDefault="004A7612" w:rsidP="007917D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A7612" w14:paraId="2E104971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15383EB" w14:textId="77777777" w:rsidR="004A7612" w:rsidRDefault="004A7612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53FC044">
              <w:rPr>
                <w:rFonts w:ascii="Arial" w:eastAsia="Times New Roman" w:hAnsi="Arial" w:cs="Arial"/>
                <w:lang w:eastAsia="en-GB"/>
              </w:rPr>
              <w:t>3.6.2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F88DE8" w14:textId="77777777" w:rsidR="004A7612" w:rsidRDefault="004A7612" w:rsidP="007917DD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 w:rsidRPr="053FC044">
              <w:rPr>
                <w:rFonts w:ascii="Arial" w:eastAsia="Times New Roman" w:hAnsi="Arial" w:cs="Arial"/>
                <w:lang w:eastAsia="en-GB"/>
              </w:rPr>
              <w:t>Flooding Sequential Test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968FEB0" w14:textId="77777777" w:rsidR="004A7612" w:rsidRDefault="004A7612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FF5944" w14:textId="77777777" w:rsidR="004A7612" w:rsidRDefault="004A7612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AD4E2B" w14:paraId="01E772C9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4DAEE60" w14:textId="385E07E3" w:rsidR="00AD4E2B" w:rsidRPr="053FC044" w:rsidRDefault="00AD4E2B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3.6.3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DF77E0A" w14:textId="02B85813" w:rsidR="00AD4E2B" w:rsidRPr="053FC044" w:rsidRDefault="00AD4E2B" w:rsidP="007917DD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Foul Drainage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AAB2311" w14:textId="77777777" w:rsidR="00AD4E2B" w:rsidRDefault="00AD4E2B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26D306D" w14:textId="77777777" w:rsidR="00AD4E2B" w:rsidRDefault="00AD4E2B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E78C0" w14:paraId="787BDC52" w14:textId="77777777" w:rsidTr="002E78C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47C1316" w14:textId="77777777" w:rsidR="002E78C0" w:rsidRPr="053FC044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6F529E7" w14:textId="70E1E5FD" w:rsidR="002E78C0" w:rsidRPr="002E78C0" w:rsidRDefault="002E78C0" w:rsidP="002E78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lang w:eastAsia="en-GB"/>
              </w:rPr>
              <w:t>Energy and Sustainability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65566F3" w14:textId="77777777" w:rsidR="002E78C0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55B3E8F" w14:textId="77777777" w:rsidR="002E78C0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E78C0" w14:paraId="61218C0E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E484F0" w14:textId="5313B5CB" w:rsidR="002E78C0" w:rsidRPr="053FC044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3.7.1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ECCBECF" w14:textId="151F5C69" w:rsidR="002E78C0" w:rsidRPr="053FC044" w:rsidRDefault="002E78C0" w:rsidP="007917DD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Torbay Sustainability Checklist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FC0D9F2" w14:textId="77777777" w:rsidR="002E78C0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761572" w14:textId="77777777" w:rsidR="002E78C0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2E78C0" w14:paraId="0D9EA1CB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62D9A6C" w14:textId="1F28A42F" w:rsidR="002E78C0" w:rsidRPr="053FC044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3.7.2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E89E5F2" w14:textId="67FB58BA" w:rsidR="002E78C0" w:rsidRPr="053FC044" w:rsidRDefault="002E78C0" w:rsidP="007917DD">
            <w:pPr>
              <w:spacing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Energy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B473E0B" w14:textId="77777777" w:rsidR="002E78C0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2410A1" w14:textId="77777777" w:rsidR="002E78C0" w:rsidRDefault="002E78C0" w:rsidP="007917DD">
            <w:pPr>
              <w:spacing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A7612" w:rsidRPr="00404569" w14:paraId="5651634A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1DE2F52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3CA2A45" w14:textId="77777777" w:rsidR="004A7612" w:rsidRPr="000701D8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Land and Soil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DC4457F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DAB0E52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3E08B268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5ADF55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836845D" w14:textId="77777777" w:rsidR="004A7612" w:rsidRPr="00DC7E2C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Geological Survey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80BE6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C14338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1E746A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B111C0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A02E804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C8B9F4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369EE4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3186BA6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E503C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A8BFEC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Contaminated Land Intrusive Site Investigation and Risk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AD7AE6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F4B945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888D0DF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A9D15F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D1D5B8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Land Stability Risk Assessment Report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E00D42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D6B92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53E252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3C1E974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3.8.5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125FD4E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Mineral Extraction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735DF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9E8DB9E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22239BB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C23FA18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3.8.6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B3E5C02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Mineral Resource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25CAB2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1E6C0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D4E2B" w:rsidRPr="00404569" w14:paraId="133F8DE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C7CCAFB" w14:textId="794215CC" w:rsidR="00AD4E2B" w:rsidRDefault="00AD4E2B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lastRenderedPageBreak/>
              <w:t>3.8.7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A83BD60" w14:textId="2E06F4E7" w:rsidR="00AD4E2B" w:rsidRDefault="00AD4E2B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Agricultural Land Classification and Soil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04DC93" w14:textId="77777777" w:rsidR="00AD4E2B" w:rsidRPr="00404569" w:rsidRDefault="00AD4E2B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48EBEEF" w14:textId="77777777" w:rsidR="00AD4E2B" w:rsidRPr="00404569" w:rsidRDefault="00AD4E2B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D4E2B" w:rsidRPr="00404569" w14:paraId="08F45BE7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DE2A8D" w14:textId="01692E80" w:rsidR="00AD4E2B" w:rsidRDefault="00AD4E2B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3.8.8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133CB0" w14:textId="028353D9" w:rsidR="00AD4E2B" w:rsidRDefault="001E460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Restoration and Aftercare Scheme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0C0121" w14:textId="77777777" w:rsidR="00AD4E2B" w:rsidRPr="00404569" w:rsidRDefault="00AD4E2B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3943CFC" w14:textId="77777777" w:rsidR="00AD4E2B" w:rsidRPr="00404569" w:rsidRDefault="00AD4E2B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56D413B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60D8CD6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0E08F4F" w14:textId="77777777" w:rsidR="004A7612" w:rsidRPr="00F60C31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Open Space,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Sports</w:t>
            </w:r>
            <w:proofErr w:type="gramEnd"/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 and Recreation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1E6B1EC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1A449DF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914DEF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B6C643A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3.9.1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4DDF35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Open Space, </w:t>
            </w:r>
            <w:proofErr w:type="gramStart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Sports</w:t>
            </w:r>
            <w:proofErr w:type="gramEnd"/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Recreation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E78E1C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E7B3E6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28D242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60BA6765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A1D7A56" w14:textId="77777777" w:rsidR="004A7612" w:rsidRPr="000701D8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Noise, Lighting and Daylight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07EB1D9F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1DC1136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5340F03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BB0B65A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550476E" w14:textId="77777777" w:rsidR="004A7612" w:rsidRPr="0076636A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Lighting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3D10B4C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5AB2F4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0827242A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4C1D68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C111E28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Noise Impact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7BEDCA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023600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0FA9A129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A32743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3.10.3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E262488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Shading Diagrams/ Sun Path Analysis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8546486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8A150E7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4447B50A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7998634E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6269720" w14:textId="77777777" w:rsidR="004A7612" w:rsidRPr="00C14B46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Health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180A720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F98642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7EA559AB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DF91E5F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90EDEE8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Air Quality Assessment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A8A2D3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F4928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6A942E3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DEA29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BBCF63F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Health Impact Assessment Screening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B3F901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08703C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0B180ED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77C486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3.11.3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BBB1C26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Health Impact Assessment (HIA)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433C4F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118AFA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23552569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4FDE7CF" w14:textId="77777777" w:rsidR="004A7612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3.11.4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B2AF4B" w14:textId="77777777" w:rsidR="004A7612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Ventilation and Extraction Equipment Details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0FB8179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BA2E5C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1DE1CEE4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1488F022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4710AA9" w14:textId="77777777" w:rsidR="004A7612" w:rsidRPr="000701D8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0701D8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Construction and Demolition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FB2EC1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E17B0A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67F0433D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C5FC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1A477C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Pollution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revention </w:t>
            </w:r>
            <w:r w:rsidRPr="0069621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P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lans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355277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A960B7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A7612" w:rsidRPr="00404569" w14:paraId="7AC088CD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0778B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highlight w:val="yellow"/>
                <w:lang w:eastAsia="en-GB"/>
                <w14:ligatures w14:val="none"/>
              </w:rPr>
            </w:pP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3.12.2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6D70E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Structural </w:t>
            </w:r>
            <w:r w:rsidRPr="006957A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</w:t>
            </w: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urvey  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74F978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93521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04569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 </w:t>
            </w:r>
          </w:p>
        </w:tc>
      </w:tr>
      <w:tr w:rsidR="004A7612" w:rsidRPr="00404569" w14:paraId="6FF11CC8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74D21E0" w14:textId="77777777" w:rsidR="004A7612" w:rsidRPr="006957A0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5195C86" w14:textId="77777777" w:rsidR="004A7612" w:rsidRPr="00877BB7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 xml:space="preserve">Waste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68FF6BD3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9D87444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4A7612" w:rsidRPr="00404569" w14:paraId="07EC7F11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A1AD2" w14:textId="77777777" w:rsidR="004A7612" w:rsidRPr="006957A0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3.13.1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3AF00" w14:textId="77777777" w:rsidR="004A7612" w:rsidRPr="00404569" w:rsidRDefault="004A7612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Audit and 5 Year Management Plan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D5C21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34429D" w14:textId="77777777" w:rsidR="004A7612" w:rsidRPr="00404569" w:rsidRDefault="004A7612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AE1839" w:rsidRPr="00404569" w14:paraId="584C61F6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162A" w14:textId="5B348BF1" w:rsidR="00AE1839" w:rsidRDefault="00AE1839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3.13.2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F9FF35" w14:textId="319959CF" w:rsidR="00AE1839" w:rsidRDefault="00AE1839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Waste Planning Statement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065B4" w14:textId="77777777" w:rsidR="00AE1839" w:rsidRPr="00404569" w:rsidRDefault="00AE1839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0A6EE1" w14:textId="77777777" w:rsidR="00AE1839" w:rsidRPr="00404569" w:rsidRDefault="00AE1839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E78C0" w:rsidRPr="00404569" w14:paraId="4DE6CA9D" w14:textId="77777777" w:rsidTr="002E78C0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B5E23DC" w14:textId="77777777" w:rsidR="002E78C0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35925D9A" w14:textId="085FF3F6" w:rsidR="002E78C0" w:rsidRPr="002E78C0" w:rsidRDefault="002E78C0" w:rsidP="002E78C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</w:pPr>
            <w:r w:rsidRPr="002E78C0">
              <w:rPr>
                <w:rFonts w:ascii="Arial" w:eastAsia="Times New Roman" w:hAnsi="Arial" w:cs="Arial"/>
                <w:b/>
                <w:bCs/>
                <w:kern w:val="0"/>
                <w:lang w:eastAsia="en-GB"/>
                <w14:ligatures w14:val="none"/>
              </w:rPr>
              <w:t>CIL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B1DBD01" w14:textId="77777777" w:rsidR="002E78C0" w:rsidRPr="00404569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EE8A3F5" w14:textId="77777777" w:rsidR="002E78C0" w:rsidRPr="00404569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  <w:tr w:rsidR="002E78C0" w:rsidRPr="00404569" w14:paraId="7D82B6BB" w14:textId="77777777" w:rsidTr="007917DD">
        <w:trPr>
          <w:trHeight w:val="390"/>
        </w:trPr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D4384" w14:textId="454090C8" w:rsidR="002E78C0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3.14.1</w:t>
            </w:r>
          </w:p>
        </w:tc>
        <w:tc>
          <w:tcPr>
            <w:tcW w:w="5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F3D20F" w14:textId="0AF32FF4" w:rsidR="002E78C0" w:rsidRDefault="002E78C0" w:rsidP="007917DD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2E78C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Community Infrastructure Levy – Planning Application Additional Information Requirement Form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CE3847" w14:textId="77777777" w:rsidR="002E78C0" w:rsidRPr="00404569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1E9CA" w14:textId="77777777" w:rsidR="002E78C0" w:rsidRPr="00404569" w:rsidRDefault="002E78C0" w:rsidP="007917D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</w:p>
        </w:tc>
      </w:tr>
    </w:tbl>
    <w:p w14:paraId="16D376BC" w14:textId="77777777" w:rsidR="004A7612" w:rsidRPr="00404569" w:rsidRDefault="004A7612" w:rsidP="004A7612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GB"/>
          <w14:ligatures w14:val="none"/>
        </w:rPr>
      </w:pPr>
      <w:r w:rsidRPr="00404569">
        <w:rPr>
          <w:rFonts w:ascii="Arial" w:eastAsia="Times New Roman" w:hAnsi="Arial" w:cs="Arial"/>
          <w:kern w:val="0"/>
          <w:lang w:eastAsia="en-GB"/>
          <w14:ligatures w14:val="none"/>
        </w:rPr>
        <w:t> </w:t>
      </w:r>
    </w:p>
    <w:p w14:paraId="497ECFAE" w14:textId="77777777" w:rsidR="004A7612" w:rsidRDefault="004A7612" w:rsidP="004A7612"/>
    <w:p w14:paraId="20F227B2" w14:textId="77777777" w:rsidR="004A7612" w:rsidRDefault="004A7612" w:rsidP="004A7612"/>
    <w:p w14:paraId="5D488D97" w14:textId="77777777" w:rsidR="00D11B3B" w:rsidRDefault="00D11B3B"/>
    <w:sectPr w:rsidR="00D11B3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E78E8" w14:textId="77777777" w:rsidR="004A7612" w:rsidRDefault="004A7612" w:rsidP="004A7612">
      <w:pPr>
        <w:spacing w:after="0" w:line="240" w:lineRule="auto"/>
      </w:pPr>
      <w:r>
        <w:separator/>
      </w:r>
    </w:p>
  </w:endnote>
  <w:endnote w:type="continuationSeparator" w:id="0">
    <w:p w14:paraId="207DB2B9" w14:textId="77777777" w:rsidR="004A7612" w:rsidRDefault="004A7612" w:rsidP="004A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0E46" w14:textId="77777777" w:rsidR="004A7612" w:rsidRDefault="004A7612" w:rsidP="004A7612">
      <w:pPr>
        <w:spacing w:after="0" w:line="240" w:lineRule="auto"/>
      </w:pPr>
      <w:r>
        <w:separator/>
      </w:r>
    </w:p>
  </w:footnote>
  <w:footnote w:type="continuationSeparator" w:id="0">
    <w:p w14:paraId="1DC301D2" w14:textId="77777777" w:rsidR="004A7612" w:rsidRDefault="004A7612" w:rsidP="004A7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220C3" w14:textId="76BE75F0" w:rsidR="004A7612" w:rsidRPr="004A7612" w:rsidRDefault="004A7612" w:rsidP="004A7612">
    <w:pPr>
      <w:pStyle w:val="Header"/>
    </w:pPr>
    <w:r w:rsidRPr="004A7612">
      <w:rPr>
        <w:noProof/>
      </w:rPr>
      <w:drawing>
        <wp:anchor distT="0" distB="0" distL="114300" distR="114300" simplePos="0" relativeHeight="251658240" behindDoc="0" locked="0" layoutInCell="1" allowOverlap="1" wp14:anchorId="03F2C953" wp14:editId="597AB2EA">
          <wp:simplePos x="0" y="0"/>
          <wp:positionH relativeFrom="column">
            <wp:posOffset>4267200</wp:posOffset>
          </wp:positionH>
          <wp:positionV relativeFrom="paragraph">
            <wp:posOffset>121920</wp:posOffset>
          </wp:positionV>
          <wp:extent cx="2162175" cy="333375"/>
          <wp:effectExtent l="0" t="0" r="9525" b="9525"/>
          <wp:wrapTopAndBottom/>
          <wp:docPr id="2" name="Picture 1" descr="A black letter and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black letter and circl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C6518" w14:textId="77777777" w:rsidR="004A7612" w:rsidRDefault="004A76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2106C"/>
    <w:multiLevelType w:val="hybridMultilevel"/>
    <w:tmpl w:val="87DA4DCC"/>
    <w:lvl w:ilvl="0" w:tplc="DCEAA7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24187"/>
    <w:multiLevelType w:val="hybridMultilevel"/>
    <w:tmpl w:val="8F46D8E4"/>
    <w:lvl w:ilvl="0" w:tplc="72FA832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382938">
    <w:abstractNumId w:val="0"/>
  </w:num>
  <w:num w:numId="2" w16cid:durableId="2064667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12"/>
    <w:rsid w:val="0015358E"/>
    <w:rsid w:val="001E4602"/>
    <w:rsid w:val="001F6C0D"/>
    <w:rsid w:val="002E78C0"/>
    <w:rsid w:val="00420731"/>
    <w:rsid w:val="004A7612"/>
    <w:rsid w:val="0060464A"/>
    <w:rsid w:val="00707668"/>
    <w:rsid w:val="00734D95"/>
    <w:rsid w:val="00776A96"/>
    <w:rsid w:val="00911F80"/>
    <w:rsid w:val="00971776"/>
    <w:rsid w:val="00A5259F"/>
    <w:rsid w:val="00AD4E2B"/>
    <w:rsid w:val="00AE1839"/>
    <w:rsid w:val="00B56AF7"/>
    <w:rsid w:val="00C61841"/>
    <w:rsid w:val="00CE21FF"/>
    <w:rsid w:val="00D11B3B"/>
    <w:rsid w:val="00E8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8664C"/>
  <w15:chartTrackingRefBased/>
  <w15:docId w15:val="{0D7FE915-7173-487D-8C50-EAA02270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6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6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612"/>
  </w:style>
  <w:style w:type="paragraph" w:styleId="Footer">
    <w:name w:val="footer"/>
    <w:basedOn w:val="Normal"/>
    <w:link w:val="FooterChar"/>
    <w:uiPriority w:val="99"/>
    <w:unhideWhenUsed/>
    <w:rsid w:val="004A76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7" ma:contentTypeDescription="Create a new document." ma:contentTypeScope="" ma:versionID="b2a67f199d04513b3465f7383165eae1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ace1e14c3830e8626d11699ce472fcce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947020-3238-41d1-abbd-4fb74d9b09d0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e08795-e594-43a2-9ea7-16e3644ae68e" xsi:nil="true"/>
    <lcf76f155ced4ddcb4097134ff3c332f xmlns="216be0e3-fb59-44d6-9a08-5c3bad261b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E90AB2-051D-4DC3-8598-C156D42CF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9A16D-AB28-46C2-ABED-1E7A9F835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732E6A-7C64-438D-9AAA-5A4C02971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C5C6A-D4C7-40CC-A815-8F54935D8A6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16be0e3-fb59-44d6-9a08-5c3bad261b2e"/>
    <ds:schemaRef ds:uri="21e08795-e594-43a2-9ea7-16e3644ae68e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3577bd8-4943-45d9-8d3c-304f184f6582}" enabled="0" method="" siteId="{13577bd8-4943-45d9-8d3c-304f184f658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Robert</dc:creator>
  <cp:keywords/>
  <dc:description/>
  <cp:lastModifiedBy>Palmer, Robert</cp:lastModifiedBy>
  <cp:revision>2</cp:revision>
  <dcterms:created xsi:type="dcterms:W3CDTF">2023-10-02T15:58:00Z</dcterms:created>
  <dcterms:modified xsi:type="dcterms:W3CDTF">2023-10-02T15:58:00Z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