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54" w:rsidRDefault="00DE4146" w:rsidP="00BE6E54">
      <w:pPr>
        <w:rPr>
          <w:rFonts w:ascii="Arial" w:hAnsi="Arial" w:cs="Arial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0</wp:posOffset>
            </wp:positionV>
            <wp:extent cx="1430655" cy="534035"/>
            <wp:effectExtent l="19050" t="0" r="0" b="0"/>
            <wp:wrapSquare wrapText="left"/>
            <wp:docPr id="3" name="Picture 3" descr="sm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E54" w:rsidRPr="00187DE8" w:rsidRDefault="00BE6E54" w:rsidP="00BE6E54">
      <w:pPr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Application form for the Land Charges Department to supply a personal search and/or information required for individual </w:t>
      </w:r>
      <w:proofErr w:type="gramStart"/>
      <w:r>
        <w:rPr>
          <w:rFonts w:ascii="Arial" w:hAnsi="Arial" w:cs="Arial"/>
          <w:b/>
        </w:rPr>
        <w:t>Con29</w:t>
      </w:r>
      <w:r w:rsidR="000A292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enquiries</w:t>
      </w:r>
      <w:proofErr w:type="gramEnd"/>
      <w:r>
        <w:rPr>
          <w:rFonts w:ascii="Arial" w:hAnsi="Arial" w:cs="Arial"/>
          <w:b/>
        </w:rPr>
        <w:t xml:space="preserve"> </w:t>
      </w:r>
      <w:r w:rsidRPr="00187DE8">
        <w:rPr>
          <w:rFonts w:ascii="Arial" w:hAnsi="Arial" w:cs="Arial"/>
        </w:rPr>
        <w:t xml:space="preserve">(effective </w:t>
      </w:r>
      <w:r w:rsidR="00F96D62">
        <w:rPr>
          <w:rFonts w:ascii="Arial" w:hAnsi="Arial" w:cs="Arial"/>
        </w:rPr>
        <w:t xml:space="preserve">1 </w:t>
      </w:r>
      <w:r w:rsidR="00AF34D8">
        <w:rPr>
          <w:rFonts w:ascii="Arial" w:hAnsi="Arial" w:cs="Arial"/>
        </w:rPr>
        <w:t>April</w:t>
      </w:r>
      <w:r w:rsidR="00F96D62">
        <w:rPr>
          <w:rFonts w:ascii="Arial" w:hAnsi="Arial" w:cs="Arial"/>
        </w:rPr>
        <w:t xml:space="preserve"> 20</w:t>
      </w:r>
      <w:r w:rsidR="00AF34D8">
        <w:rPr>
          <w:rFonts w:ascii="Arial" w:hAnsi="Arial" w:cs="Arial"/>
        </w:rPr>
        <w:t>20</w:t>
      </w:r>
      <w:bookmarkStart w:id="0" w:name="_GoBack"/>
      <w:bookmarkEnd w:id="0"/>
      <w:r w:rsidRPr="00187DE8">
        <w:rPr>
          <w:rFonts w:ascii="Arial" w:hAnsi="Arial" w:cs="Arial"/>
        </w:rPr>
        <w:t>)</w:t>
      </w:r>
    </w:p>
    <w:p w:rsidR="00BE6E54" w:rsidRDefault="00BE6E54" w:rsidP="00BE6E54">
      <w:pPr>
        <w:rPr>
          <w:rFonts w:ascii="Arial" w:hAnsi="Arial" w:cs="Arial"/>
        </w:rPr>
      </w:pPr>
    </w:p>
    <w:p w:rsidR="00BE6E54" w:rsidRDefault="00BE6E54" w:rsidP="00BE6E54">
      <w:pPr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 xml:space="preserve">APPLICANT’S </w:t>
      </w:r>
      <w:r w:rsidR="000E7E6A">
        <w:rPr>
          <w:rFonts w:ascii="Arial" w:hAnsi="Arial" w:cs="Arial"/>
          <w:b/>
        </w:rPr>
        <w:t>BUSINESS N</w:t>
      </w:r>
      <w:r>
        <w:rPr>
          <w:rFonts w:ascii="Arial" w:hAnsi="Arial" w:cs="Arial"/>
          <w:b/>
        </w:rPr>
        <w:t xml:space="preserve">AME </w:t>
      </w:r>
      <w:smartTag w:uri="urn:schemas-microsoft-com:office:smarttags" w:element="stockticker">
        <w:r>
          <w:rPr>
            <w:rFonts w:ascii="Arial" w:hAnsi="Arial" w:cs="Arial"/>
            <w:b/>
          </w:rPr>
          <w:t>AND</w:t>
        </w:r>
      </w:smartTag>
      <w:r>
        <w:rPr>
          <w:rFonts w:ascii="Arial" w:hAnsi="Arial" w:cs="Arial"/>
          <w:b/>
        </w:rPr>
        <w:t xml:space="preserve"> CONTACT DETAILS </w:t>
      </w:r>
      <w:r w:rsidRPr="00BD6DD5">
        <w:rPr>
          <w:rFonts w:ascii="Arial" w:hAnsi="Arial" w:cs="Arial"/>
          <w:color w:val="FF0000"/>
        </w:rPr>
        <w:t>(mandatory field)</w:t>
      </w:r>
    </w:p>
    <w:p w:rsidR="00BE6E54" w:rsidRPr="00BD6DD5" w:rsidRDefault="00BE6E54" w:rsidP="00172DBF">
      <w:pPr>
        <w:spacing w:before="160" w:line="360" w:lineRule="auto"/>
        <w:rPr>
          <w:rFonts w:ascii="Arial" w:hAnsi="Arial" w:cs="Arial"/>
          <w:color w:val="808080"/>
        </w:rPr>
      </w:pPr>
      <w:r w:rsidRPr="00BD6DD5">
        <w:rPr>
          <w:rFonts w:ascii="Arial" w:hAnsi="Arial" w:cs="Arial"/>
          <w:color w:val="8080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6E54" w:rsidRDefault="00BE6E54" w:rsidP="00BE6E54">
      <w:pPr>
        <w:rPr>
          <w:rFonts w:ascii="Arial" w:hAnsi="Arial" w:cs="Arial"/>
        </w:rPr>
      </w:pPr>
      <w:r w:rsidRPr="006A1CC1">
        <w:rPr>
          <w:rFonts w:ascii="Arial" w:hAnsi="Arial" w:cs="Arial"/>
          <w:b/>
        </w:rPr>
        <w:t xml:space="preserve">ADDRESS OF </w:t>
      </w:r>
      <w:r w:rsidR="00172DBF" w:rsidRPr="006A1CC1">
        <w:rPr>
          <w:rFonts w:ascii="Arial" w:hAnsi="Arial" w:cs="Arial"/>
          <w:b/>
        </w:rPr>
        <w:t>PROPERTY</w:t>
      </w:r>
      <w:r w:rsidR="00172DBF">
        <w:rPr>
          <w:rFonts w:ascii="Arial" w:hAnsi="Arial" w:cs="Arial"/>
        </w:rPr>
        <w:t xml:space="preserve"> (</w:t>
      </w:r>
      <w:r w:rsidRPr="00541667">
        <w:rPr>
          <w:rFonts w:ascii="Arial" w:hAnsi="Arial" w:cs="Arial"/>
          <w:color w:val="FF0000"/>
        </w:rPr>
        <w:t>mandatory field)</w:t>
      </w:r>
    </w:p>
    <w:p w:rsidR="00BE6E54" w:rsidRPr="00140BA0" w:rsidRDefault="00BE6E54" w:rsidP="00172DBF">
      <w:pPr>
        <w:spacing w:before="160" w:line="360" w:lineRule="auto"/>
        <w:rPr>
          <w:rFonts w:ascii="Arial" w:hAnsi="Arial" w:cs="Arial"/>
          <w:color w:val="808080"/>
        </w:rPr>
      </w:pPr>
      <w:r w:rsidRPr="00140BA0">
        <w:rPr>
          <w:rFonts w:ascii="Arial" w:hAnsi="Arial" w:cs="Arial"/>
          <w:color w:val="80808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E6E54" w:rsidRPr="00BB2AF7" w:rsidRDefault="00BB2AF7" w:rsidP="00BB2AF7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0E7E6A" w:rsidRPr="00BB2AF7">
        <w:rPr>
          <w:rFonts w:ascii="Arial" w:hAnsi="Arial" w:cs="Arial"/>
        </w:rPr>
        <w:t xml:space="preserve">For a response to </w:t>
      </w:r>
      <w:r w:rsidR="00BE6E54" w:rsidRPr="00BB2AF7">
        <w:rPr>
          <w:rFonts w:ascii="Arial" w:hAnsi="Arial" w:cs="Arial"/>
        </w:rPr>
        <w:t>enquiry 2</w:t>
      </w:r>
      <w:r w:rsidR="00BC2724">
        <w:rPr>
          <w:rFonts w:ascii="Arial" w:hAnsi="Arial" w:cs="Arial"/>
        </w:rPr>
        <w:t>.1 and 3.6</w:t>
      </w:r>
      <w:r w:rsidR="00BE6E54" w:rsidRPr="00BB2AF7">
        <w:rPr>
          <w:rFonts w:ascii="Arial" w:hAnsi="Arial" w:cs="Arial"/>
        </w:rPr>
        <w:t xml:space="preserve"> please </w:t>
      </w:r>
      <w:r w:rsidR="000E7E6A" w:rsidRPr="00BB2AF7">
        <w:rPr>
          <w:rFonts w:ascii="Arial" w:hAnsi="Arial" w:cs="Arial"/>
        </w:rPr>
        <w:t>identify any additional roads required</w:t>
      </w:r>
      <w:r w:rsidR="00BD61B6" w:rsidRPr="00BB2AF7">
        <w:rPr>
          <w:rFonts w:ascii="Arial" w:hAnsi="Arial" w:cs="Arial"/>
        </w:rPr>
        <w:t xml:space="preserve"> </w:t>
      </w:r>
      <w:r w:rsidR="00BE6E54" w:rsidRPr="00BB2AF7">
        <w:rPr>
          <w:rFonts w:ascii="Arial" w:hAnsi="Arial" w:cs="Arial"/>
        </w:rPr>
        <w:t>below</w:t>
      </w:r>
      <w:r w:rsidR="00A77294" w:rsidRPr="00BB2AF7">
        <w:rPr>
          <w:rFonts w:ascii="Arial" w:hAnsi="Arial" w:cs="Arial"/>
        </w:rPr>
        <w:t xml:space="preserve"> (maximum of 3)</w:t>
      </w:r>
    </w:p>
    <w:p w:rsidR="00BE6E54" w:rsidRPr="00140BA0" w:rsidRDefault="00BE6E54" w:rsidP="00172DBF">
      <w:pPr>
        <w:spacing w:before="160" w:line="480" w:lineRule="auto"/>
        <w:rPr>
          <w:rFonts w:ascii="Arial" w:hAnsi="Arial" w:cs="Arial"/>
          <w:color w:val="808080"/>
        </w:rPr>
      </w:pPr>
      <w:r w:rsidRPr="00140BA0">
        <w:rPr>
          <w:rFonts w:ascii="Arial" w:hAnsi="Arial" w:cs="Arial"/>
          <w:color w:val="808080"/>
        </w:rPr>
        <w:t>……………………………………………………………………………………………………………………….</w:t>
      </w:r>
    </w:p>
    <w:tbl>
      <w:tblPr>
        <w:tblStyle w:val="TableGrid"/>
        <w:tblW w:w="993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049"/>
        <w:gridCol w:w="5900"/>
        <w:gridCol w:w="894"/>
        <w:gridCol w:w="1136"/>
      </w:tblGrid>
      <w:tr w:rsidR="00BE6E54" w:rsidTr="00E91551">
        <w:trPr>
          <w:trHeight w:val="67"/>
        </w:trPr>
        <w:tc>
          <w:tcPr>
            <w:tcW w:w="7908" w:type="dxa"/>
            <w:gridSpan w:val="3"/>
            <w:tcBorders>
              <w:bottom w:val="single" w:sz="4" w:space="0" w:color="808080"/>
            </w:tcBorders>
          </w:tcPr>
          <w:p w:rsidR="00BE6E54" w:rsidRPr="00867DA5" w:rsidRDefault="00BE6E54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</w:p>
        </w:tc>
        <w:tc>
          <w:tcPr>
            <w:tcW w:w="894" w:type="dxa"/>
            <w:tcBorders>
              <w:bottom w:val="single" w:sz="4" w:space="0" w:color="808080"/>
            </w:tcBorders>
          </w:tcPr>
          <w:p w:rsidR="00BE6E54" w:rsidRPr="00867DA5" w:rsidRDefault="00BE6E54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 w:rsidRPr="00867DA5">
              <w:rPr>
                <w:rFonts w:ascii="Arial" w:hAnsi="Arial" w:cs="Arial"/>
                <w:b/>
              </w:rPr>
              <w:t>Price</w:t>
            </w:r>
          </w:p>
        </w:tc>
        <w:tc>
          <w:tcPr>
            <w:tcW w:w="1136" w:type="dxa"/>
            <w:tcBorders>
              <w:bottom w:val="single" w:sz="4" w:space="0" w:color="808080"/>
            </w:tcBorders>
          </w:tcPr>
          <w:p w:rsidR="00BE6E54" w:rsidRPr="001C5E39" w:rsidRDefault="00BE6E54" w:rsidP="00F96D62">
            <w:pPr>
              <w:spacing w:beforeLines="30" w:before="72" w:afterLines="25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Select</w:t>
            </w:r>
            <w:r w:rsidR="000E7E6A">
              <w:rPr>
                <w:rFonts w:ascii="Arial" w:hAnsi="Arial" w:cs="Arial"/>
                <w:b/>
              </w:rPr>
              <w:t xml:space="preserve"> (x)</w:t>
            </w:r>
          </w:p>
        </w:tc>
      </w:tr>
      <w:tr w:rsidR="00BE6E54" w:rsidTr="00E91551">
        <w:tc>
          <w:tcPr>
            <w:tcW w:w="7908" w:type="dxa"/>
            <w:gridSpan w:val="3"/>
            <w:tcBorders>
              <w:bottom w:val="single" w:sz="4" w:space="0" w:color="auto"/>
            </w:tcBorders>
          </w:tcPr>
          <w:p w:rsidR="00BE6E54" w:rsidRPr="00867DA5" w:rsidRDefault="00BE6E54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Personal Search of 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b/>
                  </w:rPr>
                  <w:t>Local</w:t>
                </w:r>
              </w:smartTag>
              <w:r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/>
                  </w:rPr>
                  <w:t>Land</w:t>
                </w:r>
              </w:smartTag>
            </w:smartTag>
            <w:r>
              <w:rPr>
                <w:rFonts w:ascii="Arial" w:hAnsi="Arial" w:cs="Arial"/>
                <w:b/>
              </w:rPr>
              <w:t xml:space="preserve"> Charges Register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BE6E54" w:rsidRPr="001C5E39" w:rsidRDefault="00BE6E54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 w:rsidRPr="001C5E39">
              <w:rPr>
                <w:rFonts w:ascii="Arial" w:hAnsi="Arial" w:cs="Arial"/>
                <w:b/>
              </w:rPr>
              <w:t>£</w:t>
            </w:r>
            <w:r w:rsidR="00B9743E">
              <w:rPr>
                <w:rFonts w:ascii="Arial" w:hAnsi="Arial" w:cs="Arial"/>
                <w:b/>
              </w:rPr>
              <w:t>0</w:t>
            </w:r>
            <w:r w:rsidRPr="001C5E39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E6E54" w:rsidTr="00E91551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4" w:rsidRPr="00867DA5" w:rsidRDefault="000A292C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Individual Con29</w:t>
            </w:r>
            <w:r w:rsidR="00BE6E54">
              <w:rPr>
                <w:rFonts w:ascii="Arial" w:hAnsi="Arial" w:cs="Arial"/>
                <w:b/>
              </w:rPr>
              <w:t xml:space="preserve"> q</w:t>
            </w:r>
            <w:r w:rsidR="00BE6E54" w:rsidRPr="00867DA5">
              <w:rPr>
                <w:rFonts w:ascii="Arial" w:hAnsi="Arial" w:cs="Arial"/>
                <w:b/>
              </w:rPr>
              <w:t>uestion nos.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4" w:rsidRPr="00867DA5" w:rsidRDefault="00BE6E54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 w:rsidRPr="00867DA5">
              <w:rPr>
                <w:rFonts w:ascii="Arial" w:hAnsi="Arial" w:cs="Arial"/>
                <w:b/>
              </w:rPr>
              <w:t>Subject of question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4" w:rsidRPr="00867DA5" w:rsidRDefault="00BE6E54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E6E54" w:rsidTr="00E91551"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fee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4" w:rsidRPr="00FA615C" w:rsidRDefault="00BE6E54" w:rsidP="00F96D62">
            <w:pPr>
              <w:spacing w:beforeLines="30" w:before="72" w:afterLines="25" w:after="60"/>
              <w:rPr>
                <w:rFonts w:ascii="Arial" w:hAnsi="Arial" w:cs="Arial"/>
                <w:color w:val="FF0000"/>
              </w:rPr>
            </w:pPr>
            <w:r w:rsidRPr="00FA615C">
              <w:rPr>
                <w:rFonts w:ascii="Arial" w:hAnsi="Arial" w:cs="Arial"/>
                <w:color w:val="FF0000"/>
              </w:rPr>
              <w:t>Payable in all cases regardless of n</w:t>
            </w:r>
            <w:r>
              <w:rPr>
                <w:rFonts w:ascii="Arial" w:hAnsi="Arial" w:cs="Arial"/>
                <w:color w:val="FF0000"/>
              </w:rPr>
              <w:t>umber</w:t>
            </w:r>
            <w:r w:rsidRPr="00FA615C">
              <w:rPr>
                <w:rFonts w:ascii="Arial" w:hAnsi="Arial" w:cs="Arial"/>
                <w:color w:val="FF0000"/>
              </w:rPr>
              <w:t xml:space="preserve"> of enquiries chosen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4" w:rsidRPr="001C5E39" w:rsidRDefault="00BE6E54" w:rsidP="0013147D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 w:rsidRPr="001C5E39">
              <w:rPr>
                <w:rFonts w:ascii="Arial" w:hAnsi="Arial" w:cs="Arial"/>
                <w:b/>
              </w:rPr>
              <w:t>£</w:t>
            </w:r>
            <w:r w:rsidR="00F96D62">
              <w:rPr>
                <w:rFonts w:ascii="Arial" w:hAnsi="Arial" w:cs="Arial"/>
                <w:b/>
              </w:rPr>
              <w:t>1</w:t>
            </w:r>
            <w:r w:rsidR="0013147D">
              <w:rPr>
                <w:rFonts w:ascii="Arial" w:hAnsi="Arial" w:cs="Arial"/>
                <w:b/>
              </w:rPr>
              <w:t>3.2</w:t>
            </w:r>
            <w:r w:rsidR="00BD61B6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E6E54" w:rsidTr="00E91551">
        <w:tc>
          <w:tcPr>
            <w:tcW w:w="959" w:type="dxa"/>
          </w:tcPr>
          <w:p w:rsidR="00BE6E54" w:rsidRPr="00BB2AF7" w:rsidRDefault="00BE6E54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 w:rsidRPr="00BB2AF7">
              <w:rPr>
                <w:rFonts w:ascii="Arial" w:hAnsi="Arial" w:cs="Arial"/>
                <w:b/>
              </w:rPr>
              <w:t>1.1</w:t>
            </w:r>
          </w:p>
        </w:tc>
        <w:tc>
          <w:tcPr>
            <w:tcW w:w="1049" w:type="dxa"/>
          </w:tcPr>
          <w:p w:rsidR="00BE6E54" w:rsidRDefault="00BD61B6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 to 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 w:rsidR="00BE6E54">
              <w:rPr>
                <w:rFonts w:ascii="Arial" w:hAnsi="Arial" w:cs="Arial"/>
              </w:rPr>
              <w:t>)</w:t>
            </w:r>
          </w:p>
        </w:tc>
        <w:tc>
          <w:tcPr>
            <w:tcW w:w="5900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decisions and pending applications</w:t>
            </w:r>
          </w:p>
        </w:tc>
        <w:tc>
          <w:tcPr>
            <w:tcW w:w="894" w:type="dxa"/>
          </w:tcPr>
          <w:p w:rsidR="00BE6E54" w:rsidRDefault="00BE6E54" w:rsidP="0013147D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13147D">
              <w:rPr>
                <w:rFonts w:ascii="Arial" w:hAnsi="Arial" w:cs="Arial"/>
              </w:rPr>
              <w:t>9.25</w:t>
            </w:r>
          </w:p>
        </w:tc>
        <w:tc>
          <w:tcPr>
            <w:tcW w:w="1136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E6E54" w:rsidTr="00E91551">
        <w:tc>
          <w:tcPr>
            <w:tcW w:w="959" w:type="dxa"/>
          </w:tcPr>
          <w:p w:rsidR="00BE6E54" w:rsidRPr="00BB2AF7" w:rsidRDefault="00BE6E54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 w:rsidRPr="00BB2AF7">
              <w:rPr>
                <w:rFonts w:ascii="Arial" w:hAnsi="Arial" w:cs="Arial"/>
                <w:b/>
              </w:rPr>
              <w:t>1.1</w:t>
            </w:r>
          </w:p>
        </w:tc>
        <w:tc>
          <w:tcPr>
            <w:tcW w:w="1049" w:type="dxa"/>
          </w:tcPr>
          <w:p w:rsidR="00BE6E54" w:rsidRDefault="00BD61B6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</w:t>
            </w:r>
            <w:r w:rsidR="00BE6E54">
              <w:rPr>
                <w:rFonts w:ascii="Arial" w:hAnsi="Arial" w:cs="Arial"/>
              </w:rPr>
              <w:t>) to (</w:t>
            </w:r>
            <w:r>
              <w:rPr>
                <w:rFonts w:ascii="Arial" w:hAnsi="Arial" w:cs="Arial"/>
              </w:rPr>
              <w:t>l</w:t>
            </w:r>
            <w:r w:rsidR="00BE6E54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5900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regulation decisions and pending applications</w:t>
            </w:r>
          </w:p>
        </w:tc>
        <w:tc>
          <w:tcPr>
            <w:tcW w:w="894" w:type="dxa"/>
          </w:tcPr>
          <w:p w:rsidR="00BE6E54" w:rsidRDefault="00BE6E54" w:rsidP="0013147D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F96D62">
              <w:rPr>
                <w:rFonts w:ascii="Arial" w:hAnsi="Arial" w:cs="Arial"/>
              </w:rPr>
              <w:t>6</w:t>
            </w:r>
            <w:r w:rsidR="00BD61B6">
              <w:rPr>
                <w:rFonts w:ascii="Arial" w:hAnsi="Arial" w:cs="Arial"/>
              </w:rPr>
              <w:t>.</w:t>
            </w:r>
            <w:r w:rsidR="0013147D">
              <w:rPr>
                <w:rFonts w:ascii="Arial" w:hAnsi="Arial" w:cs="Arial"/>
              </w:rPr>
              <w:t>6</w:t>
            </w:r>
            <w:r w:rsidR="00BD61B6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E91551" w:rsidTr="00E91551">
        <w:tc>
          <w:tcPr>
            <w:tcW w:w="959" w:type="dxa"/>
          </w:tcPr>
          <w:p w:rsidR="00E91551" w:rsidRPr="00BB2AF7" w:rsidRDefault="00E91551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1.2</w:t>
            </w:r>
          </w:p>
        </w:tc>
        <w:tc>
          <w:tcPr>
            <w:tcW w:w="1049" w:type="dxa"/>
          </w:tcPr>
          <w:p w:rsidR="00E91551" w:rsidRDefault="00E91551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  <w:tc>
          <w:tcPr>
            <w:tcW w:w="5900" w:type="dxa"/>
          </w:tcPr>
          <w:p w:rsidR="00E91551" w:rsidRDefault="00E91551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development plans</w:t>
            </w:r>
          </w:p>
        </w:tc>
        <w:tc>
          <w:tcPr>
            <w:tcW w:w="894" w:type="dxa"/>
          </w:tcPr>
          <w:p w:rsidR="00E91551" w:rsidRDefault="00E91551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£0.00</w:t>
            </w:r>
          </w:p>
        </w:tc>
        <w:tc>
          <w:tcPr>
            <w:tcW w:w="1136" w:type="dxa"/>
          </w:tcPr>
          <w:p w:rsidR="00E91551" w:rsidRDefault="00E91551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E6E54" w:rsidTr="00E91551">
        <w:tc>
          <w:tcPr>
            <w:tcW w:w="959" w:type="dxa"/>
          </w:tcPr>
          <w:p w:rsidR="00BE6E54" w:rsidRPr="00BB2AF7" w:rsidRDefault="00BE6E54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 w:rsidRPr="00BB2AF7">
              <w:rPr>
                <w:rFonts w:ascii="Arial" w:hAnsi="Arial" w:cs="Arial"/>
                <w:b/>
              </w:rPr>
              <w:t>2</w:t>
            </w:r>
            <w:r w:rsidR="00A77294" w:rsidRPr="00BB2AF7">
              <w:rPr>
                <w:rFonts w:ascii="Arial" w:hAnsi="Arial" w:cs="Arial"/>
                <w:b/>
              </w:rPr>
              <w:t>.1</w:t>
            </w:r>
          </w:p>
        </w:tc>
        <w:tc>
          <w:tcPr>
            <w:tcW w:w="1049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</w:t>
            </w:r>
          </w:p>
        </w:tc>
        <w:tc>
          <w:tcPr>
            <w:tcW w:w="5900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Roads, footways and footpaths (see * above)</w:t>
            </w:r>
          </w:p>
        </w:tc>
        <w:tc>
          <w:tcPr>
            <w:tcW w:w="894" w:type="dxa"/>
          </w:tcPr>
          <w:p w:rsidR="00BE6E54" w:rsidRDefault="00F96D62" w:rsidP="0013147D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13147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  <w:r w:rsidR="0013147D">
              <w:rPr>
                <w:rFonts w:ascii="Arial" w:hAnsi="Arial" w:cs="Arial"/>
              </w:rPr>
              <w:t>3</w:t>
            </w:r>
            <w:r w:rsidR="00BE6E54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E6E54" w:rsidTr="00E91551">
        <w:tc>
          <w:tcPr>
            <w:tcW w:w="959" w:type="dxa"/>
          </w:tcPr>
          <w:p w:rsidR="00BE6E54" w:rsidRPr="00BB2AF7" w:rsidRDefault="00BE6E54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 w:rsidRPr="00BB2AF7">
              <w:rPr>
                <w:rFonts w:ascii="Arial" w:hAnsi="Arial" w:cs="Arial"/>
                <w:b/>
              </w:rPr>
              <w:t>2</w:t>
            </w:r>
            <w:r w:rsidR="00BB2AF7" w:rsidRPr="00BB2AF7">
              <w:rPr>
                <w:rFonts w:ascii="Arial" w:hAnsi="Arial" w:cs="Arial"/>
                <w:b/>
              </w:rPr>
              <w:t>.1</w:t>
            </w:r>
          </w:p>
        </w:tc>
        <w:tc>
          <w:tcPr>
            <w:tcW w:w="1049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(b) to (d)</w:t>
            </w:r>
          </w:p>
        </w:tc>
        <w:tc>
          <w:tcPr>
            <w:tcW w:w="5900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Roads, footways and footpaths (see * above)</w:t>
            </w:r>
          </w:p>
        </w:tc>
        <w:tc>
          <w:tcPr>
            <w:tcW w:w="894" w:type="dxa"/>
          </w:tcPr>
          <w:p w:rsidR="00BE6E54" w:rsidRDefault="00F96D62" w:rsidP="0013147D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13147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  <w:r w:rsidR="0013147D">
              <w:rPr>
                <w:rFonts w:ascii="Arial" w:hAnsi="Arial" w:cs="Arial"/>
              </w:rPr>
              <w:t>0</w:t>
            </w:r>
            <w:r w:rsidR="00BB2AF7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B2AF7" w:rsidTr="00E91551">
        <w:tc>
          <w:tcPr>
            <w:tcW w:w="959" w:type="dxa"/>
          </w:tcPr>
          <w:p w:rsidR="00BB2AF7" w:rsidRPr="00BB2AF7" w:rsidRDefault="00BB2AF7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 w:rsidRPr="00BB2AF7">
              <w:rPr>
                <w:rFonts w:ascii="Arial" w:hAnsi="Arial" w:cs="Arial"/>
                <w:b/>
              </w:rPr>
              <w:t>2.2-2.5</w:t>
            </w:r>
          </w:p>
        </w:tc>
        <w:tc>
          <w:tcPr>
            <w:tcW w:w="1049" w:type="dxa"/>
          </w:tcPr>
          <w:p w:rsidR="00BB2AF7" w:rsidRDefault="00BB2AF7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  <w:tc>
          <w:tcPr>
            <w:tcW w:w="5900" w:type="dxa"/>
          </w:tcPr>
          <w:p w:rsidR="00BB2AF7" w:rsidRDefault="00BB2AF7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rights of way</w:t>
            </w:r>
          </w:p>
        </w:tc>
        <w:tc>
          <w:tcPr>
            <w:tcW w:w="894" w:type="dxa"/>
          </w:tcPr>
          <w:p w:rsidR="00BB2AF7" w:rsidRDefault="00F96D62" w:rsidP="0013147D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13147D">
              <w:rPr>
                <w:rFonts w:ascii="Arial" w:hAnsi="Arial" w:cs="Arial"/>
              </w:rPr>
              <w:t>5.3</w:t>
            </w:r>
            <w:r w:rsidR="00BB2AF7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</w:tcPr>
          <w:p w:rsidR="00BB2AF7" w:rsidRDefault="00BB2AF7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E6E54" w:rsidTr="00E91551">
        <w:tc>
          <w:tcPr>
            <w:tcW w:w="959" w:type="dxa"/>
          </w:tcPr>
          <w:p w:rsidR="00BE6E54" w:rsidRPr="00BB2AF7" w:rsidRDefault="00BE6E54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 w:rsidRPr="00BB2AF7">
              <w:rPr>
                <w:rFonts w:ascii="Arial" w:hAnsi="Arial" w:cs="Arial"/>
                <w:b/>
              </w:rPr>
              <w:t>3.1</w:t>
            </w:r>
          </w:p>
        </w:tc>
        <w:tc>
          <w:tcPr>
            <w:tcW w:w="1049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  <w:tc>
          <w:tcPr>
            <w:tcW w:w="5900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 required for public purposes</w:t>
            </w:r>
          </w:p>
        </w:tc>
        <w:tc>
          <w:tcPr>
            <w:tcW w:w="894" w:type="dxa"/>
          </w:tcPr>
          <w:p w:rsidR="00BE6E54" w:rsidRDefault="00F96D62" w:rsidP="0013147D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£1.</w:t>
            </w:r>
            <w:r w:rsidR="0013147D">
              <w:rPr>
                <w:rFonts w:ascii="Arial" w:hAnsi="Arial" w:cs="Arial"/>
              </w:rPr>
              <w:t>3</w:t>
            </w:r>
            <w:r w:rsidR="00BE6E54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E6E54" w:rsidTr="00E91551">
        <w:tc>
          <w:tcPr>
            <w:tcW w:w="959" w:type="dxa"/>
          </w:tcPr>
          <w:p w:rsidR="00BE6E54" w:rsidRPr="00BB2AF7" w:rsidRDefault="00BE6E54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 w:rsidRPr="00BB2AF7">
              <w:rPr>
                <w:rFonts w:ascii="Arial" w:hAnsi="Arial" w:cs="Arial"/>
                <w:b/>
              </w:rPr>
              <w:t>3.2</w:t>
            </w:r>
          </w:p>
        </w:tc>
        <w:tc>
          <w:tcPr>
            <w:tcW w:w="1049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  <w:tc>
          <w:tcPr>
            <w:tcW w:w="5900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 to be acquired for road</w:t>
            </w:r>
            <w:r w:rsidR="00BB2AF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works</w:t>
            </w:r>
          </w:p>
        </w:tc>
        <w:tc>
          <w:tcPr>
            <w:tcW w:w="894" w:type="dxa"/>
          </w:tcPr>
          <w:p w:rsidR="00BE6E54" w:rsidRDefault="00F96D62" w:rsidP="0013147D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£1.</w:t>
            </w:r>
            <w:r w:rsidR="0013147D">
              <w:rPr>
                <w:rFonts w:ascii="Arial" w:hAnsi="Arial" w:cs="Arial"/>
              </w:rPr>
              <w:t>3</w:t>
            </w:r>
            <w:r w:rsidR="00BE6E54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E91551" w:rsidTr="00E91551">
        <w:tc>
          <w:tcPr>
            <w:tcW w:w="959" w:type="dxa"/>
          </w:tcPr>
          <w:p w:rsidR="00E91551" w:rsidRPr="00BB2AF7" w:rsidRDefault="00E91551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3.3</w:t>
            </w:r>
          </w:p>
        </w:tc>
        <w:tc>
          <w:tcPr>
            <w:tcW w:w="1049" w:type="dxa"/>
          </w:tcPr>
          <w:p w:rsidR="00E91551" w:rsidRDefault="00E91551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 to (c)</w:t>
            </w:r>
          </w:p>
        </w:tc>
        <w:tc>
          <w:tcPr>
            <w:tcW w:w="5900" w:type="dxa"/>
          </w:tcPr>
          <w:p w:rsidR="00E91551" w:rsidRDefault="00E91551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Sustainable drainage systems</w:t>
            </w:r>
          </w:p>
        </w:tc>
        <w:tc>
          <w:tcPr>
            <w:tcW w:w="894" w:type="dxa"/>
          </w:tcPr>
          <w:p w:rsidR="00E91551" w:rsidRDefault="00E91551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£0.00</w:t>
            </w:r>
          </w:p>
        </w:tc>
        <w:tc>
          <w:tcPr>
            <w:tcW w:w="1136" w:type="dxa"/>
          </w:tcPr>
          <w:p w:rsidR="00E91551" w:rsidRDefault="00E91551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E6E54" w:rsidTr="00E91551">
        <w:tc>
          <w:tcPr>
            <w:tcW w:w="959" w:type="dxa"/>
          </w:tcPr>
          <w:p w:rsidR="00BE6E54" w:rsidRPr="00BB2AF7" w:rsidRDefault="00BE6E54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 w:rsidRPr="00BB2AF7">
              <w:rPr>
                <w:rFonts w:ascii="Arial" w:hAnsi="Arial" w:cs="Arial"/>
                <w:b/>
              </w:rPr>
              <w:t>3.4</w:t>
            </w:r>
          </w:p>
        </w:tc>
        <w:tc>
          <w:tcPr>
            <w:tcW w:w="1049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 to (f)</w:t>
            </w:r>
          </w:p>
        </w:tc>
        <w:tc>
          <w:tcPr>
            <w:tcW w:w="5900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Nearby road schemes</w:t>
            </w:r>
          </w:p>
        </w:tc>
        <w:tc>
          <w:tcPr>
            <w:tcW w:w="894" w:type="dxa"/>
          </w:tcPr>
          <w:p w:rsidR="00BE6E54" w:rsidRDefault="00BE6E54" w:rsidP="0013147D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£1.</w:t>
            </w:r>
            <w:r w:rsidR="0013147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E6E54" w:rsidTr="00E91551">
        <w:tc>
          <w:tcPr>
            <w:tcW w:w="959" w:type="dxa"/>
          </w:tcPr>
          <w:p w:rsidR="00BE6E54" w:rsidRPr="00BB2AF7" w:rsidRDefault="00BE6E54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 w:rsidRPr="00BB2AF7">
              <w:rPr>
                <w:rFonts w:ascii="Arial" w:hAnsi="Arial" w:cs="Arial"/>
                <w:b/>
              </w:rPr>
              <w:t>3.5</w:t>
            </w:r>
          </w:p>
        </w:tc>
        <w:tc>
          <w:tcPr>
            <w:tcW w:w="1049" w:type="dxa"/>
          </w:tcPr>
          <w:p w:rsidR="00BE6E54" w:rsidRDefault="00BB2AF7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 to (b)</w:t>
            </w:r>
          </w:p>
        </w:tc>
        <w:tc>
          <w:tcPr>
            <w:tcW w:w="5900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Nearby railway schemes</w:t>
            </w:r>
          </w:p>
        </w:tc>
        <w:tc>
          <w:tcPr>
            <w:tcW w:w="894" w:type="dxa"/>
          </w:tcPr>
          <w:p w:rsidR="00BE6E54" w:rsidRDefault="00F96D62" w:rsidP="0013147D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£1.</w:t>
            </w:r>
            <w:r w:rsidR="0013147D">
              <w:rPr>
                <w:rFonts w:ascii="Arial" w:hAnsi="Arial" w:cs="Arial"/>
              </w:rPr>
              <w:t>3</w:t>
            </w:r>
            <w:r w:rsidR="00BE6E54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E6E54" w:rsidTr="00E91551">
        <w:tc>
          <w:tcPr>
            <w:tcW w:w="959" w:type="dxa"/>
          </w:tcPr>
          <w:p w:rsidR="00BE6E54" w:rsidRPr="00BB2AF7" w:rsidRDefault="00BE6E54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 w:rsidRPr="00BB2AF7">
              <w:rPr>
                <w:rFonts w:ascii="Arial" w:hAnsi="Arial" w:cs="Arial"/>
                <w:b/>
              </w:rPr>
              <w:t>3.6</w:t>
            </w:r>
          </w:p>
        </w:tc>
        <w:tc>
          <w:tcPr>
            <w:tcW w:w="1049" w:type="dxa"/>
          </w:tcPr>
          <w:p w:rsidR="00BE6E54" w:rsidRDefault="00BB2AF7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 to (l</w:t>
            </w:r>
            <w:r w:rsidR="00BE6E54">
              <w:rPr>
                <w:rFonts w:ascii="Arial" w:hAnsi="Arial" w:cs="Arial"/>
              </w:rPr>
              <w:t>)</w:t>
            </w:r>
          </w:p>
        </w:tc>
        <w:tc>
          <w:tcPr>
            <w:tcW w:w="5900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Traffic schemes</w:t>
            </w:r>
            <w:r w:rsidR="00BB2AF7">
              <w:rPr>
                <w:rFonts w:ascii="Arial" w:hAnsi="Arial" w:cs="Arial"/>
              </w:rPr>
              <w:t xml:space="preserve"> (see * above)</w:t>
            </w:r>
          </w:p>
        </w:tc>
        <w:tc>
          <w:tcPr>
            <w:tcW w:w="894" w:type="dxa"/>
          </w:tcPr>
          <w:p w:rsidR="00BE6E54" w:rsidRDefault="00BE6E54" w:rsidP="0013147D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F96D62">
              <w:rPr>
                <w:rFonts w:ascii="Arial" w:hAnsi="Arial" w:cs="Arial"/>
              </w:rPr>
              <w:t>7.</w:t>
            </w:r>
            <w:r w:rsidR="0013147D">
              <w:rPr>
                <w:rFonts w:ascii="Arial" w:hAnsi="Arial" w:cs="Arial"/>
              </w:rPr>
              <w:t>9</w:t>
            </w:r>
            <w:r w:rsidR="00BB2AF7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E6E54" w:rsidTr="00E91551">
        <w:tc>
          <w:tcPr>
            <w:tcW w:w="959" w:type="dxa"/>
          </w:tcPr>
          <w:p w:rsidR="00BE6E54" w:rsidRPr="00BB2AF7" w:rsidRDefault="00BE6E54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 w:rsidRPr="00BB2AF7">
              <w:rPr>
                <w:rFonts w:ascii="Arial" w:hAnsi="Arial" w:cs="Arial"/>
                <w:b/>
              </w:rPr>
              <w:t>3.7</w:t>
            </w:r>
          </w:p>
        </w:tc>
        <w:tc>
          <w:tcPr>
            <w:tcW w:w="1049" w:type="dxa"/>
          </w:tcPr>
          <w:p w:rsidR="00BE6E54" w:rsidRDefault="00BB2AF7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 to (g</w:t>
            </w:r>
            <w:r w:rsidR="00BE6E54">
              <w:rPr>
                <w:rFonts w:ascii="Arial" w:hAnsi="Arial" w:cs="Arial"/>
              </w:rPr>
              <w:t>)</w:t>
            </w:r>
          </w:p>
        </w:tc>
        <w:tc>
          <w:tcPr>
            <w:tcW w:w="5900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Outstanding notices</w:t>
            </w:r>
          </w:p>
        </w:tc>
        <w:tc>
          <w:tcPr>
            <w:tcW w:w="894" w:type="dxa"/>
          </w:tcPr>
          <w:p w:rsidR="00BE6E54" w:rsidRDefault="00BE6E54" w:rsidP="0013147D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13147D">
              <w:rPr>
                <w:rFonts w:ascii="Arial" w:hAnsi="Arial" w:cs="Arial"/>
              </w:rPr>
              <w:t>9.25</w:t>
            </w:r>
          </w:p>
        </w:tc>
        <w:tc>
          <w:tcPr>
            <w:tcW w:w="1136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E6E54" w:rsidTr="00E91551">
        <w:tc>
          <w:tcPr>
            <w:tcW w:w="959" w:type="dxa"/>
          </w:tcPr>
          <w:p w:rsidR="00BE6E54" w:rsidRPr="00BB2AF7" w:rsidRDefault="00BE6E54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 w:rsidRPr="00BB2AF7">
              <w:rPr>
                <w:rFonts w:ascii="Arial" w:hAnsi="Arial" w:cs="Arial"/>
                <w:b/>
              </w:rPr>
              <w:t>3.8</w:t>
            </w:r>
          </w:p>
        </w:tc>
        <w:tc>
          <w:tcPr>
            <w:tcW w:w="1049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  <w:tc>
          <w:tcPr>
            <w:tcW w:w="5900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Contravention of building regulations</w:t>
            </w:r>
          </w:p>
        </w:tc>
        <w:tc>
          <w:tcPr>
            <w:tcW w:w="894" w:type="dxa"/>
          </w:tcPr>
          <w:p w:rsidR="00BE6E54" w:rsidRDefault="00F96D62" w:rsidP="0013147D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£2.</w:t>
            </w:r>
            <w:r w:rsidR="0013147D">
              <w:rPr>
                <w:rFonts w:ascii="Arial" w:hAnsi="Arial" w:cs="Arial"/>
              </w:rPr>
              <w:t>65</w:t>
            </w:r>
          </w:p>
        </w:tc>
        <w:tc>
          <w:tcPr>
            <w:tcW w:w="1136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E6E54" w:rsidTr="00E91551">
        <w:tc>
          <w:tcPr>
            <w:tcW w:w="959" w:type="dxa"/>
          </w:tcPr>
          <w:p w:rsidR="00BE6E54" w:rsidRPr="00BB2AF7" w:rsidRDefault="00BE6E54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 w:rsidRPr="00BB2AF7">
              <w:rPr>
                <w:rFonts w:ascii="Arial" w:hAnsi="Arial" w:cs="Arial"/>
                <w:b/>
              </w:rPr>
              <w:t>3.9</w:t>
            </w:r>
          </w:p>
        </w:tc>
        <w:tc>
          <w:tcPr>
            <w:tcW w:w="1049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  <w:tc>
          <w:tcPr>
            <w:tcW w:w="5900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Notices, orders, directions &amp; proceedings under Planning acts</w:t>
            </w:r>
          </w:p>
        </w:tc>
        <w:tc>
          <w:tcPr>
            <w:tcW w:w="894" w:type="dxa"/>
          </w:tcPr>
          <w:p w:rsidR="00BE6E54" w:rsidRDefault="00BB2AF7" w:rsidP="0013147D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13147D">
              <w:rPr>
                <w:rFonts w:ascii="Arial" w:hAnsi="Arial" w:cs="Arial"/>
              </w:rPr>
              <w:t>5</w:t>
            </w:r>
            <w:r w:rsidR="00F96D62">
              <w:rPr>
                <w:rFonts w:ascii="Arial" w:hAnsi="Arial" w:cs="Arial"/>
              </w:rPr>
              <w:t>.</w:t>
            </w:r>
            <w:r w:rsidR="0013147D">
              <w:rPr>
                <w:rFonts w:ascii="Arial" w:hAnsi="Arial" w:cs="Arial"/>
              </w:rPr>
              <w:t>3</w:t>
            </w:r>
            <w:r w:rsidR="00F96D62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B2AF7" w:rsidTr="00E91551">
        <w:tc>
          <w:tcPr>
            <w:tcW w:w="959" w:type="dxa"/>
          </w:tcPr>
          <w:p w:rsidR="00BB2AF7" w:rsidRPr="00BB2AF7" w:rsidRDefault="00BB2AF7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3.10</w:t>
            </w:r>
          </w:p>
        </w:tc>
        <w:tc>
          <w:tcPr>
            <w:tcW w:w="1049" w:type="dxa"/>
          </w:tcPr>
          <w:p w:rsidR="00BB2AF7" w:rsidRDefault="00BB2AF7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 to (h)</w:t>
            </w:r>
          </w:p>
        </w:tc>
        <w:tc>
          <w:tcPr>
            <w:tcW w:w="5900" w:type="dxa"/>
          </w:tcPr>
          <w:p w:rsidR="00BB2AF7" w:rsidRDefault="00BB2AF7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Community Infrastructure Levy </w:t>
            </w:r>
          </w:p>
        </w:tc>
        <w:tc>
          <w:tcPr>
            <w:tcW w:w="894" w:type="dxa"/>
          </w:tcPr>
          <w:p w:rsidR="00BB2AF7" w:rsidRDefault="00BB2AF7" w:rsidP="0013147D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F96D62">
              <w:rPr>
                <w:rFonts w:ascii="Arial" w:hAnsi="Arial" w:cs="Arial"/>
              </w:rPr>
              <w:t>6.</w:t>
            </w:r>
            <w:r w:rsidR="0013147D">
              <w:rPr>
                <w:rFonts w:ascii="Arial" w:hAnsi="Arial" w:cs="Arial"/>
              </w:rPr>
              <w:t>6</w:t>
            </w:r>
            <w:r w:rsidR="00F96D62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</w:tcPr>
          <w:p w:rsidR="00BB2AF7" w:rsidRDefault="00BB2AF7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E6E54" w:rsidTr="00E91551">
        <w:tc>
          <w:tcPr>
            <w:tcW w:w="959" w:type="dxa"/>
          </w:tcPr>
          <w:p w:rsidR="00BE6E54" w:rsidRPr="00BB2AF7" w:rsidRDefault="00BB2AF7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3.11</w:t>
            </w:r>
          </w:p>
        </w:tc>
        <w:tc>
          <w:tcPr>
            <w:tcW w:w="1049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 to (b)</w:t>
            </w:r>
          </w:p>
        </w:tc>
        <w:tc>
          <w:tcPr>
            <w:tcW w:w="5900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Conservation area</w:t>
            </w:r>
          </w:p>
        </w:tc>
        <w:tc>
          <w:tcPr>
            <w:tcW w:w="894" w:type="dxa"/>
          </w:tcPr>
          <w:p w:rsidR="00BE6E54" w:rsidRDefault="00F96D62" w:rsidP="0013147D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£1.</w:t>
            </w:r>
            <w:r w:rsidR="0013147D">
              <w:rPr>
                <w:rFonts w:ascii="Arial" w:hAnsi="Arial" w:cs="Arial"/>
              </w:rPr>
              <w:t>3</w:t>
            </w:r>
            <w:r w:rsidR="00BE6E54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E6E54" w:rsidTr="00E91551">
        <w:tc>
          <w:tcPr>
            <w:tcW w:w="959" w:type="dxa"/>
          </w:tcPr>
          <w:p w:rsidR="00BE6E54" w:rsidRPr="00BB2AF7" w:rsidRDefault="00BB2AF7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3.12</w:t>
            </w:r>
          </w:p>
        </w:tc>
        <w:tc>
          <w:tcPr>
            <w:tcW w:w="1049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  <w:tc>
          <w:tcPr>
            <w:tcW w:w="5900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Compulsory purchase</w:t>
            </w:r>
          </w:p>
        </w:tc>
        <w:tc>
          <w:tcPr>
            <w:tcW w:w="894" w:type="dxa"/>
          </w:tcPr>
          <w:p w:rsidR="00BE6E54" w:rsidRDefault="00F96D62" w:rsidP="0013147D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£1.</w:t>
            </w:r>
            <w:r w:rsidR="0013147D">
              <w:rPr>
                <w:rFonts w:ascii="Arial" w:hAnsi="Arial" w:cs="Arial"/>
              </w:rPr>
              <w:t>3</w:t>
            </w:r>
            <w:r w:rsidR="00BE6E54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E6E54" w:rsidTr="00E91551">
        <w:tc>
          <w:tcPr>
            <w:tcW w:w="959" w:type="dxa"/>
          </w:tcPr>
          <w:p w:rsidR="00BE6E54" w:rsidRPr="00BB2AF7" w:rsidRDefault="00BB2AF7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3.13</w:t>
            </w:r>
          </w:p>
        </w:tc>
        <w:tc>
          <w:tcPr>
            <w:tcW w:w="1049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 to (c)</w:t>
            </w:r>
          </w:p>
        </w:tc>
        <w:tc>
          <w:tcPr>
            <w:tcW w:w="5900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Contaminated land</w:t>
            </w:r>
          </w:p>
        </w:tc>
        <w:tc>
          <w:tcPr>
            <w:tcW w:w="894" w:type="dxa"/>
          </w:tcPr>
          <w:p w:rsidR="00BE6E54" w:rsidRDefault="00F96D62" w:rsidP="0013147D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£1.</w:t>
            </w:r>
            <w:r w:rsidR="0013147D">
              <w:rPr>
                <w:rFonts w:ascii="Arial" w:hAnsi="Arial" w:cs="Arial"/>
              </w:rPr>
              <w:t>3</w:t>
            </w:r>
            <w:r w:rsidR="00BE6E54">
              <w:rPr>
                <w:rFonts w:ascii="Arial" w:hAnsi="Arial" w:cs="Arial"/>
              </w:rPr>
              <w:t>0</w:t>
            </w:r>
          </w:p>
        </w:tc>
        <w:tc>
          <w:tcPr>
            <w:tcW w:w="1136" w:type="dxa"/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E91551" w:rsidTr="00E91551">
        <w:tc>
          <w:tcPr>
            <w:tcW w:w="959" w:type="dxa"/>
          </w:tcPr>
          <w:p w:rsidR="00E91551" w:rsidRDefault="00E91551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3.14</w:t>
            </w:r>
          </w:p>
        </w:tc>
        <w:tc>
          <w:tcPr>
            <w:tcW w:w="1049" w:type="dxa"/>
          </w:tcPr>
          <w:p w:rsidR="00E91551" w:rsidRDefault="00E91551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  <w:tc>
          <w:tcPr>
            <w:tcW w:w="5900" w:type="dxa"/>
          </w:tcPr>
          <w:p w:rsidR="00E91551" w:rsidRDefault="00E91551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Radon gas</w:t>
            </w:r>
          </w:p>
        </w:tc>
        <w:tc>
          <w:tcPr>
            <w:tcW w:w="894" w:type="dxa"/>
          </w:tcPr>
          <w:p w:rsidR="00E91551" w:rsidRDefault="00E91551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£0.00</w:t>
            </w:r>
          </w:p>
        </w:tc>
        <w:tc>
          <w:tcPr>
            <w:tcW w:w="1136" w:type="dxa"/>
          </w:tcPr>
          <w:p w:rsidR="00E91551" w:rsidRDefault="00E91551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E91551" w:rsidTr="00E91551">
        <w:tc>
          <w:tcPr>
            <w:tcW w:w="959" w:type="dxa"/>
          </w:tcPr>
          <w:p w:rsidR="00E91551" w:rsidRDefault="00E91551" w:rsidP="00F96D62">
            <w:pPr>
              <w:spacing w:beforeLines="30" w:before="72" w:afterLines="25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3.15</w:t>
            </w:r>
          </w:p>
        </w:tc>
        <w:tc>
          <w:tcPr>
            <w:tcW w:w="1049" w:type="dxa"/>
          </w:tcPr>
          <w:p w:rsidR="00E91551" w:rsidRDefault="00E91551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(a) to (b)</w:t>
            </w:r>
          </w:p>
        </w:tc>
        <w:tc>
          <w:tcPr>
            <w:tcW w:w="5900" w:type="dxa"/>
          </w:tcPr>
          <w:p w:rsidR="00E91551" w:rsidRDefault="00E91551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Assets of community value</w:t>
            </w:r>
          </w:p>
        </w:tc>
        <w:tc>
          <w:tcPr>
            <w:tcW w:w="894" w:type="dxa"/>
          </w:tcPr>
          <w:p w:rsidR="00E91551" w:rsidRDefault="00E91551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£0.00</w:t>
            </w:r>
          </w:p>
        </w:tc>
        <w:tc>
          <w:tcPr>
            <w:tcW w:w="1136" w:type="dxa"/>
          </w:tcPr>
          <w:p w:rsidR="00E91551" w:rsidRDefault="00E91551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  <w:tr w:rsidR="00BE6E54" w:rsidTr="00E91551">
        <w:tc>
          <w:tcPr>
            <w:tcW w:w="7908" w:type="dxa"/>
            <w:gridSpan w:val="3"/>
          </w:tcPr>
          <w:p w:rsidR="00BE6E54" w:rsidRPr="001C20D3" w:rsidRDefault="00BE6E54" w:rsidP="00F96D62">
            <w:pPr>
              <w:spacing w:beforeLines="30" w:before="72" w:afterLines="25" w:after="60"/>
              <w:jc w:val="right"/>
              <w:rPr>
                <w:rFonts w:ascii="Arial" w:hAnsi="Arial" w:cs="Arial"/>
                <w:b/>
              </w:rPr>
            </w:pPr>
            <w:r w:rsidRPr="001C20D3">
              <w:rPr>
                <w:rFonts w:ascii="Arial" w:hAnsi="Arial" w:cs="Arial"/>
                <w:b/>
              </w:rPr>
              <w:lastRenderedPageBreak/>
              <w:t xml:space="preserve">TOTAL FEE TO PAY </w:t>
            </w:r>
            <w:r w:rsidRPr="00541667">
              <w:rPr>
                <w:rFonts w:ascii="Arial" w:hAnsi="Arial" w:cs="Arial"/>
                <w:b/>
                <w:color w:val="FF0000"/>
              </w:rPr>
              <w:t xml:space="preserve">(mandatory field – see note below) </w:t>
            </w:r>
            <w:r w:rsidRPr="00541667">
              <w:rPr>
                <w:rFonts w:ascii="Arial" w:hAnsi="Arial" w:cs="Arial"/>
                <w:color w:val="FF0000"/>
              </w:rPr>
              <w:t>→</w:t>
            </w:r>
          </w:p>
        </w:tc>
        <w:tc>
          <w:tcPr>
            <w:tcW w:w="894" w:type="dxa"/>
            <w:tcBorders>
              <w:right w:val="single" w:sz="18" w:space="0" w:color="000000"/>
            </w:tcBorders>
          </w:tcPr>
          <w:p w:rsidR="00BE6E54" w:rsidRPr="00541667" w:rsidRDefault="00BE6E54" w:rsidP="00F96D62">
            <w:pPr>
              <w:spacing w:beforeLines="30" w:before="72" w:afterLines="25" w:after="60"/>
              <w:rPr>
                <w:rFonts w:ascii="Arial" w:hAnsi="Arial" w:cs="Arial"/>
                <w:color w:val="FF0000"/>
              </w:rPr>
            </w:pPr>
            <w:r w:rsidRPr="00541667">
              <w:rPr>
                <w:rFonts w:ascii="Arial" w:hAnsi="Arial" w:cs="Arial"/>
                <w:color w:val="FF0000"/>
              </w:rPr>
              <w:t>→</w:t>
            </w:r>
            <w:r>
              <w:rPr>
                <w:rFonts w:ascii="Arial" w:hAnsi="Arial" w:cs="Arial"/>
                <w:color w:val="FF0000"/>
              </w:rPr>
              <w:t xml:space="preserve">   </w:t>
            </w:r>
            <w:r w:rsidRPr="00541667">
              <w:rPr>
                <w:rFonts w:ascii="Arial" w:hAnsi="Arial" w:cs="Arial"/>
                <w:color w:val="FF0000"/>
              </w:rPr>
              <w:t>→</w:t>
            </w:r>
          </w:p>
        </w:tc>
        <w:tc>
          <w:tcPr>
            <w:tcW w:w="11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E6E54" w:rsidRDefault="00BE6E54" w:rsidP="00F96D62">
            <w:pPr>
              <w:spacing w:beforeLines="30" w:before="72" w:afterLines="25" w:after="60"/>
              <w:rPr>
                <w:rFonts w:ascii="Arial" w:hAnsi="Arial" w:cs="Arial"/>
              </w:rPr>
            </w:pPr>
          </w:p>
        </w:tc>
      </w:tr>
    </w:tbl>
    <w:p w:rsidR="007F3D30" w:rsidRPr="00E91551" w:rsidRDefault="007F3D30" w:rsidP="00BB2AF7">
      <w:pPr>
        <w:rPr>
          <w:rFonts w:ascii="Arial" w:hAnsi="Arial" w:cs="Arial"/>
          <w:sz w:val="2"/>
          <w:szCs w:val="2"/>
        </w:rPr>
      </w:pPr>
    </w:p>
    <w:sectPr w:rsidR="007F3D30" w:rsidRPr="00E91551" w:rsidSect="00BB2AF7">
      <w:headerReference w:type="default" r:id="rId8"/>
      <w:footerReference w:type="default" r:id="rId9"/>
      <w:pgSz w:w="11907" w:h="16840" w:code="9"/>
      <w:pgMar w:top="709" w:right="1107" w:bottom="1079" w:left="130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052" w:rsidRDefault="00AC0052">
      <w:r>
        <w:separator/>
      </w:r>
    </w:p>
  </w:endnote>
  <w:endnote w:type="continuationSeparator" w:id="0">
    <w:p w:rsidR="00AC0052" w:rsidRDefault="00AC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AF7" w:rsidRPr="00BE6E54" w:rsidRDefault="00BB2AF7" w:rsidP="00BB2AF7">
    <w:pPr>
      <w:rPr>
        <w:rFonts w:ascii="Arial" w:hAnsi="Arial" w:cs="Arial"/>
      </w:rPr>
    </w:pPr>
    <w:r w:rsidRPr="00E91551">
      <w:rPr>
        <w:rFonts w:ascii="Arial" w:hAnsi="Arial" w:cs="Arial"/>
        <w:sz w:val="18"/>
        <w:szCs w:val="18"/>
      </w:rPr>
      <w:t xml:space="preserve">Please insert the total fee for the services you require in this box.  Applications </w:t>
    </w:r>
    <w:r w:rsidRPr="00E91551">
      <w:rPr>
        <w:rFonts w:ascii="Arial" w:hAnsi="Arial" w:cs="Arial"/>
        <w:sz w:val="18"/>
        <w:szCs w:val="18"/>
        <w:u w:val="single"/>
      </w:rPr>
      <w:t>will not be accepted</w:t>
    </w:r>
    <w:r w:rsidRPr="00E91551">
      <w:rPr>
        <w:rFonts w:ascii="Arial" w:hAnsi="Arial" w:cs="Arial"/>
        <w:sz w:val="18"/>
        <w:szCs w:val="18"/>
      </w:rPr>
      <w:t xml:space="preserve"> unless this box is completed </w:t>
    </w:r>
    <w:r w:rsidRPr="00E91551">
      <w:rPr>
        <w:rFonts w:ascii="Arial" w:hAnsi="Arial" w:cs="Arial"/>
        <w:sz w:val="18"/>
        <w:szCs w:val="18"/>
        <w:u w:val="single"/>
      </w:rPr>
      <w:t>by the applicant</w:t>
    </w:r>
    <w:r w:rsidRPr="00E91551">
      <w:rPr>
        <w:rFonts w:ascii="Arial" w:hAnsi="Arial" w:cs="Arial"/>
        <w:sz w:val="18"/>
        <w:szCs w:val="18"/>
      </w:rPr>
      <w:t xml:space="preserve"> as it indicates that the applicant is aware of the cost of the services they have requested and therefore will be expected to pay when collecting the results</w:t>
    </w:r>
    <w:r>
      <w:rPr>
        <w:rFonts w:ascii="Arial" w:hAnsi="Arial" w:cs="Arial"/>
      </w:rPr>
      <w:t xml:space="preserve">.                   </w:t>
    </w:r>
  </w:p>
  <w:p w:rsidR="00BB2AF7" w:rsidRPr="003E380C" w:rsidRDefault="00BB2AF7" w:rsidP="00EC4669">
    <w:pPr>
      <w:pStyle w:val="Footer"/>
      <w:rPr>
        <w:rFonts w:ascii="Arial" w:hAnsi="Arial" w:cs="Arial"/>
        <w:szCs w:val="16"/>
      </w:rPr>
    </w:pPr>
    <w:r w:rsidRPr="003E380C">
      <w:rPr>
        <w:snapToGrid w:val="0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052" w:rsidRDefault="00AC0052">
      <w:r>
        <w:separator/>
      </w:r>
    </w:p>
  </w:footnote>
  <w:footnote w:type="continuationSeparator" w:id="0">
    <w:p w:rsidR="00AC0052" w:rsidRDefault="00AC0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AF7" w:rsidRPr="00187DE8" w:rsidRDefault="00BB2AF7" w:rsidP="00EC4669">
    <w:pPr>
      <w:pStyle w:val="Header"/>
      <w:jc w:val="right"/>
      <w:rPr>
        <w:rFonts w:ascii="Arial" w:hAnsi="Arial" w:cs="Arial"/>
        <w:sz w:val="16"/>
        <w:szCs w:val="16"/>
      </w:rPr>
    </w:pPr>
    <w:r w:rsidRPr="00187DE8">
      <w:rPr>
        <w:rFonts w:ascii="Arial" w:hAnsi="Arial" w:cs="Arial"/>
        <w:sz w:val="16"/>
        <w:szCs w:val="16"/>
      </w:rPr>
      <w:t xml:space="preserve">Form </w:t>
    </w:r>
    <w:r>
      <w:rPr>
        <w:rFonts w:ascii="Arial" w:hAnsi="Arial" w:cs="Arial"/>
        <w:sz w:val="16"/>
        <w:szCs w:val="16"/>
      </w:rPr>
      <w:t>“</w:t>
    </w:r>
    <w:smartTag w:uri="urn:schemas-microsoft-com:office:smarttags" w:element="place">
      <w:r>
        <w:rPr>
          <w:rFonts w:ascii="Arial" w:hAnsi="Arial" w:cs="Arial"/>
          <w:sz w:val="16"/>
          <w:szCs w:val="16"/>
        </w:rPr>
        <w:t>Torbay</w:t>
      </w:r>
    </w:smartTag>
    <w:r>
      <w:rPr>
        <w:rFonts w:ascii="Arial" w:hAnsi="Arial" w:cs="Arial"/>
        <w:sz w:val="16"/>
        <w:szCs w:val="16"/>
      </w:rPr>
      <w:t xml:space="preserve"> </w:t>
    </w:r>
    <w:r w:rsidRPr="00187DE8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D5ED2"/>
    <w:multiLevelType w:val="hybridMultilevel"/>
    <w:tmpl w:val="973092FC"/>
    <w:lvl w:ilvl="0" w:tplc="611268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11"/>
    <w:rsid w:val="00020DA9"/>
    <w:rsid w:val="000A292C"/>
    <w:rsid w:val="000A4730"/>
    <w:rsid w:val="000E7E6A"/>
    <w:rsid w:val="0013147D"/>
    <w:rsid w:val="00172DBF"/>
    <w:rsid w:val="00183038"/>
    <w:rsid w:val="0033757A"/>
    <w:rsid w:val="0040099F"/>
    <w:rsid w:val="00421108"/>
    <w:rsid w:val="00444FDA"/>
    <w:rsid w:val="00455220"/>
    <w:rsid w:val="004D5F23"/>
    <w:rsid w:val="005D0913"/>
    <w:rsid w:val="006730C6"/>
    <w:rsid w:val="006955EA"/>
    <w:rsid w:val="007060E0"/>
    <w:rsid w:val="007D2262"/>
    <w:rsid w:val="007F3D30"/>
    <w:rsid w:val="00893C44"/>
    <w:rsid w:val="00A079F0"/>
    <w:rsid w:val="00A35240"/>
    <w:rsid w:val="00A77294"/>
    <w:rsid w:val="00AC0052"/>
    <w:rsid w:val="00AF34D8"/>
    <w:rsid w:val="00B22FD0"/>
    <w:rsid w:val="00B87B96"/>
    <w:rsid w:val="00B9743E"/>
    <w:rsid w:val="00BB2AF7"/>
    <w:rsid w:val="00BC2724"/>
    <w:rsid w:val="00BD61B6"/>
    <w:rsid w:val="00BE6E54"/>
    <w:rsid w:val="00BF1C68"/>
    <w:rsid w:val="00C2370E"/>
    <w:rsid w:val="00DC060C"/>
    <w:rsid w:val="00DE4146"/>
    <w:rsid w:val="00E36D76"/>
    <w:rsid w:val="00E91551"/>
    <w:rsid w:val="00EB2C43"/>
    <w:rsid w:val="00EC4669"/>
    <w:rsid w:val="00EF131C"/>
    <w:rsid w:val="00EF4D4D"/>
    <w:rsid w:val="00F64930"/>
    <w:rsid w:val="00F96D62"/>
    <w:rsid w:val="00FA2111"/>
    <w:rsid w:val="00FD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D1F7E34B-8F69-45CE-A106-EC98C2B7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54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6E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6E5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E6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2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the Land Charges Department to supply a personal search and/or information required for individual Con29R</vt:lpstr>
    </vt:vector>
  </TitlesOfParts>
  <Company>Torbay Council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the Land Charges Department to supply a personal search and/or information required for individual Con29R</dc:title>
  <dc:subject>Land Charges</dc:subject>
  <dc:creator>Torbay Council</dc:creator>
  <cp:lastModifiedBy>Howard, Sarah</cp:lastModifiedBy>
  <cp:revision>4</cp:revision>
  <cp:lastPrinted>2016-06-30T09:29:00Z</cp:lastPrinted>
  <dcterms:created xsi:type="dcterms:W3CDTF">2020-05-06T09:26:00Z</dcterms:created>
  <dcterms:modified xsi:type="dcterms:W3CDTF">2020-05-06T09:46:00Z</dcterms:modified>
</cp:coreProperties>
</file>