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FBBC" w14:textId="77777777" w:rsidR="00326ACE" w:rsidRPr="00326ACE" w:rsidRDefault="00326ACE" w:rsidP="00DA3052">
      <w:pPr>
        <w:spacing w:after="0" w:line="240" w:lineRule="auto"/>
        <w:ind w:right="-170"/>
        <w:jc w:val="center"/>
        <w:rPr>
          <w:rFonts w:ascii="Arial" w:eastAsia="Times New Roman" w:hAnsi="Arial" w:cs="Arial"/>
          <w:b/>
          <w:lang w:eastAsia="en-GB"/>
        </w:rPr>
      </w:pPr>
      <w:r w:rsidRPr="00326ACE">
        <w:rPr>
          <w:rFonts w:ascii="Arial" w:eastAsia="Times New Roman" w:hAnsi="Arial" w:cs="Arial"/>
          <w:b/>
          <w:lang w:eastAsia="en-GB"/>
        </w:rPr>
        <w:t>Elevation plans</w:t>
      </w:r>
    </w:p>
    <w:p w14:paraId="7FF438A7" w14:textId="2F9D1642" w:rsidR="00326ACE" w:rsidRPr="00326ACE" w:rsidRDefault="00326ACE" w:rsidP="00DA3052">
      <w:pPr>
        <w:spacing w:after="0" w:line="240" w:lineRule="auto"/>
        <w:ind w:right="-170"/>
        <w:rPr>
          <w:rFonts w:ascii="Arial" w:eastAsia="Times New Roman" w:hAnsi="Arial" w:cs="Arial"/>
          <w:lang w:eastAsia="en-GB"/>
        </w:rPr>
      </w:pPr>
      <w:r w:rsidRPr="00326ACE">
        <w:rPr>
          <w:rFonts w:ascii="Arial" w:eastAsia="Times New Roman" w:hAnsi="Arial" w:cs="Arial"/>
          <w:lang w:eastAsia="en-GB"/>
        </w:rPr>
        <w:t>Elevation plans should:</w:t>
      </w:r>
    </w:p>
    <w:p w14:paraId="13A3C453" w14:textId="77777777" w:rsidR="002459F3" w:rsidRDefault="002459F3" w:rsidP="00DA3052">
      <w:pPr>
        <w:numPr>
          <w:ilvl w:val="0"/>
          <w:numId w:val="1"/>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line="240" w:lineRule="auto"/>
        <w:ind w:right="-170"/>
        <w:rPr>
          <w:rFonts w:ascii="Helvetica" w:eastAsia="Times New Roman" w:hAnsi="Helvetica" w:cs="Helvetica"/>
          <w:color w:val="333333"/>
          <w:szCs w:val="24"/>
          <w:lang w:eastAsia="en-GB"/>
        </w:rPr>
      </w:pPr>
      <w:r>
        <w:rPr>
          <w:rFonts w:ascii="Helvetica" w:eastAsia="Times New Roman" w:hAnsi="Helvetica" w:cs="Helvetica"/>
          <w:color w:val="333333"/>
          <w:szCs w:val="24"/>
          <w:lang w:eastAsia="en-GB"/>
        </w:rPr>
        <w:t>Show an existing and proposed drawing for each elevation where a change is to occur.</w:t>
      </w:r>
    </w:p>
    <w:p w14:paraId="0CAF5B9A" w14:textId="14342EEF" w:rsidR="002459F3" w:rsidRPr="0073000F" w:rsidRDefault="002459F3" w:rsidP="00DA3052">
      <w:pPr>
        <w:numPr>
          <w:ilvl w:val="0"/>
          <w:numId w:val="1"/>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line="240" w:lineRule="auto"/>
        <w:ind w:right="-170"/>
        <w:rPr>
          <w:rFonts w:ascii="Helvetica" w:eastAsia="Times New Roman" w:hAnsi="Helvetica" w:cs="Helvetica"/>
          <w:color w:val="333333"/>
          <w:szCs w:val="24"/>
          <w:lang w:eastAsia="en-GB"/>
        </w:rPr>
      </w:pPr>
      <w:r>
        <w:rPr>
          <w:rFonts w:ascii="Helvetica" w:eastAsia="Times New Roman" w:hAnsi="Helvetica" w:cs="Helvetica"/>
          <w:color w:val="333333"/>
          <w:szCs w:val="24"/>
          <w:lang w:eastAsia="en-GB"/>
        </w:rPr>
        <w:t>Be consistent</w:t>
      </w:r>
      <w:r w:rsidR="00EC7E25">
        <w:rPr>
          <w:rFonts w:ascii="Helvetica" w:eastAsia="Times New Roman" w:hAnsi="Helvetica" w:cs="Helvetica"/>
          <w:color w:val="333333"/>
          <w:szCs w:val="24"/>
          <w:lang w:eastAsia="en-GB"/>
        </w:rPr>
        <w:t>.</w:t>
      </w:r>
      <w:r>
        <w:rPr>
          <w:rFonts w:ascii="Helvetica" w:eastAsia="Times New Roman" w:hAnsi="Helvetica" w:cs="Helvetica"/>
          <w:color w:val="333333"/>
          <w:szCs w:val="24"/>
          <w:lang w:eastAsia="en-GB"/>
        </w:rPr>
        <w:t xml:space="preserve"> </w:t>
      </w:r>
      <w:r w:rsidR="00EC7E25">
        <w:rPr>
          <w:rFonts w:ascii="Helvetica" w:eastAsia="Times New Roman" w:hAnsi="Helvetica" w:cs="Helvetica"/>
          <w:color w:val="333333"/>
          <w:szCs w:val="24"/>
          <w:lang w:eastAsia="en-GB"/>
        </w:rPr>
        <w:t>P</w:t>
      </w:r>
      <w:r>
        <w:rPr>
          <w:rFonts w:ascii="Helvetica" w:eastAsia="Times New Roman" w:hAnsi="Helvetica" w:cs="Helvetica"/>
          <w:color w:val="333333"/>
          <w:szCs w:val="24"/>
          <w:lang w:eastAsia="en-GB"/>
        </w:rPr>
        <w:t xml:space="preserve">lease see examples of Common </w:t>
      </w:r>
      <w:r w:rsidR="00466231">
        <w:rPr>
          <w:rFonts w:ascii="Helvetica" w:eastAsia="Times New Roman" w:hAnsi="Helvetica" w:cs="Helvetica"/>
          <w:color w:val="333333"/>
          <w:szCs w:val="24"/>
          <w:lang w:eastAsia="en-GB"/>
        </w:rPr>
        <w:t>inconsistencies</w:t>
      </w:r>
      <w:r>
        <w:rPr>
          <w:rFonts w:ascii="Helvetica" w:eastAsia="Times New Roman" w:hAnsi="Helvetica" w:cs="Helvetica"/>
          <w:color w:val="333333"/>
          <w:szCs w:val="24"/>
          <w:lang w:eastAsia="en-GB"/>
        </w:rPr>
        <w:t xml:space="preserve"> </w:t>
      </w:r>
      <w:r w:rsidR="00EC7E25">
        <w:rPr>
          <w:rFonts w:ascii="Helvetica" w:eastAsia="Times New Roman" w:hAnsi="Helvetica" w:cs="Helvetica"/>
          <w:color w:val="333333"/>
          <w:szCs w:val="24"/>
          <w:lang w:eastAsia="en-GB"/>
        </w:rPr>
        <w:t>(below)</w:t>
      </w:r>
      <w:r>
        <w:rPr>
          <w:rFonts w:ascii="Helvetica" w:eastAsia="Times New Roman" w:hAnsi="Helvetica" w:cs="Helvetica"/>
          <w:color w:val="333333"/>
          <w:szCs w:val="24"/>
          <w:lang w:eastAsia="en-GB"/>
        </w:rPr>
        <w:t xml:space="preserve">    </w:t>
      </w:r>
    </w:p>
    <w:p w14:paraId="3E59E64E" w14:textId="77777777" w:rsidR="002459F3" w:rsidRPr="0073000F" w:rsidRDefault="002459F3" w:rsidP="00DA3052">
      <w:pPr>
        <w:numPr>
          <w:ilvl w:val="0"/>
          <w:numId w:val="1"/>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line="240" w:lineRule="auto"/>
        <w:ind w:right="-170"/>
        <w:rPr>
          <w:rFonts w:ascii="Helvetica" w:eastAsia="Times New Roman" w:hAnsi="Helvetica" w:cs="Helvetica"/>
          <w:color w:val="333333"/>
          <w:szCs w:val="24"/>
          <w:lang w:eastAsia="en-GB"/>
        </w:rPr>
      </w:pPr>
      <w:r>
        <w:rPr>
          <w:rFonts w:ascii="Helvetica" w:eastAsia="Times New Roman" w:hAnsi="Helvetica" w:cs="Helvetica"/>
          <w:color w:val="333333"/>
          <w:szCs w:val="24"/>
          <w:lang w:eastAsia="en-GB"/>
        </w:rPr>
        <w:t>I</w:t>
      </w:r>
      <w:r w:rsidRPr="0073000F">
        <w:rPr>
          <w:rFonts w:ascii="Helvetica" w:eastAsia="Times New Roman" w:hAnsi="Helvetica" w:cs="Helvetica"/>
          <w:color w:val="333333"/>
          <w:szCs w:val="24"/>
          <w:lang w:eastAsia="en-GB"/>
        </w:rPr>
        <w:t>ndicate, where possible, the proposed building materials and the style, materials and finish of windows and doors</w:t>
      </w:r>
    </w:p>
    <w:p w14:paraId="19E5237E" w14:textId="77777777" w:rsidR="002459F3" w:rsidRPr="0073000F" w:rsidRDefault="002459F3" w:rsidP="00DA3052">
      <w:pPr>
        <w:numPr>
          <w:ilvl w:val="0"/>
          <w:numId w:val="1"/>
        </w:num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line="240" w:lineRule="auto"/>
        <w:ind w:right="-170"/>
        <w:rPr>
          <w:rFonts w:ascii="Helvetica" w:eastAsia="Times New Roman" w:hAnsi="Helvetica" w:cs="Helvetica"/>
          <w:color w:val="333333"/>
          <w:szCs w:val="24"/>
          <w:lang w:eastAsia="en-GB"/>
        </w:rPr>
      </w:pPr>
      <w:r w:rsidRPr="0073000F">
        <w:rPr>
          <w:rFonts w:ascii="Helvetica" w:eastAsia="Times New Roman" w:hAnsi="Helvetica" w:cs="Helvetica"/>
          <w:color w:val="333333"/>
          <w:szCs w:val="24"/>
          <w:lang w:eastAsia="en-GB"/>
        </w:rPr>
        <w:t>Where a proposed elevation adjoins another building or is in close proximity to it, the drawings should show the relationship between the two buildings and detail the positions of the openings on each property.</w:t>
      </w:r>
    </w:p>
    <w:p w14:paraId="7BC2B981" w14:textId="77777777" w:rsidR="00326ACE" w:rsidRPr="00326ACE" w:rsidRDefault="00326ACE" w:rsidP="00DA3052">
      <w:pPr>
        <w:spacing w:after="0" w:line="240" w:lineRule="auto"/>
        <w:ind w:right="-170"/>
        <w:rPr>
          <w:rFonts w:ascii="Arial" w:eastAsia="Times New Roman" w:hAnsi="Arial" w:cs="Arial"/>
          <w:lang w:eastAsia="en-GB"/>
        </w:rPr>
      </w:pPr>
      <w:r w:rsidRPr="00326ACE">
        <w:rPr>
          <w:rFonts w:ascii="Arial" w:eastAsia="Times New Roman" w:hAnsi="Arial" w:cs="Arial"/>
          <w:lang w:eastAsia="en-GB"/>
        </w:rPr>
        <w:t>The clearest way to illustrate your proposed scheme is to include plans that show the existing i.e. the site as before any changes and the proposed i.e. the site as after the prop</w:t>
      </w:r>
      <w:r w:rsidR="00D14960">
        <w:rPr>
          <w:rFonts w:ascii="Arial" w:eastAsia="Times New Roman" w:hAnsi="Arial" w:cs="Arial"/>
          <w:lang w:eastAsia="en-GB"/>
        </w:rPr>
        <w:t>o</w:t>
      </w:r>
      <w:r w:rsidRPr="00326ACE">
        <w:rPr>
          <w:rFonts w:ascii="Arial" w:eastAsia="Times New Roman" w:hAnsi="Arial" w:cs="Arial"/>
          <w:lang w:eastAsia="en-GB"/>
        </w:rPr>
        <w:t>sed changes.</w:t>
      </w:r>
    </w:p>
    <w:p w14:paraId="78537336" w14:textId="77777777" w:rsidR="00326ACE" w:rsidRPr="00326ACE" w:rsidRDefault="00326ACE" w:rsidP="00DA3052">
      <w:pPr>
        <w:spacing w:after="0" w:line="240" w:lineRule="auto"/>
        <w:ind w:right="-170"/>
        <w:rPr>
          <w:rFonts w:ascii="Arial" w:eastAsia="Times New Roman" w:hAnsi="Arial" w:cs="Arial"/>
          <w:lang w:eastAsia="en-GB"/>
        </w:rPr>
      </w:pPr>
      <w:r w:rsidRPr="00326ACE">
        <w:rPr>
          <w:rFonts w:ascii="Arial" w:eastAsia="Times New Roman" w:hAnsi="Arial" w:cs="Arial"/>
          <w:lang w:eastAsia="en-GB"/>
        </w:rPr>
        <w:t>On all plans please show the following information:</w:t>
      </w:r>
    </w:p>
    <w:p w14:paraId="3477C771" w14:textId="77777777" w:rsidR="00326ACE" w:rsidRPr="00326ACE" w:rsidRDefault="00326ACE" w:rsidP="00DA3052">
      <w:pPr>
        <w:numPr>
          <w:ilvl w:val="0"/>
          <w:numId w:val="2"/>
        </w:numPr>
        <w:spacing w:before="100" w:beforeAutospacing="1" w:after="100" w:afterAutospacing="1" w:line="240" w:lineRule="auto"/>
        <w:ind w:right="-170"/>
        <w:rPr>
          <w:rFonts w:ascii="Arial" w:eastAsia="Times New Roman" w:hAnsi="Arial" w:cs="Arial"/>
          <w:lang w:eastAsia="en-GB"/>
        </w:rPr>
      </w:pPr>
      <w:r w:rsidRPr="00326ACE">
        <w:rPr>
          <w:rFonts w:ascii="Arial" w:eastAsia="Times New Roman" w:hAnsi="Arial" w:cs="Arial"/>
          <w:lang w:eastAsia="en-GB"/>
        </w:rPr>
        <w:t>Date</w:t>
      </w:r>
    </w:p>
    <w:p w14:paraId="722B1862" w14:textId="77777777" w:rsidR="00326ACE" w:rsidRPr="00326ACE" w:rsidRDefault="00326ACE" w:rsidP="00DA3052">
      <w:pPr>
        <w:numPr>
          <w:ilvl w:val="0"/>
          <w:numId w:val="2"/>
        </w:numPr>
        <w:spacing w:before="100" w:beforeAutospacing="1" w:after="100" w:afterAutospacing="1" w:line="240" w:lineRule="auto"/>
        <w:ind w:right="-170"/>
        <w:rPr>
          <w:rFonts w:ascii="Arial" w:eastAsia="Times New Roman" w:hAnsi="Arial" w:cs="Arial"/>
          <w:lang w:eastAsia="en-GB"/>
        </w:rPr>
      </w:pPr>
      <w:r w:rsidRPr="00326ACE">
        <w:rPr>
          <w:rFonts w:ascii="Arial" w:eastAsia="Times New Roman" w:hAnsi="Arial" w:cs="Arial"/>
          <w:lang w:eastAsia="en-GB"/>
        </w:rPr>
        <w:t>Site address</w:t>
      </w:r>
    </w:p>
    <w:p w14:paraId="7A535BBD" w14:textId="77777777" w:rsidR="00326ACE" w:rsidRPr="00326ACE" w:rsidRDefault="00326ACE" w:rsidP="00DA3052">
      <w:pPr>
        <w:numPr>
          <w:ilvl w:val="0"/>
          <w:numId w:val="2"/>
        </w:numPr>
        <w:spacing w:before="100" w:beforeAutospacing="1" w:after="100" w:afterAutospacing="1" w:line="240" w:lineRule="auto"/>
        <w:ind w:right="-170"/>
        <w:rPr>
          <w:rFonts w:ascii="Arial" w:eastAsia="Times New Roman" w:hAnsi="Arial" w:cs="Arial"/>
          <w:lang w:eastAsia="en-GB"/>
        </w:rPr>
      </w:pPr>
      <w:r w:rsidRPr="00326ACE">
        <w:rPr>
          <w:rFonts w:ascii="Arial" w:eastAsia="Times New Roman" w:hAnsi="Arial" w:cs="Arial"/>
          <w:lang w:eastAsia="en-GB"/>
        </w:rPr>
        <w:t>What scale the plan is drawn to/relevant measurements in metric.</w:t>
      </w:r>
    </w:p>
    <w:p w14:paraId="6AF3507A" w14:textId="77777777" w:rsidR="00326ACE" w:rsidRDefault="00326ACE" w:rsidP="00DA3052">
      <w:pPr>
        <w:numPr>
          <w:ilvl w:val="0"/>
          <w:numId w:val="2"/>
        </w:numPr>
        <w:spacing w:before="100" w:beforeAutospacing="1" w:after="100" w:afterAutospacing="1" w:line="240" w:lineRule="auto"/>
        <w:ind w:right="-170"/>
        <w:rPr>
          <w:rFonts w:ascii="Arial" w:eastAsia="Times New Roman" w:hAnsi="Arial" w:cs="Arial"/>
          <w:lang w:eastAsia="en-GB"/>
        </w:rPr>
      </w:pPr>
      <w:r w:rsidRPr="00326ACE">
        <w:rPr>
          <w:rFonts w:ascii="Arial" w:eastAsia="Times New Roman" w:hAnsi="Arial" w:cs="Arial"/>
          <w:lang w:eastAsia="en-GB"/>
        </w:rPr>
        <w:t xml:space="preserve">The plan type and, where appropriate, whether the plan shows the site as 'Existing' or 'Proposed' </w:t>
      </w:r>
    </w:p>
    <w:p w14:paraId="13634B0A" w14:textId="77777777" w:rsidR="00BF6527" w:rsidRPr="00326ACE" w:rsidRDefault="00BF6527" w:rsidP="00DA3052">
      <w:pPr>
        <w:numPr>
          <w:ilvl w:val="0"/>
          <w:numId w:val="2"/>
        </w:numPr>
        <w:spacing w:before="100" w:beforeAutospacing="1" w:after="100" w:afterAutospacing="1" w:line="240" w:lineRule="auto"/>
        <w:ind w:right="-170"/>
        <w:rPr>
          <w:rFonts w:ascii="Arial" w:eastAsia="Times New Roman" w:hAnsi="Arial" w:cs="Arial"/>
          <w:lang w:eastAsia="en-GB"/>
        </w:rPr>
      </w:pPr>
      <w:r>
        <w:rPr>
          <w:rFonts w:ascii="Arial" w:eastAsia="Times New Roman" w:hAnsi="Arial" w:cs="Arial"/>
          <w:lang w:eastAsia="en-GB"/>
        </w:rPr>
        <w:t>Details such as door and window frames should be included.</w:t>
      </w:r>
    </w:p>
    <w:p w14:paraId="634275B4" w14:textId="77777777" w:rsidR="00032FF5" w:rsidRDefault="004610D5" w:rsidP="00DA3052">
      <w:pPr>
        <w:ind w:right="-170"/>
      </w:pPr>
      <w:r>
        <w:t xml:space="preserve">Example elevation plans </w:t>
      </w:r>
    </w:p>
    <w:p w14:paraId="07AA67A4" w14:textId="77777777" w:rsidR="004610D5" w:rsidRDefault="004610D5" w:rsidP="00DA3052">
      <w:pPr>
        <w:ind w:right="-170"/>
      </w:pPr>
      <w:r>
        <w:t xml:space="preserve">Porch – front view of existing </w:t>
      </w:r>
    </w:p>
    <w:p w14:paraId="2F56AB9D" w14:textId="77777777" w:rsidR="004610D5" w:rsidRDefault="004610D5" w:rsidP="00DA3052">
      <w:pPr>
        <w:ind w:right="-170"/>
      </w:pPr>
      <w:r>
        <w:rPr>
          <w:noProof/>
          <w:lang w:eastAsia="en-GB"/>
        </w:rPr>
        <w:drawing>
          <wp:inline distT="0" distB="0" distL="0" distR="0" wp14:anchorId="0676F466" wp14:editId="1C8A9A04">
            <wp:extent cx="3714750" cy="186664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714750" cy="1866647"/>
                    </a:xfrm>
                    <a:prstGeom prst="rect">
                      <a:avLst/>
                    </a:prstGeom>
                    <a:noFill/>
                    <a:ln w="9525">
                      <a:noFill/>
                      <a:miter lim="800000"/>
                      <a:headEnd/>
                      <a:tailEnd/>
                    </a:ln>
                  </pic:spPr>
                </pic:pic>
              </a:graphicData>
            </a:graphic>
          </wp:inline>
        </w:drawing>
      </w:r>
    </w:p>
    <w:p w14:paraId="2B025FE2" w14:textId="77777777" w:rsidR="004610D5" w:rsidRDefault="004610D5" w:rsidP="00DA3052">
      <w:pPr>
        <w:ind w:right="-170"/>
      </w:pPr>
      <w:r>
        <w:t>Porch – front view of proposed</w:t>
      </w:r>
    </w:p>
    <w:p w14:paraId="15251D46" w14:textId="77777777" w:rsidR="004610D5" w:rsidRDefault="004610D5" w:rsidP="00DA3052">
      <w:pPr>
        <w:ind w:right="-170"/>
      </w:pPr>
      <w:r>
        <w:rPr>
          <w:noProof/>
          <w:lang w:eastAsia="en-GB"/>
        </w:rPr>
        <w:drawing>
          <wp:inline distT="0" distB="0" distL="0" distR="0" wp14:anchorId="0C433E55" wp14:editId="0ABB032C">
            <wp:extent cx="3790950" cy="169047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797926" cy="1693584"/>
                    </a:xfrm>
                    <a:prstGeom prst="rect">
                      <a:avLst/>
                    </a:prstGeom>
                    <a:noFill/>
                    <a:ln w="9525">
                      <a:noFill/>
                      <a:miter lim="800000"/>
                      <a:headEnd/>
                      <a:tailEnd/>
                    </a:ln>
                  </pic:spPr>
                </pic:pic>
              </a:graphicData>
            </a:graphic>
          </wp:inline>
        </w:drawing>
      </w:r>
    </w:p>
    <w:p w14:paraId="4BE0B46F" w14:textId="45E144E3" w:rsidR="004610D5" w:rsidRDefault="004610D5" w:rsidP="00DA3052">
      <w:pPr>
        <w:ind w:right="-170"/>
      </w:pPr>
    </w:p>
    <w:p w14:paraId="6E1CA1F6" w14:textId="2B90141E" w:rsidR="002459F3" w:rsidRPr="00466231" w:rsidRDefault="002459F3" w:rsidP="00DA3052">
      <w:pPr>
        <w:spacing w:after="0" w:line="240" w:lineRule="auto"/>
        <w:ind w:right="-170"/>
        <w:rPr>
          <w:rFonts w:ascii="Arial" w:eastAsia="Times New Roman" w:hAnsi="Arial" w:cs="Arial"/>
          <w:b/>
          <w:bCs/>
          <w:lang w:eastAsia="en-GB"/>
        </w:rPr>
      </w:pPr>
      <w:r w:rsidRPr="00466231">
        <w:rPr>
          <w:rFonts w:ascii="Arial" w:eastAsia="Times New Roman" w:hAnsi="Arial" w:cs="Arial"/>
          <w:b/>
          <w:bCs/>
          <w:lang w:eastAsia="en-GB"/>
        </w:rPr>
        <w:lastRenderedPageBreak/>
        <w:t xml:space="preserve">Common </w:t>
      </w:r>
      <w:r w:rsidR="00466231" w:rsidRPr="00466231">
        <w:rPr>
          <w:rFonts w:ascii="Arial" w:eastAsia="Times New Roman" w:hAnsi="Arial" w:cs="Arial"/>
          <w:b/>
          <w:bCs/>
          <w:lang w:eastAsia="en-GB"/>
        </w:rPr>
        <w:t xml:space="preserve">Inconsistencies </w:t>
      </w:r>
    </w:p>
    <w:p w14:paraId="572FB5CD" w14:textId="5C5E6F12" w:rsidR="00EC7E25" w:rsidRDefault="00EC7E25" w:rsidP="00DA3052">
      <w:pPr>
        <w:spacing w:after="0" w:line="240" w:lineRule="auto"/>
        <w:ind w:right="-170"/>
        <w:rPr>
          <w:rFonts w:ascii="Arial" w:eastAsia="Times New Roman" w:hAnsi="Arial" w:cs="Arial"/>
          <w:lang w:eastAsia="en-GB"/>
        </w:rPr>
      </w:pPr>
    </w:p>
    <w:p w14:paraId="3445098C" w14:textId="3FB13D2B" w:rsidR="005C0008" w:rsidRDefault="005C0008" w:rsidP="00DA3052">
      <w:pPr>
        <w:spacing w:after="0" w:line="240" w:lineRule="auto"/>
        <w:ind w:right="-170"/>
        <w:rPr>
          <w:rFonts w:ascii="Arial" w:eastAsia="Times New Roman" w:hAnsi="Arial" w:cs="Arial"/>
          <w:lang w:eastAsia="en-GB"/>
        </w:rPr>
      </w:pPr>
      <w:r>
        <w:rPr>
          <w:rFonts w:ascii="Arial" w:eastAsia="Times New Roman" w:hAnsi="Arial" w:cs="Arial"/>
          <w:lang w:eastAsia="en-GB"/>
        </w:rPr>
        <w:t>An error that commonly occurs is the failure to represent features that are shown on one elevation and should be visible on another elevation. Examples would include chimneys, bay windows, porches and balconies. (see example below)</w:t>
      </w:r>
    </w:p>
    <w:p w14:paraId="2DD7DEDB" w14:textId="3D413359" w:rsidR="00EC7E25" w:rsidRDefault="009C7A3C" w:rsidP="002459F3">
      <w:pPr>
        <w:spacing w:after="0" w:line="240" w:lineRule="auto"/>
        <w:rPr>
          <w:rFonts w:ascii="Arial" w:eastAsia="Times New Roman" w:hAnsi="Arial" w:cs="Arial"/>
          <w:lang w:eastAsia="en-GB"/>
        </w:rPr>
      </w:pPr>
      <w:r>
        <w:rPr>
          <w:noProof/>
        </w:rPr>
        <mc:AlternateContent>
          <mc:Choice Requires="wps">
            <w:drawing>
              <wp:anchor distT="45720" distB="45720" distL="114300" distR="114300" simplePos="0" relativeHeight="251659264" behindDoc="0" locked="0" layoutInCell="1" allowOverlap="1" wp14:anchorId="5D6568FE" wp14:editId="63548A0E">
                <wp:simplePos x="0" y="0"/>
                <wp:positionH relativeFrom="column">
                  <wp:align>center</wp:align>
                </wp:positionH>
                <wp:positionV relativeFrom="paragraph">
                  <wp:posOffset>342900</wp:posOffset>
                </wp:positionV>
                <wp:extent cx="7560310" cy="5400040"/>
                <wp:effectExtent l="0" t="1270" r="254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40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A4095" w14:textId="7D16E0E4" w:rsidR="00DA3052" w:rsidRDefault="00DA3052">
                            <w:r>
                              <w:rPr>
                                <w:rFonts w:ascii="Arial" w:eastAsia="Times New Roman" w:hAnsi="Arial" w:cs="Arial"/>
                                <w:noProof/>
                                <w:lang w:eastAsia="en-GB"/>
                              </w:rPr>
                              <w:drawing>
                                <wp:inline distT="0" distB="0" distL="0" distR="0" wp14:anchorId="71BE8D93" wp14:editId="1EC35CDF">
                                  <wp:extent cx="7367905" cy="5190497"/>
                                  <wp:effectExtent l="0" t="0" r="0" b="0"/>
                                  <wp:docPr id="1" name="Picture 1" descr="A picture containing text, building, hous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house, wind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7905" cy="5190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6568FE" id="_x0000_t202" coordsize="21600,21600" o:spt="202" path="m,l,21600r21600,l21600,xe">
                <v:stroke joinstyle="miter"/>
                <v:path gradientshapeok="t" o:connecttype="rect"/>
              </v:shapetype>
              <v:shape id="Text Box 2" o:spid="_x0000_s1026" type="#_x0000_t202" style="position:absolute;margin-left:0;margin-top:27pt;width:595.3pt;height:425.2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" stroked="f">
                <v:textbox>
                  <w:txbxContent>
                    <w:p w14:paraId="456A4095" w14:textId="7D16E0E4" w:rsidR="00DA3052" w:rsidRDefault="00DA3052">
                      <w:r>
                        <w:rPr>
                          <w:rFonts w:ascii="Arial" w:eastAsia="Times New Roman" w:hAnsi="Arial" w:cs="Arial"/>
                          <w:noProof/>
                          <w:lang w:eastAsia="en-GB"/>
                        </w:rPr>
                        <w:drawing>
                          <wp:inline distT="0" distB="0" distL="0" distR="0" wp14:anchorId="71BE8D93" wp14:editId="1EC35CDF">
                            <wp:extent cx="7367905" cy="5190497"/>
                            <wp:effectExtent l="0" t="0" r="0" b="0"/>
                            <wp:docPr id="1" name="Picture 1" descr="A picture containing text, building, hous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house, wind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7905" cy="5190497"/>
                                    </a:xfrm>
                                    <a:prstGeom prst="rect">
                                      <a:avLst/>
                                    </a:prstGeom>
                                  </pic:spPr>
                                </pic:pic>
                              </a:graphicData>
                            </a:graphic>
                          </wp:inline>
                        </w:drawing>
                      </w:r>
                    </w:p>
                  </w:txbxContent>
                </v:textbox>
                <w10:wrap type="square"/>
              </v:shape>
            </w:pict>
          </mc:Fallback>
        </mc:AlternateContent>
      </w:r>
      <w:r w:rsidR="005C0008">
        <w:rPr>
          <w:rFonts w:ascii="Arial" w:eastAsia="Times New Roman" w:hAnsi="Arial" w:cs="Arial"/>
          <w:lang w:eastAsia="en-GB"/>
        </w:rPr>
        <w:t xml:space="preserve">      </w:t>
      </w:r>
    </w:p>
    <w:p w14:paraId="2FC72ADD" w14:textId="55B3C3E0" w:rsidR="002459F3" w:rsidRDefault="002459F3" w:rsidP="002459F3">
      <w:pPr>
        <w:spacing w:after="0" w:line="240" w:lineRule="auto"/>
        <w:rPr>
          <w:rFonts w:ascii="Arial" w:eastAsia="Times New Roman" w:hAnsi="Arial" w:cs="Arial"/>
          <w:lang w:eastAsia="en-GB"/>
        </w:rPr>
      </w:pPr>
    </w:p>
    <w:p w14:paraId="287739CD" w14:textId="77777777" w:rsidR="002E46F3" w:rsidRDefault="00DA3052" w:rsidP="002459F3">
      <w:pPr>
        <w:spacing w:after="0" w:line="240" w:lineRule="auto"/>
        <w:rPr>
          <w:rFonts w:ascii="Arial" w:eastAsia="Times New Roman" w:hAnsi="Arial" w:cs="Arial"/>
          <w:lang w:eastAsia="en-GB"/>
        </w:rPr>
      </w:pPr>
      <w:r>
        <w:rPr>
          <w:rFonts w:ascii="Arial" w:eastAsia="Times New Roman" w:hAnsi="Arial" w:cs="Arial"/>
          <w:lang w:eastAsia="en-GB"/>
        </w:rPr>
        <w:t>The Front elevation shows a canopy over a door (left side), a bay window (right side) and a chimney.</w:t>
      </w:r>
    </w:p>
    <w:p w14:paraId="41F948DE" w14:textId="77777777" w:rsidR="002E46F3" w:rsidRDefault="002E46F3" w:rsidP="002459F3">
      <w:pPr>
        <w:spacing w:after="0" w:line="240" w:lineRule="auto"/>
        <w:rPr>
          <w:rFonts w:ascii="Arial" w:eastAsia="Times New Roman" w:hAnsi="Arial" w:cs="Arial"/>
          <w:lang w:eastAsia="en-GB"/>
        </w:rPr>
      </w:pPr>
    </w:p>
    <w:p w14:paraId="5FA983E7" w14:textId="77777777" w:rsidR="002E46F3" w:rsidRDefault="002E46F3" w:rsidP="002459F3">
      <w:pPr>
        <w:spacing w:after="0" w:line="240" w:lineRule="auto"/>
        <w:rPr>
          <w:rFonts w:ascii="Arial" w:eastAsia="Times New Roman" w:hAnsi="Arial" w:cs="Arial"/>
          <w:lang w:eastAsia="en-GB"/>
        </w:rPr>
      </w:pPr>
    </w:p>
    <w:p w14:paraId="7BA61300" w14:textId="40DF1A3C" w:rsidR="00DA3052" w:rsidRDefault="00DA3052" w:rsidP="002459F3">
      <w:pPr>
        <w:spacing w:after="0" w:line="240" w:lineRule="auto"/>
        <w:rPr>
          <w:rFonts w:ascii="Arial" w:eastAsia="Times New Roman" w:hAnsi="Arial" w:cs="Arial"/>
          <w:lang w:eastAsia="en-GB"/>
        </w:rPr>
      </w:pPr>
      <w:r>
        <w:rPr>
          <w:rFonts w:ascii="Arial" w:eastAsia="Times New Roman" w:hAnsi="Arial" w:cs="Arial"/>
          <w:lang w:eastAsia="en-GB"/>
        </w:rPr>
        <w:t>Now please look at the following rear elevation</w:t>
      </w:r>
      <w:r w:rsidR="00466231">
        <w:rPr>
          <w:rFonts w:ascii="Arial" w:eastAsia="Times New Roman" w:hAnsi="Arial" w:cs="Arial"/>
          <w:lang w:eastAsia="en-GB"/>
        </w:rPr>
        <w:t xml:space="preserve"> for the same building </w:t>
      </w:r>
      <w:r>
        <w:rPr>
          <w:rFonts w:ascii="Arial" w:eastAsia="Times New Roman" w:hAnsi="Arial" w:cs="Arial"/>
          <w:lang w:eastAsia="en-GB"/>
        </w:rPr>
        <w:t xml:space="preserve">. </w:t>
      </w:r>
    </w:p>
    <w:p w14:paraId="27E9BDDB" w14:textId="44438D0C" w:rsidR="00DA3052" w:rsidRDefault="009C7A3C" w:rsidP="002459F3">
      <w:pPr>
        <w:spacing w:after="0" w:line="240" w:lineRule="auto"/>
        <w:rPr>
          <w:rFonts w:ascii="Arial" w:eastAsia="Times New Roman" w:hAnsi="Arial" w:cs="Arial"/>
          <w:lang w:eastAsia="en-GB"/>
        </w:rPr>
      </w:pPr>
      <w:r>
        <w:rPr>
          <w:rFonts w:ascii="Arial" w:eastAsia="Times New Roman" w:hAnsi="Arial" w:cs="Arial"/>
          <w:noProof/>
          <w:lang w:eastAsia="en-GB"/>
        </w:rPr>
        <w:lastRenderedPageBreak/>
        <mc:AlternateContent>
          <mc:Choice Requires="wps">
            <w:drawing>
              <wp:anchor distT="0" distB="0" distL="114300" distR="114300" simplePos="0" relativeHeight="251662336" behindDoc="0" locked="0" layoutInCell="1" allowOverlap="1" wp14:anchorId="52041C02" wp14:editId="01AF7C63">
                <wp:simplePos x="0" y="0"/>
                <wp:positionH relativeFrom="column">
                  <wp:posOffset>-62230</wp:posOffset>
                </wp:positionH>
                <wp:positionV relativeFrom="paragraph">
                  <wp:posOffset>6412230</wp:posOffset>
                </wp:positionV>
                <wp:extent cx="5800725" cy="23812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6DFC1" w14:textId="4044B91D" w:rsidR="00004405" w:rsidRDefault="002E46F3">
                            <w:r>
                              <w:t>Not only should the elevations be consistent with each other, but the elevations should also be consistent with the floor plans.  Common errors occur when a window is shown on elevation</w:t>
                            </w:r>
                            <w:r w:rsidR="00004405">
                              <w:t>,</w:t>
                            </w:r>
                            <w:r>
                              <w:t xml:space="preserve"> but the window is missing from the floor plan</w:t>
                            </w:r>
                            <w:r w:rsidR="00004405">
                              <w:t xml:space="preserve"> or a window shown on a floor plan is missing from the elevation. </w:t>
                            </w:r>
                            <w:r w:rsidR="00466231">
                              <w:t>(see floor plans help text)</w:t>
                            </w:r>
                          </w:p>
                          <w:p w14:paraId="27272019" w14:textId="37EBBA05" w:rsidR="00004405" w:rsidRPr="00466231" w:rsidRDefault="00004405">
                            <w:pPr>
                              <w:rPr>
                                <w:b/>
                                <w:bCs/>
                              </w:rPr>
                            </w:pPr>
                            <w:r w:rsidRPr="00466231">
                              <w:rPr>
                                <w:b/>
                                <w:bCs/>
                              </w:rPr>
                              <w:t xml:space="preserve">A few moments checking </w:t>
                            </w:r>
                            <w:r w:rsidR="00466231" w:rsidRPr="00466231">
                              <w:rPr>
                                <w:b/>
                                <w:bCs/>
                              </w:rPr>
                              <w:t xml:space="preserve">your </w:t>
                            </w:r>
                            <w:r w:rsidRPr="00466231">
                              <w:rPr>
                                <w:b/>
                                <w:bCs/>
                              </w:rPr>
                              <w:t xml:space="preserve">plans before submitting them to the council can save days or even weeks of delay in processing your plans. </w:t>
                            </w:r>
                          </w:p>
                          <w:p w14:paraId="376D1414" w14:textId="5BE2CEDF" w:rsidR="002E46F3" w:rsidRDefault="002E46F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1C02" id="Text Box 4" o:spid="_x0000_s1027" type="#_x0000_t202" style="position:absolute;margin-left:-4.9pt;margin-top:504.9pt;width:456.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" stroked="f">
                <v:textbox>
                  <w:txbxContent>
                    <w:p w14:paraId="4BA6DFC1" w14:textId="4044B91D" w:rsidR="00004405" w:rsidRDefault="002E46F3">
                      <w:r>
                        <w:t>Not only should the elevations be consistent with each other, but the elevations should also be consistent with the floor plans.  Common errors occur when a window is shown on elevation</w:t>
                      </w:r>
                      <w:r w:rsidR="00004405">
                        <w:t>,</w:t>
                      </w:r>
                      <w:r>
                        <w:t xml:space="preserve"> but the window is missing from the floor plan</w:t>
                      </w:r>
                      <w:r w:rsidR="00004405">
                        <w:t xml:space="preserve"> or a window shown on a floor plan is missing from the elevation. </w:t>
                      </w:r>
                      <w:r w:rsidR="00466231">
                        <w:t>(see floor plans help text)</w:t>
                      </w:r>
                    </w:p>
                    <w:p w14:paraId="27272019" w14:textId="37EBBA05" w:rsidR="00004405" w:rsidRPr="00466231" w:rsidRDefault="00004405">
                      <w:pPr>
                        <w:rPr>
                          <w:b/>
                          <w:bCs/>
                        </w:rPr>
                      </w:pPr>
                      <w:r w:rsidRPr="00466231">
                        <w:rPr>
                          <w:b/>
                          <w:bCs/>
                        </w:rPr>
                        <w:t xml:space="preserve">A few moments checking </w:t>
                      </w:r>
                      <w:r w:rsidR="00466231" w:rsidRPr="00466231">
                        <w:rPr>
                          <w:b/>
                          <w:bCs/>
                        </w:rPr>
                        <w:t xml:space="preserve">your </w:t>
                      </w:r>
                      <w:r w:rsidRPr="00466231">
                        <w:rPr>
                          <w:b/>
                          <w:bCs/>
                        </w:rPr>
                        <w:t xml:space="preserve">plans before submitting them to the council can save days or even weeks of delay in processing your plans. </w:t>
                      </w:r>
                    </w:p>
                    <w:p w14:paraId="376D1414" w14:textId="5BE2CEDF" w:rsidR="002E46F3" w:rsidRDefault="002E46F3">
                      <w:r>
                        <w:t xml:space="preserve">    </w:t>
                      </w:r>
                    </w:p>
                  </w:txbxContent>
                </v:textbox>
              </v:shape>
            </w:pict>
          </mc:Fallback>
        </mc:AlternateContent>
      </w:r>
      <w:r w:rsidR="00DA3052">
        <w:rPr>
          <w:rFonts w:ascii="Arial" w:eastAsia="Times New Roman" w:hAnsi="Arial" w:cs="Arial"/>
          <w:lang w:eastAsia="en-GB"/>
        </w:rPr>
        <w:br/>
      </w:r>
      <w:r>
        <w:rPr>
          <w:noProof/>
        </w:rPr>
        <mc:AlternateContent>
          <mc:Choice Requires="wps">
            <w:drawing>
              <wp:anchor distT="45720" distB="45720" distL="114300" distR="114300" simplePos="0" relativeHeight="251661312" behindDoc="0" locked="0" layoutInCell="1" allowOverlap="1" wp14:anchorId="575E644E" wp14:editId="36E35AAB">
                <wp:simplePos x="0" y="0"/>
                <wp:positionH relativeFrom="column">
                  <wp:align>center</wp:align>
                </wp:positionH>
                <wp:positionV relativeFrom="paragraph">
                  <wp:posOffset>1038225</wp:posOffset>
                </wp:positionV>
                <wp:extent cx="7560310" cy="5400040"/>
                <wp:effectExtent l="0" t="0" r="254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40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240A1" w14:textId="54042EB9" w:rsidR="00DA3052" w:rsidRDefault="00DA3052">
                            <w:r>
                              <w:rPr>
                                <w:noProof/>
                              </w:rPr>
                              <w:drawing>
                                <wp:inline distT="0" distB="0" distL="0" distR="0" wp14:anchorId="1F9ECCF8" wp14:editId="0DBF3F72">
                                  <wp:extent cx="7367905" cy="5187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7905" cy="5187315"/>
                                          </a:xfrm>
                                          <a:prstGeom prst="rect">
                                            <a:avLst/>
                                          </a:prstGeom>
                                          <a:noFill/>
                                          <a:ln>
                                            <a:noFill/>
                                          </a:ln>
                                        </pic:spPr>
                                      </pic:pic>
                                    </a:graphicData>
                                  </a:graphic>
                                </wp:inline>
                              </w:drawing>
                            </w:r>
                          </w:p>
                          <w:p w14:paraId="3F814321" w14:textId="5CF90D3F" w:rsidR="002E46F3" w:rsidRDefault="002E46F3"/>
                          <w:p w14:paraId="597E15EF" w14:textId="77777777" w:rsidR="002E46F3" w:rsidRDefault="002E46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E644E" id="Text Box 3" o:spid="_x0000_s1028" type="#_x0000_t202" style="position:absolute;margin-left:0;margin-top:81.75pt;width:595.3pt;height:425.2pt;z-index:2516613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" stroked="f">
                <v:textbox>
                  <w:txbxContent>
                    <w:p w14:paraId="025240A1" w14:textId="54042EB9" w:rsidR="00DA3052" w:rsidRDefault="00DA3052">
                      <w:r>
                        <w:rPr>
                          <w:noProof/>
                        </w:rPr>
                        <w:drawing>
                          <wp:inline distT="0" distB="0" distL="0" distR="0" wp14:anchorId="1F9ECCF8" wp14:editId="0DBF3F72">
                            <wp:extent cx="7367905" cy="5187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7905" cy="5187315"/>
                                    </a:xfrm>
                                    <a:prstGeom prst="rect">
                                      <a:avLst/>
                                    </a:prstGeom>
                                    <a:noFill/>
                                    <a:ln>
                                      <a:noFill/>
                                    </a:ln>
                                  </pic:spPr>
                                </pic:pic>
                              </a:graphicData>
                            </a:graphic>
                          </wp:inline>
                        </w:drawing>
                      </w:r>
                    </w:p>
                    <w:p w14:paraId="3F814321" w14:textId="5CF90D3F" w:rsidR="002E46F3" w:rsidRDefault="002E46F3"/>
                    <w:p w14:paraId="597E15EF" w14:textId="77777777" w:rsidR="002E46F3" w:rsidRDefault="002E46F3"/>
                  </w:txbxContent>
                </v:textbox>
                <w10:wrap type="square"/>
              </v:shape>
            </w:pict>
          </mc:Fallback>
        </mc:AlternateContent>
      </w:r>
      <w:r w:rsidR="002E46F3">
        <w:rPr>
          <w:rFonts w:ascii="Arial" w:eastAsia="Times New Roman" w:hAnsi="Arial" w:cs="Arial"/>
          <w:lang w:eastAsia="en-GB"/>
        </w:rPr>
        <w:t>Note that the canopy, bay window and chimney are missing.</w:t>
      </w:r>
      <w:r w:rsidR="00004405">
        <w:rPr>
          <w:rFonts w:ascii="Arial" w:eastAsia="Times New Roman" w:hAnsi="Arial" w:cs="Arial"/>
          <w:lang w:eastAsia="en-GB"/>
        </w:rPr>
        <w:t xml:space="preserve"> To be consistent with the front elevation these features must be shown correctly. </w:t>
      </w:r>
    </w:p>
    <w:sectPr w:rsidR="00DA3052" w:rsidSect="00DA3052">
      <w:pgSz w:w="11906" w:h="16838" w:code="9"/>
      <w:pgMar w:top="1418" w:right="1440"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53A86"/>
    <w:multiLevelType w:val="multilevel"/>
    <w:tmpl w:val="AED6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FB6939"/>
    <w:multiLevelType w:val="multilevel"/>
    <w:tmpl w:val="211441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185D9D"/>
    <w:multiLevelType w:val="multilevel"/>
    <w:tmpl w:val="300E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ACE"/>
    <w:rsid w:val="00004405"/>
    <w:rsid w:val="000211AA"/>
    <w:rsid w:val="00032FF5"/>
    <w:rsid w:val="00057B4F"/>
    <w:rsid w:val="00113567"/>
    <w:rsid w:val="001365E3"/>
    <w:rsid w:val="00170421"/>
    <w:rsid w:val="00186238"/>
    <w:rsid w:val="001B3D4C"/>
    <w:rsid w:val="001C453E"/>
    <w:rsid w:val="001E50C4"/>
    <w:rsid w:val="0020742F"/>
    <w:rsid w:val="002459F3"/>
    <w:rsid w:val="00281607"/>
    <w:rsid w:val="002C1489"/>
    <w:rsid w:val="002E46F3"/>
    <w:rsid w:val="002F4B10"/>
    <w:rsid w:val="00326ACE"/>
    <w:rsid w:val="003537EB"/>
    <w:rsid w:val="00376FAA"/>
    <w:rsid w:val="003C10EA"/>
    <w:rsid w:val="003E3930"/>
    <w:rsid w:val="003F0B28"/>
    <w:rsid w:val="004236B5"/>
    <w:rsid w:val="004610D5"/>
    <w:rsid w:val="00466231"/>
    <w:rsid w:val="00466BB3"/>
    <w:rsid w:val="004A6448"/>
    <w:rsid w:val="004C6802"/>
    <w:rsid w:val="005068D9"/>
    <w:rsid w:val="00517B15"/>
    <w:rsid w:val="0053530F"/>
    <w:rsid w:val="00566613"/>
    <w:rsid w:val="005C0008"/>
    <w:rsid w:val="005D765A"/>
    <w:rsid w:val="005E3F8F"/>
    <w:rsid w:val="00630468"/>
    <w:rsid w:val="006B6592"/>
    <w:rsid w:val="006F206F"/>
    <w:rsid w:val="007E40AE"/>
    <w:rsid w:val="00854240"/>
    <w:rsid w:val="008773B7"/>
    <w:rsid w:val="00877A2D"/>
    <w:rsid w:val="009413CC"/>
    <w:rsid w:val="00976405"/>
    <w:rsid w:val="009B1FCB"/>
    <w:rsid w:val="009C7A3C"/>
    <w:rsid w:val="009D5898"/>
    <w:rsid w:val="009E79C4"/>
    <w:rsid w:val="00A934A7"/>
    <w:rsid w:val="00AA3805"/>
    <w:rsid w:val="00AD46A6"/>
    <w:rsid w:val="00B411D2"/>
    <w:rsid w:val="00B41331"/>
    <w:rsid w:val="00B86846"/>
    <w:rsid w:val="00B9023F"/>
    <w:rsid w:val="00BF6527"/>
    <w:rsid w:val="00C03370"/>
    <w:rsid w:val="00CE4773"/>
    <w:rsid w:val="00CF37F5"/>
    <w:rsid w:val="00D14960"/>
    <w:rsid w:val="00D43CC8"/>
    <w:rsid w:val="00D72AD5"/>
    <w:rsid w:val="00D96E19"/>
    <w:rsid w:val="00DA3052"/>
    <w:rsid w:val="00DA3E9C"/>
    <w:rsid w:val="00DB4429"/>
    <w:rsid w:val="00DB56EA"/>
    <w:rsid w:val="00E859DF"/>
    <w:rsid w:val="00EC7E25"/>
    <w:rsid w:val="00ED6943"/>
    <w:rsid w:val="00F0550E"/>
    <w:rsid w:val="00F57604"/>
    <w:rsid w:val="00F624F3"/>
    <w:rsid w:val="00F67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6EE4A1"/>
  <w15:docId w15:val="{29CF4AB9-D283-49D3-821C-160ABA11D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F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115909">
      <w:bodyDiv w:val="1"/>
      <w:marLeft w:val="0"/>
      <w:marRight w:val="0"/>
      <w:marTop w:val="0"/>
      <w:marBottom w:val="0"/>
      <w:divBdr>
        <w:top w:val="none" w:sz="0" w:space="0" w:color="auto"/>
        <w:left w:val="none" w:sz="0" w:space="0" w:color="auto"/>
        <w:bottom w:val="none" w:sz="0" w:space="0" w:color="auto"/>
        <w:right w:val="none" w:sz="0" w:space="0" w:color="auto"/>
      </w:divBdr>
      <w:divsChild>
        <w:div w:id="1885096228">
          <w:marLeft w:val="0"/>
          <w:marRight w:val="0"/>
          <w:marTop w:val="0"/>
          <w:marBottom w:val="0"/>
          <w:divBdr>
            <w:top w:val="none" w:sz="0" w:space="0" w:color="auto"/>
            <w:left w:val="none" w:sz="0" w:space="0" w:color="auto"/>
            <w:bottom w:val="none" w:sz="0" w:space="0" w:color="auto"/>
            <w:right w:val="none" w:sz="0" w:space="0" w:color="auto"/>
          </w:divBdr>
          <w:divsChild>
            <w:div w:id="1793209624">
              <w:marLeft w:val="0"/>
              <w:marRight w:val="0"/>
              <w:marTop w:val="0"/>
              <w:marBottom w:val="0"/>
              <w:divBdr>
                <w:top w:val="none" w:sz="0" w:space="0" w:color="auto"/>
                <w:left w:val="none" w:sz="0" w:space="0" w:color="auto"/>
                <w:bottom w:val="none" w:sz="0" w:space="0" w:color="auto"/>
                <w:right w:val="none" w:sz="0" w:space="0" w:color="auto"/>
              </w:divBdr>
              <w:divsChild>
                <w:div w:id="680085387">
                  <w:marLeft w:val="0"/>
                  <w:marRight w:val="0"/>
                  <w:marTop w:val="0"/>
                  <w:marBottom w:val="0"/>
                  <w:divBdr>
                    <w:top w:val="none" w:sz="0" w:space="0" w:color="auto"/>
                    <w:left w:val="none" w:sz="0" w:space="0" w:color="auto"/>
                    <w:bottom w:val="none" w:sz="0" w:space="0" w:color="auto"/>
                    <w:right w:val="none" w:sz="0" w:space="0" w:color="auto"/>
                  </w:divBdr>
                </w:div>
                <w:div w:id="409884988">
                  <w:marLeft w:val="0"/>
                  <w:marRight w:val="0"/>
                  <w:marTop w:val="0"/>
                  <w:marBottom w:val="0"/>
                  <w:divBdr>
                    <w:top w:val="none" w:sz="0" w:space="0" w:color="auto"/>
                    <w:left w:val="none" w:sz="0" w:space="0" w:color="auto"/>
                    <w:bottom w:val="none" w:sz="0" w:space="0" w:color="auto"/>
                    <w:right w:val="none" w:sz="0" w:space="0" w:color="auto"/>
                  </w:divBdr>
                </w:div>
                <w:div w:id="21245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252</Words>
  <Characters>1437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endc071</dc:creator>
  <cp:keywords/>
  <dc:description/>
  <cp:lastModifiedBy>Smith, Sean</cp:lastModifiedBy>
  <cp:revision>2</cp:revision>
  <dcterms:created xsi:type="dcterms:W3CDTF">2021-09-27T14:46:00Z</dcterms:created>
  <dcterms:modified xsi:type="dcterms:W3CDTF">2021-09-27T14:46:00Z</dcterms:modified>
</cp:coreProperties>
</file>