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44B4" w14:textId="77777777" w:rsidR="00836ECE" w:rsidRPr="001E1B6D" w:rsidRDefault="00836ECE" w:rsidP="001124D2"/>
    <w:p w14:paraId="6844B875" w14:textId="77777777" w:rsidR="007829C0" w:rsidRPr="001E1B6D" w:rsidRDefault="007829C0" w:rsidP="007829C0">
      <w:pPr>
        <w:pStyle w:val="Heading1"/>
        <w:rPr>
          <w:color w:val="auto"/>
        </w:rPr>
      </w:pPr>
      <w:r w:rsidRPr="001E1B6D">
        <w:rPr>
          <w:color w:val="auto"/>
        </w:rP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E00940" w:rsidRPr="001E1B6D" w14:paraId="602DCE16" w14:textId="77777777" w:rsidTr="00E00940">
        <w:tc>
          <w:tcPr>
            <w:tcW w:w="5104" w:type="dxa"/>
            <w:tcBorders>
              <w:top w:val="single" w:sz="12" w:space="0" w:color="808080" w:themeColor="accent4"/>
              <w:bottom w:val="nil"/>
            </w:tcBorders>
            <w:shd w:val="clear" w:color="auto" w:fill="E5E5E5" w:themeFill="accent4" w:themeFillTint="33"/>
          </w:tcPr>
          <w:p w14:paraId="2F654D73" w14:textId="77777777" w:rsidR="00E00940" w:rsidRPr="001E1B6D" w:rsidRDefault="00E00940" w:rsidP="00CF4D5B">
            <w:pPr>
              <w:pStyle w:val="Boldtext"/>
            </w:pPr>
            <w:r w:rsidRPr="001E1B6D">
              <w:t>Job Title:</w:t>
            </w:r>
            <w:r w:rsidRPr="001E1B6D">
              <w:tab/>
            </w:r>
          </w:p>
        </w:tc>
        <w:tc>
          <w:tcPr>
            <w:tcW w:w="5670" w:type="dxa"/>
          </w:tcPr>
          <w:p w14:paraId="3EE58975" w14:textId="63BC922E" w:rsidR="00E00940" w:rsidRPr="001E1B6D" w:rsidRDefault="009A2D4D" w:rsidP="00CF4D5B">
            <w:pPr>
              <w:spacing w:before="120"/>
              <w:rPr>
                <w:rFonts w:ascii="Arial" w:hAnsi="Arial"/>
                <w:szCs w:val="24"/>
              </w:rPr>
            </w:pPr>
            <w:r>
              <w:rPr>
                <w:rFonts w:ascii="Arial" w:hAnsi="Arial"/>
              </w:rPr>
              <w:t>Senior Business Support Officer</w:t>
            </w:r>
          </w:p>
        </w:tc>
      </w:tr>
      <w:tr w:rsidR="00E00940" w:rsidRPr="001E1B6D" w14:paraId="32983D9E" w14:textId="77777777" w:rsidTr="00E00940">
        <w:trPr>
          <w:trHeight w:val="216"/>
        </w:trPr>
        <w:tc>
          <w:tcPr>
            <w:tcW w:w="5104" w:type="dxa"/>
            <w:tcBorders>
              <w:top w:val="nil"/>
              <w:bottom w:val="nil"/>
            </w:tcBorders>
            <w:shd w:val="clear" w:color="auto" w:fill="E5E5E5" w:themeFill="accent4" w:themeFillTint="33"/>
          </w:tcPr>
          <w:p w14:paraId="58480306" w14:textId="6C44373F" w:rsidR="00E00940" w:rsidRPr="001E1B6D" w:rsidRDefault="00DE6C04" w:rsidP="00CF4D5B">
            <w:pPr>
              <w:pStyle w:val="Boldtext"/>
            </w:pPr>
            <w:r>
              <w:t>Business Unit:</w:t>
            </w:r>
          </w:p>
        </w:tc>
        <w:tc>
          <w:tcPr>
            <w:tcW w:w="5670" w:type="dxa"/>
          </w:tcPr>
          <w:p w14:paraId="1819004E" w14:textId="6E2B2F5E" w:rsidR="00E00940" w:rsidRPr="001E1B6D" w:rsidRDefault="00DE6C04" w:rsidP="00CF4D5B">
            <w:pPr>
              <w:spacing w:line="280" w:lineRule="atLeast"/>
              <w:rPr>
                <w:rFonts w:ascii="Arial" w:hAnsi="Arial"/>
              </w:rPr>
            </w:pPr>
            <w:r>
              <w:rPr>
                <w:rFonts w:ascii="Arial" w:hAnsi="Arial"/>
              </w:rPr>
              <w:t>Children’s Services</w:t>
            </w:r>
          </w:p>
        </w:tc>
      </w:tr>
      <w:tr w:rsidR="00DE6C04" w:rsidRPr="001E1B6D" w14:paraId="538D2973" w14:textId="77777777" w:rsidTr="00E00940">
        <w:trPr>
          <w:trHeight w:val="216"/>
        </w:trPr>
        <w:tc>
          <w:tcPr>
            <w:tcW w:w="5104" w:type="dxa"/>
            <w:tcBorders>
              <w:top w:val="nil"/>
              <w:bottom w:val="nil"/>
            </w:tcBorders>
            <w:shd w:val="clear" w:color="auto" w:fill="E5E5E5" w:themeFill="accent4" w:themeFillTint="33"/>
          </w:tcPr>
          <w:p w14:paraId="6A78004F" w14:textId="23E0D1F4" w:rsidR="00DE6C04" w:rsidRDefault="00DE6C04" w:rsidP="00CF4D5B">
            <w:pPr>
              <w:pStyle w:val="Boldtext"/>
            </w:pPr>
            <w:r>
              <w:t>Commissioning Area:</w:t>
            </w:r>
          </w:p>
        </w:tc>
        <w:tc>
          <w:tcPr>
            <w:tcW w:w="5670" w:type="dxa"/>
          </w:tcPr>
          <w:p w14:paraId="18B0D94D" w14:textId="02BD4648" w:rsidR="00DE6C04" w:rsidRDefault="00886A4B" w:rsidP="00CF4D5B">
            <w:pPr>
              <w:spacing w:line="280" w:lineRule="atLeast"/>
              <w:rPr>
                <w:rFonts w:ascii="Arial" w:hAnsi="Arial"/>
              </w:rPr>
            </w:pPr>
            <w:r>
              <w:rPr>
                <w:rFonts w:ascii="Arial" w:hAnsi="Arial"/>
              </w:rPr>
              <w:t>People</w:t>
            </w:r>
          </w:p>
        </w:tc>
      </w:tr>
      <w:tr w:rsidR="00E00940" w:rsidRPr="001E1B6D" w14:paraId="592CFF1F" w14:textId="77777777" w:rsidTr="00E00940">
        <w:tc>
          <w:tcPr>
            <w:tcW w:w="5104" w:type="dxa"/>
            <w:tcBorders>
              <w:top w:val="nil"/>
              <w:bottom w:val="nil"/>
            </w:tcBorders>
            <w:shd w:val="clear" w:color="auto" w:fill="E5E5E5" w:themeFill="accent4" w:themeFillTint="33"/>
          </w:tcPr>
          <w:p w14:paraId="2E218246" w14:textId="77777777" w:rsidR="00E00940" w:rsidRPr="001E1B6D" w:rsidRDefault="00E00940" w:rsidP="00E00940">
            <w:pPr>
              <w:pStyle w:val="Boldtext"/>
            </w:pPr>
            <w:r w:rsidRPr="001E1B6D">
              <w:t xml:space="preserve">Responsible To: </w:t>
            </w:r>
            <w:r w:rsidRPr="001E1B6D">
              <w:rPr>
                <w:i/>
              </w:rPr>
              <w:t>(day to day issues)</w:t>
            </w:r>
          </w:p>
        </w:tc>
        <w:tc>
          <w:tcPr>
            <w:tcW w:w="5670" w:type="dxa"/>
          </w:tcPr>
          <w:p w14:paraId="521B61BE" w14:textId="2F97FBD5" w:rsidR="00E00940" w:rsidRPr="001E1B6D" w:rsidRDefault="00886A4B" w:rsidP="00E00940">
            <w:pPr>
              <w:rPr>
                <w:rFonts w:ascii="Arial" w:hAnsi="Arial"/>
              </w:rPr>
            </w:pPr>
            <w:r>
              <w:rPr>
                <w:rFonts w:ascii="Arial" w:hAnsi="Arial"/>
              </w:rPr>
              <w:t>Team Leader</w:t>
            </w:r>
          </w:p>
        </w:tc>
      </w:tr>
      <w:tr w:rsidR="00E00940" w:rsidRPr="001E1B6D" w14:paraId="090F74F4" w14:textId="77777777" w:rsidTr="00E00940">
        <w:tc>
          <w:tcPr>
            <w:tcW w:w="5104" w:type="dxa"/>
            <w:tcBorders>
              <w:top w:val="nil"/>
              <w:bottom w:val="nil"/>
            </w:tcBorders>
            <w:shd w:val="clear" w:color="auto" w:fill="E5E5E5" w:themeFill="accent4" w:themeFillTint="33"/>
          </w:tcPr>
          <w:p w14:paraId="2E44300A" w14:textId="77777777" w:rsidR="00E00940" w:rsidRPr="001E1B6D" w:rsidRDefault="00E00940" w:rsidP="00E00940">
            <w:pPr>
              <w:pStyle w:val="Boldtext"/>
            </w:pPr>
            <w:r w:rsidRPr="001E1B6D">
              <w:t xml:space="preserve">Accountable To: </w:t>
            </w:r>
            <w:r w:rsidRPr="001E1B6D">
              <w:rPr>
                <w:i/>
              </w:rPr>
              <w:t xml:space="preserve">(line manager) </w:t>
            </w:r>
          </w:p>
        </w:tc>
        <w:tc>
          <w:tcPr>
            <w:tcW w:w="5670" w:type="dxa"/>
          </w:tcPr>
          <w:p w14:paraId="3881DE29" w14:textId="0EB8F206" w:rsidR="00E00940" w:rsidRPr="001E1B6D" w:rsidRDefault="00886A4B" w:rsidP="00E00940">
            <w:pPr>
              <w:rPr>
                <w:rFonts w:ascii="Arial" w:hAnsi="Arial"/>
              </w:rPr>
            </w:pPr>
            <w:r>
              <w:rPr>
                <w:rFonts w:ascii="Arial" w:hAnsi="Arial"/>
              </w:rPr>
              <w:t>Team Leader</w:t>
            </w:r>
          </w:p>
        </w:tc>
      </w:tr>
      <w:tr w:rsidR="00E00940" w:rsidRPr="001E1B6D" w14:paraId="1D733BAD" w14:textId="77777777" w:rsidTr="00E00940">
        <w:trPr>
          <w:trHeight w:val="445"/>
        </w:trPr>
        <w:tc>
          <w:tcPr>
            <w:tcW w:w="5104" w:type="dxa"/>
            <w:tcBorders>
              <w:top w:val="nil"/>
              <w:bottom w:val="single" w:sz="12" w:space="0" w:color="808080" w:themeColor="accent4"/>
            </w:tcBorders>
            <w:shd w:val="clear" w:color="auto" w:fill="E5E5E5" w:themeFill="accent4" w:themeFillTint="33"/>
          </w:tcPr>
          <w:p w14:paraId="31067BD3" w14:textId="77777777" w:rsidR="00E00940" w:rsidRPr="001E1B6D" w:rsidRDefault="00E00940" w:rsidP="00E00940">
            <w:pPr>
              <w:pStyle w:val="Boldtext"/>
              <w:rPr>
                <w:i/>
                <w:szCs w:val="24"/>
              </w:rPr>
            </w:pPr>
            <w:r w:rsidRPr="001E1B6D">
              <w:t xml:space="preserve">Salary Grade: </w:t>
            </w:r>
            <w:r w:rsidRPr="001E1B6D">
              <w:rPr>
                <w:i/>
                <w:szCs w:val="24"/>
              </w:rPr>
              <w:t xml:space="preserve">(Spinal column points only) </w:t>
            </w:r>
          </w:p>
        </w:tc>
        <w:tc>
          <w:tcPr>
            <w:tcW w:w="5670" w:type="dxa"/>
          </w:tcPr>
          <w:p w14:paraId="7C20A10F" w14:textId="27580F1B" w:rsidR="00E00940" w:rsidRPr="001E1B6D" w:rsidRDefault="00E00940" w:rsidP="00E00940">
            <w:pPr>
              <w:spacing w:line="280" w:lineRule="atLeast"/>
              <w:rPr>
                <w:rFonts w:ascii="Arial" w:hAnsi="Arial"/>
              </w:rPr>
            </w:pPr>
            <w:r w:rsidRPr="001E1B6D">
              <w:rPr>
                <w:rFonts w:ascii="Arial" w:hAnsi="Arial"/>
              </w:rPr>
              <w:t xml:space="preserve">Spinal Column point: </w:t>
            </w:r>
            <w:r w:rsidR="00886A4B">
              <w:rPr>
                <w:rFonts w:ascii="Arial" w:hAnsi="Arial"/>
              </w:rPr>
              <w:t>7 - 11</w:t>
            </w:r>
          </w:p>
        </w:tc>
      </w:tr>
    </w:tbl>
    <w:p w14:paraId="68C51983" w14:textId="77777777" w:rsidR="007829C0" w:rsidRPr="001E1B6D" w:rsidRDefault="007829C0" w:rsidP="00E77237">
      <w:pPr>
        <w:pStyle w:val="Heading2"/>
        <w:numPr>
          <w:ilvl w:val="0"/>
          <w:numId w:val="3"/>
        </w:numPr>
        <w:tabs>
          <w:tab w:val="clear" w:pos="360"/>
        </w:tabs>
        <w:rPr>
          <w:color w:val="auto"/>
        </w:rPr>
      </w:pPr>
      <w:r w:rsidRPr="001E1B6D">
        <w:rPr>
          <w:color w:val="auto"/>
        </w:rPr>
        <w:t>Key Purpose of Job</w:t>
      </w:r>
    </w:p>
    <w:p w14:paraId="6B9B28B9" w14:textId="7D6C934B" w:rsidR="00E359BD" w:rsidRPr="00E359BD" w:rsidRDefault="00E359BD" w:rsidP="00E77237">
      <w:pPr>
        <w:widowControl w:val="0"/>
        <w:numPr>
          <w:ilvl w:val="1"/>
          <w:numId w:val="3"/>
        </w:numPr>
        <w:tabs>
          <w:tab w:val="clear" w:pos="1134"/>
        </w:tabs>
        <w:spacing w:line="280" w:lineRule="atLeast"/>
        <w:rPr>
          <w:rFonts w:ascii="Arial" w:hAnsi="Arial"/>
          <w:szCs w:val="24"/>
        </w:rPr>
      </w:pPr>
      <w:r>
        <w:rPr>
          <w:rFonts w:ascii="Arial" w:hAnsi="Arial"/>
          <w:szCs w:val="24"/>
        </w:rPr>
        <w:t xml:space="preserve">Assisting the Team Leader to </w:t>
      </w:r>
      <w:r w:rsidR="00A433CC" w:rsidRPr="00247EEA">
        <w:rPr>
          <w:rFonts w:ascii="Arial" w:hAnsi="Arial" w:cs="Arial"/>
        </w:rPr>
        <w:t>collate, provide and develop management information within Children’s Services to assist managers in improving service delivery.</w:t>
      </w:r>
    </w:p>
    <w:p w14:paraId="12129EAC" w14:textId="763BB4FC" w:rsidR="00B30023" w:rsidRPr="00C62906" w:rsidRDefault="00E359BD" w:rsidP="00E77237">
      <w:pPr>
        <w:widowControl w:val="0"/>
        <w:numPr>
          <w:ilvl w:val="1"/>
          <w:numId w:val="3"/>
        </w:numPr>
        <w:tabs>
          <w:tab w:val="clear" w:pos="1134"/>
        </w:tabs>
        <w:spacing w:line="280" w:lineRule="atLeast"/>
        <w:rPr>
          <w:rFonts w:ascii="Arial" w:hAnsi="Arial"/>
          <w:szCs w:val="24"/>
        </w:rPr>
      </w:pPr>
      <w:r w:rsidRPr="00247EEA">
        <w:rPr>
          <w:rFonts w:ascii="Arial" w:hAnsi="Arial" w:cs="Arial"/>
        </w:rPr>
        <w:t>To provide effective administrative support for a team.</w:t>
      </w:r>
    </w:p>
    <w:p w14:paraId="72A0E049" w14:textId="1BCBCB8A" w:rsidR="00FC78C8" w:rsidRPr="00FC78C8" w:rsidRDefault="007829C0" w:rsidP="00E77237">
      <w:pPr>
        <w:pStyle w:val="Heading2"/>
        <w:numPr>
          <w:ilvl w:val="0"/>
          <w:numId w:val="3"/>
        </w:numPr>
        <w:tabs>
          <w:tab w:val="clear" w:pos="360"/>
        </w:tabs>
        <w:rPr>
          <w:color w:val="auto"/>
        </w:rPr>
      </w:pPr>
      <w:r w:rsidRPr="001E1B6D">
        <w:rPr>
          <w:color w:val="auto"/>
        </w:rPr>
        <w:t>Anticipated Outcomes of Post</w:t>
      </w:r>
    </w:p>
    <w:p w14:paraId="2ADEAC11" w14:textId="3B7BC325" w:rsidR="00FC78C8" w:rsidRPr="00FC78C8" w:rsidRDefault="00FC78C8" w:rsidP="00E77237">
      <w:pPr>
        <w:numPr>
          <w:ilvl w:val="1"/>
          <w:numId w:val="3"/>
        </w:numPr>
        <w:tabs>
          <w:tab w:val="clear" w:pos="1134"/>
        </w:tabs>
        <w:spacing w:line="280" w:lineRule="atLeast"/>
        <w:ind w:left="792" w:hanging="432"/>
        <w:rPr>
          <w:rFonts w:ascii="Arial" w:hAnsi="Arial"/>
        </w:rPr>
      </w:pPr>
      <w:r w:rsidRPr="000E029B">
        <w:rPr>
          <w:rFonts w:ascii="Arial" w:hAnsi="Arial" w:cs="Arial"/>
        </w:rPr>
        <w:t xml:space="preserve">To aid the </w:t>
      </w:r>
      <w:r>
        <w:rPr>
          <w:rFonts w:ascii="Arial" w:hAnsi="Arial" w:cs="Arial"/>
        </w:rPr>
        <w:t>Team Leader</w:t>
      </w:r>
      <w:r w:rsidRPr="000E029B">
        <w:rPr>
          <w:rFonts w:ascii="Arial" w:hAnsi="Arial" w:cs="Arial"/>
        </w:rPr>
        <w:t xml:space="preserve"> with the provision of timely, reliable, accurate and useful management information for the team.</w:t>
      </w:r>
    </w:p>
    <w:p w14:paraId="633E9BCE" w14:textId="744C36C9" w:rsidR="00E36046" w:rsidRPr="003F4404" w:rsidRDefault="00FC78C8" w:rsidP="00E77237">
      <w:pPr>
        <w:numPr>
          <w:ilvl w:val="1"/>
          <w:numId w:val="3"/>
        </w:numPr>
        <w:tabs>
          <w:tab w:val="clear" w:pos="1134"/>
        </w:tabs>
        <w:spacing w:line="280" w:lineRule="atLeast"/>
        <w:ind w:left="792" w:hanging="432"/>
        <w:rPr>
          <w:rFonts w:ascii="Arial" w:hAnsi="Arial"/>
        </w:rPr>
      </w:pPr>
      <w:r w:rsidRPr="000E029B">
        <w:rPr>
          <w:rFonts w:ascii="Arial" w:hAnsi="Arial" w:cs="Arial"/>
        </w:rPr>
        <w:t xml:space="preserve">Effective administrative support will enable colleagues to improve outcomes for </w:t>
      </w:r>
      <w:r>
        <w:rPr>
          <w:rFonts w:ascii="Arial" w:hAnsi="Arial" w:cs="Arial"/>
        </w:rPr>
        <w:t xml:space="preserve">children, </w:t>
      </w:r>
      <w:r w:rsidRPr="000E029B">
        <w:rPr>
          <w:rFonts w:ascii="Arial" w:hAnsi="Arial" w:cs="Arial"/>
        </w:rPr>
        <w:t>young people</w:t>
      </w:r>
      <w:r>
        <w:rPr>
          <w:rFonts w:ascii="Arial" w:hAnsi="Arial" w:cs="Arial"/>
        </w:rPr>
        <w:t xml:space="preserve"> and families</w:t>
      </w:r>
      <w:r w:rsidRPr="000E029B">
        <w:rPr>
          <w:rFonts w:ascii="Arial" w:hAnsi="Arial" w:cs="Arial"/>
        </w:rPr>
        <w:t xml:space="preserve"> and opportunities for learners and staff in schools.</w:t>
      </w:r>
    </w:p>
    <w:p w14:paraId="5DD0B224" w14:textId="29A45371" w:rsidR="00883CB1" w:rsidRDefault="007829C0" w:rsidP="00E77237">
      <w:pPr>
        <w:pStyle w:val="Heading2"/>
        <w:numPr>
          <w:ilvl w:val="0"/>
          <w:numId w:val="3"/>
        </w:numPr>
        <w:tabs>
          <w:tab w:val="clear" w:pos="360"/>
        </w:tabs>
        <w:rPr>
          <w:color w:val="auto"/>
        </w:rPr>
      </w:pPr>
      <w:r w:rsidRPr="001E1B6D">
        <w:rPr>
          <w:color w:val="auto"/>
        </w:rPr>
        <w:t xml:space="preserve">List Key Duties and accountabilities of the post </w:t>
      </w:r>
    </w:p>
    <w:p w14:paraId="2021EE2B" w14:textId="493FA386" w:rsidR="00883CB1" w:rsidRPr="00883CB1" w:rsidRDefault="00883CB1" w:rsidP="00883CB1">
      <w:pPr>
        <w:ind w:left="360"/>
      </w:pPr>
      <w:r>
        <w:t>To carry out a wide range of administrative tasks, including:</w:t>
      </w:r>
    </w:p>
    <w:p w14:paraId="26FF5E2E" w14:textId="50BBD838"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Ordering materials for the team.</w:t>
      </w:r>
    </w:p>
    <w:p w14:paraId="2DCCDFC2"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Typing and distributing documents and letters.</w:t>
      </w:r>
    </w:p>
    <w:p w14:paraId="27B0CF2C"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Arranging travel and accommodation for team members.</w:t>
      </w:r>
    </w:p>
    <w:p w14:paraId="45089F94"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Assisting with the production of resources.</w:t>
      </w:r>
    </w:p>
    <w:p w14:paraId="76DECD60"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 xml:space="preserve">Organising meetings, distributing </w:t>
      </w:r>
      <w:proofErr w:type="gramStart"/>
      <w:r>
        <w:rPr>
          <w:rFonts w:ascii="Arial" w:hAnsi="Arial"/>
        </w:rPr>
        <w:t>agendas</w:t>
      </w:r>
      <w:proofErr w:type="gramEnd"/>
      <w:r>
        <w:rPr>
          <w:rFonts w:ascii="Arial" w:hAnsi="Arial"/>
        </w:rPr>
        <w:t xml:space="preserve"> and taking minutes.</w:t>
      </w:r>
    </w:p>
    <w:p w14:paraId="5C79C932"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Dealing with general enquiries and taking messages.</w:t>
      </w:r>
    </w:p>
    <w:p w14:paraId="47285D9A" w14:textId="77777777" w:rsidR="009B25EB" w:rsidRDefault="009B25EB" w:rsidP="00E77237">
      <w:pPr>
        <w:numPr>
          <w:ilvl w:val="0"/>
          <w:numId w:val="8"/>
        </w:numPr>
        <w:tabs>
          <w:tab w:val="num" w:pos="1080"/>
          <w:tab w:val="left" w:pos="8640"/>
        </w:tabs>
        <w:spacing w:after="0" w:line="240" w:lineRule="auto"/>
        <w:ind w:left="720"/>
        <w:jc w:val="both"/>
        <w:rPr>
          <w:rFonts w:ascii="Arial" w:hAnsi="Arial"/>
        </w:rPr>
      </w:pPr>
      <w:r>
        <w:rPr>
          <w:rFonts w:ascii="Arial" w:hAnsi="Arial"/>
        </w:rPr>
        <w:t>Assisting with the organisation of both local and national conferences and events</w:t>
      </w:r>
    </w:p>
    <w:p w14:paraId="729BBFFF" w14:textId="77777777" w:rsidR="009B25EB" w:rsidRDefault="009B25EB" w:rsidP="00E77237">
      <w:pPr>
        <w:numPr>
          <w:ilvl w:val="0"/>
          <w:numId w:val="8"/>
        </w:numPr>
        <w:tabs>
          <w:tab w:val="left" w:pos="8640"/>
        </w:tabs>
        <w:spacing w:after="0" w:line="240" w:lineRule="auto"/>
        <w:ind w:left="720"/>
        <w:jc w:val="both"/>
        <w:rPr>
          <w:rFonts w:ascii="Arial" w:hAnsi="Arial"/>
        </w:rPr>
      </w:pPr>
      <w:r w:rsidRPr="004301F4">
        <w:rPr>
          <w:rFonts w:ascii="Arial" w:hAnsi="Arial"/>
        </w:rPr>
        <w:t>Developing and maintaining a wide variety of office systems.</w:t>
      </w:r>
    </w:p>
    <w:p w14:paraId="5C219EC8" w14:textId="77777777" w:rsidR="009B25EB" w:rsidRPr="00B42E5E" w:rsidRDefault="009B25EB" w:rsidP="00E77237">
      <w:pPr>
        <w:numPr>
          <w:ilvl w:val="0"/>
          <w:numId w:val="8"/>
        </w:numPr>
        <w:tabs>
          <w:tab w:val="left" w:pos="8640"/>
        </w:tabs>
        <w:spacing w:after="0" w:line="240" w:lineRule="auto"/>
        <w:ind w:left="720"/>
        <w:jc w:val="both"/>
        <w:rPr>
          <w:rFonts w:ascii="Arial" w:hAnsi="Arial"/>
        </w:rPr>
      </w:pPr>
      <w:r w:rsidRPr="00B42E5E">
        <w:rPr>
          <w:rFonts w:ascii="Arial" w:hAnsi="Arial"/>
        </w:rPr>
        <w:t xml:space="preserve">Responsible for </w:t>
      </w:r>
      <w:proofErr w:type="gramStart"/>
      <w:r w:rsidRPr="00B42E5E">
        <w:rPr>
          <w:rFonts w:ascii="Arial" w:hAnsi="Arial"/>
        </w:rPr>
        <w:t>safeguarding and promoting the welfare of children at all times</w:t>
      </w:r>
      <w:proofErr w:type="gramEnd"/>
    </w:p>
    <w:p w14:paraId="0F709B62" w14:textId="5162B7FB" w:rsidR="00003C66" w:rsidRDefault="00003C66" w:rsidP="009B25EB">
      <w:pPr>
        <w:spacing w:line="280" w:lineRule="atLeast"/>
        <w:rPr>
          <w:rFonts w:ascii="Arial" w:hAnsi="Arial"/>
          <w:i/>
          <w:szCs w:val="24"/>
        </w:rPr>
      </w:pPr>
    </w:p>
    <w:p w14:paraId="5338F7A4" w14:textId="4B813827" w:rsidR="009B25EB" w:rsidRDefault="009B25EB" w:rsidP="009B25EB">
      <w:pPr>
        <w:spacing w:line="280" w:lineRule="atLeast"/>
        <w:ind w:left="360"/>
        <w:rPr>
          <w:rFonts w:ascii="Arial" w:hAnsi="Arial"/>
          <w:iCs/>
          <w:szCs w:val="24"/>
        </w:rPr>
      </w:pPr>
    </w:p>
    <w:p w14:paraId="37540763" w14:textId="2DAC24ED" w:rsidR="009B25EB" w:rsidRDefault="009B25EB" w:rsidP="009B25EB">
      <w:pPr>
        <w:spacing w:line="280" w:lineRule="atLeast"/>
        <w:ind w:left="360"/>
        <w:rPr>
          <w:rFonts w:ascii="Arial" w:hAnsi="Arial"/>
          <w:iCs/>
          <w:szCs w:val="24"/>
        </w:rPr>
      </w:pPr>
    </w:p>
    <w:p w14:paraId="40116845" w14:textId="76DA068A" w:rsidR="009B25EB" w:rsidRDefault="009B25EB" w:rsidP="009B25EB">
      <w:pPr>
        <w:spacing w:line="280" w:lineRule="atLeast"/>
        <w:ind w:left="360"/>
        <w:rPr>
          <w:rFonts w:ascii="Arial" w:hAnsi="Arial"/>
          <w:iCs/>
          <w:szCs w:val="24"/>
        </w:rPr>
      </w:pPr>
    </w:p>
    <w:p w14:paraId="2539D66B" w14:textId="4CB9B4B9" w:rsidR="009B25EB" w:rsidRDefault="009B25EB" w:rsidP="009B25EB">
      <w:pPr>
        <w:spacing w:line="280" w:lineRule="atLeast"/>
        <w:ind w:left="360"/>
        <w:rPr>
          <w:rFonts w:ascii="Arial" w:hAnsi="Arial"/>
          <w:b/>
          <w:bCs/>
          <w:iCs/>
          <w:szCs w:val="24"/>
        </w:rPr>
      </w:pPr>
      <w:r>
        <w:rPr>
          <w:rFonts w:ascii="Arial" w:hAnsi="Arial"/>
          <w:b/>
          <w:bCs/>
          <w:iCs/>
          <w:szCs w:val="24"/>
        </w:rPr>
        <w:lastRenderedPageBreak/>
        <w:t xml:space="preserve">Data and Information Management </w:t>
      </w:r>
    </w:p>
    <w:p w14:paraId="23553A0F" w14:textId="77777777" w:rsidR="000647B1" w:rsidRDefault="000647B1" w:rsidP="00E77237">
      <w:pPr>
        <w:pStyle w:val="NoSpacing"/>
        <w:numPr>
          <w:ilvl w:val="0"/>
          <w:numId w:val="9"/>
        </w:numPr>
        <w:ind w:left="720"/>
        <w:rPr>
          <w:rFonts w:ascii="Arial" w:hAnsi="Arial" w:cs="Arial"/>
          <w:sz w:val="24"/>
          <w:szCs w:val="24"/>
        </w:rPr>
      </w:pPr>
      <w:r w:rsidRPr="0034071E">
        <w:rPr>
          <w:rFonts w:ascii="Arial" w:hAnsi="Arial" w:cs="Arial"/>
          <w:sz w:val="24"/>
          <w:szCs w:val="24"/>
        </w:rPr>
        <w:t xml:space="preserve">To assist the </w:t>
      </w:r>
      <w:r>
        <w:rPr>
          <w:rFonts w:ascii="Arial" w:hAnsi="Arial" w:cs="Arial"/>
          <w:sz w:val="24"/>
          <w:szCs w:val="24"/>
        </w:rPr>
        <w:t>Team Leader</w:t>
      </w:r>
      <w:r w:rsidRPr="0034071E">
        <w:rPr>
          <w:rFonts w:ascii="Arial" w:hAnsi="Arial" w:cs="Arial"/>
          <w:sz w:val="24"/>
          <w:szCs w:val="24"/>
        </w:rPr>
        <w:t xml:space="preserve"> with the collection, inputting, reporting and analysis of data and information supporting the management of </w:t>
      </w:r>
      <w:r>
        <w:rPr>
          <w:rFonts w:ascii="Arial" w:hAnsi="Arial" w:cs="Arial"/>
          <w:sz w:val="24"/>
          <w:szCs w:val="24"/>
        </w:rPr>
        <w:t xml:space="preserve">the </w:t>
      </w:r>
      <w:r w:rsidRPr="0034071E">
        <w:rPr>
          <w:rFonts w:ascii="Arial" w:hAnsi="Arial" w:cs="Arial"/>
          <w:sz w:val="24"/>
          <w:szCs w:val="24"/>
        </w:rPr>
        <w:t>team</w:t>
      </w:r>
      <w:r>
        <w:rPr>
          <w:rFonts w:ascii="Arial" w:hAnsi="Arial" w:cs="Arial"/>
          <w:sz w:val="24"/>
          <w:szCs w:val="24"/>
        </w:rPr>
        <w:t>.</w:t>
      </w:r>
    </w:p>
    <w:p w14:paraId="17A11663" w14:textId="77777777" w:rsidR="000647B1" w:rsidRPr="00A970A8" w:rsidRDefault="000647B1" w:rsidP="00E77237">
      <w:pPr>
        <w:pStyle w:val="NoSpacing"/>
        <w:numPr>
          <w:ilvl w:val="0"/>
          <w:numId w:val="9"/>
        </w:numPr>
        <w:ind w:left="720"/>
        <w:rPr>
          <w:rFonts w:ascii="Arial" w:hAnsi="Arial" w:cs="Arial"/>
          <w:sz w:val="24"/>
          <w:szCs w:val="24"/>
        </w:rPr>
      </w:pPr>
      <w:r w:rsidRPr="00A970A8">
        <w:rPr>
          <w:rFonts w:ascii="Arial" w:hAnsi="Arial" w:cs="Arial"/>
          <w:sz w:val="24"/>
          <w:szCs w:val="24"/>
        </w:rPr>
        <w:t xml:space="preserve">To take responsibility for specific projects and data returns, such as collecting, processing, </w:t>
      </w:r>
      <w:proofErr w:type="gramStart"/>
      <w:r w:rsidRPr="00A970A8">
        <w:rPr>
          <w:rFonts w:ascii="Arial" w:hAnsi="Arial" w:cs="Arial"/>
          <w:sz w:val="24"/>
          <w:szCs w:val="24"/>
        </w:rPr>
        <w:t>validating</w:t>
      </w:r>
      <w:proofErr w:type="gramEnd"/>
      <w:r w:rsidRPr="00A970A8">
        <w:rPr>
          <w:rFonts w:ascii="Arial" w:hAnsi="Arial" w:cs="Arial"/>
          <w:sz w:val="24"/>
          <w:szCs w:val="24"/>
        </w:rPr>
        <w:t xml:space="preserve"> and reporting information</w:t>
      </w:r>
      <w:r>
        <w:rPr>
          <w:rFonts w:ascii="Arial" w:hAnsi="Arial" w:cs="Arial"/>
          <w:sz w:val="24"/>
          <w:szCs w:val="24"/>
        </w:rPr>
        <w:t>.</w:t>
      </w:r>
      <w:r w:rsidRPr="00A970A8">
        <w:rPr>
          <w:rFonts w:ascii="Arial" w:hAnsi="Arial" w:cs="Arial"/>
          <w:sz w:val="24"/>
          <w:szCs w:val="24"/>
        </w:rPr>
        <w:t xml:space="preserve"> Records, </w:t>
      </w:r>
      <w:proofErr w:type="gramStart"/>
      <w:r w:rsidRPr="00A970A8">
        <w:rPr>
          <w:rFonts w:ascii="Arial" w:hAnsi="Arial" w:cs="Arial"/>
          <w:sz w:val="24"/>
          <w:szCs w:val="24"/>
        </w:rPr>
        <w:t>activities</w:t>
      </w:r>
      <w:proofErr w:type="gramEnd"/>
      <w:r w:rsidRPr="00A970A8">
        <w:rPr>
          <w:rFonts w:ascii="Arial" w:hAnsi="Arial" w:cs="Arial"/>
          <w:sz w:val="24"/>
          <w:szCs w:val="24"/>
        </w:rPr>
        <w:t xml:space="preserve"> and related issues such as risk assessments and transport arrangements are generated and kept efficiently and appropriately.</w:t>
      </w:r>
    </w:p>
    <w:p w14:paraId="19E48BA4" w14:textId="77777777" w:rsidR="000647B1" w:rsidRDefault="000647B1" w:rsidP="00E77237">
      <w:pPr>
        <w:pStyle w:val="NoSpacing"/>
        <w:numPr>
          <w:ilvl w:val="0"/>
          <w:numId w:val="9"/>
        </w:numPr>
        <w:ind w:left="720"/>
        <w:rPr>
          <w:rFonts w:ascii="Arial" w:hAnsi="Arial" w:cs="Arial"/>
          <w:sz w:val="24"/>
          <w:szCs w:val="24"/>
        </w:rPr>
      </w:pPr>
      <w:r w:rsidRPr="0034071E">
        <w:rPr>
          <w:rFonts w:ascii="Arial" w:hAnsi="Arial" w:cs="Arial"/>
          <w:sz w:val="24"/>
          <w:szCs w:val="24"/>
        </w:rPr>
        <w:t>To attend meetings and accurately relay and record relevant data and information. To share outcomes with team members as appropriate.</w:t>
      </w:r>
    </w:p>
    <w:p w14:paraId="6FCDC47A" w14:textId="77777777" w:rsidR="000647B1" w:rsidRPr="0061454F" w:rsidRDefault="000647B1" w:rsidP="000647B1">
      <w:pPr>
        <w:pStyle w:val="NoSpacing"/>
        <w:ind w:left="1080"/>
        <w:rPr>
          <w:rFonts w:ascii="Arial" w:hAnsi="Arial"/>
          <w:b/>
          <w:sz w:val="8"/>
          <w:szCs w:val="8"/>
        </w:rPr>
      </w:pPr>
    </w:p>
    <w:p w14:paraId="0B56F3E7" w14:textId="2D0D5FAD" w:rsidR="009B25EB" w:rsidRDefault="003053C2" w:rsidP="009B25EB">
      <w:pPr>
        <w:spacing w:line="280" w:lineRule="atLeast"/>
        <w:ind w:left="360"/>
        <w:rPr>
          <w:rFonts w:ascii="Arial" w:hAnsi="Arial"/>
          <w:b/>
          <w:bCs/>
          <w:iCs/>
          <w:szCs w:val="24"/>
        </w:rPr>
      </w:pPr>
      <w:r>
        <w:rPr>
          <w:rFonts w:ascii="Arial" w:hAnsi="Arial"/>
          <w:b/>
          <w:bCs/>
          <w:iCs/>
          <w:szCs w:val="24"/>
        </w:rPr>
        <w:t>Resources</w:t>
      </w:r>
    </w:p>
    <w:p w14:paraId="503CD219" w14:textId="77777777" w:rsidR="006250BA" w:rsidRPr="0034071E" w:rsidRDefault="006250BA" w:rsidP="006250BA">
      <w:pPr>
        <w:pStyle w:val="NoSpacing"/>
        <w:ind w:firstLine="360"/>
        <w:rPr>
          <w:rFonts w:ascii="Arial" w:hAnsi="Arial" w:cs="Arial"/>
          <w:sz w:val="24"/>
          <w:szCs w:val="24"/>
        </w:rPr>
      </w:pPr>
      <w:r w:rsidRPr="0034071E">
        <w:rPr>
          <w:rFonts w:ascii="Arial" w:hAnsi="Arial"/>
          <w:sz w:val="24"/>
        </w:rPr>
        <w:t xml:space="preserve">In conjunction with the </w:t>
      </w:r>
      <w:r>
        <w:rPr>
          <w:rFonts w:ascii="Arial" w:hAnsi="Arial"/>
          <w:sz w:val="24"/>
        </w:rPr>
        <w:t>Team leader</w:t>
      </w:r>
      <w:r w:rsidRPr="0034071E">
        <w:rPr>
          <w:rFonts w:ascii="Arial" w:hAnsi="Arial"/>
          <w:sz w:val="24"/>
        </w:rPr>
        <w:t>, to:</w:t>
      </w:r>
    </w:p>
    <w:p w14:paraId="4854DA4E" w14:textId="77777777" w:rsidR="006250BA" w:rsidRDefault="006250BA" w:rsidP="006250BA">
      <w:pPr>
        <w:ind w:left="360"/>
        <w:jc w:val="both"/>
        <w:rPr>
          <w:rFonts w:ascii="Arial" w:hAnsi="Arial"/>
          <w:sz w:val="8"/>
        </w:rPr>
      </w:pPr>
    </w:p>
    <w:p w14:paraId="7A47B847" w14:textId="77777777" w:rsidR="006250BA" w:rsidRDefault="006250BA" w:rsidP="00E77237">
      <w:pPr>
        <w:numPr>
          <w:ilvl w:val="0"/>
          <w:numId w:val="10"/>
        </w:numPr>
        <w:spacing w:after="0" w:line="240" w:lineRule="auto"/>
        <w:ind w:left="720"/>
        <w:jc w:val="both"/>
        <w:rPr>
          <w:rFonts w:ascii="Arial" w:hAnsi="Arial"/>
        </w:rPr>
      </w:pPr>
      <w:r>
        <w:rPr>
          <w:rFonts w:ascii="Arial" w:hAnsi="Arial"/>
        </w:rPr>
        <w:t xml:space="preserve">Organise the purchase of resources and maintain up to date inventory lists.  </w:t>
      </w:r>
    </w:p>
    <w:p w14:paraId="2C7562BF" w14:textId="77777777" w:rsidR="006250BA" w:rsidRPr="004301F4" w:rsidRDefault="006250BA" w:rsidP="00E77237">
      <w:pPr>
        <w:numPr>
          <w:ilvl w:val="0"/>
          <w:numId w:val="8"/>
        </w:numPr>
        <w:tabs>
          <w:tab w:val="num" w:pos="720"/>
          <w:tab w:val="left" w:pos="8640"/>
        </w:tabs>
        <w:spacing w:after="0" w:line="240" w:lineRule="auto"/>
        <w:ind w:left="720"/>
        <w:jc w:val="both"/>
        <w:rPr>
          <w:rFonts w:ascii="Arial" w:hAnsi="Arial"/>
        </w:rPr>
      </w:pPr>
      <w:r w:rsidRPr="004301F4">
        <w:rPr>
          <w:rFonts w:ascii="Arial" w:hAnsi="Arial"/>
        </w:rPr>
        <w:t xml:space="preserve">Ordering materials </w:t>
      </w:r>
      <w:r>
        <w:rPr>
          <w:rFonts w:ascii="Arial" w:hAnsi="Arial"/>
        </w:rPr>
        <w:t>through POP (the Council’s Purchase Order Processing system) f</w:t>
      </w:r>
      <w:r w:rsidRPr="004301F4">
        <w:rPr>
          <w:rFonts w:ascii="Arial" w:hAnsi="Arial"/>
        </w:rPr>
        <w:t>or the team.</w:t>
      </w:r>
    </w:p>
    <w:p w14:paraId="2E5A030B" w14:textId="77777777" w:rsidR="006250BA" w:rsidRDefault="006250BA" w:rsidP="00E77237">
      <w:pPr>
        <w:numPr>
          <w:ilvl w:val="0"/>
          <w:numId w:val="10"/>
        </w:numPr>
        <w:spacing w:after="0" w:line="240" w:lineRule="auto"/>
        <w:ind w:left="720"/>
        <w:jc w:val="both"/>
        <w:rPr>
          <w:rFonts w:ascii="Arial" w:hAnsi="Arial"/>
        </w:rPr>
      </w:pPr>
      <w:r>
        <w:rPr>
          <w:rFonts w:ascii="Arial" w:hAnsi="Arial"/>
        </w:rPr>
        <w:t>Arrange for the maintenance of the office and develop the office layout to utilise space and equipment most effectively.</w:t>
      </w:r>
    </w:p>
    <w:p w14:paraId="4E3385AD" w14:textId="77777777" w:rsidR="006250BA" w:rsidRDefault="006250BA" w:rsidP="00E77237">
      <w:pPr>
        <w:numPr>
          <w:ilvl w:val="0"/>
          <w:numId w:val="10"/>
        </w:numPr>
        <w:spacing w:after="0" w:line="240" w:lineRule="auto"/>
        <w:ind w:left="720"/>
        <w:jc w:val="both"/>
        <w:rPr>
          <w:rFonts w:ascii="Arial" w:hAnsi="Arial"/>
        </w:rPr>
      </w:pPr>
      <w:r>
        <w:rPr>
          <w:rFonts w:ascii="Arial" w:hAnsi="Arial"/>
        </w:rPr>
        <w:t>Suggest and implement improved work methods and systems in the office.</w:t>
      </w:r>
    </w:p>
    <w:p w14:paraId="751C36F4" w14:textId="3DDDE78C" w:rsidR="003053C2" w:rsidRDefault="003053C2" w:rsidP="009B25EB">
      <w:pPr>
        <w:spacing w:line="280" w:lineRule="atLeast"/>
        <w:ind w:left="360"/>
        <w:rPr>
          <w:rFonts w:ascii="Arial" w:hAnsi="Arial"/>
          <w:iCs/>
          <w:szCs w:val="24"/>
        </w:rPr>
      </w:pPr>
    </w:p>
    <w:p w14:paraId="0508BFC7" w14:textId="0A34DA2B" w:rsidR="006250BA" w:rsidRDefault="006250BA" w:rsidP="009B25EB">
      <w:pPr>
        <w:spacing w:line="280" w:lineRule="atLeast"/>
        <w:ind w:left="360"/>
        <w:rPr>
          <w:rFonts w:ascii="Arial" w:hAnsi="Arial"/>
          <w:b/>
          <w:bCs/>
          <w:iCs/>
          <w:szCs w:val="24"/>
        </w:rPr>
      </w:pPr>
      <w:r>
        <w:rPr>
          <w:rFonts w:ascii="Arial" w:hAnsi="Arial"/>
          <w:b/>
          <w:bCs/>
          <w:iCs/>
          <w:szCs w:val="24"/>
        </w:rPr>
        <w:t xml:space="preserve">Personnel </w:t>
      </w:r>
    </w:p>
    <w:p w14:paraId="3C0FD0A0" w14:textId="77777777" w:rsidR="008768FA" w:rsidRPr="00271908" w:rsidRDefault="008768FA" w:rsidP="008768FA">
      <w:pPr>
        <w:ind w:firstLine="360"/>
        <w:jc w:val="both"/>
        <w:rPr>
          <w:rFonts w:ascii="Arial" w:hAnsi="Arial"/>
        </w:rPr>
      </w:pPr>
      <w:r w:rsidRPr="006C7960">
        <w:rPr>
          <w:rFonts w:ascii="Arial" w:hAnsi="Arial" w:cs="Arial"/>
          <w:szCs w:val="24"/>
        </w:rPr>
        <w:t xml:space="preserve">To assist the </w:t>
      </w:r>
      <w:r>
        <w:rPr>
          <w:rFonts w:ascii="Arial" w:hAnsi="Arial" w:cs="Arial"/>
          <w:szCs w:val="24"/>
        </w:rPr>
        <w:t>Team Leader</w:t>
      </w:r>
      <w:r w:rsidRPr="006C7960">
        <w:rPr>
          <w:rFonts w:ascii="Arial" w:hAnsi="Arial" w:cs="Arial"/>
          <w:szCs w:val="24"/>
        </w:rPr>
        <w:t xml:space="preserve"> in the recruitment of staff by:</w:t>
      </w:r>
    </w:p>
    <w:p w14:paraId="45C36D2E" w14:textId="77777777" w:rsidR="008768FA" w:rsidRDefault="008768FA" w:rsidP="008768FA">
      <w:pPr>
        <w:ind w:left="360"/>
        <w:jc w:val="both"/>
        <w:rPr>
          <w:rFonts w:ascii="Arial" w:hAnsi="Arial"/>
          <w:sz w:val="8"/>
        </w:rPr>
      </w:pPr>
    </w:p>
    <w:p w14:paraId="75405C7E" w14:textId="77777777" w:rsidR="008768FA" w:rsidRDefault="008768FA" w:rsidP="00E77237">
      <w:pPr>
        <w:numPr>
          <w:ilvl w:val="0"/>
          <w:numId w:val="11"/>
        </w:numPr>
        <w:spacing w:after="0" w:line="240" w:lineRule="auto"/>
        <w:ind w:left="720"/>
        <w:jc w:val="both"/>
        <w:rPr>
          <w:rFonts w:ascii="Arial" w:hAnsi="Arial"/>
        </w:rPr>
      </w:pPr>
      <w:r>
        <w:rPr>
          <w:rFonts w:ascii="Arial" w:hAnsi="Arial"/>
        </w:rPr>
        <w:t>Producing and despatching information packs, job descriptions and person specifications.</w:t>
      </w:r>
    </w:p>
    <w:p w14:paraId="4129455C" w14:textId="77777777" w:rsidR="008768FA" w:rsidRDefault="008768FA" w:rsidP="00E77237">
      <w:pPr>
        <w:numPr>
          <w:ilvl w:val="0"/>
          <w:numId w:val="11"/>
        </w:numPr>
        <w:spacing w:after="0" w:line="240" w:lineRule="auto"/>
        <w:ind w:left="720"/>
        <w:jc w:val="both"/>
        <w:rPr>
          <w:rFonts w:ascii="Arial" w:hAnsi="Arial"/>
        </w:rPr>
      </w:pPr>
      <w:r>
        <w:rPr>
          <w:rFonts w:ascii="Arial" w:hAnsi="Arial"/>
        </w:rPr>
        <w:t>Taking up references</w:t>
      </w:r>
    </w:p>
    <w:p w14:paraId="6756B05D" w14:textId="77777777" w:rsidR="008768FA" w:rsidRDefault="008768FA" w:rsidP="00E77237">
      <w:pPr>
        <w:numPr>
          <w:ilvl w:val="0"/>
          <w:numId w:val="11"/>
        </w:numPr>
        <w:spacing w:after="0" w:line="240" w:lineRule="auto"/>
        <w:ind w:left="720"/>
        <w:jc w:val="both"/>
        <w:rPr>
          <w:rFonts w:ascii="Arial" w:hAnsi="Arial"/>
        </w:rPr>
      </w:pPr>
      <w:r>
        <w:rPr>
          <w:rFonts w:ascii="Arial" w:hAnsi="Arial"/>
        </w:rPr>
        <w:t>Appointing in collaboration with the Senior Business Support Officer and Human Resources</w:t>
      </w:r>
    </w:p>
    <w:p w14:paraId="03B8C6BE" w14:textId="77777777" w:rsidR="008768FA" w:rsidRDefault="008768FA" w:rsidP="00E77237">
      <w:pPr>
        <w:numPr>
          <w:ilvl w:val="0"/>
          <w:numId w:val="11"/>
        </w:numPr>
        <w:spacing w:after="0" w:line="240" w:lineRule="auto"/>
        <w:ind w:left="720"/>
        <w:jc w:val="both"/>
        <w:rPr>
          <w:rFonts w:ascii="Arial" w:hAnsi="Arial"/>
        </w:rPr>
      </w:pPr>
      <w:r>
        <w:rPr>
          <w:rFonts w:ascii="Arial" w:hAnsi="Arial"/>
        </w:rPr>
        <w:t>Arranging interviews including the organisation of venues, selection panels, travel arrangements, interview expenses etc.</w:t>
      </w:r>
    </w:p>
    <w:p w14:paraId="28A25F7E" w14:textId="77777777" w:rsidR="006250BA" w:rsidRPr="006250BA" w:rsidRDefault="006250BA" w:rsidP="009B25EB">
      <w:pPr>
        <w:spacing w:line="280" w:lineRule="atLeast"/>
        <w:ind w:left="360"/>
        <w:rPr>
          <w:rFonts w:ascii="Arial" w:hAnsi="Arial"/>
          <w:iCs/>
          <w:szCs w:val="24"/>
        </w:rPr>
      </w:pPr>
    </w:p>
    <w:p w14:paraId="6EAB4A98" w14:textId="414CDB95" w:rsidR="000262AA" w:rsidRDefault="000262AA" w:rsidP="00E77237">
      <w:pPr>
        <w:pStyle w:val="Heading2"/>
        <w:numPr>
          <w:ilvl w:val="0"/>
          <w:numId w:val="3"/>
        </w:numPr>
        <w:tabs>
          <w:tab w:val="clear" w:pos="360"/>
        </w:tabs>
        <w:rPr>
          <w:color w:val="auto"/>
        </w:rPr>
      </w:pPr>
      <w:r>
        <w:rPr>
          <w:color w:val="auto"/>
        </w:rPr>
        <w:t xml:space="preserve">Examples of the typical types of problems and decisions the post </w:t>
      </w:r>
      <w:proofErr w:type="gramStart"/>
      <w:r>
        <w:rPr>
          <w:color w:val="auto"/>
        </w:rPr>
        <w:t>will  be</w:t>
      </w:r>
      <w:proofErr w:type="gramEnd"/>
      <w:r>
        <w:rPr>
          <w:color w:val="auto"/>
        </w:rPr>
        <w:t xml:space="preserve"> required to make</w:t>
      </w:r>
    </w:p>
    <w:p w14:paraId="1F0C476C" w14:textId="77777777" w:rsidR="00430BEE" w:rsidRDefault="00194DEF" w:rsidP="00E77237">
      <w:pPr>
        <w:numPr>
          <w:ilvl w:val="1"/>
          <w:numId w:val="3"/>
        </w:numPr>
        <w:spacing w:line="280" w:lineRule="atLeast"/>
        <w:rPr>
          <w:rFonts w:ascii="Arial" w:hAnsi="Arial" w:cs="Arial"/>
          <w:szCs w:val="24"/>
        </w:rPr>
      </w:pPr>
      <w:r>
        <w:rPr>
          <w:rFonts w:ascii="Arial" w:hAnsi="Arial" w:cs="Arial"/>
          <w:szCs w:val="24"/>
        </w:rPr>
        <w:t xml:space="preserve">Gaining approval for </w:t>
      </w:r>
      <w:r w:rsidR="007F1BE5">
        <w:rPr>
          <w:rFonts w:ascii="Arial" w:hAnsi="Arial" w:cs="Arial"/>
          <w:szCs w:val="24"/>
        </w:rPr>
        <w:t>and advertising a post at short notice, by liaising with HR and Team Managers.</w:t>
      </w:r>
    </w:p>
    <w:p w14:paraId="1EF87CB2" w14:textId="77777777" w:rsidR="00430BEE" w:rsidRDefault="00BD2BBC" w:rsidP="00E77237">
      <w:pPr>
        <w:numPr>
          <w:ilvl w:val="1"/>
          <w:numId w:val="3"/>
        </w:numPr>
        <w:spacing w:line="280" w:lineRule="atLeast"/>
        <w:rPr>
          <w:rFonts w:ascii="Arial" w:hAnsi="Arial" w:cs="Arial"/>
          <w:szCs w:val="24"/>
        </w:rPr>
      </w:pPr>
      <w:r w:rsidRPr="00430BEE">
        <w:rPr>
          <w:rFonts w:ascii="Arial" w:hAnsi="Arial" w:cs="Arial"/>
          <w:szCs w:val="24"/>
        </w:rPr>
        <w:t>Looking at financial data and using it to prepare summary sheets that may contain information not readily available on the Council’s financial system (FIMS), thereby ensuring that the reported budget positions are accurate.</w:t>
      </w:r>
    </w:p>
    <w:p w14:paraId="397D30FC" w14:textId="51E6C7C1" w:rsidR="00AD74CF" w:rsidRPr="00430BEE" w:rsidRDefault="00430BEE" w:rsidP="00E77237">
      <w:pPr>
        <w:numPr>
          <w:ilvl w:val="1"/>
          <w:numId w:val="3"/>
        </w:numPr>
        <w:spacing w:line="280" w:lineRule="atLeast"/>
        <w:rPr>
          <w:rFonts w:ascii="Arial" w:hAnsi="Arial" w:cs="Arial"/>
          <w:szCs w:val="24"/>
        </w:rPr>
      </w:pPr>
      <w:r w:rsidRPr="00430BEE">
        <w:rPr>
          <w:rFonts w:ascii="Arial" w:hAnsi="Arial" w:cs="Arial"/>
          <w:szCs w:val="24"/>
        </w:rPr>
        <w:t xml:space="preserve">Attending a meeting on a colleague’s behalf, presenting their </w:t>
      </w:r>
      <w:proofErr w:type="gramStart"/>
      <w:r w:rsidRPr="00430BEE">
        <w:rPr>
          <w:rFonts w:ascii="Arial" w:hAnsi="Arial" w:cs="Arial"/>
          <w:szCs w:val="24"/>
        </w:rPr>
        <w:t>views</w:t>
      </w:r>
      <w:proofErr w:type="gramEnd"/>
      <w:r w:rsidRPr="00430BEE">
        <w:rPr>
          <w:rFonts w:ascii="Arial" w:hAnsi="Arial" w:cs="Arial"/>
          <w:szCs w:val="24"/>
        </w:rPr>
        <w:t xml:space="preserve"> and summarising the issues and outcomes in a brief report when back in the office.</w:t>
      </w:r>
      <w:r w:rsidR="007F1BE5" w:rsidRPr="00430BEE">
        <w:rPr>
          <w:rFonts w:ascii="Arial" w:hAnsi="Arial" w:cs="Arial"/>
          <w:szCs w:val="24"/>
        </w:rPr>
        <w:t xml:space="preserve"> </w:t>
      </w:r>
    </w:p>
    <w:p w14:paraId="3C90BAA5" w14:textId="77777777" w:rsidR="00AD74CF" w:rsidRPr="00AD74CF" w:rsidRDefault="00AD74CF" w:rsidP="00AD74CF"/>
    <w:p w14:paraId="52AB1B68" w14:textId="4FD00BF1" w:rsidR="007829C0" w:rsidRPr="00EB4C27" w:rsidRDefault="00A76E25" w:rsidP="00E77237">
      <w:pPr>
        <w:pStyle w:val="Heading2"/>
        <w:numPr>
          <w:ilvl w:val="0"/>
          <w:numId w:val="3"/>
        </w:numPr>
        <w:tabs>
          <w:tab w:val="clear" w:pos="360"/>
        </w:tabs>
        <w:rPr>
          <w:color w:val="auto"/>
        </w:rPr>
      </w:pPr>
      <w:r w:rsidRPr="00EB4C27">
        <w:rPr>
          <w:color w:val="auto"/>
        </w:rPr>
        <w:t>Budgetary / Financial Responsibilities of the Post</w:t>
      </w:r>
    </w:p>
    <w:p w14:paraId="34DC1B50" w14:textId="77777777" w:rsidR="00A83627" w:rsidRDefault="00633BBD" w:rsidP="00E77237">
      <w:pPr>
        <w:numPr>
          <w:ilvl w:val="1"/>
          <w:numId w:val="3"/>
        </w:numPr>
        <w:spacing w:line="280" w:lineRule="atLeast"/>
        <w:rPr>
          <w:rFonts w:ascii="Arial" w:hAnsi="Arial" w:cs="Arial"/>
          <w:szCs w:val="24"/>
        </w:rPr>
      </w:pPr>
      <w:r>
        <w:t>Supporting the Team Leader in monitoring and reconciling divisional budgets.</w:t>
      </w:r>
    </w:p>
    <w:p w14:paraId="3977BE24" w14:textId="77777777" w:rsidR="00A83627" w:rsidRDefault="00A83627" w:rsidP="00E77237">
      <w:pPr>
        <w:numPr>
          <w:ilvl w:val="1"/>
          <w:numId w:val="3"/>
        </w:numPr>
        <w:spacing w:line="280" w:lineRule="atLeast"/>
        <w:rPr>
          <w:rFonts w:ascii="Arial" w:hAnsi="Arial" w:cs="Arial"/>
          <w:szCs w:val="24"/>
        </w:rPr>
      </w:pPr>
      <w:r w:rsidRPr="00A83627">
        <w:rPr>
          <w:rFonts w:ascii="Arial" w:hAnsi="Arial" w:cs="Arial"/>
          <w:szCs w:val="24"/>
        </w:rPr>
        <w:t>Working with budget managers to prepare and action changes. To answer related queries from both internal and external colleagues.</w:t>
      </w:r>
    </w:p>
    <w:p w14:paraId="38B2CDBD" w14:textId="77777777" w:rsidR="00A83627" w:rsidRDefault="00A83627" w:rsidP="00E77237">
      <w:pPr>
        <w:numPr>
          <w:ilvl w:val="1"/>
          <w:numId w:val="3"/>
        </w:numPr>
        <w:spacing w:line="280" w:lineRule="atLeast"/>
        <w:rPr>
          <w:rFonts w:ascii="Arial" w:hAnsi="Arial" w:cs="Arial"/>
          <w:szCs w:val="24"/>
        </w:rPr>
      </w:pPr>
      <w:r w:rsidRPr="00A83627">
        <w:rPr>
          <w:rFonts w:ascii="Arial" w:hAnsi="Arial" w:cs="Arial"/>
          <w:szCs w:val="24"/>
        </w:rPr>
        <w:t>Use of the Council Financial Information System (FIMS) to enable the raising of orders and invoices as directed.</w:t>
      </w:r>
    </w:p>
    <w:p w14:paraId="2EC49908" w14:textId="77777777" w:rsidR="00A83627" w:rsidRDefault="00A83627" w:rsidP="00E77237">
      <w:pPr>
        <w:numPr>
          <w:ilvl w:val="1"/>
          <w:numId w:val="3"/>
        </w:numPr>
        <w:spacing w:line="280" w:lineRule="atLeast"/>
        <w:rPr>
          <w:rFonts w:ascii="Arial" w:hAnsi="Arial" w:cs="Arial"/>
          <w:szCs w:val="24"/>
        </w:rPr>
      </w:pPr>
      <w:r w:rsidRPr="00A83627">
        <w:rPr>
          <w:rFonts w:ascii="Arial" w:hAnsi="Arial"/>
        </w:rPr>
        <w:lastRenderedPageBreak/>
        <w:t>Issuing petty cash to officers and ensuring that all cash issued complies with standing orders and financial regulations</w:t>
      </w:r>
    </w:p>
    <w:p w14:paraId="2F6E2AE6" w14:textId="77777777" w:rsidR="00A83627" w:rsidRDefault="00A83627" w:rsidP="00E77237">
      <w:pPr>
        <w:numPr>
          <w:ilvl w:val="1"/>
          <w:numId w:val="3"/>
        </w:numPr>
        <w:spacing w:line="280" w:lineRule="atLeast"/>
        <w:rPr>
          <w:rFonts w:ascii="Arial" w:hAnsi="Arial" w:cs="Arial"/>
          <w:szCs w:val="24"/>
        </w:rPr>
      </w:pPr>
      <w:r w:rsidRPr="00A83627">
        <w:rPr>
          <w:rFonts w:ascii="Arial" w:hAnsi="Arial" w:cs="Arial"/>
          <w:szCs w:val="24"/>
        </w:rPr>
        <w:t xml:space="preserve">To obtain general financial information for team members as requested.  </w:t>
      </w:r>
    </w:p>
    <w:p w14:paraId="580B25D6" w14:textId="4C212AA7" w:rsidR="00A83627" w:rsidRPr="00A83627" w:rsidRDefault="00A83627" w:rsidP="00E77237">
      <w:pPr>
        <w:numPr>
          <w:ilvl w:val="1"/>
          <w:numId w:val="3"/>
        </w:numPr>
        <w:spacing w:line="280" w:lineRule="atLeast"/>
        <w:rPr>
          <w:rFonts w:ascii="Arial" w:hAnsi="Arial" w:cs="Arial"/>
          <w:szCs w:val="24"/>
        </w:rPr>
      </w:pPr>
      <w:r w:rsidRPr="00A83627">
        <w:rPr>
          <w:rFonts w:ascii="Arial" w:hAnsi="Arial" w:cs="Arial"/>
          <w:szCs w:val="24"/>
        </w:rPr>
        <w:t>To assist with the training of team members in their effective use of the FIMS system.</w:t>
      </w:r>
    </w:p>
    <w:p w14:paraId="096DB22E" w14:textId="77777777" w:rsidR="00633BBD" w:rsidRPr="00EB4C27" w:rsidRDefault="00633BBD" w:rsidP="00A83627">
      <w:pPr>
        <w:spacing w:line="280" w:lineRule="atLeast"/>
        <w:rPr>
          <w:rFonts w:ascii="Arial" w:hAnsi="Arial" w:cs="Arial"/>
          <w:szCs w:val="24"/>
        </w:rPr>
      </w:pPr>
    </w:p>
    <w:p w14:paraId="5F5A9612" w14:textId="2F459882" w:rsidR="007829C0" w:rsidRPr="00EB4C27" w:rsidRDefault="00AC5F6A" w:rsidP="00E77237">
      <w:pPr>
        <w:pStyle w:val="Heading2"/>
        <w:numPr>
          <w:ilvl w:val="0"/>
          <w:numId w:val="3"/>
        </w:numPr>
        <w:tabs>
          <w:tab w:val="clear" w:pos="360"/>
        </w:tabs>
        <w:rPr>
          <w:color w:val="auto"/>
        </w:rPr>
      </w:pPr>
      <w:r w:rsidRPr="00EB4C27">
        <w:rPr>
          <w:color w:val="auto"/>
        </w:rPr>
        <w:t>Supervision / Line Management Responsibilities of the Post</w:t>
      </w:r>
    </w:p>
    <w:p w14:paraId="1FEEF06A" w14:textId="66FD082C" w:rsidR="00115DC1" w:rsidRPr="00EB4C27" w:rsidRDefault="00527B03" w:rsidP="00E77237">
      <w:pPr>
        <w:numPr>
          <w:ilvl w:val="1"/>
          <w:numId w:val="3"/>
        </w:numPr>
        <w:spacing w:line="280" w:lineRule="atLeast"/>
        <w:rPr>
          <w:rFonts w:ascii="Arial" w:hAnsi="Arial" w:cs="Arial"/>
          <w:szCs w:val="24"/>
        </w:rPr>
      </w:pPr>
      <w:r>
        <w:t>Day to day supervision of Business Support Officer(s)</w:t>
      </w:r>
    </w:p>
    <w:p w14:paraId="66DD031E" w14:textId="212D2ED4" w:rsidR="007829C0" w:rsidRPr="00EB4C27" w:rsidRDefault="00AC5F6A" w:rsidP="00E77237">
      <w:pPr>
        <w:pStyle w:val="Heading2"/>
        <w:numPr>
          <w:ilvl w:val="0"/>
          <w:numId w:val="3"/>
        </w:numPr>
        <w:tabs>
          <w:tab w:val="clear" w:pos="360"/>
        </w:tabs>
        <w:rPr>
          <w:color w:val="auto"/>
        </w:rPr>
      </w:pPr>
      <w:r w:rsidRPr="00EB4C27">
        <w:rPr>
          <w:color w:val="auto"/>
        </w:rPr>
        <w:t>Working Environment and Conditions of Post</w:t>
      </w:r>
    </w:p>
    <w:p w14:paraId="47CD7548" w14:textId="6FC20C93" w:rsidR="007829C0" w:rsidRPr="00EB4C27" w:rsidRDefault="00AC5F6A" w:rsidP="00E77237">
      <w:pPr>
        <w:numPr>
          <w:ilvl w:val="1"/>
          <w:numId w:val="3"/>
        </w:numPr>
        <w:spacing w:line="280" w:lineRule="atLeast"/>
        <w:rPr>
          <w:rFonts w:ascii="Arial" w:hAnsi="Arial" w:cs="Arial"/>
          <w:szCs w:val="24"/>
        </w:rPr>
      </w:pPr>
      <w:r w:rsidRPr="00EB4C27">
        <w:rPr>
          <w:rFonts w:ascii="Arial" w:hAnsi="Arial" w:cs="Arial"/>
          <w:szCs w:val="24"/>
        </w:rPr>
        <w:t>Normal working environment and conditions</w:t>
      </w:r>
    </w:p>
    <w:p w14:paraId="30192DC3" w14:textId="4EF9E2EC" w:rsidR="007829C0" w:rsidRPr="00EB4C27" w:rsidRDefault="00AC5F6A" w:rsidP="00E77237">
      <w:pPr>
        <w:pStyle w:val="Heading2"/>
        <w:numPr>
          <w:ilvl w:val="0"/>
          <w:numId w:val="3"/>
        </w:numPr>
        <w:tabs>
          <w:tab w:val="clear" w:pos="360"/>
        </w:tabs>
        <w:rPr>
          <w:color w:val="auto"/>
        </w:rPr>
      </w:pPr>
      <w:r w:rsidRPr="00EB4C27">
        <w:rPr>
          <w:color w:val="auto"/>
        </w:rPr>
        <w:t>Physical Demands of the Post</w:t>
      </w:r>
    </w:p>
    <w:p w14:paraId="794DA737" w14:textId="1A88C30C" w:rsidR="007829C0" w:rsidRPr="00EB4C27" w:rsidRDefault="00AC5F6A" w:rsidP="00E77237">
      <w:pPr>
        <w:numPr>
          <w:ilvl w:val="1"/>
          <w:numId w:val="3"/>
        </w:numPr>
        <w:spacing w:line="280" w:lineRule="atLeast"/>
        <w:rPr>
          <w:rFonts w:ascii="Arial" w:hAnsi="Arial" w:cs="Arial"/>
          <w:szCs w:val="24"/>
        </w:rPr>
      </w:pPr>
      <w:r w:rsidRPr="00EB4C27">
        <w:rPr>
          <w:rFonts w:ascii="Arial" w:hAnsi="Arial" w:cs="Arial"/>
          <w:szCs w:val="24"/>
        </w:rPr>
        <w:t>Normal physical demands</w:t>
      </w:r>
    </w:p>
    <w:p w14:paraId="3314EF54" w14:textId="7F7A4615" w:rsidR="007829C0" w:rsidRPr="00EB4C27" w:rsidRDefault="00AC5F6A" w:rsidP="00E77237">
      <w:pPr>
        <w:pStyle w:val="Heading2"/>
        <w:numPr>
          <w:ilvl w:val="0"/>
          <w:numId w:val="3"/>
        </w:numPr>
        <w:tabs>
          <w:tab w:val="clear" w:pos="360"/>
        </w:tabs>
        <w:rPr>
          <w:color w:val="auto"/>
        </w:rPr>
      </w:pPr>
      <w:r w:rsidRPr="00EB4C27">
        <w:rPr>
          <w:color w:val="auto"/>
        </w:rPr>
        <w:t>Specific Resources used by the post</w:t>
      </w:r>
    </w:p>
    <w:p w14:paraId="452E3737" w14:textId="77777777" w:rsidR="007829C0" w:rsidRPr="00EB4C27" w:rsidRDefault="007829C0" w:rsidP="00E77237">
      <w:pPr>
        <w:pStyle w:val="ListParagraph"/>
        <w:numPr>
          <w:ilvl w:val="0"/>
          <w:numId w:val="4"/>
        </w:numPr>
        <w:rPr>
          <w:vanish/>
        </w:rPr>
      </w:pPr>
    </w:p>
    <w:p w14:paraId="190920AF" w14:textId="77777777" w:rsidR="007829C0" w:rsidRPr="00EB4C27" w:rsidRDefault="007829C0" w:rsidP="00E77237">
      <w:pPr>
        <w:pStyle w:val="ListParagraph"/>
        <w:numPr>
          <w:ilvl w:val="0"/>
          <w:numId w:val="4"/>
        </w:numPr>
        <w:rPr>
          <w:vanish/>
        </w:rPr>
      </w:pPr>
    </w:p>
    <w:p w14:paraId="0E379C0A" w14:textId="77777777" w:rsidR="007829C0" w:rsidRPr="00EB4C27" w:rsidRDefault="007829C0" w:rsidP="00E77237">
      <w:pPr>
        <w:pStyle w:val="ListParagraph"/>
        <w:numPr>
          <w:ilvl w:val="0"/>
          <w:numId w:val="4"/>
        </w:numPr>
        <w:rPr>
          <w:vanish/>
        </w:rPr>
      </w:pPr>
    </w:p>
    <w:p w14:paraId="0669E388" w14:textId="77777777" w:rsidR="007829C0" w:rsidRPr="00EB4C27" w:rsidRDefault="007829C0" w:rsidP="00E77237">
      <w:pPr>
        <w:pStyle w:val="ListParagraph"/>
        <w:numPr>
          <w:ilvl w:val="0"/>
          <w:numId w:val="4"/>
        </w:numPr>
        <w:rPr>
          <w:vanish/>
        </w:rPr>
      </w:pPr>
    </w:p>
    <w:p w14:paraId="274A9F37" w14:textId="77777777" w:rsidR="007829C0" w:rsidRPr="00EB4C27" w:rsidRDefault="007829C0" w:rsidP="00E77237">
      <w:pPr>
        <w:pStyle w:val="ListParagraph"/>
        <w:numPr>
          <w:ilvl w:val="0"/>
          <w:numId w:val="4"/>
        </w:numPr>
        <w:rPr>
          <w:vanish/>
        </w:rPr>
      </w:pPr>
    </w:p>
    <w:p w14:paraId="74CACD68" w14:textId="77777777" w:rsidR="007829C0" w:rsidRPr="00EB4C27" w:rsidRDefault="007829C0" w:rsidP="00E77237">
      <w:pPr>
        <w:pStyle w:val="ListParagraph"/>
        <w:numPr>
          <w:ilvl w:val="0"/>
          <w:numId w:val="4"/>
        </w:numPr>
        <w:rPr>
          <w:vanish/>
        </w:rPr>
      </w:pPr>
    </w:p>
    <w:p w14:paraId="2336F31D" w14:textId="77777777" w:rsidR="007829C0" w:rsidRPr="00EB4C27" w:rsidRDefault="007829C0" w:rsidP="00E77237">
      <w:pPr>
        <w:pStyle w:val="ListParagraph"/>
        <w:numPr>
          <w:ilvl w:val="0"/>
          <w:numId w:val="4"/>
        </w:numPr>
        <w:rPr>
          <w:vanish/>
        </w:rPr>
      </w:pPr>
    </w:p>
    <w:p w14:paraId="0E195B68" w14:textId="77777777" w:rsidR="007829C0" w:rsidRPr="00EB4C27" w:rsidRDefault="007829C0" w:rsidP="00E77237">
      <w:pPr>
        <w:pStyle w:val="ListParagraph"/>
        <w:numPr>
          <w:ilvl w:val="0"/>
          <w:numId w:val="4"/>
        </w:numPr>
        <w:rPr>
          <w:vanish/>
        </w:rPr>
      </w:pPr>
    </w:p>
    <w:p w14:paraId="7DD45D46" w14:textId="77777777" w:rsidR="007829C0" w:rsidRPr="00EB4C27" w:rsidRDefault="007829C0" w:rsidP="00E77237">
      <w:pPr>
        <w:pStyle w:val="ListParagraph"/>
        <w:numPr>
          <w:ilvl w:val="0"/>
          <w:numId w:val="4"/>
        </w:numPr>
        <w:rPr>
          <w:vanish/>
        </w:rPr>
      </w:pPr>
    </w:p>
    <w:p w14:paraId="63A86258" w14:textId="66522C13" w:rsidR="007829C0" w:rsidRPr="00EB4C27" w:rsidRDefault="002573B1" w:rsidP="00E77237">
      <w:pPr>
        <w:numPr>
          <w:ilvl w:val="1"/>
          <w:numId w:val="3"/>
        </w:numPr>
        <w:spacing w:line="280" w:lineRule="atLeast"/>
        <w:rPr>
          <w:rFonts w:ascii="Arial" w:hAnsi="Arial" w:cs="Arial"/>
          <w:szCs w:val="24"/>
        </w:rPr>
      </w:pPr>
      <w:r>
        <w:rPr>
          <w:rFonts w:ascii="Arial" w:hAnsi="Arial" w:cs="Arial"/>
          <w:szCs w:val="24"/>
        </w:rPr>
        <w:t>Computer, printer, photocopier.</w:t>
      </w:r>
    </w:p>
    <w:p w14:paraId="4DD1B232" w14:textId="682D09F8" w:rsidR="007829C0" w:rsidRPr="00EB4C27" w:rsidRDefault="00AC5F6A" w:rsidP="00E77237">
      <w:pPr>
        <w:pStyle w:val="Heading2"/>
        <w:numPr>
          <w:ilvl w:val="0"/>
          <w:numId w:val="3"/>
        </w:numPr>
        <w:tabs>
          <w:tab w:val="clear" w:pos="360"/>
        </w:tabs>
        <w:rPr>
          <w:color w:val="auto"/>
        </w:rPr>
      </w:pPr>
      <w:r w:rsidRPr="00EB4C27">
        <w:rPr>
          <w:color w:val="auto"/>
        </w:rPr>
        <w:t>Key Contacts and Relationships</w:t>
      </w:r>
    </w:p>
    <w:p w14:paraId="74DB02A8" w14:textId="77777777" w:rsidR="0065301F" w:rsidRDefault="00F7568D" w:rsidP="00E77237">
      <w:pPr>
        <w:numPr>
          <w:ilvl w:val="1"/>
          <w:numId w:val="3"/>
        </w:numPr>
        <w:tabs>
          <w:tab w:val="clear" w:pos="1134"/>
        </w:tabs>
        <w:spacing w:line="280" w:lineRule="atLeast"/>
        <w:ind w:left="792" w:hanging="432"/>
        <w:rPr>
          <w:rFonts w:ascii="Arial" w:hAnsi="Arial"/>
          <w:color w:val="333399"/>
        </w:rPr>
      </w:pPr>
      <w:r w:rsidRPr="00D16518">
        <w:rPr>
          <w:rFonts w:ascii="Arial" w:hAnsi="Arial" w:cs="Arial"/>
          <w:szCs w:val="24"/>
        </w:rPr>
        <w:t xml:space="preserve">External – </w:t>
      </w:r>
      <w:r w:rsidR="003A0BB8" w:rsidRPr="00271908">
        <w:rPr>
          <w:rFonts w:ascii="Arial" w:hAnsi="Arial"/>
        </w:rPr>
        <w:t xml:space="preserve">A variety of educational establishments such as schools, </w:t>
      </w:r>
      <w:proofErr w:type="gramStart"/>
      <w:r w:rsidR="003A0BB8" w:rsidRPr="00271908">
        <w:rPr>
          <w:rFonts w:ascii="Arial" w:hAnsi="Arial"/>
        </w:rPr>
        <w:t>academies</w:t>
      </w:r>
      <w:proofErr w:type="gramEnd"/>
      <w:r w:rsidR="003A0BB8" w:rsidRPr="00271908">
        <w:rPr>
          <w:rFonts w:ascii="Arial" w:hAnsi="Arial"/>
        </w:rPr>
        <w:t xml:space="preserve"> and colleges. Council members, business partners and members of the public.</w:t>
      </w:r>
    </w:p>
    <w:p w14:paraId="0F0EDC50" w14:textId="286EC589" w:rsidR="0065301F" w:rsidRPr="0065301F" w:rsidRDefault="00F7568D" w:rsidP="00E77237">
      <w:pPr>
        <w:numPr>
          <w:ilvl w:val="1"/>
          <w:numId w:val="3"/>
        </w:numPr>
        <w:tabs>
          <w:tab w:val="clear" w:pos="1134"/>
        </w:tabs>
        <w:spacing w:line="280" w:lineRule="atLeast"/>
        <w:ind w:left="792" w:hanging="432"/>
        <w:rPr>
          <w:rFonts w:ascii="Arial" w:hAnsi="Arial"/>
          <w:color w:val="333399"/>
        </w:rPr>
      </w:pPr>
      <w:r w:rsidRPr="0065301F">
        <w:rPr>
          <w:rFonts w:ascii="Arial" w:hAnsi="Arial" w:cs="Arial"/>
          <w:szCs w:val="24"/>
        </w:rPr>
        <w:t>Internal</w:t>
      </w:r>
      <w:r w:rsidR="0065301F">
        <w:rPr>
          <w:rFonts w:ascii="Arial" w:hAnsi="Arial" w:cs="Arial"/>
          <w:szCs w:val="24"/>
        </w:rPr>
        <w:t xml:space="preserve"> -</w:t>
      </w:r>
      <w:r w:rsidRPr="0065301F">
        <w:rPr>
          <w:rFonts w:ascii="Arial" w:hAnsi="Arial" w:cs="Arial"/>
          <w:szCs w:val="24"/>
        </w:rPr>
        <w:t xml:space="preserve"> </w:t>
      </w:r>
      <w:r w:rsidR="0065301F" w:rsidRPr="0065301F">
        <w:rPr>
          <w:rFonts w:ascii="Arial" w:hAnsi="Arial"/>
        </w:rPr>
        <w:t xml:space="preserve">Maintaining good working relationships with a wide range of council employees the post holder will </w:t>
      </w:r>
      <w:proofErr w:type="gramStart"/>
      <w:r w:rsidR="0065301F" w:rsidRPr="0065301F">
        <w:rPr>
          <w:rFonts w:ascii="Arial" w:hAnsi="Arial"/>
        </w:rPr>
        <w:t>come into contact with</w:t>
      </w:r>
      <w:proofErr w:type="gramEnd"/>
      <w:r w:rsidR="0065301F" w:rsidRPr="0065301F">
        <w:rPr>
          <w:rFonts w:ascii="Arial" w:hAnsi="Arial"/>
        </w:rPr>
        <w:t>.</w:t>
      </w:r>
    </w:p>
    <w:p w14:paraId="1C11C1FD" w14:textId="4826A11C" w:rsidR="00F7568D" w:rsidRPr="00833C10" w:rsidRDefault="00F7568D" w:rsidP="0065301F">
      <w:pPr>
        <w:spacing w:line="280" w:lineRule="atLeast"/>
        <w:ind w:left="360"/>
        <w:rPr>
          <w:rFonts w:ascii="Arial" w:hAnsi="Arial"/>
          <w:color w:val="333399"/>
        </w:rPr>
      </w:pPr>
    </w:p>
    <w:p w14:paraId="75BE78CF" w14:textId="785BAD3D" w:rsidR="00AC5F6A" w:rsidRPr="00A83BB0" w:rsidRDefault="00AC5F6A" w:rsidP="00E77237">
      <w:pPr>
        <w:numPr>
          <w:ilvl w:val="0"/>
          <w:numId w:val="3"/>
        </w:numPr>
        <w:spacing w:line="280" w:lineRule="atLeast"/>
        <w:rPr>
          <w:rFonts w:ascii="Arial" w:hAnsi="Arial"/>
          <w:bCs/>
          <w:sz w:val="32"/>
          <w:szCs w:val="32"/>
        </w:rPr>
      </w:pPr>
      <w:r w:rsidRPr="00A83BB0">
        <w:rPr>
          <w:rFonts w:ascii="Arial" w:hAnsi="Arial"/>
          <w:bCs/>
          <w:sz w:val="32"/>
          <w:szCs w:val="32"/>
        </w:rPr>
        <w:t xml:space="preserve"> Other Duties</w:t>
      </w:r>
    </w:p>
    <w:p w14:paraId="2DF1DBC8" w14:textId="77777777" w:rsidR="00DA3BAF" w:rsidRDefault="0065301F" w:rsidP="00E77237">
      <w:pPr>
        <w:numPr>
          <w:ilvl w:val="1"/>
          <w:numId w:val="3"/>
        </w:numPr>
        <w:spacing w:line="280" w:lineRule="atLeast"/>
        <w:rPr>
          <w:rFonts w:ascii="Arial" w:hAnsi="Arial"/>
          <w:b/>
          <w:szCs w:val="24"/>
        </w:rPr>
      </w:pPr>
      <w:r>
        <w:rPr>
          <w:rFonts w:ascii="Arial" w:hAnsi="Arial"/>
          <w:bCs/>
          <w:szCs w:val="24"/>
        </w:rPr>
        <w:t xml:space="preserve">Responsible for </w:t>
      </w:r>
      <w:proofErr w:type="gramStart"/>
      <w:r>
        <w:rPr>
          <w:rFonts w:ascii="Arial" w:hAnsi="Arial"/>
          <w:bCs/>
          <w:szCs w:val="24"/>
        </w:rPr>
        <w:t>safeguarding and promoting the welfare of children at all times</w:t>
      </w:r>
      <w:proofErr w:type="gramEnd"/>
      <w:r>
        <w:rPr>
          <w:rFonts w:ascii="Arial" w:hAnsi="Arial"/>
          <w:bCs/>
          <w:szCs w:val="24"/>
        </w:rPr>
        <w:t>.</w:t>
      </w:r>
    </w:p>
    <w:p w14:paraId="06B19714" w14:textId="77777777" w:rsidR="00DA3BAF" w:rsidRDefault="00DA3BAF" w:rsidP="00E77237">
      <w:pPr>
        <w:numPr>
          <w:ilvl w:val="1"/>
          <w:numId w:val="3"/>
        </w:numPr>
        <w:spacing w:line="280" w:lineRule="atLeast"/>
        <w:rPr>
          <w:rFonts w:ascii="Arial" w:hAnsi="Arial"/>
          <w:b/>
          <w:szCs w:val="24"/>
        </w:rPr>
      </w:pPr>
      <w:r w:rsidRPr="00DA3BAF">
        <w:rPr>
          <w:rFonts w:ascii="Arial" w:hAnsi="Arial" w:cs="Arial"/>
          <w:szCs w:val="24"/>
        </w:rPr>
        <w:t xml:space="preserve">Your current work base is </w:t>
      </w:r>
      <w:proofErr w:type="spellStart"/>
      <w:r w:rsidRPr="00DA3BAF">
        <w:rPr>
          <w:rFonts w:ascii="Arial" w:hAnsi="Arial" w:cs="Arial"/>
          <w:color w:val="FF0000"/>
          <w:szCs w:val="24"/>
        </w:rPr>
        <w:t>xxxx</w:t>
      </w:r>
      <w:proofErr w:type="spellEnd"/>
      <w:r w:rsidRPr="00DA3BAF">
        <w:rPr>
          <w:rFonts w:ascii="Arial" w:hAnsi="Arial" w:cs="Arial"/>
          <w:color w:val="FF0000"/>
          <w:szCs w:val="24"/>
        </w:rPr>
        <w:t xml:space="preserve"> </w:t>
      </w:r>
      <w:r w:rsidRPr="00DA3BAF">
        <w:rPr>
          <w:rFonts w:ascii="Arial" w:hAnsi="Arial" w:cs="Arial"/>
          <w:szCs w:val="24"/>
        </w:rPr>
        <w:t>however you may be required to provide support in other areas within CS as required.</w:t>
      </w:r>
    </w:p>
    <w:p w14:paraId="6B2722AB" w14:textId="1DF62336" w:rsidR="00DA3BAF" w:rsidRPr="00DA3BAF" w:rsidRDefault="00DA3BAF" w:rsidP="00E77237">
      <w:pPr>
        <w:numPr>
          <w:ilvl w:val="1"/>
          <w:numId w:val="3"/>
        </w:numPr>
        <w:spacing w:line="280" w:lineRule="atLeast"/>
        <w:rPr>
          <w:rFonts w:ascii="Arial" w:hAnsi="Arial"/>
          <w:b/>
          <w:szCs w:val="24"/>
        </w:rPr>
      </w:pPr>
      <w:r w:rsidRPr="00DA3BAF">
        <w:rPr>
          <w:rFonts w:ascii="Arial" w:hAnsi="Arial" w:cs="Arial"/>
          <w:szCs w:val="24"/>
        </w:rPr>
        <w:t>Any other duties as commensurate with the level of the post.</w:t>
      </w:r>
    </w:p>
    <w:p w14:paraId="6E7B825E" w14:textId="174467C6" w:rsidR="00441727" w:rsidRPr="00DA3BAF" w:rsidRDefault="00441727" w:rsidP="00DA3BAF">
      <w:pPr>
        <w:spacing w:line="280" w:lineRule="atLeast"/>
        <w:ind w:left="1134"/>
        <w:rPr>
          <w:rFonts w:ascii="Arial" w:hAnsi="Arial"/>
          <w:b/>
          <w:szCs w:val="24"/>
        </w:rPr>
        <w:sectPr w:rsidR="00441727" w:rsidRPr="00DA3BAF"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pPr>
    </w:p>
    <w:p w14:paraId="4B5BF1FE" w14:textId="02098C71" w:rsidR="001124D2" w:rsidRPr="00EB4C27" w:rsidRDefault="001124D2" w:rsidP="00AC5F6A">
      <w:pPr>
        <w:pStyle w:val="Quote"/>
        <w:ind w:left="0"/>
        <w:rPr>
          <w:b/>
          <w:bCs/>
        </w:rPr>
      </w:pPr>
    </w:p>
    <w:p w14:paraId="215F7936" w14:textId="77777777" w:rsidR="001124D2" w:rsidRPr="00EB4C27" w:rsidRDefault="001124D2" w:rsidP="001124D2">
      <w:pPr>
        <w:pStyle w:val="Heading1"/>
        <w:rPr>
          <w:color w:val="auto"/>
        </w:rPr>
      </w:pPr>
      <w:r w:rsidRPr="00EB4C27">
        <w:rPr>
          <w:color w:val="auto"/>
        </w:rPr>
        <w:t>Other Information</w:t>
      </w:r>
    </w:p>
    <w:p w14:paraId="66B9E195" w14:textId="77777777" w:rsidR="001124D2" w:rsidRPr="00EB4C27" w:rsidRDefault="001124D2" w:rsidP="001124D2">
      <w:pPr>
        <w:pStyle w:val="squarebullets"/>
      </w:pPr>
      <w:r w:rsidRPr="00EB4C27">
        <w:t>All staff must commit to Equal Opportunities and Anti-Discriminatory Practice.</w:t>
      </w:r>
    </w:p>
    <w:p w14:paraId="04101096" w14:textId="77777777" w:rsidR="001124D2" w:rsidRPr="00EB4C27" w:rsidRDefault="001124D2" w:rsidP="001124D2">
      <w:pPr>
        <w:pStyle w:val="squarebullets"/>
      </w:pPr>
      <w:r w:rsidRPr="00EB4C27">
        <w:t xml:space="preserve">The Council operates a Smoke-Free </w:t>
      </w:r>
      <w:proofErr w:type="gramStart"/>
      <w:r w:rsidRPr="00EB4C27">
        <w:t>Policy</w:t>
      </w:r>
      <w:proofErr w:type="gramEnd"/>
      <w:r w:rsidRPr="00EB4C27">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EB4C27" w:rsidRDefault="001124D2" w:rsidP="001124D2">
      <w:pPr>
        <w:pStyle w:val="squarebullets"/>
      </w:pPr>
      <w:r w:rsidRPr="00EB4C27">
        <w:t>The post-holder is expected to familiarise themselves with and adhere to all relevant Council Policies and Procedures.</w:t>
      </w:r>
    </w:p>
    <w:p w14:paraId="6A17BB20" w14:textId="7FC31553" w:rsidR="00D676A5" w:rsidRPr="00EB4C27" w:rsidRDefault="001124D2" w:rsidP="00CA571D">
      <w:pPr>
        <w:pStyle w:val="squarebullets"/>
      </w:pPr>
      <w:r w:rsidRPr="00EB4C27">
        <w:t>The post-holder must comply with the Council’s Health and Safety requirements as outlined in the H&amp;S policy appropriate to the role.</w:t>
      </w:r>
    </w:p>
    <w:p w14:paraId="5DCAF594" w14:textId="21828615" w:rsidR="003320ED" w:rsidRPr="00EB4C27" w:rsidRDefault="001124D2" w:rsidP="00CA571D">
      <w:pPr>
        <w:pStyle w:val="squarebullets"/>
      </w:pPr>
      <w:r w:rsidRPr="00EB4C27">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5CA9EDF0" w:rsidR="001124D2" w:rsidRPr="00EB4C27" w:rsidRDefault="005C7D57" w:rsidP="001124D2">
      <w:pPr>
        <w:pStyle w:val="squarebullets"/>
      </w:pPr>
      <w:r w:rsidRPr="00EB4C27">
        <w:t xml:space="preserve">If you are required to </w:t>
      </w:r>
      <w:r w:rsidR="00EC2956" w:rsidRPr="00EB4C27">
        <w:t xml:space="preserve">access </w:t>
      </w:r>
      <w:r w:rsidR="00F6246A" w:rsidRPr="00EB4C27">
        <w:t>a government system such as HMRC, DWP or The</w:t>
      </w:r>
      <w:r w:rsidR="00EC2956" w:rsidRPr="00EB4C27">
        <w:t xml:space="preserve"> </w:t>
      </w:r>
      <w:r w:rsidR="00F6246A" w:rsidRPr="00EB4C27">
        <w:t>P</w:t>
      </w:r>
      <w:r w:rsidR="00EC2956" w:rsidRPr="00EB4C27">
        <w:t xml:space="preserve">ublic services </w:t>
      </w:r>
      <w:r w:rsidR="00B41A0F" w:rsidRPr="00EB4C27">
        <w:t xml:space="preserve">network </w:t>
      </w:r>
      <w:r w:rsidR="00100DED" w:rsidRPr="00EB4C27">
        <w:t xml:space="preserve">(PSN) </w:t>
      </w:r>
      <w:r w:rsidR="00B41A0F" w:rsidRPr="00EB4C27">
        <w:t xml:space="preserve">as part of your </w:t>
      </w:r>
      <w:r w:rsidR="006D33DA" w:rsidRPr="00EB4C27">
        <w:t>role with th</w:t>
      </w:r>
      <w:r w:rsidR="0023024D" w:rsidRPr="00EB4C27">
        <w:t xml:space="preserve">e Council you will be required to </w:t>
      </w:r>
      <w:r w:rsidR="00F6246A" w:rsidRPr="00EB4C27">
        <w:t>complete a basic</w:t>
      </w:r>
      <w:r w:rsidR="001F67B8" w:rsidRPr="00EB4C27">
        <w:t xml:space="preserve"> </w:t>
      </w:r>
      <w:r w:rsidR="00F6246A" w:rsidRPr="00EB4C27">
        <w:t>disclose with</w:t>
      </w:r>
      <w:r w:rsidR="004A2198" w:rsidRPr="00EB4C27">
        <w:t xml:space="preserve"> your line manager before you </w:t>
      </w:r>
      <w:r w:rsidR="00F6246A" w:rsidRPr="00EB4C27">
        <w:t>can access these systems</w:t>
      </w:r>
      <w:r w:rsidR="00BA13A2" w:rsidRPr="00EB4C27">
        <w:t>.</w:t>
      </w:r>
      <w:r w:rsidR="00BA13A2" w:rsidRPr="00EB4C27">
        <w:rPr>
          <w:b/>
          <w:bCs/>
        </w:rPr>
        <w:t xml:space="preserve"> </w:t>
      </w:r>
      <w:r w:rsidR="00F6246A" w:rsidRPr="00EB4C27">
        <w:t>Your manager will be required to complete a verification</w:t>
      </w:r>
      <w:r w:rsidR="00BA13A2" w:rsidRPr="00EB4C27">
        <w:t xml:space="preserve"> form </w:t>
      </w:r>
      <w:r w:rsidR="00F6246A" w:rsidRPr="00EB4C27">
        <w:t xml:space="preserve">that </w:t>
      </w:r>
      <w:r w:rsidR="000D73C7" w:rsidRPr="00EB4C27">
        <w:t>confirm</w:t>
      </w:r>
      <w:r w:rsidR="00003226" w:rsidRPr="00EB4C27">
        <w:t>s</w:t>
      </w:r>
      <w:r w:rsidR="000D73C7" w:rsidRPr="00EB4C27">
        <w:t xml:space="preserve"> your identity</w:t>
      </w:r>
      <w:r w:rsidR="007669BE" w:rsidRPr="00EB4C27">
        <w:t>, nationality</w:t>
      </w:r>
      <w:r w:rsidR="00B563AB" w:rsidRPr="00EB4C27">
        <w:t xml:space="preserve"> and immigration status, employment history and </w:t>
      </w:r>
      <w:r w:rsidR="0092610B" w:rsidRPr="00EB4C27">
        <w:t xml:space="preserve">unspent convictions </w:t>
      </w:r>
      <w:r w:rsidR="00090D78" w:rsidRPr="00EB4C27">
        <w:t>(third party)</w:t>
      </w:r>
      <w:r w:rsidR="00100DED" w:rsidRPr="00EB4C27">
        <w:t>.</w:t>
      </w:r>
      <w:r w:rsidR="004E67DE" w:rsidRPr="00EB4C27">
        <w:t xml:space="preserve"> </w:t>
      </w:r>
    </w:p>
    <w:p w14:paraId="7136CF3D" w14:textId="77777777" w:rsidR="001124D2" w:rsidRPr="00EB4C27" w:rsidRDefault="001124D2" w:rsidP="001124D2">
      <w:pPr>
        <w:pStyle w:val="squarebullets"/>
      </w:pPr>
      <w:r w:rsidRPr="00EB4C27">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w:t>
      </w:r>
      <w:proofErr w:type="gramStart"/>
      <w:r w:rsidRPr="00EB4C27">
        <w:t>reprimands</w:t>
      </w:r>
      <w:proofErr w:type="gramEnd"/>
      <w:r w:rsidRPr="00EB4C27">
        <w:t xml:space="preserve"> or final warnings as well as convictions, whether “spent” or “unspent”. Criminal convictions will only be </w:t>
      </w:r>
      <w:proofErr w:type="gramStart"/>
      <w:r w:rsidRPr="00EB4C27">
        <w:t>taken into account</w:t>
      </w:r>
      <w:proofErr w:type="gramEnd"/>
      <w:r w:rsidRPr="00EB4C27">
        <w:t xml:space="preserve"> when they are relevant to the post.</w:t>
      </w:r>
    </w:p>
    <w:p w14:paraId="5EB958EF" w14:textId="77777777" w:rsidR="001124D2" w:rsidRPr="00EB4C27" w:rsidRDefault="001124D2" w:rsidP="001124D2">
      <w:pPr>
        <w:pStyle w:val="squarebullets"/>
      </w:pPr>
      <w:r w:rsidRPr="00EB4C27">
        <w:t xml:space="preserve">Torbay Council is committed to safeguarding and promoting the welfare of children and applicants must be willing to undergo the checks appropriate to the post applied for.  </w:t>
      </w:r>
    </w:p>
    <w:p w14:paraId="0CE33A6C" w14:textId="317486EE" w:rsidR="001124D2" w:rsidRPr="00EB4C27" w:rsidRDefault="00CA571D" w:rsidP="001124D2">
      <w:pPr>
        <w:pStyle w:val="Heading1"/>
        <w:rPr>
          <w:color w:val="auto"/>
        </w:rPr>
      </w:pPr>
      <w:r w:rsidRPr="00EB4C27">
        <w:rPr>
          <w:color w:val="auto"/>
        </w:rPr>
        <w:lastRenderedPageBreak/>
        <w:br/>
      </w:r>
      <w:r w:rsidR="001124D2" w:rsidRPr="00EB4C27">
        <w:rPr>
          <w:color w:val="auto"/>
        </w:rPr>
        <w:t>Person Specification</w:t>
      </w:r>
    </w:p>
    <w:p w14:paraId="044507AC" w14:textId="77777777" w:rsidR="001124D2" w:rsidRPr="00EB4C27" w:rsidRDefault="001124D2" w:rsidP="001124D2">
      <w:pPr>
        <w:pStyle w:val="Heading2"/>
        <w:rPr>
          <w:color w:val="auto"/>
        </w:rPr>
      </w:pPr>
      <w:r w:rsidRPr="00EB4C27">
        <w:rPr>
          <w:color w:val="auto"/>
        </w:rPr>
        <w:t>Note for Candidate</w:t>
      </w:r>
    </w:p>
    <w:p w14:paraId="6743FB11" w14:textId="77777777" w:rsidR="001124D2" w:rsidRPr="00EB4C27" w:rsidRDefault="001124D2" w:rsidP="001124D2">
      <w:pPr>
        <w:pStyle w:val="Heading3"/>
        <w:rPr>
          <w:color w:val="auto"/>
        </w:rPr>
      </w:pPr>
      <w:r w:rsidRPr="00EB4C27">
        <w:rPr>
          <w:color w:val="auto"/>
        </w:rPr>
        <w:t>All Candidates</w:t>
      </w:r>
    </w:p>
    <w:p w14:paraId="3603B41C" w14:textId="77777777" w:rsidR="001124D2" w:rsidRPr="00EB4C27" w:rsidRDefault="001124D2" w:rsidP="001124D2">
      <w:r w:rsidRPr="00EB4C27">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EB4C27" w:rsidRDefault="001124D2" w:rsidP="001124D2">
      <w:r w:rsidRPr="00EB4C27">
        <w:t xml:space="preserve"> In a competitive situation, the desirable criteria may be taken into consideration, so you are encouraged to show how you also meet each of the desirable criteria.</w:t>
      </w:r>
    </w:p>
    <w:p w14:paraId="0BAC48D4" w14:textId="77777777" w:rsidR="001124D2" w:rsidRPr="00EB4C27" w:rsidRDefault="001124D2" w:rsidP="001124D2">
      <w:pPr>
        <w:pStyle w:val="Heading3"/>
        <w:rPr>
          <w:color w:val="auto"/>
        </w:rPr>
      </w:pPr>
      <w:r w:rsidRPr="00EB4C27">
        <w:rPr>
          <w:color w:val="auto"/>
        </w:rPr>
        <w:t>Candidates who consider that they have a disability</w:t>
      </w:r>
    </w:p>
    <w:p w14:paraId="6B72B518" w14:textId="77777777" w:rsidR="001124D2" w:rsidRPr="00EB4C27" w:rsidRDefault="001124D2" w:rsidP="001124D2">
      <w:r w:rsidRPr="00EB4C27">
        <w:t>Reasonable adjustments will be made to the job, job requirements or recruitment process for candidates with a disability.</w:t>
      </w:r>
    </w:p>
    <w:p w14:paraId="2A9A4FE2" w14:textId="77777777" w:rsidR="001124D2" w:rsidRPr="00EB4C27" w:rsidRDefault="001124D2" w:rsidP="001124D2">
      <w:r w:rsidRPr="00EB4C27">
        <w:t xml:space="preserve">If you consider yourself to have a disability you should indicate this on your application form, providing any information you would like us to </w:t>
      </w:r>
      <w:proofErr w:type="gramStart"/>
      <w:r w:rsidRPr="00EB4C27">
        <w:t>take into account</w:t>
      </w:r>
      <w:proofErr w:type="gramEnd"/>
      <w:r w:rsidRPr="00EB4C27">
        <w:t xml:space="preserve"> with regard to your disability in order to offer a fair selection interview.</w:t>
      </w:r>
    </w:p>
    <w:p w14:paraId="7CF755CF" w14:textId="77777777" w:rsidR="001124D2" w:rsidRPr="00EB4C27" w:rsidRDefault="001124D2" w:rsidP="001124D2">
      <w:proofErr w:type="gramStart"/>
      <w:r w:rsidRPr="00EB4C27">
        <w:t>Where ever</w:t>
      </w:r>
      <w:proofErr w:type="gramEnd"/>
      <w:r w:rsidRPr="00EB4C27">
        <w:t xml:space="preserve"> possible and reasonable we will make adjustments and offer alternatives to help you through the application and selection process. </w:t>
      </w:r>
    </w:p>
    <w:p w14:paraId="37A3D5B1" w14:textId="77777777" w:rsidR="001124D2" w:rsidRPr="00EB4C27" w:rsidRDefault="001124D2" w:rsidP="001124D2">
      <w:r w:rsidRPr="00EB4C27">
        <w:t xml:space="preserve">If you have indicated that you have a disability on your application </w:t>
      </w:r>
      <w:proofErr w:type="gramStart"/>
      <w:r w:rsidRPr="00EB4C27">
        <w:t>form</w:t>
      </w:r>
      <w:proofErr w:type="gramEnd"/>
      <w:r w:rsidRPr="00EB4C27">
        <w:t xml:space="preserve"> you will be guaranteed an interview if you clearly demonstrate in your supporting evidence how you broadly meet the essential requirements of the role.</w:t>
      </w:r>
    </w:p>
    <w:p w14:paraId="0DEF237D" w14:textId="0A32A3D1" w:rsidR="00E67521" w:rsidRPr="00EB4C27" w:rsidRDefault="00E67521" w:rsidP="001124D2"/>
    <w:p w14:paraId="53C3410C" w14:textId="04A34513" w:rsidR="00603A62" w:rsidRPr="00EB4C27" w:rsidRDefault="00603A62" w:rsidP="001124D2"/>
    <w:p w14:paraId="069DA9F8" w14:textId="698E4E2E" w:rsidR="00603A62" w:rsidRPr="00EB4C27" w:rsidRDefault="00603A62" w:rsidP="001124D2"/>
    <w:p w14:paraId="135A38AB" w14:textId="073CB890" w:rsidR="00603A62" w:rsidRPr="00EB4C27" w:rsidRDefault="00603A62" w:rsidP="001124D2"/>
    <w:p w14:paraId="3F8127E1" w14:textId="58E3CC16" w:rsidR="00603A62" w:rsidRPr="00EB4C27" w:rsidRDefault="00603A62" w:rsidP="001124D2"/>
    <w:p w14:paraId="361950AB" w14:textId="04388073" w:rsidR="00603A62" w:rsidRPr="00EB4C27" w:rsidRDefault="00603A62" w:rsidP="001124D2"/>
    <w:p w14:paraId="06A46478" w14:textId="6BAEF4E8" w:rsidR="00603A62" w:rsidRPr="00EB4C27" w:rsidRDefault="00603A62" w:rsidP="001124D2"/>
    <w:p w14:paraId="31F653A8" w14:textId="51F412BF" w:rsidR="00603A62" w:rsidRPr="00EB4C27" w:rsidRDefault="00603A62" w:rsidP="001124D2"/>
    <w:p w14:paraId="1B800481" w14:textId="1939778C" w:rsidR="00603A62" w:rsidRPr="00EB4C27" w:rsidRDefault="00603A62" w:rsidP="001124D2"/>
    <w:p w14:paraId="4CABEF8E" w14:textId="7B11EF2D" w:rsidR="00603A62" w:rsidRPr="00EB4C27" w:rsidRDefault="00603A62" w:rsidP="001124D2"/>
    <w:p w14:paraId="7A119452" w14:textId="77777777" w:rsidR="00603A62" w:rsidRPr="00EB4C27" w:rsidRDefault="00603A62" w:rsidP="001124D2"/>
    <w:p w14:paraId="3BB239B0" w14:textId="77777777" w:rsidR="00E67521" w:rsidRPr="00EB4C27" w:rsidRDefault="00E67521" w:rsidP="001124D2"/>
    <w:tbl>
      <w:tblPr>
        <w:tblStyle w:val="TableGridLight"/>
        <w:tblW w:w="10485" w:type="dxa"/>
        <w:tblLayout w:type="fixed"/>
        <w:tblLook w:val="0000" w:firstRow="0" w:lastRow="0" w:firstColumn="0" w:lastColumn="0" w:noHBand="0" w:noVBand="0"/>
      </w:tblPr>
      <w:tblGrid>
        <w:gridCol w:w="4390"/>
        <w:gridCol w:w="6095"/>
      </w:tblGrid>
      <w:tr w:rsidR="00EB4C27" w:rsidRPr="00EB4C27" w14:paraId="53CC5665" w14:textId="77777777" w:rsidTr="00332E43">
        <w:tc>
          <w:tcPr>
            <w:tcW w:w="4390" w:type="dxa"/>
          </w:tcPr>
          <w:p w14:paraId="2349CBEE" w14:textId="77777777" w:rsidR="001124D2" w:rsidRPr="00EB4C27" w:rsidRDefault="001124D2" w:rsidP="001124D2">
            <w:r w:rsidRPr="00EB4C27">
              <w:lastRenderedPageBreak/>
              <w:t>Job title</w:t>
            </w:r>
            <w:r w:rsidRPr="00EB4C27">
              <w:tab/>
            </w:r>
          </w:p>
        </w:tc>
        <w:tc>
          <w:tcPr>
            <w:tcW w:w="6095" w:type="dxa"/>
          </w:tcPr>
          <w:p w14:paraId="61214120" w14:textId="7A93D1C6" w:rsidR="001124D2" w:rsidRPr="00EB4C27" w:rsidRDefault="00DA3BAF" w:rsidP="001124D2">
            <w:r>
              <w:t>Business Support Officer</w:t>
            </w:r>
          </w:p>
        </w:tc>
      </w:tr>
      <w:tr w:rsidR="00903E75" w:rsidRPr="00EB4C27" w14:paraId="2B06EAF1" w14:textId="77777777" w:rsidTr="0038266D">
        <w:trPr>
          <w:trHeight w:val="409"/>
        </w:trPr>
        <w:tc>
          <w:tcPr>
            <w:tcW w:w="4390" w:type="dxa"/>
          </w:tcPr>
          <w:p w14:paraId="3A3252D6" w14:textId="513C7720" w:rsidR="00903E75" w:rsidRPr="00EB4C27" w:rsidRDefault="00DA3BAF" w:rsidP="001124D2">
            <w:r>
              <w:t xml:space="preserve">Business Unit </w:t>
            </w:r>
          </w:p>
        </w:tc>
        <w:tc>
          <w:tcPr>
            <w:tcW w:w="6095" w:type="dxa"/>
          </w:tcPr>
          <w:p w14:paraId="37A0B32F" w14:textId="18CC3662" w:rsidR="00903E75" w:rsidRDefault="00903E75" w:rsidP="001124D2">
            <w:r>
              <w:t>Children’s Services</w:t>
            </w:r>
          </w:p>
        </w:tc>
      </w:tr>
    </w:tbl>
    <w:p w14:paraId="2742C26B" w14:textId="77777777" w:rsidR="00836ECE" w:rsidRPr="00EB4C27" w:rsidRDefault="00836ECE" w:rsidP="00836ECE"/>
    <w:p w14:paraId="35DB0B1F" w14:textId="77777777" w:rsidR="00B721A3" w:rsidRPr="00EB4C27" w:rsidRDefault="00B721A3" w:rsidP="00B721A3">
      <w:pPr>
        <w:pStyle w:val="Heading2"/>
        <w:rPr>
          <w:color w:val="auto"/>
        </w:rPr>
      </w:pPr>
      <w:r w:rsidRPr="00EB4C27">
        <w:rPr>
          <w:color w:val="auto"/>
        </w:rPr>
        <w:t>Skills and effectiveness</w:t>
      </w:r>
    </w:p>
    <w:p w14:paraId="2F466FB7" w14:textId="6A26D84C" w:rsidR="00B721A3" w:rsidRDefault="00B721A3" w:rsidP="00B721A3">
      <w:pPr>
        <w:pStyle w:val="Heading3"/>
        <w:rPr>
          <w:color w:val="auto"/>
        </w:rPr>
      </w:pPr>
      <w:r w:rsidRPr="00EB4C27">
        <w:rPr>
          <w:color w:val="auto"/>
        </w:rPr>
        <w:t>Essential skills and effectiveness</w:t>
      </w:r>
    </w:p>
    <w:p w14:paraId="1BB18773" w14:textId="77777777" w:rsidR="00FE06C3" w:rsidRPr="003D4B07" w:rsidRDefault="00FE06C3" w:rsidP="00FE06C3">
      <w:pPr>
        <w:pStyle w:val="BodyText2"/>
        <w:spacing w:after="0" w:line="240" w:lineRule="auto"/>
        <w:ind w:left="360"/>
        <w:rPr>
          <w:rFonts w:ascii="Arial" w:hAnsi="Arial"/>
          <w:sz w:val="24"/>
          <w:szCs w:val="24"/>
        </w:rPr>
      </w:pPr>
    </w:p>
    <w:p w14:paraId="04A60054" w14:textId="77777777" w:rsidR="00FE06C3" w:rsidRPr="003D4B07" w:rsidRDefault="00FE06C3"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High degree of accuracy and attention to detail</w:t>
      </w:r>
    </w:p>
    <w:p w14:paraId="6F6736CF" w14:textId="77777777" w:rsidR="00FE06C3" w:rsidRPr="003D4B07" w:rsidRDefault="00FE06C3"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Ability to organise own workload</w:t>
      </w:r>
    </w:p>
    <w:p w14:paraId="3BCF9F18" w14:textId="77777777" w:rsidR="003D4B07" w:rsidRPr="003D4B07" w:rsidRDefault="00FE06C3"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 xml:space="preserve">A strong customer </w:t>
      </w:r>
      <w:proofErr w:type="gramStart"/>
      <w:r w:rsidRPr="003D4B07">
        <w:rPr>
          <w:rFonts w:ascii="Arial" w:hAnsi="Arial"/>
          <w:sz w:val="24"/>
          <w:szCs w:val="24"/>
        </w:rPr>
        <w:t>focus</w:t>
      </w:r>
      <w:proofErr w:type="gramEnd"/>
    </w:p>
    <w:p w14:paraId="26FB93AA"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cs="Arial"/>
          <w:sz w:val="24"/>
          <w:szCs w:val="24"/>
        </w:rPr>
        <w:t>Ability to analyse key data (including financial data) and extract relevant evidence to make sound judgements and produce reports.</w:t>
      </w:r>
    </w:p>
    <w:p w14:paraId="56991E32"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Effective communication skills – having the ability to convey information clearly and politely</w:t>
      </w:r>
    </w:p>
    <w:p w14:paraId="4C6D4DEF"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Ability to work on own initiative</w:t>
      </w:r>
    </w:p>
    <w:p w14:paraId="00ABEFA4"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To maintain confidentiality</w:t>
      </w:r>
    </w:p>
    <w:p w14:paraId="0E144FB3"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A willingness to work flexibly</w:t>
      </w:r>
    </w:p>
    <w:p w14:paraId="70262CC0"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Ability to meet deadlines</w:t>
      </w:r>
    </w:p>
    <w:p w14:paraId="1A6CFB95" w14:textId="77777777" w:rsidR="003D4B07" w:rsidRPr="003D4B07"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To work with others as part of a team</w:t>
      </w:r>
    </w:p>
    <w:p w14:paraId="4B7A70B4" w14:textId="11B31A34" w:rsidR="00FE06C3" w:rsidRDefault="003D4B07" w:rsidP="00E77237">
      <w:pPr>
        <w:pStyle w:val="BodyText2"/>
        <w:numPr>
          <w:ilvl w:val="0"/>
          <w:numId w:val="12"/>
        </w:numPr>
        <w:spacing w:after="0" w:line="240" w:lineRule="auto"/>
        <w:rPr>
          <w:rFonts w:ascii="Arial" w:hAnsi="Arial"/>
          <w:sz w:val="24"/>
          <w:szCs w:val="24"/>
        </w:rPr>
      </w:pPr>
      <w:r w:rsidRPr="003D4B07">
        <w:rPr>
          <w:rFonts w:ascii="Arial" w:hAnsi="Arial"/>
          <w:sz w:val="24"/>
          <w:szCs w:val="24"/>
        </w:rPr>
        <w:t>Possessing a logical and methodical approach to work</w:t>
      </w:r>
    </w:p>
    <w:p w14:paraId="1F00F3E4" w14:textId="029931BF" w:rsidR="003D4B07" w:rsidRDefault="003D4B07" w:rsidP="003D4B07">
      <w:pPr>
        <w:pStyle w:val="BodyText2"/>
        <w:spacing w:after="0" w:line="240" w:lineRule="auto"/>
        <w:rPr>
          <w:rFonts w:ascii="Arial" w:hAnsi="Arial"/>
          <w:sz w:val="24"/>
          <w:szCs w:val="24"/>
        </w:rPr>
      </w:pPr>
    </w:p>
    <w:p w14:paraId="4D7816F8" w14:textId="54B15431" w:rsidR="003D4B07" w:rsidRDefault="003D4B07" w:rsidP="003D4B07">
      <w:pPr>
        <w:pStyle w:val="Heading3"/>
        <w:rPr>
          <w:color w:val="auto"/>
        </w:rPr>
      </w:pPr>
      <w:r>
        <w:rPr>
          <w:color w:val="auto"/>
        </w:rPr>
        <w:t xml:space="preserve">Desirable </w:t>
      </w:r>
      <w:r w:rsidRPr="00EB4C27">
        <w:rPr>
          <w:color w:val="auto"/>
        </w:rPr>
        <w:t>skills and effectiveness</w:t>
      </w:r>
    </w:p>
    <w:p w14:paraId="4A161D8A" w14:textId="11E715B6" w:rsidR="003D4B07" w:rsidRPr="003D4B07" w:rsidRDefault="003D4B07" w:rsidP="00E77237">
      <w:pPr>
        <w:pStyle w:val="BodyText2"/>
        <w:numPr>
          <w:ilvl w:val="0"/>
          <w:numId w:val="13"/>
        </w:numPr>
        <w:spacing w:after="0" w:line="240" w:lineRule="auto"/>
        <w:rPr>
          <w:rFonts w:ascii="Arial" w:hAnsi="Arial"/>
          <w:sz w:val="24"/>
          <w:szCs w:val="24"/>
        </w:rPr>
      </w:pPr>
      <w:r>
        <w:rPr>
          <w:rFonts w:ascii="Arial" w:hAnsi="Arial"/>
          <w:sz w:val="24"/>
          <w:szCs w:val="24"/>
        </w:rPr>
        <w:t xml:space="preserve">Experience of supporting senior staff on a </w:t>
      </w:r>
      <w:proofErr w:type="gramStart"/>
      <w:r>
        <w:rPr>
          <w:rFonts w:ascii="Arial" w:hAnsi="Arial"/>
          <w:sz w:val="24"/>
          <w:szCs w:val="24"/>
        </w:rPr>
        <w:t>day to day</w:t>
      </w:r>
      <w:proofErr w:type="gramEnd"/>
      <w:r>
        <w:rPr>
          <w:rFonts w:ascii="Arial" w:hAnsi="Arial"/>
          <w:sz w:val="24"/>
          <w:szCs w:val="24"/>
        </w:rPr>
        <w:t xml:space="preserve"> basis</w:t>
      </w:r>
    </w:p>
    <w:p w14:paraId="1A55A07F" w14:textId="77777777" w:rsidR="00B721A3" w:rsidRPr="00EB4C27" w:rsidRDefault="00B721A3" w:rsidP="00B721A3">
      <w:pPr>
        <w:pStyle w:val="Heading2"/>
        <w:rPr>
          <w:color w:val="auto"/>
        </w:rPr>
      </w:pPr>
      <w:r w:rsidRPr="00EB4C27">
        <w:rPr>
          <w:color w:val="auto"/>
        </w:rPr>
        <w:t>Knowledge</w:t>
      </w:r>
    </w:p>
    <w:p w14:paraId="61FAEABF" w14:textId="425EF15B" w:rsidR="00B721A3" w:rsidRDefault="00B721A3" w:rsidP="00B721A3">
      <w:pPr>
        <w:pStyle w:val="Heading3"/>
        <w:rPr>
          <w:color w:val="auto"/>
        </w:rPr>
      </w:pPr>
      <w:r w:rsidRPr="00EB4C27">
        <w:rPr>
          <w:color w:val="auto"/>
        </w:rPr>
        <w:t>Essential knowledge</w:t>
      </w:r>
    </w:p>
    <w:p w14:paraId="2046BCF4" w14:textId="77777777" w:rsidR="008A2C44" w:rsidRDefault="008A2C44" w:rsidP="008A2C44">
      <w:pPr>
        <w:pStyle w:val="BodyText2"/>
        <w:spacing w:after="0" w:line="240" w:lineRule="auto"/>
        <w:rPr>
          <w:rFonts w:ascii="Arial" w:hAnsi="Arial"/>
          <w:sz w:val="8"/>
        </w:rPr>
      </w:pPr>
    </w:p>
    <w:p w14:paraId="2481582D" w14:textId="65DA76EC" w:rsidR="00A233A1" w:rsidRDefault="008A2C44" w:rsidP="00E77237">
      <w:pPr>
        <w:pStyle w:val="BodyText2"/>
        <w:numPr>
          <w:ilvl w:val="0"/>
          <w:numId w:val="14"/>
        </w:numPr>
        <w:spacing w:after="0" w:line="240" w:lineRule="auto"/>
        <w:rPr>
          <w:rFonts w:ascii="Arial" w:hAnsi="Arial"/>
          <w:sz w:val="24"/>
        </w:rPr>
      </w:pPr>
      <w:r>
        <w:rPr>
          <w:rFonts w:ascii="Arial" w:hAnsi="Arial"/>
          <w:sz w:val="24"/>
        </w:rPr>
        <w:t>Experience of working with a range of IT software including Microsoft Office (Word, Excel, Outlook) and Internet Explorer.</w:t>
      </w:r>
    </w:p>
    <w:p w14:paraId="09113BA4" w14:textId="77777777" w:rsidR="008A2C44" w:rsidRPr="008A2C44" w:rsidRDefault="008A2C44" w:rsidP="008A2C44">
      <w:pPr>
        <w:pStyle w:val="BodyText2"/>
        <w:spacing w:after="0" w:line="240" w:lineRule="auto"/>
        <w:ind w:left="720"/>
        <w:rPr>
          <w:rFonts w:ascii="Arial" w:hAnsi="Arial"/>
          <w:sz w:val="24"/>
        </w:rPr>
      </w:pPr>
    </w:p>
    <w:p w14:paraId="77B3C2A7" w14:textId="117A5CA7" w:rsidR="00A233A1" w:rsidRDefault="00A233A1" w:rsidP="00A233A1">
      <w:pPr>
        <w:pStyle w:val="Heading3"/>
        <w:rPr>
          <w:color w:val="auto"/>
        </w:rPr>
      </w:pPr>
      <w:r>
        <w:rPr>
          <w:color w:val="auto"/>
        </w:rPr>
        <w:t>Desirable</w:t>
      </w:r>
      <w:r w:rsidRPr="00EB4C27">
        <w:rPr>
          <w:color w:val="auto"/>
        </w:rPr>
        <w:t xml:space="preserve"> knowledge</w:t>
      </w:r>
    </w:p>
    <w:p w14:paraId="4641ED7E" w14:textId="77777777" w:rsidR="006653B9" w:rsidRPr="00577081" w:rsidRDefault="006653B9" w:rsidP="00E77237">
      <w:pPr>
        <w:numPr>
          <w:ilvl w:val="0"/>
          <w:numId w:val="7"/>
        </w:numPr>
        <w:spacing w:after="0" w:line="240" w:lineRule="auto"/>
        <w:rPr>
          <w:rFonts w:ascii="Arial" w:hAnsi="Arial"/>
        </w:rPr>
      </w:pPr>
      <w:r w:rsidRPr="00577081">
        <w:rPr>
          <w:rFonts w:ascii="Arial" w:hAnsi="Arial"/>
        </w:rPr>
        <w:t>Knowledge of Capita software such as SIMS</w:t>
      </w:r>
    </w:p>
    <w:p w14:paraId="6A40DF8D" w14:textId="77777777" w:rsidR="006653B9" w:rsidRDefault="006653B9" w:rsidP="00E77237">
      <w:pPr>
        <w:numPr>
          <w:ilvl w:val="0"/>
          <w:numId w:val="7"/>
        </w:numPr>
        <w:spacing w:after="0" w:line="240" w:lineRule="auto"/>
        <w:rPr>
          <w:rFonts w:ascii="Arial" w:hAnsi="Arial"/>
        </w:rPr>
      </w:pPr>
      <w:r>
        <w:rPr>
          <w:rFonts w:ascii="Arial" w:hAnsi="Arial"/>
        </w:rPr>
        <w:t>Knowledge of Council financial systems</w:t>
      </w:r>
    </w:p>
    <w:p w14:paraId="55CD09D3" w14:textId="77777777" w:rsidR="006653B9" w:rsidRPr="00E910A9" w:rsidRDefault="006653B9" w:rsidP="00E77237">
      <w:pPr>
        <w:numPr>
          <w:ilvl w:val="0"/>
          <w:numId w:val="7"/>
        </w:numPr>
        <w:spacing w:after="0" w:line="240" w:lineRule="auto"/>
      </w:pPr>
      <w:r>
        <w:rPr>
          <w:rFonts w:ascii="Arial" w:hAnsi="Arial"/>
        </w:rPr>
        <w:t>Knowledge of Local Government policies and procedures</w:t>
      </w:r>
    </w:p>
    <w:p w14:paraId="3F720D20" w14:textId="77777777" w:rsidR="00A80226" w:rsidRDefault="00A80226" w:rsidP="00E77237">
      <w:pPr>
        <w:numPr>
          <w:ilvl w:val="0"/>
          <w:numId w:val="7"/>
        </w:numPr>
        <w:spacing w:after="0" w:line="280" w:lineRule="atLeast"/>
        <w:rPr>
          <w:rFonts w:ascii="Arial" w:hAnsi="Arial"/>
          <w:szCs w:val="24"/>
        </w:rPr>
      </w:pPr>
      <w:r>
        <w:rPr>
          <w:rFonts w:ascii="Arial" w:hAnsi="Arial"/>
          <w:szCs w:val="24"/>
        </w:rPr>
        <w:t>Working knowledge/understanding of current Children’s Services issues and initiatives</w:t>
      </w:r>
    </w:p>
    <w:p w14:paraId="4504E69A" w14:textId="79C1189F" w:rsidR="00A233A1" w:rsidRDefault="00A80226" w:rsidP="00E77237">
      <w:pPr>
        <w:pStyle w:val="ListParagraph"/>
        <w:numPr>
          <w:ilvl w:val="0"/>
          <w:numId w:val="7"/>
        </w:numPr>
        <w:spacing w:after="0" w:line="280" w:lineRule="atLeast"/>
        <w:rPr>
          <w:rFonts w:ascii="Arial" w:hAnsi="Arial"/>
        </w:rPr>
      </w:pPr>
      <w:r>
        <w:rPr>
          <w:rFonts w:ascii="Arial" w:hAnsi="Arial"/>
        </w:rPr>
        <w:t>An understanding of school systems and procedures</w:t>
      </w:r>
    </w:p>
    <w:p w14:paraId="7FDA7CAD" w14:textId="71471839" w:rsidR="00A80226" w:rsidRDefault="00A80226" w:rsidP="00A80226">
      <w:pPr>
        <w:spacing w:after="0" w:line="280" w:lineRule="atLeast"/>
        <w:rPr>
          <w:rFonts w:ascii="Arial" w:hAnsi="Arial"/>
        </w:rPr>
      </w:pPr>
    </w:p>
    <w:p w14:paraId="4F793FFD" w14:textId="77777777" w:rsidR="00A80226" w:rsidRPr="00A80226" w:rsidRDefault="00A80226" w:rsidP="00A80226">
      <w:pPr>
        <w:spacing w:after="0" w:line="280" w:lineRule="atLeast"/>
        <w:rPr>
          <w:rFonts w:ascii="Arial" w:hAnsi="Arial"/>
        </w:rPr>
      </w:pPr>
    </w:p>
    <w:p w14:paraId="04C96467" w14:textId="5E70A40F" w:rsidR="00B721A3" w:rsidRPr="00EB4C27" w:rsidRDefault="00B721A3" w:rsidP="00B721A3">
      <w:pPr>
        <w:pStyle w:val="Heading2"/>
        <w:rPr>
          <w:color w:val="auto"/>
        </w:rPr>
      </w:pPr>
      <w:r w:rsidRPr="00EB4C27">
        <w:rPr>
          <w:color w:val="auto"/>
        </w:rPr>
        <w:lastRenderedPageBreak/>
        <w:t>Experience and achievements</w:t>
      </w:r>
    </w:p>
    <w:p w14:paraId="3D1D703A" w14:textId="55141D37" w:rsidR="00B721A3" w:rsidRDefault="00B721A3" w:rsidP="00B721A3">
      <w:pPr>
        <w:pStyle w:val="Heading3"/>
        <w:rPr>
          <w:color w:val="auto"/>
        </w:rPr>
      </w:pPr>
      <w:r w:rsidRPr="00EB4C27">
        <w:rPr>
          <w:color w:val="auto"/>
        </w:rPr>
        <w:t>Essential experience and achievements</w:t>
      </w:r>
    </w:p>
    <w:p w14:paraId="2C2DCEAE" w14:textId="77777777" w:rsidR="007F2B43" w:rsidRDefault="007F2B43" w:rsidP="00E77237">
      <w:pPr>
        <w:pStyle w:val="ListParagraph"/>
        <w:numPr>
          <w:ilvl w:val="0"/>
          <w:numId w:val="15"/>
        </w:numPr>
        <w:spacing w:after="0" w:line="240" w:lineRule="auto"/>
        <w:ind w:right="-174"/>
        <w:rPr>
          <w:rFonts w:ascii="Arial" w:hAnsi="Arial" w:cs="Arial"/>
          <w:szCs w:val="24"/>
        </w:rPr>
      </w:pPr>
      <w:r w:rsidRPr="007F2B43">
        <w:rPr>
          <w:rFonts w:ascii="Arial" w:hAnsi="Arial" w:cs="Arial"/>
          <w:szCs w:val="24"/>
        </w:rPr>
        <w:t>Experience of working within a team</w:t>
      </w:r>
    </w:p>
    <w:p w14:paraId="3CF06A6D" w14:textId="77777777" w:rsidR="007F2B43" w:rsidRPr="007F2B43" w:rsidRDefault="007F2B43" w:rsidP="00E77237">
      <w:pPr>
        <w:pStyle w:val="ListParagraph"/>
        <w:numPr>
          <w:ilvl w:val="0"/>
          <w:numId w:val="15"/>
        </w:numPr>
        <w:spacing w:after="0" w:line="240" w:lineRule="auto"/>
        <w:ind w:right="-174"/>
        <w:rPr>
          <w:rFonts w:ascii="Arial" w:hAnsi="Arial" w:cs="Arial"/>
          <w:szCs w:val="24"/>
        </w:rPr>
      </w:pPr>
      <w:r w:rsidRPr="007F2B43">
        <w:rPr>
          <w:rFonts w:ascii="Arial" w:hAnsi="Arial"/>
        </w:rPr>
        <w:t>Experience of working in a busy office using a range of administration procedures</w:t>
      </w:r>
    </w:p>
    <w:p w14:paraId="68F22AB8" w14:textId="77777777" w:rsidR="007F2B43" w:rsidRPr="007F2B43" w:rsidRDefault="007F2B43" w:rsidP="00E77237">
      <w:pPr>
        <w:pStyle w:val="ListParagraph"/>
        <w:numPr>
          <w:ilvl w:val="0"/>
          <w:numId w:val="15"/>
        </w:numPr>
        <w:spacing w:after="0" w:line="240" w:lineRule="auto"/>
        <w:ind w:right="-174"/>
        <w:rPr>
          <w:rFonts w:ascii="Arial" w:hAnsi="Arial" w:cs="Arial"/>
          <w:szCs w:val="24"/>
        </w:rPr>
      </w:pPr>
      <w:r w:rsidRPr="007F2B43">
        <w:rPr>
          <w:rFonts w:ascii="Arial" w:hAnsi="Arial"/>
        </w:rPr>
        <w:t>Experience of dealing with a range of enquiries both on the telephone and face to face</w:t>
      </w:r>
    </w:p>
    <w:p w14:paraId="6C18F16B" w14:textId="76B3C0A3" w:rsidR="001E5670" w:rsidRPr="007F2B43" w:rsidRDefault="007F2B43" w:rsidP="00E77237">
      <w:pPr>
        <w:pStyle w:val="ListParagraph"/>
        <w:numPr>
          <w:ilvl w:val="0"/>
          <w:numId w:val="15"/>
        </w:numPr>
        <w:spacing w:after="0" w:line="240" w:lineRule="auto"/>
        <w:ind w:right="-174"/>
        <w:rPr>
          <w:rFonts w:ascii="Arial" w:hAnsi="Arial" w:cs="Arial"/>
          <w:szCs w:val="24"/>
        </w:rPr>
      </w:pPr>
      <w:r w:rsidRPr="007F2B43">
        <w:rPr>
          <w:rFonts w:ascii="Arial" w:hAnsi="Arial"/>
        </w:rPr>
        <w:t>Experience of finding solutions to resources</w:t>
      </w:r>
      <w:r w:rsidRPr="007F2B43">
        <w:rPr>
          <w:rFonts w:ascii="Arial" w:hAnsi="Arial"/>
          <w:color w:val="FF0000"/>
        </w:rPr>
        <w:t xml:space="preserve"> </w:t>
      </w:r>
      <w:r w:rsidRPr="007F2B43">
        <w:rPr>
          <w:rFonts w:ascii="Arial" w:hAnsi="Arial"/>
        </w:rPr>
        <w:t>that ensures continuity of service provision.</w:t>
      </w:r>
    </w:p>
    <w:p w14:paraId="5E0BF055" w14:textId="65CAD575" w:rsidR="00B721A3" w:rsidRDefault="00B721A3" w:rsidP="00B721A3">
      <w:pPr>
        <w:pStyle w:val="Heading3"/>
        <w:rPr>
          <w:color w:val="auto"/>
        </w:rPr>
      </w:pPr>
      <w:r w:rsidRPr="00EB4C27">
        <w:rPr>
          <w:color w:val="auto"/>
        </w:rPr>
        <w:t>Desirable experience and achievements</w:t>
      </w:r>
    </w:p>
    <w:p w14:paraId="3A6BDA23" w14:textId="77777777" w:rsidR="00362D09" w:rsidRDefault="00362D09" w:rsidP="00E77237">
      <w:pPr>
        <w:pStyle w:val="ListParagraph"/>
        <w:numPr>
          <w:ilvl w:val="0"/>
          <w:numId w:val="16"/>
        </w:numPr>
        <w:spacing w:after="0" w:line="280" w:lineRule="atLeast"/>
        <w:rPr>
          <w:rFonts w:ascii="Arial" w:hAnsi="Arial"/>
        </w:rPr>
      </w:pPr>
      <w:r w:rsidRPr="00362D09">
        <w:rPr>
          <w:rFonts w:ascii="Arial" w:hAnsi="Arial"/>
        </w:rPr>
        <w:t xml:space="preserve">Experience of working in a </w:t>
      </w:r>
      <w:proofErr w:type="spellStart"/>
      <w:r w:rsidRPr="00362D09">
        <w:rPr>
          <w:rFonts w:ascii="Arial" w:hAnsi="Arial"/>
        </w:rPr>
        <w:t>multi agency</w:t>
      </w:r>
      <w:proofErr w:type="spellEnd"/>
      <w:r w:rsidRPr="00362D09">
        <w:rPr>
          <w:rFonts w:ascii="Arial" w:hAnsi="Arial"/>
        </w:rPr>
        <w:t xml:space="preserve"> setting. </w:t>
      </w:r>
    </w:p>
    <w:p w14:paraId="49DD8BBC" w14:textId="77777777" w:rsidR="00CE5457" w:rsidRDefault="00362D09" w:rsidP="00E77237">
      <w:pPr>
        <w:pStyle w:val="ListParagraph"/>
        <w:numPr>
          <w:ilvl w:val="0"/>
          <w:numId w:val="16"/>
        </w:numPr>
        <w:spacing w:after="0" w:line="280" w:lineRule="atLeast"/>
        <w:rPr>
          <w:rFonts w:ascii="Arial" w:hAnsi="Arial"/>
        </w:rPr>
      </w:pPr>
      <w:r w:rsidRPr="00362D09">
        <w:rPr>
          <w:rFonts w:ascii="Arial" w:hAnsi="Arial"/>
        </w:rPr>
        <w:t>Experience of working in an educational environment</w:t>
      </w:r>
    </w:p>
    <w:p w14:paraId="312126BE" w14:textId="6EC2FFD5" w:rsidR="00362D09" w:rsidRPr="00362D09" w:rsidRDefault="00362D09" w:rsidP="00E77237">
      <w:pPr>
        <w:pStyle w:val="ListParagraph"/>
        <w:numPr>
          <w:ilvl w:val="0"/>
          <w:numId w:val="16"/>
        </w:numPr>
        <w:spacing w:after="0" w:line="280" w:lineRule="atLeast"/>
        <w:rPr>
          <w:rFonts w:ascii="Arial" w:hAnsi="Arial"/>
        </w:rPr>
      </w:pPr>
      <w:r w:rsidRPr="00362D09">
        <w:rPr>
          <w:rFonts w:ascii="Arial" w:hAnsi="Arial"/>
        </w:rPr>
        <w:t>Experience of supervising members of a team</w:t>
      </w:r>
    </w:p>
    <w:p w14:paraId="0FB83BF6" w14:textId="77777777" w:rsidR="00B721A3" w:rsidRPr="00EB4C27" w:rsidRDefault="00B721A3" w:rsidP="00B721A3">
      <w:pPr>
        <w:pStyle w:val="Heading2"/>
        <w:rPr>
          <w:color w:val="auto"/>
        </w:rPr>
      </w:pPr>
      <w:r w:rsidRPr="00EB4C27">
        <w:rPr>
          <w:color w:val="auto"/>
        </w:rPr>
        <w:t>Qualifications/professional memberships</w:t>
      </w:r>
    </w:p>
    <w:p w14:paraId="37C992E2" w14:textId="79E749DE" w:rsidR="00B721A3" w:rsidRDefault="00B721A3" w:rsidP="003C39A2">
      <w:pPr>
        <w:pStyle w:val="Heading3"/>
        <w:rPr>
          <w:color w:val="auto"/>
        </w:rPr>
      </w:pPr>
      <w:r w:rsidRPr="00EB4C27">
        <w:rPr>
          <w:color w:val="auto"/>
        </w:rPr>
        <w:t>Essential qualifications/professional memberships</w:t>
      </w:r>
    </w:p>
    <w:p w14:paraId="0791ECBD" w14:textId="77777777" w:rsidR="00CE5457" w:rsidRDefault="00CE5457" w:rsidP="00E77237">
      <w:pPr>
        <w:numPr>
          <w:ilvl w:val="0"/>
          <w:numId w:val="17"/>
        </w:numPr>
        <w:spacing w:after="0" w:line="280" w:lineRule="atLeast"/>
        <w:rPr>
          <w:rFonts w:ascii="Arial" w:hAnsi="Arial"/>
        </w:rPr>
      </w:pPr>
      <w:r>
        <w:rPr>
          <w:rFonts w:ascii="Arial" w:hAnsi="Arial"/>
        </w:rPr>
        <w:t>O Level/GCSE standard (or equivalent) in English and Mathematics.</w:t>
      </w:r>
    </w:p>
    <w:p w14:paraId="0A46987C" w14:textId="30B717A0" w:rsidR="00CE5457" w:rsidRDefault="00CE5457" w:rsidP="00CE5457">
      <w:pPr>
        <w:pStyle w:val="Heading3"/>
        <w:rPr>
          <w:color w:val="auto"/>
        </w:rPr>
      </w:pPr>
      <w:r>
        <w:rPr>
          <w:color w:val="auto"/>
        </w:rPr>
        <w:t xml:space="preserve">Desirable </w:t>
      </w:r>
      <w:r w:rsidRPr="00EB4C27">
        <w:rPr>
          <w:color w:val="auto"/>
        </w:rPr>
        <w:t>qualifications/professional memberships</w:t>
      </w:r>
    </w:p>
    <w:p w14:paraId="01E7FAE3" w14:textId="77777777" w:rsidR="00DA3431" w:rsidRDefault="00DA3431" w:rsidP="00DA3431">
      <w:pPr>
        <w:pStyle w:val="BodyText2"/>
        <w:spacing w:after="0" w:line="240" w:lineRule="auto"/>
        <w:ind w:left="360"/>
        <w:rPr>
          <w:rFonts w:ascii="Arial" w:hAnsi="Arial"/>
          <w:sz w:val="8"/>
        </w:rPr>
      </w:pPr>
    </w:p>
    <w:p w14:paraId="3B907A22" w14:textId="77777777" w:rsidR="00DA3431" w:rsidRDefault="00DA3431" w:rsidP="00E77237">
      <w:pPr>
        <w:numPr>
          <w:ilvl w:val="0"/>
          <w:numId w:val="18"/>
        </w:numPr>
        <w:spacing w:after="0" w:line="280" w:lineRule="atLeast"/>
        <w:rPr>
          <w:rFonts w:ascii="Arial" w:hAnsi="Arial"/>
        </w:rPr>
      </w:pPr>
      <w:r>
        <w:rPr>
          <w:rFonts w:ascii="Arial" w:hAnsi="Arial"/>
        </w:rPr>
        <w:t>Educated to A Level standard or equivalent such as NVQ 2/3 in Business and Administration.</w:t>
      </w:r>
    </w:p>
    <w:p w14:paraId="30AA2F84" w14:textId="77777777" w:rsidR="00DA3431" w:rsidRDefault="00DA3431" w:rsidP="00E77237">
      <w:pPr>
        <w:numPr>
          <w:ilvl w:val="0"/>
          <w:numId w:val="18"/>
        </w:numPr>
        <w:spacing w:after="0" w:line="280" w:lineRule="atLeast"/>
        <w:rPr>
          <w:rFonts w:ascii="Arial" w:hAnsi="Arial"/>
        </w:rPr>
      </w:pPr>
      <w:r>
        <w:rPr>
          <w:rFonts w:ascii="Arial" w:hAnsi="Arial"/>
        </w:rPr>
        <w:t>European Computer Driving Licence</w:t>
      </w:r>
    </w:p>
    <w:p w14:paraId="0BED982C" w14:textId="77777777" w:rsidR="00DA3431" w:rsidRDefault="00DA3431" w:rsidP="00E77237">
      <w:pPr>
        <w:numPr>
          <w:ilvl w:val="0"/>
          <w:numId w:val="18"/>
        </w:numPr>
        <w:spacing w:after="0" w:line="280" w:lineRule="atLeast"/>
        <w:rPr>
          <w:rFonts w:ascii="Arial" w:hAnsi="Arial"/>
        </w:rPr>
      </w:pPr>
      <w:r>
        <w:rPr>
          <w:rFonts w:ascii="Arial" w:hAnsi="Arial"/>
        </w:rPr>
        <w:t>RSA Stage 2 or equivalent</w:t>
      </w:r>
    </w:p>
    <w:p w14:paraId="7B121DCD" w14:textId="1EE24C88" w:rsidR="00CE5457" w:rsidRPr="00DA3431" w:rsidRDefault="00DA3431" w:rsidP="00E77237">
      <w:pPr>
        <w:pStyle w:val="BodyText2"/>
        <w:numPr>
          <w:ilvl w:val="0"/>
          <w:numId w:val="18"/>
        </w:numPr>
        <w:spacing w:after="0" w:line="240" w:lineRule="auto"/>
        <w:rPr>
          <w:rFonts w:ascii="Arial" w:hAnsi="Arial"/>
          <w:sz w:val="24"/>
        </w:rPr>
      </w:pPr>
      <w:r>
        <w:rPr>
          <w:rFonts w:ascii="Arial" w:hAnsi="Arial"/>
          <w:sz w:val="24"/>
        </w:rPr>
        <w:t>Customer Care Qualification</w:t>
      </w:r>
    </w:p>
    <w:p w14:paraId="7FA781A8" w14:textId="0E7426F6" w:rsidR="00AB30A2" w:rsidRPr="00AB30A2" w:rsidRDefault="00B721A3" w:rsidP="00AB30A2">
      <w:pPr>
        <w:pStyle w:val="Heading2"/>
        <w:rPr>
          <w:color w:val="auto"/>
        </w:rPr>
      </w:pPr>
      <w:r w:rsidRPr="00EB4C27">
        <w:rPr>
          <w:color w:val="auto"/>
        </w:rPr>
        <w:t xml:space="preserve">Essential – Other requirements of the job role  </w:t>
      </w:r>
    </w:p>
    <w:p w14:paraId="5825FBC5" w14:textId="77777777" w:rsidR="00AB30A2" w:rsidRPr="00AB30A2" w:rsidRDefault="00AB30A2" w:rsidP="00E77237">
      <w:pPr>
        <w:numPr>
          <w:ilvl w:val="0"/>
          <w:numId w:val="5"/>
        </w:numPr>
        <w:tabs>
          <w:tab w:val="clear" w:pos="501"/>
          <w:tab w:val="num" w:pos="720"/>
        </w:tabs>
        <w:spacing w:line="280" w:lineRule="atLeast"/>
        <w:ind w:left="720"/>
        <w:jc w:val="both"/>
        <w:rPr>
          <w:rFonts w:ascii="Arial" w:hAnsi="Arial"/>
        </w:rPr>
      </w:pPr>
      <w:r w:rsidRPr="00AB30A2">
        <w:rPr>
          <w:rFonts w:ascii="Arial" w:hAnsi="Arial"/>
        </w:rPr>
        <w:t xml:space="preserve">Demonstrates a commitment to safeguard and promote the welfare of children and young people </w:t>
      </w:r>
    </w:p>
    <w:p w14:paraId="4438AA94" w14:textId="77777777" w:rsidR="00AB30A2" w:rsidRPr="00AB30A2" w:rsidRDefault="00AB30A2" w:rsidP="00E77237">
      <w:pPr>
        <w:numPr>
          <w:ilvl w:val="0"/>
          <w:numId w:val="5"/>
        </w:numPr>
        <w:tabs>
          <w:tab w:val="clear" w:pos="501"/>
          <w:tab w:val="num" w:pos="720"/>
        </w:tabs>
        <w:spacing w:line="280" w:lineRule="atLeast"/>
        <w:ind w:left="720"/>
        <w:jc w:val="both"/>
        <w:rPr>
          <w:rFonts w:ascii="Arial" w:hAnsi="Arial"/>
        </w:rPr>
      </w:pPr>
      <w:r w:rsidRPr="00AB30A2">
        <w:rPr>
          <w:rFonts w:ascii="Arial" w:hAnsi="Arial"/>
        </w:rPr>
        <w:t>Ability to travel efficiently around the Bay/</w:t>
      </w:r>
      <w:proofErr w:type="gramStart"/>
      <w:r w:rsidRPr="00AB30A2">
        <w:rPr>
          <w:rFonts w:ascii="Arial" w:hAnsi="Arial"/>
        </w:rPr>
        <w:t>South West</w:t>
      </w:r>
      <w:proofErr w:type="gramEnd"/>
      <w:r w:rsidRPr="00AB30A2">
        <w:rPr>
          <w:rFonts w:ascii="Arial" w:hAnsi="Arial"/>
        </w:rPr>
        <w:t>/UK in order to carry out duties</w:t>
      </w:r>
    </w:p>
    <w:p w14:paraId="5CF897DF" w14:textId="4523ECE2" w:rsidR="001124D2" w:rsidRPr="00AB30A2" w:rsidRDefault="001124D2" w:rsidP="00507796">
      <w:pPr>
        <w:pStyle w:val="squarebullets"/>
        <w:numPr>
          <w:ilvl w:val="0"/>
          <w:numId w:val="0"/>
        </w:numPr>
      </w:pPr>
    </w:p>
    <w:sectPr w:rsidR="001124D2" w:rsidRPr="00AB30A2" w:rsidSect="00836ECE">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E2D4" w14:textId="77777777" w:rsidR="00E77237" w:rsidRDefault="00E77237" w:rsidP="008952DF">
      <w:r>
        <w:separator/>
      </w:r>
    </w:p>
  </w:endnote>
  <w:endnote w:type="continuationSeparator" w:id="0">
    <w:p w14:paraId="1EC9D138" w14:textId="77777777" w:rsidR="00E77237" w:rsidRDefault="00E77237" w:rsidP="008952DF">
      <w:r>
        <w:continuationSeparator/>
      </w:r>
    </w:p>
  </w:endnote>
  <w:endnote w:type="continuationNotice" w:id="1">
    <w:p w14:paraId="2F71AD69" w14:textId="77777777" w:rsidR="00E77237" w:rsidRDefault="00E7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27E0" w14:textId="77777777" w:rsidR="007829C0" w:rsidRDefault="007829C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829C0" w14:paraId="24226977" w14:textId="77777777" w:rsidTr="00C65128">
      <w:tc>
        <w:tcPr>
          <w:tcW w:w="15168" w:type="dxa"/>
        </w:tcPr>
        <w:sdt>
          <w:sdtPr>
            <w:id w:val="1411514609"/>
            <w:docPartObj>
              <w:docPartGallery w:val="Page Numbers (Bottom of Page)"/>
              <w:docPartUnique/>
            </w:docPartObj>
          </w:sdtPr>
          <w:sdtEndPr>
            <w:rPr>
              <w:noProof/>
            </w:rPr>
          </w:sdtEndPr>
          <w:sdtContent>
            <w:p w14:paraId="4B9B6945" w14:textId="77777777" w:rsidR="007829C0" w:rsidRDefault="007829C0" w:rsidP="00602C46">
              <w:pPr>
                <w:pStyle w:val="Footer"/>
                <w:tabs>
                  <w:tab w:val="clear" w:pos="9026"/>
                </w:tabs>
                <w:ind w:right="-2268"/>
                <w:jc w:val="center"/>
              </w:pPr>
              <w:r>
                <w:fldChar w:fldCharType="begin"/>
              </w:r>
              <w:r>
                <w:instrText xml:space="preserve"> PAGE   \* MERGEFORMAT </w:instrText>
              </w:r>
              <w:r>
                <w:fldChar w:fldCharType="separate"/>
              </w:r>
              <w:r>
                <w:rPr>
                  <w:noProof/>
                </w:rPr>
                <w:t>3</w:t>
              </w:r>
              <w:r>
                <w:rPr>
                  <w:noProof/>
                </w:rPr>
                <w:fldChar w:fldCharType="end"/>
              </w:r>
            </w:p>
          </w:sdtContent>
        </w:sdt>
      </w:tc>
    </w:tr>
  </w:tbl>
  <w:p w14:paraId="5734B533" w14:textId="77777777" w:rsidR="007829C0" w:rsidRDefault="007829C0">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8462"/>
      <w:docPartObj>
        <w:docPartGallery w:val="Page Numbers (Bottom of Page)"/>
        <w:docPartUnique/>
      </w:docPartObj>
    </w:sdtPr>
    <w:sdtEndPr>
      <w:rPr>
        <w:noProof/>
      </w:rPr>
    </w:sdtEndPr>
    <w:sdtContent>
      <w:p w14:paraId="6C7CD490" w14:textId="77777777" w:rsidR="007829C0" w:rsidRDefault="007829C0" w:rsidP="0002446C">
        <w:pPr>
          <w:pStyle w:val="Footer"/>
          <w:pBdr>
            <w:top w:val="single" w:sz="24" w:space="4" w:color="969696" w:themeColor="accent3"/>
          </w:pBdr>
          <w:jc w:val="center"/>
        </w:pPr>
        <w:r>
          <w:fldChar w:fldCharType="begin"/>
        </w:r>
        <w:r>
          <w:instrText xml:space="preserve"> PAGE   \* MERGEFORMAT </w:instrText>
        </w:r>
        <w:r>
          <w:fldChar w:fldCharType="separate"/>
        </w:r>
        <w:r>
          <w:rPr>
            <w:noProof/>
          </w:rPr>
          <w:t>5</w:t>
        </w:r>
        <w:r>
          <w:rPr>
            <w:noProof/>
          </w:rPr>
          <w:fldChar w:fldCharType="end"/>
        </w:r>
      </w:p>
    </w:sdtContent>
  </w:sdt>
  <w:p w14:paraId="0BF37F0B" w14:textId="77777777" w:rsidR="007829C0" w:rsidRDefault="007829C0">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D866" w14:textId="77777777" w:rsidR="00E77237" w:rsidRDefault="00E77237" w:rsidP="008952DF">
      <w:r>
        <w:separator/>
      </w:r>
    </w:p>
  </w:footnote>
  <w:footnote w:type="continuationSeparator" w:id="0">
    <w:p w14:paraId="7AE9F4DD" w14:textId="77777777" w:rsidR="00E77237" w:rsidRDefault="00E77237" w:rsidP="008952DF">
      <w:r>
        <w:continuationSeparator/>
      </w:r>
    </w:p>
  </w:footnote>
  <w:footnote w:type="continuationNotice" w:id="1">
    <w:p w14:paraId="17744667" w14:textId="77777777" w:rsidR="00E77237" w:rsidRDefault="00E77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04D9" w14:textId="77777777" w:rsidR="007829C0" w:rsidRDefault="007829C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BAC" w14:textId="77777777" w:rsidR="007829C0" w:rsidRDefault="007829C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7829C0" w:rsidRPr="008952DF" w14:paraId="242E135E" w14:textId="77777777" w:rsidTr="00D976EB">
      <w:trPr>
        <w:trHeight w:val="711"/>
      </w:trPr>
      <w:tc>
        <w:tcPr>
          <w:tcW w:w="6669" w:type="dxa"/>
        </w:tcPr>
        <w:p w14:paraId="68FBEE0D" w14:textId="77777777" w:rsidR="007829C0" w:rsidRPr="008952DF" w:rsidRDefault="007829C0" w:rsidP="0002446C"/>
      </w:tc>
      <w:tc>
        <w:tcPr>
          <w:tcW w:w="8782" w:type="dxa"/>
        </w:tcPr>
        <w:p w14:paraId="23E85C6A" w14:textId="77777777" w:rsidR="007829C0" w:rsidRPr="008952DF" w:rsidRDefault="007829C0" w:rsidP="0002446C">
          <w:pPr>
            <w:jc w:val="right"/>
          </w:pPr>
          <w:r w:rsidRPr="008952DF">
            <w:rPr>
              <w:noProof/>
              <w:lang w:eastAsia="en-GB"/>
            </w:rPr>
            <w:drawing>
              <wp:inline distT="0" distB="0" distL="0" distR="0" wp14:anchorId="78AAFD8E" wp14:editId="52CE3B21">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6A9D438" w14:textId="77777777" w:rsidR="007829C0" w:rsidRPr="004067A0" w:rsidRDefault="007829C0" w:rsidP="00406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7B4"/>
    <w:multiLevelType w:val="singleLevel"/>
    <w:tmpl w:val="0809000F"/>
    <w:lvl w:ilvl="0">
      <w:start w:val="1"/>
      <w:numFmt w:val="decimal"/>
      <w:lvlText w:val="%1."/>
      <w:lvlJc w:val="left"/>
      <w:pPr>
        <w:ind w:left="360" w:hanging="360"/>
      </w:pPr>
      <w:rPr>
        <w:rFonts w:hint="default"/>
      </w:rPr>
    </w:lvl>
  </w:abstractNum>
  <w:abstractNum w:abstractNumId="1" w15:restartNumberingAfterBreak="0">
    <w:nsid w:val="06C02083"/>
    <w:multiLevelType w:val="hybridMultilevel"/>
    <w:tmpl w:val="DF543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C3D5F"/>
    <w:multiLevelType w:val="hybridMultilevel"/>
    <w:tmpl w:val="F2D22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D0A42"/>
    <w:multiLevelType w:val="multilevel"/>
    <w:tmpl w:val="5A7E30C8"/>
    <w:lvl w:ilvl="0">
      <w:start w:val="1"/>
      <w:numFmt w:val="decimal"/>
      <w:lvlText w:val="%1."/>
      <w:lvlJc w:val="left"/>
      <w:pPr>
        <w:tabs>
          <w:tab w:val="num" w:pos="360"/>
        </w:tabs>
        <w:ind w:left="360" w:hanging="360"/>
      </w:pPr>
      <w:rPr>
        <w:b w:val="0"/>
        <w:bCs w:val="0"/>
        <w:color w:val="auto"/>
      </w:rPr>
    </w:lvl>
    <w:lvl w:ilvl="1">
      <w:start w:val="1"/>
      <w:numFmt w:val="decimal"/>
      <w:lvlText w:val="%1.%2."/>
      <w:lvlJc w:val="left"/>
      <w:pPr>
        <w:tabs>
          <w:tab w:val="num" w:pos="1134"/>
        </w:tabs>
        <w:ind w:left="1134" w:hanging="774"/>
      </w:pPr>
      <w:rPr>
        <w:b w:val="0"/>
        <w:i w:val="0"/>
        <w:iCs/>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47D412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1B4CD2"/>
    <w:multiLevelType w:val="hybridMultilevel"/>
    <w:tmpl w:val="AEB0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C5ADF"/>
    <w:multiLevelType w:val="hybridMultilevel"/>
    <w:tmpl w:val="AD762F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87A7F"/>
    <w:multiLevelType w:val="hybridMultilevel"/>
    <w:tmpl w:val="65C6E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6F0C48"/>
    <w:multiLevelType w:val="hybridMultilevel"/>
    <w:tmpl w:val="BFB61AB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515565D"/>
    <w:multiLevelType w:val="hybridMultilevel"/>
    <w:tmpl w:val="F014B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D590E"/>
    <w:multiLevelType w:val="hybridMultilevel"/>
    <w:tmpl w:val="8AA8D906"/>
    <w:lvl w:ilvl="0" w:tplc="FFFFFFFF">
      <w:start w:val="1"/>
      <w:numFmt w:val="bullet"/>
      <w:lvlText w:val=""/>
      <w:lvlJc w:val="left"/>
      <w:pPr>
        <w:tabs>
          <w:tab w:val="num" w:pos="-3960"/>
        </w:tabs>
        <w:ind w:left="-396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1080"/>
        </w:tabs>
        <w:ind w:left="-1080" w:hanging="360"/>
      </w:pPr>
      <w:rPr>
        <w:rFonts w:ascii="Courier New" w:hAnsi="Courier New" w:cs="Courier New" w:hint="default"/>
      </w:rPr>
    </w:lvl>
    <w:lvl w:ilvl="5" w:tplc="FFFFFFFF" w:tentative="1">
      <w:start w:val="1"/>
      <w:numFmt w:val="bullet"/>
      <w:lvlText w:val=""/>
      <w:lvlJc w:val="left"/>
      <w:pPr>
        <w:tabs>
          <w:tab w:val="num" w:pos="-360"/>
        </w:tabs>
        <w:ind w:left="-360" w:hanging="360"/>
      </w:pPr>
      <w:rPr>
        <w:rFonts w:ascii="Wingdings" w:hAnsi="Wingdings" w:hint="default"/>
      </w:rPr>
    </w:lvl>
    <w:lvl w:ilvl="6" w:tplc="FFFFFFFF" w:tentative="1">
      <w:start w:val="1"/>
      <w:numFmt w:val="bullet"/>
      <w:lvlText w:val=""/>
      <w:lvlJc w:val="left"/>
      <w:pPr>
        <w:tabs>
          <w:tab w:val="num" w:pos="360"/>
        </w:tabs>
        <w:ind w:left="360" w:hanging="360"/>
      </w:pPr>
      <w:rPr>
        <w:rFonts w:ascii="Symbol" w:hAnsi="Symbol" w:hint="default"/>
      </w:rPr>
    </w:lvl>
    <w:lvl w:ilvl="7" w:tplc="FFFFFFFF" w:tentative="1">
      <w:start w:val="1"/>
      <w:numFmt w:val="bullet"/>
      <w:lvlText w:val="o"/>
      <w:lvlJc w:val="left"/>
      <w:pPr>
        <w:tabs>
          <w:tab w:val="num" w:pos="1080"/>
        </w:tabs>
        <w:ind w:left="1080" w:hanging="360"/>
      </w:pPr>
      <w:rPr>
        <w:rFonts w:ascii="Courier New" w:hAnsi="Courier New" w:cs="Courier New" w:hint="default"/>
      </w:rPr>
    </w:lvl>
    <w:lvl w:ilvl="8" w:tplc="FFFFFFFF" w:tentative="1">
      <w:start w:val="1"/>
      <w:numFmt w:val="bullet"/>
      <w:lvlText w:val=""/>
      <w:lvlJc w:val="left"/>
      <w:pPr>
        <w:tabs>
          <w:tab w:val="num" w:pos="1800"/>
        </w:tabs>
        <w:ind w:left="1800" w:hanging="360"/>
      </w:pPr>
      <w:rPr>
        <w:rFonts w:ascii="Wingdings" w:hAnsi="Wingdings" w:hint="default"/>
      </w:rPr>
    </w:lvl>
  </w:abstractNum>
  <w:abstractNum w:abstractNumId="12" w15:restartNumberingAfterBreak="0">
    <w:nsid w:val="472A4DF0"/>
    <w:multiLevelType w:val="hybridMultilevel"/>
    <w:tmpl w:val="D24A1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3C6F26"/>
    <w:multiLevelType w:val="hybridMultilevel"/>
    <w:tmpl w:val="2170443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5"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AF55078"/>
    <w:multiLevelType w:val="hybridMultilevel"/>
    <w:tmpl w:val="57EC5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030068"/>
    <w:multiLevelType w:val="hybridMultilevel"/>
    <w:tmpl w:val="5E20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5"/>
  </w:num>
  <w:num w:numId="5">
    <w:abstractNumId w:val="14"/>
  </w:num>
  <w:num w:numId="6">
    <w:abstractNumId w:val="4"/>
  </w:num>
  <w:num w:numId="7">
    <w:abstractNumId w:val="7"/>
  </w:num>
  <w:num w:numId="8">
    <w:abstractNumId w:val="11"/>
  </w:num>
  <w:num w:numId="9">
    <w:abstractNumId w:val="1"/>
  </w:num>
  <w:num w:numId="10">
    <w:abstractNumId w:val="6"/>
  </w:num>
  <w:num w:numId="11">
    <w:abstractNumId w:val="9"/>
  </w:num>
  <w:num w:numId="12">
    <w:abstractNumId w:val="0"/>
  </w:num>
  <w:num w:numId="13">
    <w:abstractNumId w:val="16"/>
  </w:num>
  <w:num w:numId="14">
    <w:abstractNumId w:val="12"/>
  </w:num>
  <w:num w:numId="15">
    <w:abstractNumId w:val="17"/>
  </w:num>
  <w:num w:numId="16">
    <w:abstractNumId w:val="5"/>
  </w:num>
  <w:num w:numId="17">
    <w:abstractNumId w:val="1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03C66"/>
    <w:rsid w:val="0002446C"/>
    <w:rsid w:val="000262AA"/>
    <w:rsid w:val="000647B1"/>
    <w:rsid w:val="00066D73"/>
    <w:rsid w:val="00090D78"/>
    <w:rsid w:val="00096A62"/>
    <w:rsid w:val="000D638E"/>
    <w:rsid w:val="000D73C7"/>
    <w:rsid w:val="000E1CC4"/>
    <w:rsid w:val="000F049E"/>
    <w:rsid w:val="00100DED"/>
    <w:rsid w:val="001124D2"/>
    <w:rsid w:val="00115DC1"/>
    <w:rsid w:val="001244D7"/>
    <w:rsid w:val="0017033B"/>
    <w:rsid w:val="00194DEF"/>
    <w:rsid w:val="001A7F05"/>
    <w:rsid w:val="001B478C"/>
    <w:rsid w:val="001C2448"/>
    <w:rsid w:val="001D1879"/>
    <w:rsid w:val="001D44FB"/>
    <w:rsid w:val="001E1B6D"/>
    <w:rsid w:val="001E5670"/>
    <w:rsid w:val="001F40F3"/>
    <w:rsid w:val="001F67B8"/>
    <w:rsid w:val="00217916"/>
    <w:rsid w:val="0023024D"/>
    <w:rsid w:val="00236D18"/>
    <w:rsid w:val="002573B1"/>
    <w:rsid w:val="00281D69"/>
    <w:rsid w:val="002D1F50"/>
    <w:rsid w:val="003053C2"/>
    <w:rsid w:val="003068DA"/>
    <w:rsid w:val="00324433"/>
    <w:rsid w:val="003320ED"/>
    <w:rsid w:val="0034479E"/>
    <w:rsid w:val="00344D84"/>
    <w:rsid w:val="00362D09"/>
    <w:rsid w:val="0038266D"/>
    <w:rsid w:val="003A0BB8"/>
    <w:rsid w:val="003C39A2"/>
    <w:rsid w:val="003D4B07"/>
    <w:rsid w:val="003F4404"/>
    <w:rsid w:val="004067A0"/>
    <w:rsid w:val="00413EE0"/>
    <w:rsid w:val="00430BEE"/>
    <w:rsid w:val="00441727"/>
    <w:rsid w:val="004563A4"/>
    <w:rsid w:val="004905FF"/>
    <w:rsid w:val="00492E76"/>
    <w:rsid w:val="004A2198"/>
    <w:rsid w:val="004D7ADE"/>
    <w:rsid w:val="004E3E02"/>
    <w:rsid w:val="004E67DE"/>
    <w:rsid w:val="00507796"/>
    <w:rsid w:val="00513ED0"/>
    <w:rsid w:val="00513FF4"/>
    <w:rsid w:val="00515D38"/>
    <w:rsid w:val="00527B03"/>
    <w:rsid w:val="00535E8E"/>
    <w:rsid w:val="0053626D"/>
    <w:rsid w:val="00554610"/>
    <w:rsid w:val="00572CE6"/>
    <w:rsid w:val="00583AB5"/>
    <w:rsid w:val="005C50DC"/>
    <w:rsid w:val="005C7D57"/>
    <w:rsid w:val="00603A62"/>
    <w:rsid w:val="00604B5C"/>
    <w:rsid w:val="00614651"/>
    <w:rsid w:val="006250BA"/>
    <w:rsid w:val="00633BBD"/>
    <w:rsid w:val="0065240B"/>
    <w:rsid w:val="0065301F"/>
    <w:rsid w:val="00656C39"/>
    <w:rsid w:val="006653B9"/>
    <w:rsid w:val="0067222E"/>
    <w:rsid w:val="00692E8E"/>
    <w:rsid w:val="006D33DA"/>
    <w:rsid w:val="006D6262"/>
    <w:rsid w:val="006E2A54"/>
    <w:rsid w:val="006F391B"/>
    <w:rsid w:val="00716BAE"/>
    <w:rsid w:val="00726EA3"/>
    <w:rsid w:val="007455B3"/>
    <w:rsid w:val="00750940"/>
    <w:rsid w:val="00754F52"/>
    <w:rsid w:val="0076557D"/>
    <w:rsid w:val="007669BE"/>
    <w:rsid w:val="007829C0"/>
    <w:rsid w:val="00792503"/>
    <w:rsid w:val="007A1284"/>
    <w:rsid w:val="007C339D"/>
    <w:rsid w:val="007F1BE5"/>
    <w:rsid w:val="007F2B43"/>
    <w:rsid w:val="00816234"/>
    <w:rsid w:val="00833C10"/>
    <w:rsid w:val="00836ECE"/>
    <w:rsid w:val="008571FF"/>
    <w:rsid w:val="008719AA"/>
    <w:rsid w:val="00871BD9"/>
    <w:rsid w:val="008768FA"/>
    <w:rsid w:val="00883CB1"/>
    <w:rsid w:val="00886A4B"/>
    <w:rsid w:val="008952DF"/>
    <w:rsid w:val="008A2C44"/>
    <w:rsid w:val="00903E75"/>
    <w:rsid w:val="00904967"/>
    <w:rsid w:val="009217B1"/>
    <w:rsid w:val="0092610B"/>
    <w:rsid w:val="0096202B"/>
    <w:rsid w:val="00997455"/>
    <w:rsid w:val="009A2D4D"/>
    <w:rsid w:val="009A5773"/>
    <w:rsid w:val="009B2026"/>
    <w:rsid w:val="009B25EB"/>
    <w:rsid w:val="009B41EF"/>
    <w:rsid w:val="009F18F9"/>
    <w:rsid w:val="009F5F7D"/>
    <w:rsid w:val="009F6192"/>
    <w:rsid w:val="00A233A1"/>
    <w:rsid w:val="00A40DB9"/>
    <w:rsid w:val="00A433CC"/>
    <w:rsid w:val="00A4448E"/>
    <w:rsid w:val="00A57B04"/>
    <w:rsid w:val="00A64DF3"/>
    <w:rsid w:val="00A76E25"/>
    <w:rsid w:val="00A80226"/>
    <w:rsid w:val="00A83627"/>
    <w:rsid w:val="00A83BB0"/>
    <w:rsid w:val="00A94D35"/>
    <w:rsid w:val="00AA129C"/>
    <w:rsid w:val="00AB30A2"/>
    <w:rsid w:val="00AC5F6A"/>
    <w:rsid w:val="00AC6621"/>
    <w:rsid w:val="00AC6DE8"/>
    <w:rsid w:val="00AD3B92"/>
    <w:rsid w:val="00AD74CF"/>
    <w:rsid w:val="00AE25FA"/>
    <w:rsid w:val="00AE4F4E"/>
    <w:rsid w:val="00B1498E"/>
    <w:rsid w:val="00B237C0"/>
    <w:rsid w:val="00B30023"/>
    <w:rsid w:val="00B3318F"/>
    <w:rsid w:val="00B3592C"/>
    <w:rsid w:val="00B377FC"/>
    <w:rsid w:val="00B41A0F"/>
    <w:rsid w:val="00B563AB"/>
    <w:rsid w:val="00B721A3"/>
    <w:rsid w:val="00BA13A2"/>
    <w:rsid w:val="00BB0554"/>
    <w:rsid w:val="00BC4228"/>
    <w:rsid w:val="00BD2BBC"/>
    <w:rsid w:val="00C00AB0"/>
    <w:rsid w:val="00C07163"/>
    <w:rsid w:val="00C520E4"/>
    <w:rsid w:val="00C62906"/>
    <w:rsid w:val="00C64289"/>
    <w:rsid w:val="00C66A92"/>
    <w:rsid w:val="00CA571D"/>
    <w:rsid w:val="00CE436C"/>
    <w:rsid w:val="00CE5457"/>
    <w:rsid w:val="00CE7A35"/>
    <w:rsid w:val="00CF414B"/>
    <w:rsid w:val="00CF4D5B"/>
    <w:rsid w:val="00D015C3"/>
    <w:rsid w:val="00D04C05"/>
    <w:rsid w:val="00D0709D"/>
    <w:rsid w:val="00D4655D"/>
    <w:rsid w:val="00D46CED"/>
    <w:rsid w:val="00D676A5"/>
    <w:rsid w:val="00DA06F0"/>
    <w:rsid w:val="00DA3431"/>
    <w:rsid w:val="00DA3BAF"/>
    <w:rsid w:val="00DB5F28"/>
    <w:rsid w:val="00DD0C3F"/>
    <w:rsid w:val="00DE4723"/>
    <w:rsid w:val="00DE6C04"/>
    <w:rsid w:val="00E00940"/>
    <w:rsid w:val="00E078E6"/>
    <w:rsid w:val="00E2177A"/>
    <w:rsid w:val="00E26A72"/>
    <w:rsid w:val="00E359BD"/>
    <w:rsid w:val="00E36046"/>
    <w:rsid w:val="00E67521"/>
    <w:rsid w:val="00E77237"/>
    <w:rsid w:val="00EB4C27"/>
    <w:rsid w:val="00EB6BD0"/>
    <w:rsid w:val="00EC2956"/>
    <w:rsid w:val="00F21FF2"/>
    <w:rsid w:val="00F41CB0"/>
    <w:rsid w:val="00F5190E"/>
    <w:rsid w:val="00F6246A"/>
    <w:rsid w:val="00F7568D"/>
    <w:rsid w:val="00F87B8D"/>
    <w:rsid w:val="00F92C82"/>
    <w:rsid w:val="00FB3C05"/>
    <w:rsid w:val="00FB7B0F"/>
    <w:rsid w:val="00FC78C8"/>
    <w:rsid w:val="00FD0361"/>
    <w:rsid w:val="00FD496B"/>
    <w:rsid w:val="00FE06C3"/>
    <w:rsid w:val="00FF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BodyText">
    <w:name w:val="Body Text"/>
    <w:basedOn w:val="Normal"/>
    <w:link w:val="BodyTextChar"/>
    <w:locked/>
    <w:rsid w:val="00750940"/>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750940"/>
    <w:rPr>
      <w:rFonts w:ascii="Arial" w:eastAsia="Times New Roman" w:hAnsi="Arial" w:cs="Times New Roman"/>
      <w:i/>
      <w:sz w:val="16"/>
      <w:szCs w:val="20"/>
    </w:rPr>
  </w:style>
  <w:style w:type="character" w:styleId="Emphasis">
    <w:name w:val="Emphasis"/>
    <w:basedOn w:val="DefaultParagraphFont"/>
    <w:uiPriority w:val="20"/>
    <w:qFormat/>
    <w:locked/>
    <w:rsid w:val="007829C0"/>
    <w:rPr>
      <w:i/>
      <w:iCs/>
    </w:rPr>
  </w:style>
  <w:style w:type="paragraph" w:styleId="Title">
    <w:name w:val="Title"/>
    <w:basedOn w:val="Normal"/>
    <w:link w:val="TitleChar"/>
    <w:qFormat/>
    <w:locked/>
    <w:rsid w:val="00003C66"/>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003C66"/>
    <w:rPr>
      <w:rFonts w:ascii="Arial" w:eastAsia="Times New Roman" w:hAnsi="Arial" w:cs="Times New Roman"/>
      <w:b/>
      <w:sz w:val="32"/>
      <w:szCs w:val="20"/>
    </w:rPr>
  </w:style>
  <w:style w:type="numbering" w:customStyle="1" w:styleId="Style1">
    <w:name w:val="Style1"/>
    <w:rsid w:val="001A7F05"/>
    <w:pPr>
      <w:numPr>
        <w:numId w:val="6"/>
      </w:numPr>
    </w:pPr>
  </w:style>
  <w:style w:type="paragraph" w:styleId="BodyText2">
    <w:name w:val="Body Text 2"/>
    <w:basedOn w:val="Normal"/>
    <w:link w:val="BodyText2Char"/>
    <w:locked/>
    <w:rsid w:val="00FE06C3"/>
    <w:pPr>
      <w:spacing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06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10E85-D11B-45D8-AC7D-D6956BDA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13</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Meadows, Lucy</cp:lastModifiedBy>
  <cp:revision>38</cp:revision>
  <dcterms:created xsi:type="dcterms:W3CDTF">2022-04-27T12:20:00Z</dcterms:created>
  <dcterms:modified xsi:type="dcterms:W3CDTF">2022-04-27T12:38:00Z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3600</vt:r8>
  </property>
  <property fmtid="{D5CDD505-2E9C-101B-9397-08002B2CF9AE}" pid="4" name="_AdHocReviewCycleID">
    <vt:i4>-1574429321</vt:i4>
  </property>
  <property fmtid="{D5CDD505-2E9C-101B-9397-08002B2CF9AE}" pid="5" name="_NewReviewCycle">
    <vt:lpwstr/>
  </property>
  <property fmtid="{D5CDD505-2E9C-101B-9397-08002B2CF9AE}" pid="6" name="_EmailSubject">
    <vt:lpwstr>Vacancy to advertise - ignore previous attachment</vt:lpwstr>
  </property>
  <property fmtid="{D5CDD505-2E9C-101B-9397-08002B2CF9AE}" pid="7" name="_AuthorEmail">
    <vt:lpwstr>Claire.Knott@torbay.gov.uk</vt:lpwstr>
  </property>
  <property fmtid="{D5CDD505-2E9C-101B-9397-08002B2CF9AE}" pid="8" name="_AuthorEmailDisplayName">
    <vt:lpwstr>Knott, Claire</vt:lpwstr>
  </property>
</Properties>
</file>