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74E7E" w14:textId="1C43F779" w:rsidR="001124D2" w:rsidRDefault="00A64DF3" w:rsidP="00A64DF3">
      <w:pPr>
        <w:pStyle w:val="Heading1"/>
      </w:pPr>
      <w:r>
        <w:t xml:space="preserve">Job Description and Person Specification </w:t>
      </w:r>
    </w:p>
    <w:tbl>
      <w:tblPr>
        <w:tblStyle w:val="TableGridLight"/>
        <w:tblW w:w="10485" w:type="dxa"/>
        <w:tblLayout w:type="fixed"/>
        <w:tblLook w:val="0000" w:firstRow="0" w:lastRow="0" w:firstColumn="0" w:lastColumn="0" w:noHBand="0" w:noVBand="0"/>
      </w:tblPr>
      <w:tblGrid>
        <w:gridCol w:w="4390"/>
        <w:gridCol w:w="6095"/>
      </w:tblGrid>
      <w:tr w:rsidR="001124D2" w:rsidRPr="00261377" w14:paraId="2D14D398" w14:textId="77777777" w:rsidTr="00332E43">
        <w:tc>
          <w:tcPr>
            <w:tcW w:w="4390" w:type="dxa"/>
          </w:tcPr>
          <w:p w14:paraId="640AE780" w14:textId="77777777" w:rsidR="001124D2" w:rsidRPr="001124D2" w:rsidRDefault="001124D2" w:rsidP="001124D2">
            <w:r>
              <w:t>Job title</w:t>
            </w:r>
            <w:r w:rsidRPr="001124D2">
              <w:tab/>
            </w:r>
          </w:p>
        </w:tc>
        <w:tc>
          <w:tcPr>
            <w:tcW w:w="6095" w:type="dxa"/>
          </w:tcPr>
          <w:p w14:paraId="11600E64" w14:textId="3C27F918" w:rsidR="001124D2" w:rsidRPr="001124D2" w:rsidRDefault="00506343" w:rsidP="001124D2">
            <w:r>
              <w:t>Business Support O</w:t>
            </w:r>
            <w:r w:rsidR="00F66B74">
              <w:t>f</w:t>
            </w:r>
            <w:r>
              <w:t>ficer</w:t>
            </w:r>
          </w:p>
        </w:tc>
      </w:tr>
      <w:tr w:rsidR="001124D2" w:rsidRPr="00261377" w14:paraId="01C1ADF0" w14:textId="77777777" w:rsidTr="00332E43">
        <w:tc>
          <w:tcPr>
            <w:tcW w:w="4390" w:type="dxa"/>
          </w:tcPr>
          <w:p w14:paraId="130629B7" w14:textId="5CD67A6E" w:rsidR="001124D2" w:rsidRPr="001124D2" w:rsidRDefault="001124D2" w:rsidP="001124D2">
            <w:r>
              <w:t>Strategic team</w:t>
            </w:r>
            <w:r w:rsidR="00AA129C">
              <w:t xml:space="preserve">/Directorate </w:t>
            </w:r>
          </w:p>
        </w:tc>
        <w:tc>
          <w:tcPr>
            <w:tcW w:w="6095" w:type="dxa"/>
          </w:tcPr>
          <w:p w14:paraId="6E7B0D7F" w14:textId="0CF5289A" w:rsidR="001124D2" w:rsidRPr="001124D2" w:rsidRDefault="00E165F1" w:rsidP="001124D2">
            <w:r>
              <w:t>Adult &amp; Community Services</w:t>
            </w:r>
          </w:p>
        </w:tc>
      </w:tr>
      <w:tr w:rsidR="001124D2" w:rsidRPr="00261377" w14:paraId="5681ECDC" w14:textId="77777777" w:rsidTr="00332E43">
        <w:tc>
          <w:tcPr>
            <w:tcW w:w="4390" w:type="dxa"/>
          </w:tcPr>
          <w:p w14:paraId="7E3A79C5" w14:textId="77777777" w:rsidR="001124D2" w:rsidRPr="001124D2" w:rsidRDefault="001124D2" w:rsidP="001124D2">
            <w:r>
              <w:t xml:space="preserve">Service </w:t>
            </w:r>
          </w:p>
        </w:tc>
        <w:tc>
          <w:tcPr>
            <w:tcW w:w="6095" w:type="dxa"/>
          </w:tcPr>
          <w:p w14:paraId="245E7381" w14:textId="52DA0FE3" w:rsidR="001124D2" w:rsidRPr="001124D2" w:rsidRDefault="00E165F1" w:rsidP="001124D2">
            <w:r>
              <w:t>ASB and Vulnerability and Safer Communities</w:t>
            </w:r>
          </w:p>
        </w:tc>
      </w:tr>
      <w:tr w:rsidR="001124D2" w:rsidRPr="00261377" w14:paraId="7CDAB030" w14:textId="77777777" w:rsidTr="00332E43">
        <w:tc>
          <w:tcPr>
            <w:tcW w:w="4390" w:type="dxa"/>
          </w:tcPr>
          <w:p w14:paraId="51689B52" w14:textId="77777777" w:rsidR="001124D2" w:rsidRPr="001124D2" w:rsidRDefault="001124D2" w:rsidP="001124D2">
            <w:r>
              <w:t>Business unit</w:t>
            </w:r>
          </w:p>
        </w:tc>
        <w:tc>
          <w:tcPr>
            <w:tcW w:w="6095" w:type="dxa"/>
          </w:tcPr>
          <w:p w14:paraId="351B8C1B" w14:textId="328DC72B" w:rsidR="001124D2" w:rsidRPr="001124D2" w:rsidRDefault="00CF0761" w:rsidP="001124D2">
            <w:r>
              <w:t>Community Safety</w:t>
            </w:r>
          </w:p>
        </w:tc>
      </w:tr>
      <w:tr w:rsidR="001124D2" w:rsidRPr="00261377" w14:paraId="111C948C" w14:textId="77777777" w:rsidTr="00332E43">
        <w:tc>
          <w:tcPr>
            <w:tcW w:w="4390" w:type="dxa"/>
          </w:tcPr>
          <w:p w14:paraId="6CA60D1B" w14:textId="77777777" w:rsidR="001124D2" w:rsidRPr="001124D2" w:rsidRDefault="001124D2" w:rsidP="001124D2">
            <w:r>
              <w:t>Responsible to</w:t>
            </w:r>
            <w:r w:rsidRPr="001124D2">
              <w:t xml:space="preserve"> (day to day issues)</w:t>
            </w:r>
          </w:p>
        </w:tc>
        <w:tc>
          <w:tcPr>
            <w:tcW w:w="6095" w:type="dxa"/>
          </w:tcPr>
          <w:p w14:paraId="3951C5C3" w14:textId="59DF3621" w:rsidR="001124D2" w:rsidRPr="001124D2" w:rsidRDefault="00CF0761" w:rsidP="001124D2">
            <w:r>
              <w:t>ASB and Vulnerability Manager</w:t>
            </w:r>
          </w:p>
        </w:tc>
      </w:tr>
      <w:tr w:rsidR="001124D2" w:rsidRPr="00261377" w14:paraId="01CF150B" w14:textId="77777777" w:rsidTr="00332E43">
        <w:tc>
          <w:tcPr>
            <w:tcW w:w="4390" w:type="dxa"/>
          </w:tcPr>
          <w:p w14:paraId="107B7603" w14:textId="77777777" w:rsidR="001124D2" w:rsidRPr="001124D2" w:rsidRDefault="001124D2" w:rsidP="001124D2">
            <w:r>
              <w:t>Accountable to</w:t>
            </w:r>
            <w:r w:rsidRPr="001124D2">
              <w:t xml:space="preserve"> (line manager) </w:t>
            </w:r>
          </w:p>
        </w:tc>
        <w:tc>
          <w:tcPr>
            <w:tcW w:w="6095" w:type="dxa"/>
          </w:tcPr>
          <w:p w14:paraId="6B6AF893" w14:textId="2A1B0805" w:rsidR="001124D2" w:rsidRPr="001124D2" w:rsidRDefault="00CF0761" w:rsidP="001124D2">
            <w:r>
              <w:t>ASB and Vulnerability Manager</w:t>
            </w:r>
          </w:p>
        </w:tc>
      </w:tr>
      <w:tr w:rsidR="001124D2" w:rsidRPr="00261377" w14:paraId="0C2FAFD2" w14:textId="77777777" w:rsidTr="00332E43">
        <w:trPr>
          <w:trHeight w:val="445"/>
        </w:trPr>
        <w:tc>
          <w:tcPr>
            <w:tcW w:w="4390" w:type="dxa"/>
          </w:tcPr>
          <w:p w14:paraId="0067015F" w14:textId="77777777" w:rsidR="001124D2" w:rsidRPr="001124D2" w:rsidRDefault="001124D2" w:rsidP="001124D2">
            <w:r>
              <w:t xml:space="preserve">Salary </w:t>
            </w:r>
            <w:r w:rsidRPr="001124D2">
              <w:t>grade (spinal column points only)</w:t>
            </w:r>
          </w:p>
        </w:tc>
        <w:tc>
          <w:tcPr>
            <w:tcW w:w="6095" w:type="dxa"/>
          </w:tcPr>
          <w:p w14:paraId="0AAC39BD" w14:textId="6C6BA39C" w:rsidR="001124D2" w:rsidRPr="001124D2" w:rsidRDefault="00D15880" w:rsidP="001124D2">
            <w:r>
              <w:t>Spinal Column Point 5-6</w:t>
            </w:r>
          </w:p>
        </w:tc>
      </w:tr>
      <w:tr w:rsidR="001124D2" w:rsidRPr="00261377" w14:paraId="546A2F99" w14:textId="77777777" w:rsidTr="00332E43">
        <w:trPr>
          <w:trHeight w:val="445"/>
        </w:trPr>
        <w:tc>
          <w:tcPr>
            <w:tcW w:w="4390" w:type="dxa"/>
          </w:tcPr>
          <w:p w14:paraId="1C78BC4E" w14:textId="77777777" w:rsidR="001124D2" w:rsidRPr="001124D2" w:rsidRDefault="001124D2" w:rsidP="001124D2">
            <w:r>
              <w:t>JE ref</w:t>
            </w:r>
          </w:p>
        </w:tc>
        <w:tc>
          <w:tcPr>
            <w:tcW w:w="6095" w:type="dxa"/>
          </w:tcPr>
          <w:p w14:paraId="5EDCB720" w14:textId="31B14E23" w:rsidR="001124D2" w:rsidRPr="001124D2" w:rsidRDefault="00F54E27" w:rsidP="001124D2">
            <w:r>
              <w:t>COMSA150</w:t>
            </w:r>
          </w:p>
        </w:tc>
      </w:tr>
    </w:tbl>
    <w:p w14:paraId="08B0ECC8" w14:textId="77777777" w:rsidR="001124D2" w:rsidRDefault="001124D2" w:rsidP="001124D2"/>
    <w:p w14:paraId="0678733A" w14:textId="77777777" w:rsidR="001124D2" w:rsidRDefault="001124D2" w:rsidP="001124D2">
      <w:pPr>
        <w:pStyle w:val="Heading1"/>
      </w:pPr>
      <w:r>
        <w:t>1.</w:t>
      </w:r>
      <w:r>
        <w:tab/>
        <w:t>Key purpose of job</w:t>
      </w:r>
    </w:p>
    <w:p w14:paraId="6B52A163" w14:textId="6CE8C369" w:rsidR="001124D2" w:rsidRDefault="001124D2" w:rsidP="00D15880">
      <w:pPr>
        <w:pStyle w:val="squarebullets"/>
        <w:numPr>
          <w:ilvl w:val="0"/>
          <w:numId w:val="0"/>
        </w:numPr>
        <w:ind w:left="720" w:hanging="720"/>
      </w:pPr>
      <w:r>
        <w:t>1.1</w:t>
      </w:r>
      <w:r w:rsidR="00D15880">
        <w:tab/>
        <w:t>To provide administrative support for members of your team and the wider Council as directed.</w:t>
      </w:r>
    </w:p>
    <w:p w14:paraId="0B8802A3" w14:textId="77777777" w:rsidR="001124D2" w:rsidRDefault="001124D2" w:rsidP="001124D2">
      <w:pPr>
        <w:pStyle w:val="Heading1"/>
      </w:pPr>
      <w:r>
        <w:t>2.</w:t>
      </w:r>
      <w:r>
        <w:tab/>
        <w:t>Anticipated outcomes of post</w:t>
      </w:r>
    </w:p>
    <w:p w14:paraId="40D66F74" w14:textId="572D9EE4" w:rsidR="00D269E1" w:rsidRPr="00382AFB" w:rsidRDefault="00D269E1" w:rsidP="00382AFB">
      <w:pPr>
        <w:pStyle w:val="squarebullets"/>
        <w:numPr>
          <w:ilvl w:val="1"/>
          <w:numId w:val="23"/>
        </w:numPr>
        <w:ind w:left="720" w:hanging="720"/>
      </w:pPr>
      <w:r w:rsidRPr="004301F4">
        <w:rPr>
          <w:rFonts w:ascii="Arial" w:hAnsi="Arial"/>
        </w:rPr>
        <w:t xml:space="preserve">Effective administrative support will enable colleagues to </w:t>
      </w:r>
      <w:r>
        <w:rPr>
          <w:rFonts w:ascii="Arial" w:hAnsi="Arial"/>
        </w:rPr>
        <w:t>deliver effective services and project work to help keep Torbay’s communities safe</w:t>
      </w:r>
      <w:r w:rsidRPr="004301F4">
        <w:rPr>
          <w:rFonts w:ascii="Arial" w:hAnsi="Arial"/>
        </w:rPr>
        <w:t>.</w:t>
      </w:r>
    </w:p>
    <w:p w14:paraId="0181D955" w14:textId="77777777" w:rsidR="001124D2" w:rsidRDefault="001124D2" w:rsidP="001124D2">
      <w:pPr>
        <w:pStyle w:val="Heading1"/>
      </w:pPr>
      <w:r>
        <w:t>3.</w:t>
      </w:r>
      <w:r>
        <w:tab/>
        <w:t>List key duties and accountabilities of the post</w:t>
      </w:r>
    </w:p>
    <w:p w14:paraId="2F344DCF" w14:textId="0ED29E80" w:rsidR="001124D2" w:rsidRDefault="001124D2" w:rsidP="001124D2">
      <w:r>
        <w:t>3.1</w:t>
      </w:r>
      <w:r w:rsidR="00F21FF2">
        <w:t xml:space="preserve"> </w:t>
      </w:r>
      <w:r w:rsidR="00B138DD">
        <w:tab/>
        <w:t xml:space="preserve">To carry out a wide range of administrative tasks including: </w:t>
      </w:r>
    </w:p>
    <w:p w14:paraId="1AE7CE6F" w14:textId="77777777" w:rsidR="00FF65D1" w:rsidRDefault="00FF65D1" w:rsidP="00FF65D1">
      <w:pPr>
        <w:pStyle w:val="ListParagraph"/>
        <w:numPr>
          <w:ilvl w:val="0"/>
          <w:numId w:val="24"/>
        </w:numPr>
        <w:tabs>
          <w:tab w:val="left" w:pos="8640"/>
        </w:tabs>
        <w:spacing w:after="0" w:line="240" w:lineRule="auto"/>
        <w:jc w:val="both"/>
        <w:rPr>
          <w:rFonts w:ascii="Arial" w:hAnsi="Arial"/>
        </w:rPr>
      </w:pPr>
      <w:r w:rsidRPr="00E46336">
        <w:rPr>
          <w:rFonts w:ascii="Arial" w:hAnsi="Arial"/>
        </w:rPr>
        <w:t>Ordering materials through POP (the Council’s Purchase Order Processing system) for the    team.</w:t>
      </w:r>
    </w:p>
    <w:p w14:paraId="49E72941" w14:textId="77777777" w:rsidR="00FF65D1" w:rsidRPr="00E46336" w:rsidRDefault="00FF65D1" w:rsidP="00FF65D1">
      <w:pPr>
        <w:pStyle w:val="ListParagraph"/>
        <w:numPr>
          <w:ilvl w:val="0"/>
          <w:numId w:val="24"/>
        </w:numPr>
        <w:tabs>
          <w:tab w:val="left" w:pos="8640"/>
        </w:tabs>
        <w:spacing w:after="0" w:line="240" w:lineRule="auto"/>
        <w:jc w:val="both"/>
        <w:rPr>
          <w:rFonts w:ascii="Arial" w:hAnsi="Arial"/>
        </w:rPr>
      </w:pPr>
      <w:r>
        <w:rPr>
          <w:rFonts w:ascii="Arial" w:hAnsi="Arial"/>
        </w:rPr>
        <w:t>Requesting purchase orders and processing invoices.</w:t>
      </w:r>
    </w:p>
    <w:p w14:paraId="44266D8B" w14:textId="77777777" w:rsidR="00FF65D1" w:rsidRPr="00E46336" w:rsidRDefault="00FF65D1" w:rsidP="00FF65D1">
      <w:pPr>
        <w:pStyle w:val="ListParagraph"/>
        <w:numPr>
          <w:ilvl w:val="0"/>
          <w:numId w:val="24"/>
        </w:numPr>
        <w:tabs>
          <w:tab w:val="left" w:pos="8640"/>
        </w:tabs>
        <w:spacing w:after="0" w:line="240" w:lineRule="auto"/>
        <w:jc w:val="both"/>
        <w:rPr>
          <w:rFonts w:ascii="Arial" w:hAnsi="Arial"/>
        </w:rPr>
      </w:pPr>
      <w:r w:rsidRPr="00E46336">
        <w:rPr>
          <w:rFonts w:ascii="Arial" w:hAnsi="Arial"/>
        </w:rPr>
        <w:t>Typing and distributing documents and letters.</w:t>
      </w:r>
    </w:p>
    <w:p w14:paraId="1145398D" w14:textId="77777777" w:rsidR="00FF65D1" w:rsidRPr="00E46336" w:rsidRDefault="00FF65D1" w:rsidP="00FF65D1">
      <w:pPr>
        <w:pStyle w:val="ListParagraph"/>
        <w:numPr>
          <w:ilvl w:val="0"/>
          <w:numId w:val="24"/>
        </w:numPr>
        <w:tabs>
          <w:tab w:val="left" w:pos="8640"/>
        </w:tabs>
        <w:spacing w:after="0" w:line="240" w:lineRule="auto"/>
        <w:jc w:val="both"/>
        <w:rPr>
          <w:rFonts w:ascii="Arial" w:hAnsi="Arial"/>
        </w:rPr>
      </w:pPr>
      <w:r w:rsidRPr="00E46336">
        <w:rPr>
          <w:rFonts w:ascii="Arial" w:hAnsi="Arial"/>
        </w:rPr>
        <w:t>Arranging travel and accommodation for team members.</w:t>
      </w:r>
    </w:p>
    <w:p w14:paraId="27BD97B6" w14:textId="77777777" w:rsidR="00FF65D1" w:rsidRPr="00E46336" w:rsidRDefault="00FF65D1" w:rsidP="00FF65D1">
      <w:pPr>
        <w:pStyle w:val="ListParagraph"/>
        <w:numPr>
          <w:ilvl w:val="0"/>
          <w:numId w:val="24"/>
        </w:numPr>
        <w:tabs>
          <w:tab w:val="left" w:pos="8640"/>
        </w:tabs>
        <w:spacing w:after="0" w:line="240" w:lineRule="auto"/>
        <w:jc w:val="both"/>
        <w:rPr>
          <w:rFonts w:ascii="Arial" w:hAnsi="Arial"/>
        </w:rPr>
      </w:pPr>
      <w:r w:rsidRPr="00E46336">
        <w:rPr>
          <w:rFonts w:ascii="Arial" w:hAnsi="Arial"/>
        </w:rPr>
        <w:t>Carrying out small research projects and preparing specialist documentation.</w:t>
      </w:r>
    </w:p>
    <w:p w14:paraId="2F71F184" w14:textId="77777777" w:rsidR="00FF65D1" w:rsidRPr="00E46336" w:rsidRDefault="00FF65D1" w:rsidP="00FF65D1">
      <w:pPr>
        <w:pStyle w:val="ListParagraph"/>
        <w:numPr>
          <w:ilvl w:val="0"/>
          <w:numId w:val="24"/>
        </w:numPr>
        <w:tabs>
          <w:tab w:val="left" w:pos="8640"/>
        </w:tabs>
        <w:spacing w:after="0" w:line="240" w:lineRule="auto"/>
        <w:jc w:val="both"/>
        <w:rPr>
          <w:rFonts w:ascii="Arial" w:hAnsi="Arial"/>
        </w:rPr>
      </w:pPr>
      <w:r w:rsidRPr="00E46336">
        <w:rPr>
          <w:rFonts w:ascii="Arial" w:hAnsi="Arial"/>
        </w:rPr>
        <w:t>Assisting with the production of resources.</w:t>
      </w:r>
    </w:p>
    <w:p w14:paraId="414B2AF9" w14:textId="77777777" w:rsidR="00FF65D1" w:rsidRPr="00E46336" w:rsidRDefault="00FF65D1" w:rsidP="00FF65D1">
      <w:pPr>
        <w:pStyle w:val="ListParagraph"/>
        <w:numPr>
          <w:ilvl w:val="0"/>
          <w:numId w:val="24"/>
        </w:numPr>
        <w:tabs>
          <w:tab w:val="left" w:pos="8640"/>
        </w:tabs>
        <w:spacing w:after="0" w:line="240" w:lineRule="auto"/>
        <w:jc w:val="both"/>
        <w:rPr>
          <w:rFonts w:ascii="Arial" w:hAnsi="Arial"/>
        </w:rPr>
      </w:pPr>
      <w:r w:rsidRPr="00E46336">
        <w:rPr>
          <w:rFonts w:ascii="Arial" w:hAnsi="Arial"/>
        </w:rPr>
        <w:t>Printing and photocopying materials.</w:t>
      </w:r>
    </w:p>
    <w:p w14:paraId="7BBC5A03" w14:textId="30DC45F8" w:rsidR="00FF65D1" w:rsidRPr="00E46336" w:rsidRDefault="00FF65D1" w:rsidP="00FF65D1">
      <w:pPr>
        <w:pStyle w:val="ListParagraph"/>
        <w:numPr>
          <w:ilvl w:val="0"/>
          <w:numId w:val="24"/>
        </w:numPr>
        <w:tabs>
          <w:tab w:val="left" w:pos="8640"/>
        </w:tabs>
        <w:spacing w:after="0" w:line="240" w:lineRule="auto"/>
        <w:jc w:val="both"/>
        <w:rPr>
          <w:rFonts w:ascii="Arial" w:hAnsi="Arial"/>
        </w:rPr>
      </w:pPr>
      <w:r w:rsidRPr="00E46336">
        <w:rPr>
          <w:rFonts w:ascii="Arial" w:hAnsi="Arial"/>
        </w:rPr>
        <w:lastRenderedPageBreak/>
        <w:t>Organising meetings, distributing agendas</w:t>
      </w:r>
      <w:r>
        <w:rPr>
          <w:rFonts w:ascii="Arial" w:hAnsi="Arial"/>
        </w:rPr>
        <w:t>,</w:t>
      </w:r>
      <w:r w:rsidRPr="00E46336">
        <w:rPr>
          <w:rFonts w:ascii="Arial" w:hAnsi="Arial"/>
        </w:rPr>
        <w:t xml:space="preserve"> taking </w:t>
      </w:r>
      <w:r w:rsidR="00F86196" w:rsidRPr="00E46336">
        <w:rPr>
          <w:rFonts w:ascii="Arial" w:hAnsi="Arial"/>
        </w:rPr>
        <w:t>minutes,</w:t>
      </w:r>
      <w:r>
        <w:rPr>
          <w:rFonts w:ascii="Arial" w:hAnsi="Arial"/>
        </w:rPr>
        <w:t xml:space="preserve"> and seeking updates on actions</w:t>
      </w:r>
      <w:r w:rsidRPr="00E46336">
        <w:rPr>
          <w:rFonts w:ascii="Arial" w:hAnsi="Arial"/>
        </w:rPr>
        <w:t>.</w:t>
      </w:r>
    </w:p>
    <w:p w14:paraId="03D610D7" w14:textId="77777777" w:rsidR="00FF65D1" w:rsidRPr="00E46336" w:rsidRDefault="00FF65D1" w:rsidP="00FF65D1">
      <w:pPr>
        <w:pStyle w:val="ListParagraph"/>
        <w:numPr>
          <w:ilvl w:val="0"/>
          <w:numId w:val="24"/>
        </w:numPr>
        <w:tabs>
          <w:tab w:val="left" w:pos="8640"/>
        </w:tabs>
        <w:spacing w:after="0" w:line="240" w:lineRule="auto"/>
        <w:jc w:val="both"/>
        <w:rPr>
          <w:rFonts w:ascii="Arial" w:hAnsi="Arial"/>
        </w:rPr>
      </w:pPr>
      <w:r w:rsidRPr="00E46336">
        <w:rPr>
          <w:rFonts w:ascii="Arial" w:hAnsi="Arial"/>
        </w:rPr>
        <w:t>Dealing with general enquiries and taking messages.</w:t>
      </w:r>
    </w:p>
    <w:p w14:paraId="4650C360" w14:textId="77777777" w:rsidR="00FF65D1" w:rsidRPr="00E46336" w:rsidRDefault="00FF65D1" w:rsidP="00FF65D1">
      <w:pPr>
        <w:pStyle w:val="ListParagraph"/>
        <w:numPr>
          <w:ilvl w:val="0"/>
          <w:numId w:val="24"/>
        </w:numPr>
        <w:spacing w:after="0" w:line="240" w:lineRule="auto"/>
        <w:jc w:val="both"/>
        <w:rPr>
          <w:rFonts w:ascii="Arial" w:hAnsi="Arial"/>
        </w:rPr>
      </w:pPr>
      <w:r w:rsidRPr="00E46336">
        <w:rPr>
          <w:rFonts w:ascii="Arial" w:hAnsi="Arial"/>
        </w:rPr>
        <w:t xml:space="preserve">Assisting with the administration </w:t>
      </w:r>
      <w:r>
        <w:rPr>
          <w:rFonts w:ascii="Arial" w:hAnsi="Arial"/>
        </w:rPr>
        <w:t xml:space="preserve">and monitoring </w:t>
      </w:r>
      <w:r w:rsidRPr="00E46336">
        <w:rPr>
          <w:rFonts w:ascii="Arial" w:hAnsi="Arial"/>
        </w:rPr>
        <w:t xml:space="preserve">of budgets </w:t>
      </w:r>
      <w:r>
        <w:rPr>
          <w:rFonts w:ascii="Arial" w:hAnsi="Arial"/>
        </w:rPr>
        <w:t>across</w:t>
      </w:r>
      <w:r w:rsidRPr="00E46336">
        <w:rPr>
          <w:rFonts w:ascii="Arial" w:hAnsi="Arial"/>
        </w:rPr>
        <w:t xml:space="preserve"> the </w:t>
      </w:r>
      <w:r>
        <w:rPr>
          <w:rFonts w:ascii="Arial" w:hAnsi="Arial"/>
        </w:rPr>
        <w:t>Teams</w:t>
      </w:r>
      <w:r w:rsidRPr="00E46336">
        <w:rPr>
          <w:rFonts w:ascii="Arial" w:hAnsi="Arial"/>
        </w:rPr>
        <w:t>.</w:t>
      </w:r>
    </w:p>
    <w:p w14:paraId="2364075A" w14:textId="77777777" w:rsidR="00FF65D1" w:rsidRPr="00E46336" w:rsidRDefault="00FF65D1" w:rsidP="00FF65D1">
      <w:pPr>
        <w:pStyle w:val="ListParagraph"/>
        <w:numPr>
          <w:ilvl w:val="0"/>
          <w:numId w:val="24"/>
        </w:numPr>
        <w:tabs>
          <w:tab w:val="left" w:pos="8640"/>
        </w:tabs>
        <w:spacing w:after="0" w:line="240" w:lineRule="auto"/>
        <w:jc w:val="both"/>
        <w:rPr>
          <w:rFonts w:ascii="Arial" w:hAnsi="Arial"/>
        </w:rPr>
      </w:pPr>
      <w:r w:rsidRPr="00E46336">
        <w:rPr>
          <w:rFonts w:ascii="Arial" w:hAnsi="Arial"/>
        </w:rPr>
        <w:t>Developing and maintaining a wide variety of office systems.</w:t>
      </w:r>
    </w:p>
    <w:p w14:paraId="371CE299" w14:textId="00EDF5EB" w:rsidR="00FF65D1" w:rsidRPr="00BB3AA7" w:rsidRDefault="00FF65D1" w:rsidP="00FF65D1">
      <w:pPr>
        <w:pStyle w:val="ListParagraph"/>
        <w:numPr>
          <w:ilvl w:val="0"/>
          <w:numId w:val="24"/>
        </w:numPr>
        <w:tabs>
          <w:tab w:val="left" w:pos="8640"/>
        </w:tabs>
        <w:spacing w:after="0" w:line="280" w:lineRule="atLeast"/>
        <w:jc w:val="both"/>
        <w:rPr>
          <w:rFonts w:ascii="Arial" w:hAnsi="Arial"/>
        </w:rPr>
      </w:pPr>
      <w:r w:rsidRPr="00BB3AA7">
        <w:rPr>
          <w:rFonts w:ascii="Arial" w:hAnsi="Arial"/>
        </w:rPr>
        <w:t>Undertake initial casework administration, including assessing whether complaints received require referring on to relevant Officer, or if further information is required or no further action that can be taken.</w:t>
      </w:r>
    </w:p>
    <w:p w14:paraId="6A2DE4B7" w14:textId="77777777" w:rsidR="00FF65D1" w:rsidRPr="00E46336" w:rsidRDefault="00FF65D1" w:rsidP="00FF65D1">
      <w:pPr>
        <w:pStyle w:val="ListParagraph"/>
        <w:numPr>
          <w:ilvl w:val="0"/>
          <w:numId w:val="24"/>
        </w:numPr>
        <w:spacing w:line="280" w:lineRule="atLeast"/>
        <w:rPr>
          <w:rFonts w:ascii="Arial" w:hAnsi="Arial"/>
        </w:rPr>
      </w:pPr>
      <w:r>
        <w:rPr>
          <w:rFonts w:ascii="Arial" w:hAnsi="Arial"/>
        </w:rPr>
        <w:t>Liaise with complainants and making reasonable enquiries as necessary and in line with initial casework administration and assessment,</w:t>
      </w:r>
    </w:p>
    <w:p w14:paraId="7DAC3836" w14:textId="77777777" w:rsidR="00FF65D1" w:rsidRPr="00E46336" w:rsidRDefault="00FF65D1" w:rsidP="00FF65D1">
      <w:pPr>
        <w:pStyle w:val="ListParagraph"/>
        <w:numPr>
          <w:ilvl w:val="0"/>
          <w:numId w:val="24"/>
        </w:numPr>
        <w:spacing w:line="280" w:lineRule="atLeast"/>
        <w:rPr>
          <w:rFonts w:ascii="Arial" w:hAnsi="Arial"/>
        </w:rPr>
      </w:pPr>
      <w:r w:rsidRPr="00E46336">
        <w:rPr>
          <w:rFonts w:ascii="Arial" w:hAnsi="Arial"/>
        </w:rPr>
        <w:t xml:space="preserve">Responsible for safeguarding and </w:t>
      </w:r>
      <w:proofErr w:type="gramStart"/>
      <w:r w:rsidRPr="00E46336">
        <w:rPr>
          <w:rFonts w:ascii="Arial" w:hAnsi="Arial"/>
        </w:rPr>
        <w:t>promoting the welfare of children</w:t>
      </w:r>
      <w:r>
        <w:rPr>
          <w:rFonts w:ascii="Arial" w:hAnsi="Arial"/>
        </w:rPr>
        <w:t xml:space="preserve"> and adults</w:t>
      </w:r>
      <w:r w:rsidRPr="00E46336">
        <w:rPr>
          <w:rFonts w:ascii="Arial" w:hAnsi="Arial"/>
        </w:rPr>
        <w:t xml:space="preserve"> at all times</w:t>
      </w:r>
      <w:proofErr w:type="gramEnd"/>
      <w:r w:rsidRPr="00E46336">
        <w:rPr>
          <w:rFonts w:ascii="Arial" w:hAnsi="Arial"/>
        </w:rPr>
        <w:t>.</w:t>
      </w:r>
    </w:p>
    <w:p w14:paraId="7B678F85" w14:textId="2D2E3735" w:rsidR="00027B56" w:rsidRDefault="00027B56" w:rsidP="00027B56">
      <w:pPr>
        <w:spacing w:line="280" w:lineRule="atLeast"/>
        <w:ind w:left="360"/>
        <w:rPr>
          <w:rStyle w:val="Emphasis"/>
        </w:rPr>
      </w:pPr>
      <w:r w:rsidRPr="00633486">
        <w:rPr>
          <w:rStyle w:val="Emphasis"/>
        </w:rPr>
        <w:t xml:space="preserve">The above outlines the duties required for the time </w:t>
      </w:r>
      <w:r w:rsidR="00B60147" w:rsidRPr="00633486">
        <w:rPr>
          <w:rStyle w:val="Emphasis"/>
        </w:rPr>
        <w:t>being,</w:t>
      </w:r>
      <w:r w:rsidRPr="00633486">
        <w:rPr>
          <w:rStyle w:val="Emphasis"/>
        </w:rPr>
        <w:t xml:space="preserve"> but this is not a comprehensive or exclusive list and duties may be varied from time to time which does not change the general character of the </w:t>
      </w:r>
      <w:proofErr w:type="gramStart"/>
      <w:r w:rsidRPr="00633486">
        <w:rPr>
          <w:rStyle w:val="Emphasis"/>
        </w:rPr>
        <w:t>job</w:t>
      </w:r>
      <w:proofErr w:type="gramEnd"/>
      <w:r w:rsidRPr="00633486">
        <w:rPr>
          <w:rStyle w:val="Emphasis"/>
        </w:rPr>
        <w:t xml:space="preserve"> or the level of responsibility entailed.</w:t>
      </w:r>
    </w:p>
    <w:p w14:paraId="0A9D4B50" w14:textId="77777777" w:rsidR="001124D2" w:rsidRDefault="00096A62" w:rsidP="001124D2">
      <w:pPr>
        <w:pStyle w:val="Heading1"/>
      </w:pPr>
      <w:r>
        <w:t>4.</w:t>
      </w:r>
      <w:r>
        <w:tab/>
        <w:t>Budgetary/</w:t>
      </w:r>
      <w:r w:rsidR="001124D2">
        <w:t>Financial Responsibilities of the post</w:t>
      </w:r>
    </w:p>
    <w:p w14:paraId="34326C25" w14:textId="64C7FAFC" w:rsidR="001124D2" w:rsidRDefault="001124D2" w:rsidP="001124D2">
      <w:r>
        <w:t>4.1</w:t>
      </w:r>
      <w:r w:rsidR="00027B56">
        <w:tab/>
        <w:t>None.</w:t>
      </w:r>
    </w:p>
    <w:p w14:paraId="166A92F7" w14:textId="77777777" w:rsidR="001124D2" w:rsidRDefault="00096A62" w:rsidP="001124D2">
      <w:pPr>
        <w:pStyle w:val="Heading1"/>
      </w:pPr>
      <w:r>
        <w:t>5.</w:t>
      </w:r>
      <w:r>
        <w:tab/>
        <w:t>Supervision/</w:t>
      </w:r>
      <w:r w:rsidR="001124D2">
        <w:t>Line Managemen</w:t>
      </w:r>
      <w:r>
        <w:t xml:space="preserve">t Responsibilities of the post </w:t>
      </w:r>
    </w:p>
    <w:p w14:paraId="7E8E6C23" w14:textId="7183FB11" w:rsidR="001124D2" w:rsidRDefault="001124D2" w:rsidP="001124D2">
      <w:r>
        <w:t>5.1</w:t>
      </w:r>
      <w:r w:rsidR="00027B56">
        <w:tab/>
        <w:t>There is no direct line management responsibility.</w:t>
      </w:r>
    </w:p>
    <w:p w14:paraId="11BE3F65" w14:textId="77777777" w:rsidR="001124D2" w:rsidRDefault="001124D2" w:rsidP="001124D2">
      <w:pPr>
        <w:pStyle w:val="Heading1"/>
      </w:pPr>
      <w:r>
        <w:t>6.</w:t>
      </w:r>
      <w:r>
        <w:tab/>
        <w:t>Working environment and conditions of the post</w:t>
      </w:r>
    </w:p>
    <w:p w14:paraId="6EA7BC63" w14:textId="655FF498" w:rsidR="001124D2" w:rsidRDefault="001124D2" w:rsidP="001124D2">
      <w:r>
        <w:t>6.1</w:t>
      </w:r>
      <w:r w:rsidR="00027B56">
        <w:tab/>
        <w:t>Normal working environment and conditions.</w:t>
      </w:r>
    </w:p>
    <w:p w14:paraId="33F31821" w14:textId="77777777" w:rsidR="001124D2" w:rsidRDefault="001124D2" w:rsidP="001124D2">
      <w:pPr>
        <w:pStyle w:val="Heading1"/>
      </w:pPr>
      <w:r>
        <w:t>7.</w:t>
      </w:r>
      <w:r>
        <w:tab/>
        <w:t>Physical demands of the post</w:t>
      </w:r>
    </w:p>
    <w:p w14:paraId="2E63ED29" w14:textId="256B65A0" w:rsidR="001124D2" w:rsidRDefault="001124D2" w:rsidP="001124D2">
      <w:r>
        <w:t>7.1</w:t>
      </w:r>
      <w:r w:rsidR="00027B56">
        <w:tab/>
      </w:r>
      <w:r w:rsidR="00680079">
        <w:t>Normal physical demands.</w:t>
      </w:r>
    </w:p>
    <w:p w14:paraId="2A34FCA8" w14:textId="77777777" w:rsidR="001124D2" w:rsidRDefault="001124D2" w:rsidP="001124D2">
      <w:pPr>
        <w:pStyle w:val="Heading1"/>
      </w:pPr>
      <w:r>
        <w:t>8.</w:t>
      </w:r>
      <w:r>
        <w:tab/>
        <w:t xml:space="preserve">Specific resources used by the post </w:t>
      </w:r>
    </w:p>
    <w:p w14:paraId="1A4E5521" w14:textId="4D69AAD4" w:rsidR="001124D2" w:rsidRDefault="001124D2" w:rsidP="001124D2">
      <w:r>
        <w:t>8.1</w:t>
      </w:r>
      <w:r w:rsidR="00680079">
        <w:tab/>
        <w:t>None.</w:t>
      </w:r>
    </w:p>
    <w:p w14:paraId="5C4165D7" w14:textId="77777777" w:rsidR="001124D2" w:rsidRDefault="001124D2" w:rsidP="001124D2">
      <w:pPr>
        <w:pStyle w:val="Heading1"/>
      </w:pPr>
      <w:r>
        <w:t>9.</w:t>
      </w:r>
      <w:r>
        <w:tab/>
        <w:t xml:space="preserve">Key contacts and relationships </w:t>
      </w:r>
    </w:p>
    <w:p w14:paraId="53ECDF31" w14:textId="77777777" w:rsidR="001124D2" w:rsidRPr="001124D2" w:rsidRDefault="001124D2" w:rsidP="001124D2">
      <w:pPr>
        <w:rPr>
          <w:b/>
        </w:rPr>
      </w:pPr>
      <w:r w:rsidRPr="001124D2">
        <w:rPr>
          <w:b/>
        </w:rPr>
        <w:t xml:space="preserve">External </w:t>
      </w:r>
    </w:p>
    <w:sdt>
      <w:sdtPr>
        <w:id w:val="2088798201"/>
        <w:placeholder>
          <w:docPart w:val="732A34F8F3D04D9D8FCD7425187AF96F"/>
        </w:placeholder>
      </w:sdtPr>
      <w:sdtContent>
        <w:p w14:paraId="413B3ED5" w14:textId="1ECEAB3F" w:rsidR="001124D2" w:rsidRPr="00BA16DF" w:rsidRDefault="00BA16DF" w:rsidP="00BA16DF">
          <w:pPr>
            <w:spacing w:line="280" w:lineRule="atLeast"/>
            <w:rPr>
              <w:rFonts w:ascii="Arial" w:hAnsi="Arial" w:cs="Arial"/>
              <w:szCs w:val="24"/>
            </w:rPr>
          </w:pPr>
          <w:r w:rsidRPr="004301F4">
            <w:rPr>
              <w:rFonts w:ascii="Arial" w:hAnsi="Arial"/>
            </w:rPr>
            <w:t>A</w:t>
          </w:r>
          <w:r>
            <w:rPr>
              <w:rFonts w:ascii="Arial" w:hAnsi="Arial"/>
            </w:rPr>
            <w:t xml:space="preserve"> wide</w:t>
          </w:r>
          <w:r w:rsidRPr="004301F4">
            <w:rPr>
              <w:rFonts w:ascii="Arial" w:hAnsi="Arial"/>
            </w:rPr>
            <w:t xml:space="preserve"> variety of </w:t>
          </w:r>
          <w:r>
            <w:rPr>
              <w:rFonts w:ascii="Arial" w:hAnsi="Arial"/>
            </w:rPr>
            <w:t>statutory and non-statutory organisations</w:t>
          </w:r>
          <w:r w:rsidRPr="004301F4">
            <w:rPr>
              <w:rFonts w:ascii="Arial" w:hAnsi="Arial"/>
            </w:rPr>
            <w:t>. Council members, business partners and members of the public.</w:t>
          </w:r>
        </w:p>
      </w:sdtContent>
    </w:sdt>
    <w:p w14:paraId="18E637AA" w14:textId="77777777" w:rsidR="001124D2" w:rsidRPr="001124D2" w:rsidRDefault="001124D2" w:rsidP="001124D2">
      <w:pPr>
        <w:rPr>
          <w:b/>
        </w:rPr>
      </w:pPr>
      <w:r w:rsidRPr="001124D2">
        <w:rPr>
          <w:b/>
        </w:rPr>
        <w:lastRenderedPageBreak/>
        <w:t>Internal</w:t>
      </w:r>
    </w:p>
    <w:sdt>
      <w:sdtPr>
        <w:id w:val="1042792032"/>
        <w:placeholder>
          <w:docPart w:val="49B69F52407347FE9F029E9F1248AB12"/>
        </w:placeholder>
      </w:sdtPr>
      <w:sdtContent>
        <w:p w14:paraId="52F236C5" w14:textId="10D76F4E" w:rsidR="001124D2" w:rsidRDefault="00D9769A" w:rsidP="001124D2">
          <w:r w:rsidRPr="004301F4">
            <w:rPr>
              <w:rFonts w:ascii="Arial" w:hAnsi="Arial"/>
            </w:rPr>
            <w:t>Maintaining good working relation</w:t>
          </w:r>
          <w:smartTag w:uri="urn:schemas-microsoft-com:office:smarttags" w:element="PersonName">
            <w:r w:rsidRPr="004301F4">
              <w:rPr>
                <w:rFonts w:ascii="Arial" w:hAnsi="Arial"/>
              </w:rPr>
              <w:t>s</w:t>
            </w:r>
          </w:smartTag>
          <w:r w:rsidRPr="004301F4">
            <w:rPr>
              <w:rFonts w:ascii="Arial" w:hAnsi="Arial"/>
            </w:rPr>
            <w:t>hip</w:t>
          </w:r>
          <w:smartTag w:uri="urn:schemas-microsoft-com:office:smarttags" w:element="PersonName">
            <w:r w:rsidRPr="004301F4">
              <w:rPr>
                <w:rFonts w:ascii="Arial" w:hAnsi="Arial"/>
              </w:rPr>
              <w:t>s</w:t>
            </w:r>
          </w:smartTag>
          <w:r w:rsidRPr="004301F4">
            <w:rPr>
              <w:rFonts w:ascii="Arial" w:hAnsi="Arial"/>
            </w:rPr>
            <w:t xml:space="preserve"> with a wide range of council employees the post holder will </w:t>
          </w:r>
          <w:proofErr w:type="gramStart"/>
          <w:r w:rsidRPr="004301F4">
            <w:rPr>
              <w:rFonts w:ascii="Arial" w:hAnsi="Arial"/>
            </w:rPr>
            <w:t>come into contact with</w:t>
          </w:r>
          <w:proofErr w:type="gramEnd"/>
          <w:r w:rsidRPr="004301F4">
            <w:rPr>
              <w:rFonts w:ascii="Arial" w:hAnsi="Arial"/>
            </w:rPr>
            <w:t>.</w:t>
          </w:r>
        </w:p>
      </w:sdtContent>
    </w:sdt>
    <w:p w14:paraId="7FCAAEC5" w14:textId="77777777" w:rsidR="001124D2" w:rsidRDefault="001124D2" w:rsidP="001124D2">
      <w:pPr>
        <w:pStyle w:val="Heading1"/>
      </w:pPr>
      <w:r>
        <w:t>10.</w:t>
      </w:r>
      <w:r>
        <w:tab/>
        <w:t>Other duties</w:t>
      </w:r>
    </w:p>
    <w:p w14:paraId="1D9FAC1C" w14:textId="77777777" w:rsidR="001124D2" w:rsidRDefault="001124D2" w:rsidP="001124D2">
      <w:r>
        <w:t>To undertake additional duties as required, commensurate with the level of the job.</w:t>
      </w:r>
    </w:p>
    <w:p w14:paraId="119A816C" w14:textId="64A08C23" w:rsidR="00D9769A" w:rsidRDefault="00D9769A">
      <w:r>
        <w:br w:type="page"/>
      </w:r>
    </w:p>
    <w:p w14:paraId="215F7936" w14:textId="77777777" w:rsidR="001124D2" w:rsidRPr="00C54918" w:rsidRDefault="001124D2" w:rsidP="001124D2">
      <w:pPr>
        <w:pStyle w:val="Heading1"/>
      </w:pPr>
      <w:r w:rsidRPr="00C54918">
        <w:lastRenderedPageBreak/>
        <w:t>Other Information</w:t>
      </w:r>
    </w:p>
    <w:p w14:paraId="66B9E195" w14:textId="77777777" w:rsidR="001124D2" w:rsidRPr="001124D2" w:rsidRDefault="001124D2" w:rsidP="001124D2">
      <w:pPr>
        <w:pStyle w:val="squarebullets"/>
      </w:pPr>
      <w:r w:rsidRPr="0070135A">
        <w:t>All staff must commit to Equal Opportunities and Anti-Discriminatory Practice.</w:t>
      </w:r>
    </w:p>
    <w:p w14:paraId="04101096" w14:textId="0AB697A4" w:rsidR="001124D2" w:rsidRPr="001124D2" w:rsidRDefault="001124D2" w:rsidP="001124D2">
      <w:pPr>
        <w:pStyle w:val="squarebullets"/>
      </w:pPr>
      <w:r w:rsidRPr="001124D2">
        <w:t xml:space="preserve">The Council operates a Smoke-Free </w:t>
      </w:r>
      <w:r w:rsidR="00B60147" w:rsidRPr="001124D2">
        <w:t>Policy,</w:t>
      </w:r>
      <w:r w:rsidRPr="001124D2">
        <w:t xml:space="preserve"> and the post-holder is prohibited from smoking in any of the Council's buildings (including Council owned and Council leased buildings, but excluding designated areas in residential schemes), enclosed spaces within the curtilage of buildings, and Council vehicles. The Council does not permit smoking breaks within work time, however, in services where the flexi-scheme is in operation, employees may take reasonable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14:paraId="7758FCD7" w14:textId="77777777" w:rsidR="001124D2" w:rsidRPr="001124D2" w:rsidRDefault="001124D2" w:rsidP="001124D2">
      <w:pPr>
        <w:pStyle w:val="squarebullets"/>
      </w:pPr>
      <w:r w:rsidRPr="001124D2">
        <w:t>The post-holder is expected to familiarise themselves with and adhere to all relevant Council Policies and Procedures.</w:t>
      </w:r>
    </w:p>
    <w:p w14:paraId="2BE8C6B5" w14:textId="7F579792" w:rsidR="001124D2" w:rsidRDefault="001124D2" w:rsidP="001124D2">
      <w:pPr>
        <w:pStyle w:val="squarebullets"/>
      </w:pPr>
      <w:r w:rsidRPr="001124D2">
        <w:t>The post-holder must comply with the Council’s Health and Safety requirements as outlined in the H&amp;S policy appropriate to the role.</w:t>
      </w:r>
    </w:p>
    <w:p w14:paraId="7CF71244" w14:textId="79E6BAB1" w:rsidR="00D676A5" w:rsidRDefault="00D676A5" w:rsidP="00D676A5">
      <w:pPr>
        <w:pStyle w:val="squarebullets"/>
      </w:pPr>
      <w:r>
        <w:t xml:space="preserve">The post is eligible for both hybrid and permanent home working. </w:t>
      </w:r>
    </w:p>
    <w:p w14:paraId="73461E45" w14:textId="2C1538BE" w:rsidR="001124D2" w:rsidRPr="001124D2" w:rsidRDefault="001124D2" w:rsidP="001124D2">
      <w:pPr>
        <w:pStyle w:val="squarebullets"/>
      </w:pPr>
      <w:r w:rsidRPr="001124D2">
        <w:t>The post-holder must be committed to the Council’s Core Values for employees – “Torbay Council employees are committed to being forward thinking, people orientated and adaptable - always with integrity”. Evidence will be sought during the probation and appraisal processes.</w:t>
      </w:r>
    </w:p>
    <w:p w14:paraId="0421CA64" w14:textId="119B9ADF" w:rsidR="001124D2" w:rsidRDefault="001124D2" w:rsidP="001124D2">
      <w:pPr>
        <w:pStyle w:val="squarebullets"/>
      </w:pPr>
      <w:r w:rsidRPr="001124D2">
        <w:t xml:space="preserve">If you are required to use your own vehicle on Council business or drive a council vehicle you will be asked to provide information on any driving endorsements by accessing </w:t>
      </w:r>
      <w:hyperlink r:id="rId11" w:history="1">
        <w:r w:rsidR="000E1CC4" w:rsidRPr="00CD56F3">
          <w:rPr>
            <w:rStyle w:val="Hyperlink"/>
          </w:rPr>
          <w:t>www.gov.uk/view-driving-licence</w:t>
        </w:r>
      </w:hyperlink>
      <w:r w:rsidRPr="001124D2">
        <w:t xml:space="preserve"> and providing a code to your Line Manager in order to share your driving licence information with the Council.</w:t>
      </w:r>
    </w:p>
    <w:p w14:paraId="7136CF3D" w14:textId="77777777" w:rsidR="001124D2" w:rsidRPr="001124D2" w:rsidRDefault="001124D2" w:rsidP="001124D2">
      <w:pPr>
        <w:pStyle w:val="squarebullets"/>
      </w:pPr>
      <w:r>
        <w:t>As this post meets the requirements in respect of exempted questions under the Rehabilitation of Offenders Act 1974, all applicants who are offered employment will be subject to a criminal record check (Disclosure) from the Disclosure &amp; Barring Service before the appointment is confirmed.  This will include details of ALL cautions, reprimands or final warnings as well as convictions, whether “spent” or “unspen</w:t>
      </w:r>
      <w:r w:rsidRPr="001124D2">
        <w:t>t”. Criminal convictions will only be taken into account when they are relevant to the post.</w:t>
      </w:r>
    </w:p>
    <w:p w14:paraId="5EB958EF" w14:textId="77777777" w:rsidR="001124D2" w:rsidRPr="001124D2" w:rsidRDefault="001124D2" w:rsidP="001124D2">
      <w:pPr>
        <w:pStyle w:val="squarebullets"/>
      </w:pPr>
      <w:r>
        <w:t xml:space="preserve">Torbay Council is committed to safeguarding and promoting the welfare of children and applicants must be willing to undergo the checks appropriate to the post applied for.  </w:t>
      </w:r>
    </w:p>
    <w:p w14:paraId="1EF62CAD" w14:textId="77777777" w:rsidR="001124D2" w:rsidRPr="001124D2" w:rsidRDefault="001124D2" w:rsidP="001124D2">
      <w:pPr>
        <w:pStyle w:val="squarebullets"/>
      </w:pPr>
      <w:r>
        <w:t>The post holder is expected to work in a way that ensures vulnerable children and adults are safeguarded and report any safeguarding concerns in accordance with established policies and procedures.</w:t>
      </w:r>
    </w:p>
    <w:p w14:paraId="1AECE393" w14:textId="77777777" w:rsidR="001124D2" w:rsidRPr="001124D2" w:rsidRDefault="001124D2" w:rsidP="001124D2">
      <w:pPr>
        <w:pStyle w:val="squarebullets"/>
      </w:pPr>
      <w:r>
        <w:t>As this post meets the requirements of the Immigration Act 2017 (part 7) the ability to converse at ease with members of the public and provide advice in accurate spoken English is essential for the post.</w:t>
      </w:r>
      <w:r w:rsidRPr="001124D2">
        <w:br w:type="page"/>
      </w:r>
    </w:p>
    <w:p w14:paraId="0CE33A6C" w14:textId="77777777" w:rsidR="001124D2" w:rsidRDefault="001124D2" w:rsidP="001124D2">
      <w:pPr>
        <w:pStyle w:val="Heading1"/>
      </w:pPr>
      <w:r>
        <w:lastRenderedPageBreak/>
        <w:t>Person Specification</w:t>
      </w:r>
    </w:p>
    <w:p w14:paraId="044507AC" w14:textId="77777777" w:rsidR="001124D2" w:rsidRDefault="001124D2" w:rsidP="001124D2">
      <w:pPr>
        <w:pStyle w:val="Heading2"/>
      </w:pPr>
      <w:r>
        <w:t>Note for Candidate</w:t>
      </w:r>
    </w:p>
    <w:p w14:paraId="6743FB11" w14:textId="77777777" w:rsidR="001124D2" w:rsidRDefault="001124D2" w:rsidP="001124D2">
      <w:pPr>
        <w:pStyle w:val="Heading3"/>
      </w:pPr>
      <w:r>
        <w:t>All Candidates</w:t>
      </w:r>
    </w:p>
    <w:p w14:paraId="3603B41C" w14:textId="77777777" w:rsidR="001124D2" w:rsidRDefault="001124D2" w:rsidP="001124D2">
      <w:r>
        <w:t xml:space="preserve">The supporting statement on your application form will be used to assess ability to meet the essential requirements of the role, so you should explain how you meet each of the numbered essential requirements within your supporting statement. </w:t>
      </w:r>
    </w:p>
    <w:p w14:paraId="47217674" w14:textId="77777777" w:rsidR="001124D2" w:rsidRDefault="001124D2" w:rsidP="001124D2">
      <w:r>
        <w:t xml:space="preserve"> In a competitive situation, the desirable criteria may be taken into consideration, so you are encouraged to show how you also meet each of the desirable criteria.</w:t>
      </w:r>
    </w:p>
    <w:p w14:paraId="0BAC48D4" w14:textId="77777777" w:rsidR="001124D2" w:rsidRDefault="001124D2" w:rsidP="001124D2">
      <w:pPr>
        <w:pStyle w:val="Heading3"/>
      </w:pPr>
      <w:r>
        <w:t>Candidates who consider that they have a disability</w:t>
      </w:r>
    </w:p>
    <w:p w14:paraId="6B72B518" w14:textId="77777777" w:rsidR="001124D2" w:rsidRDefault="001124D2" w:rsidP="001124D2">
      <w:r>
        <w:t>Reasonable adjustments will be made to the job, job requirements or recruitment process for candidates with a disability.</w:t>
      </w:r>
    </w:p>
    <w:p w14:paraId="2A9A4FE2" w14:textId="77777777" w:rsidR="001124D2" w:rsidRDefault="001124D2" w:rsidP="001124D2">
      <w:r>
        <w:t>If you consider yourself to have a disability you should indicate this on your application form, providing any information you would like us to take into account with regard to your disability in order to offer a fair selection interview.</w:t>
      </w:r>
    </w:p>
    <w:p w14:paraId="7CF755CF" w14:textId="03C18DAE" w:rsidR="001124D2" w:rsidRDefault="001A087E" w:rsidP="001124D2">
      <w:r>
        <w:t>Wherever</w:t>
      </w:r>
      <w:r w:rsidR="001124D2">
        <w:t xml:space="preserve"> possible and reasonable we will make adjustments and offer alternatives to help you through the application and selection process. </w:t>
      </w:r>
    </w:p>
    <w:p w14:paraId="37A3D5B1" w14:textId="314D9429" w:rsidR="001124D2" w:rsidRDefault="001124D2" w:rsidP="001124D2">
      <w:r>
        <w:t xml:space="preserve">If you have indicated that you have a disability on your application </w:t>
      </w:r>
      <w:r w:rsidR="00B60147">
        <w:t>form,</w:t>
      </w:r>
      <w:r>
        <w:t xml:space="preserve"> you will be guaranteed an interview if you clearly demonstrate in your supporting evidence how you broadly meet the essential requirements of the role.</w:t>
      </w:r>
    </w:p>
    <w:p w14:paraId="0DEF237D" w14:textId="2A312DAE" w:rsidR="00E67521" w:rsidRDefault="00E67521" w:rsidP="001124D2"/>
    <w:p w14:paraId="3BB239B0" w14:textId="77777777" w:rsidR="00E67521" w:rsidRPr="008F01D5" w:rsidRDefault="00E67521" w:rsidP="001124D2"/>
    <w:tbl>
      <w:tblPr>
        <w:tblStyle w:val="TableGridLight"/>
        <w:tblW w:w="10485" w:type="dxa"/>
        <w:tblLayout w:type="fixed"/>
        <w:tblLook w:val="0000" w:firstRow="0" w:lastRow="0" w:firstColumn="0" w:lastColumn="0" w:noHBand="0" w:noVBand="0"/>
      </w:tblPr>
      <w:tblGrid>
        <w:gridCol w:w="4390"/>
        <w:gridCol w:w="6095"/>
      </w:tblGrid>
      <w:tr w:rsidR="001124D2" w:rsidRPr="00261377" w14:paraId="53CC5665" w14:textId="77777777" w:rsidTr="00332E43">
        <w:tc>
          <w:tcPr>
            <w:tcW w:w="4390" w:type="dxa"/>
          </w:tcPr>
          <w:p w14:paraId="2349CBEE" w14:textId="77777777" w:rsidR="001124D2" w:rsidRPr="001124D2" w:rsidRDefault="001124D2" w:rsidP="001124D2">
            <w:r>
              <w:t>Job title</w:t>
            </w:r>
            <w:r w:rsidRPr="001124D2">
              <w:tab/>
            </w:r>
          </w:p>
        </w:tc>
        <w:tc>
          <w:tcPr>
            <w:tcW w:w="6095" w:type="dxa"/>
          </w:tcPr>
          <w:p w14:paraId="61214120" w14:textId="40689997" w:rsidR="001124D2" w:rsidRPr="001124D2" w:rsidRDefault="001A087E" w:rsidP="001124D2">
            <w:r>
              <w:t>Business Support Officer</w:t>
            </w:r>
          </w:p>
        </w:tc>
      </w:tr>
      <w:tr w:rsidR="001124D2" w:rsidRPr="00261377" w14:paraId="5677D5DC" w14:textId="77777777" w:rsidTr="00332E43">
        <w:tc>
          <w:tcPr>
            <w:tcW w:w="4390" w:type="dxa"/>
          </w:tcPr>
          <w:p w14:paraId="611B3E80" w14:textId="77777777" w:rsidR="001124D2" w:rsidRPr="001124D2" w:rsidRDefault="001124D2" w:rsidP="001124D2">
            <w:r>
              <w:t>Strategic team</w:t>
            </w:r>
          </w:p>
        </w:tc>
        <w:tc>
          <w:tcPr>
            <w:tcW w:w="6095" w:type="dxa"/>
          </w:tcPr>
          <w:p w14:paraId="6D399E39" w14:textId="0887A48D" w:rsidR="001124D2" w:rsidRPr="001124D2" w:rsidRDefault="001A087E" w:rsidP="001124D2">
            <w:r>
              <w:t>Adult &amp; Community Service</w:t>
            </w:r>
            <w:r w:rsidR="000B5A57">
              <w:t>s</w:t>
            </w:r>
          </w:p>
        </w:tc>
      </w:tr>
      <w:tr w:rsidR="001124D2" w:rsidRPr="00261377" w14:paraId="6CB5B2BB" w14:textId="77777777" w:rsidTr="00332E43">
        <w:tc>
          <w:tcPr>
            <w:tcW w:w="4390" w:type="dxa"/>
          </w:tcPr>
          <w:p w14:paraId="4E543B27" w14:textId="77777777" w:rsidR="001124D2" w:rsidRPr="001124D2" w:rsidRDefault="001124D2" w:rsidP="001124D2">
            <w:r>
              <w:t xml:space="preserve">Service </w:t>
            </w:r>
          </w:p>
        </w:tc>
        <w:tc>
          <w:tcPr>
            <w:tcW w:w="6095" w:type="dxa"/>
          </w:tcPr>
          <w:p w14:paraId="106E2608" w14:textId="111EC518" w:rsidR="001124D2" w:rsidRPr="001124D2" w:rsidRDefault="001A087E" w:rsidP="001124D2">
            <w:r>
              <w:t>ASB and Vulnerabilities and Safer Communities</w:t>
            </w:r>
          </w:p>
        </w:tc>
      </w:tr>
      <w:tr w:rsidR="001124D2" w:rsidRPr="00261377" w14:paraId="66DD6D0D" w14:textId="77777777" w:rsidTr="00332E43">
        <w:tc>
          <w:tcPr>
            <w:tcW w:w="4390" w:type="dxa"/>
          </w:tcPr>
          <w:p w14:paraId="1196A81F" w14:textId="77777777" w:rsidR="001124D2" w:rsidRPr="001124D2" w:rsidRDefault="001124D2" w:rsidP="001124D2">
            <w:r>
              <w:t>Business unit</w:t>
            </w:r>
          </w:p>
        </w:tc>
        <w:tc>
          <w:tcPr>
            <w:tcW w:w="6095" w:type="dxa"/>
          </w:tcPr>
          <w:p w14:paraId="5BBC6E39" w14:textId="56AAEC20" w:rsidR="001124D2" w:rsidRPr="001124D2" w:rsidRDefault="001A087E" w:rsidP="001124D2">
            <w:r>
              <w:t>Community Safety</w:t>
            </w:r>
          </w:p>
        </w:tc>
      </w:tr>
    </w:tbl>
    <w:p w14:paraId="57AD7E96" w14:textId="77777777" w:rsidR="00836ECE" w:rsidRDefault="00836ECE" w:rsidP="001124D2">
      <w:pPr>
        <w:pStyle w:val="Heading2"/>
      </w:pPr>
    </w:p>
    <w:p w14:paraId="35DE2BCA" w14:textId="77777777" w:rsidR="00836ECE" w:rsidRDefault="00836ECE" w:rsidP="00836ECE"/>
    <w:p w14:paraId="2742C26B" w14:textId="77777777" w:rsidR="00836ECE" w:rsidRPr="00836ECE" w:rsidRDefault="00836ECE" w:rsidP="00836ECE"/>
    <w:p w14:paraId="47295B23" w14:textId="77777777" w:rsidR="001124D2" w:rsidRDefault="001124D2" w:rsidP="001124D2">
      <w:pPr>
        <w:pStyle w:val="Heading2"/>
      </w:pPr>
      <w:r>
        <w:lastRenderedPageBreak/>
        <w:t>Skills and effectiveness</w:t>
      </w:r>
    </w:p>
    <w:p w14:paraId="189A2682" w14:textId="77777777" w:rsidR="001124D2" w:rsidRDefault="001124D2" w:rsidP="00836ECE">
      <w:pPr>
        <w:pStyle w:val="Heading3"/>
      </w:pPr>
      <w:r>
        <w:t>Essential skills and effectiveness</w:t>
      </w:r>
    </w:p>
    <w:p w14:paraId="71A350E6" w14:textId="6A43E7EB" w:rsidR="001A0A94" w:rsidRDefault="001A0A94" w:rsidP="001B74EE">
      <w:pPr>
        <w:numPr>
          <w:ilvl w:val="0"/>
          <w:numId w:val="25"/>
        </w:numPr>
        <w:spacing w:after="0" w:line="240" w:lineRule="auto"/>
        <w:ind w:right="-174"/>
        <w:rPr>
          <w:rFonts w:ascii="Arial" w:hAnsi="Arial" w:cs="Arial"/>
          <w:szCs w:val="24"/>
        </w:rPr>
      </w:pPr>
      <w:r>
        <w:rPr>
          <w:rFonts w:ascii="Arial" w:hAnsi="Arial" w:cs="Arial"/>
          <w:szCs w:val="24"/>
        </w:rPr>
        <w:t>Effective interpersonal and communication skills.</w:t>
      </w:r>
    </w:p>
    <w:p w14:paraId="7D9313B3" w14:textId="5A044A4D" w:rsidR="001B74EE" w:rsidRDefault="001B74EE" w:rsidP="001B74EE">
      <w:pPr>
        <w:numPr>
          <w:ilvl w:val="0"/>
          <w:numId w:val="25"/>
        </w:numPr>
        <w:spacing w:after="0" w:line="240" w:lineRule="auto"/>
        <w:ind w:right="-174"/>
        <w:rPr>
          <w:rFonts w:ascii="Arial" w:hAnsi="Arial" w:cs="Arial"/>
          <w:szCs w:val="24"/>
        </w:rPr>
      </w:pPr>
      <w:r>
        <w:rPr>
          <w:rFonts w:ascii="Arial" w:hAnsi="Arial" w:cs="Arial"/>
          <w:szCs w:val="24"/>
        </w:rPr>
        <w:t xml:space="preserve">Ability to cope with a wide range of tasks within a short time scale and </w:t>
      </w:r>
      <w:r w:rsidRPr="00577DA0">
        <w:rPr>
          <w:rFonts w:ascii="Arial" w:hAnsi="Arial" w:cs="Arial"/>
          <w:szCs w:val="24"/>
        </w:rPr>
        <w:t>work to deadlines.</w:t>
      </w:r>
    </w:p>
    <w:p w14:paraId="0E67C6BF" w14:textId="28B62C2A" w:rsidR="001B74EE" w:rsidRDefault="001B74EE" w:rsidP="001B74EE">
      <w:pPr>
        <w:numPr>
          <w:ilvl w:val="0"/>
          <w:numId w:val="25"/>
        </w:numPr>
        <w:spacing w:after="0" w:line="240" w:lineRule="auto"/>
        <w:ind w:right="-174"/>
        <w:rPr>
          <w:rFonts w:ascii="Arial" w:hAnsi="Arial" w:cs="Arial"/>
          <w:szCs w:val="24"/>
        </w:rPr>
      </w:pPr>
      <w:r>
        <w:rPr>
          <w:rFonts w:ascii="Arial" w:hAnsi="Arial" w:cs="Arial"/>
          <w:szCs w:val="24"/>
        </w:rPr>
        <w:t>Effective numeracy skills</w:t>
      </w:r>
      <w:r w:rsidR="007B6448">
        <w:rPr>
          <w:rFonts w:ascii="Arial" w:hAnsi="Arial" w:cs="Arial"/>
          <w:szCs w:val="24"/>
        </w:rPr>
        <w:t xml:space="preserve"> and ability to </w:t>
      </w:r>
      <w:r w:rsidR="005C326F">
        <w:rPr>
          <w:rFonts w:ascii="Arial" w:hAnsi="Arial" w:cs="Arial"/>
          <w:szCs w:val="24"/>
        </w:rPr>
        <w:t>monitor budgets.</w:t>
      </w:r>
    </w:p>
    <w:p w14:paraId="3E4045A9" w14:textId="342C0282" w:rsidR="001B74EE" w:rsidRDefault="001B74EE" w:rsidP="001B74EE">
      <w:pPr>
        <w:numPr>
          <w:ilvl w:val="0"/>
          <w:numId w:val="25"/>
        </w:numPr>
        <w:spacing w:after="0" w:line="240" w:lineRule="auto"/>
        <w:ind w:right="-174"/>
        <w:rPr>
          <w:rFonts w:ascii="Arial" w:hAnsi="Arial" w:cs="Arial"/>
          <w:szCs w:val="24"/>
        </w:rPr>
      </w:pPr>
      <w:r>
        <w:rPr>
          <w:rFonts w:ascii="Arial" w:hAnsi="Arial" w:cs="Arial"/>
          <w:szCs w:val="24"/>
        </w:rPr>
        <w:t xml:space="preserve">Ability to </w:t>
      </w:r>
      <w:r w:rsidR="00A011A1">
        <w:rPr>
          <w:rFonts w:ascii="Arial" w:hAnsi="Arial" w:cs="Arial"/>
          <w:szCs w:val="24"/>
        </w:rPr>
        <w:t xml:space="preserve">record </w:t>
      </w:r>
      <w:r>
        <w:rPr>
          <w:rFonts w:ascii="Arial" w:hAnsi="Arial" w:cs="Arial"/>
          <w:szCs w:val="24"/>
        </w:rPr>
        <w:t>accurate minutes</w:t>
      </w:r>
      <w:r w:rsidR="00A011A1">
        <w:rPr>
          <w:rFonts w:ascii="Arial" w:hAnsi="Arial" w:cs="Arial"/>
          <w:szCs w:val="24"/>
        </w:rPr>
        <w:t xml:space="preserve"> </w:t>
      </w:r>
      <w:r w:rsidR="007B6448">
        <w:rPr>
          <w:rFonts w:ascii="Arial" w:hAnsi="Arial" w:cs="Arial"/>
          <w:szCs w:val="24"/>
        </w:rPr>
        <w:t>o</w:t>
      </w:r>
      <w:r w:rsidR="00A011A1">
        <w:rPr>
          <w:rFonts w:ascii="Arial" w:hAnsi="Arial" w:cs="Arial"/>
          <w:szCs w:val="24"/>
        </w:rPr>
        <w:t>f meetings</w:t>
      </w:r>
      <w:r w:rsidR="007B6448">
        <w:rPr>
          <w:rFonts w:ascii="Arial" w:hAnsi="Arial" w:cs="Arial"/>
          <w:szCs w:val="24"/>
        </w:rPr>
        <w:t xml:space="preserve"> and record and follow up on actions</w:t>
      </w:r>
    </w:p>
    <w:p w14:paraId="42BD27AE" w14:textId="77777777" w:rsidR="001B74EE" w:rsidRDefault="001B74EE" w:rsidP="001B74EE">
      <w:pPr>
        <w:numPr>
          <w:ilvl w:val="0"/>
          <w:numId w:val="25"/>
        </w:numPr>
        <w:spacing w:after="0" w:line="240" w:lineRule="auto"/>
        <w:ind w:right="-174"/>
        <w:rPr>
          <w:rFonts w:ascii="Arial" w:hAnsi="Arial" w:cs="Arial"/>
          <w:szCs w:val="24"/>
        </w:rPr>
      </w:pPr>
      <w:r>
        <w:rPr>
          <w:rFonts w:ascii="Arial" w:hAnsi="Arial" w:cs="Arial"/>
          <w:szCs w:val="24"/>
        </w:rPr>
        <w:t>A</w:t>
      </w:r>
      <w:r w:rsidRPr="00577DA0">
        <w:rPr>
          <w:rFonts w:ascii="Arial" w:hAnsi="Arial" w:cs="Arial"/>
          <w:szCs w:val="24"/>
        </w:rPr>
        <w:t>bility to work effectively both independently and as a team member.</w:t>
      </w:r>
    </w:p>
    <w:p w14:paraId="6DA81C65" w14:textId="77777777" w:rsidR="001B74EE" w:rsidRDefault="001B74EE" w:rsidP="001B74EE">
      <w:pPr>
        <w:numPr>
          <w:ilvl w:val="0"/>
          <w:numId w:val="25"/>
        </w:numPr>
        <w:spacing w:after="0" w:line="240" w:lineRule="auto"/>
        <w:ind w:right="-174"/>
        <w:rPr>
          <w:rFonts w:ascii="Arial" w:hAnsi="Arial" w:cs="Arial"/>
          <w:szCs w:val="24"/>
        </w:rPr>
      </w:pPr>
      <w:r w:rsidRPr="00577DA0">
        <w:rPr>
          <w:rFonts w:ascii="Arial" w:hAnsi="Arial" w:cs="Arial"/>
          <w:szCs w:val="24"/>
        </w:rPr>
        <w:t>Ability to take initiative and be a self-starter.</w:t>
      </w:r>
    </w:p>
    <w:p w14:paraId="655634E4" w14:textId="77777777" w:rsidR="001B74EE" w:rsidRDefault="001B74EE" w:rsidP="001B74EE">
      <w:pPr>
        <w:numPr>
          <w:ilvl w:val="0"/>
          <w:numId w:val="25"/>
        </w:numPr>
        <w:spacing w:after="0" w:line="240" w:lineRule="auto"/>
        <w:ind w:right="-174"/>
        <w:rPr>
          <w:rFonts w:ascii="Arial" w:hAnsi="Arial" w:cs="Arial"/>
          <w:szCs w:val="24"/>
        </w:rPr>
      </w:pPr>
      <w:r w:rsidRPr="00577DA0">
        <w:rPr>
          <w:rFonts w:ascii="Arial" w:hAnsi="Arial" w:cs="Arial"/>
          <w:szCs w:val="24"/>
        </w:rPr>
        <w:t>Effective organisational skills.</w:t>
      </w:r>
    </w:p>
    <w:p w14:paraId="373805BD" w14:textId="77777777" w:rsidR="001B74EE" w:rsidRDefault="001B74EE" w:rsidP="001B74EE">
      <w:pPr>
        <w:numPr>
          <w:ilvl w:val="0"/>
          <w:numId w:val="25"/>
        </w:numPr>
        <w:spacing w:after="0" w:line="240" w:lineRule="auto"/>
        <w:ind w:right="-174"/>
        <w:rPr>
          <w:rFonts w:ascii="Arial" w:hAnsi="Arial" w:cs="Arial"/>
          <w:szCs w:val="24"/>
        </w:rPr>
      </w:pPr>
      <w:r>
        <w:rPr>
          <w:rFonts w:ascii="Arial" w:hAnsi="Arial" w:cs="Arial"/>
          <w:szCs w:val="24"/>
        </w:rPr>
        <w:t>Effective</w:t>
      </w:r>
      <w:r w:rsidRPr="00577DA0">
        <w:rPr>
          <w:rFonts w:ascii="Arial" w:hAnsi="Arial" w:cs="Arial"/>
          <w:szCs w:val="24"/>
        </w:rPr>
        <w:t xml:space="preserve"> ICT skills</w:t>
      </w:r>
      <w:r>
        <w:rPr>
          <w:rFonts w:ascii="Arial" w:hAnsi="Arial" w:cs="Arial"/>
          <w:szCs w:val="24"/>
        </w:rPr>
        <w:t>.</w:t>
      </w:r>
    </w:p>
    <w:p w14:paraId="7B41079C" w14:textId="6FC92178" w:rsidR="001B74EE" w:rsidRDefault="001B74EE" w:rsidP="001B74EE">
      <w:pPr>
        <w:numPr>
          <w:ilvl w:val="0"/>
          <w:numId w:val="25"/>
        </w:numPr>
        <w:spacing w:after="0" w:line="240" w:lineRule="auto"/>
        <w:ind w:right="-174"/>
        <w:rPr>
          <w:rFonts w:ascii="Arial" w:hAnsi="Arial" w:cs="Arial"/>
          <w:szCs w:val="24"/>
        </w:rPr>
      </w:pPr>
      <w:r>
        <w:rPr>
          <w:rFonts w:ascii="Arial" w:hAnsi="Arial" w:cs="Arial"/>
          <w:szCs w:val="24"/>
        </w:rPr>
        <w:t>Enthusiasm and resilience.</w:t>
      </w:r>
    </w:p>
    <w:p w14:paraId="1215ED1C" w14:textId="19F34C90" w:rsidR="005C326F" w:rsidRDefault="005C326F" w:rsidP="001B74EE">
      <w:pPr>
        <w:numPr>
          <w:ilvl w:val="0"/>
          <w:numId w:val="25"/>
        </w:numPr>
        <w:spacing w:after="0" w:line="240" w:lineRule="auto"/>
        <w:ind w:right="-174"/>
        <w:rPr>
          <w:rFonts w:ascii="Arial" w:hAnsi="Arial" w:cs="Arial"/>
          <w:szCs w:val="24"/>
        </w:rPr>
      </w:pPr>
      <w:r>
        <w:rPr>
          <w:rFonts w:ascii="Arial" w:hAnsi="Arial" w:cs="Arial"/>
          <w:szCs w:val="24"/>
        </w:rPr>
        <w:t>Research Skills and ability to produce reports and specialist documents.</w:t>
      </w:r>
    </w:p>
    <w:p w14:paraId="6BFA1CEA" w14:textId="77777777" w:rsidR="001124D2" w:rsidRPr="00D76F2B" w:rsidRDefault="001124D2" w:rsidP="00D76F2B">
      <w:pPr>
        <w:numPr>
          <w:ilvl w:val="0"/>
          <w:numId w:val="25"/>
        </w:numPr>
        <w:spacing w:after="0" w:line="240" w:lineRule="auto"/>
        <w:ind w:right="-174"/>
        <w:rPr>
          <w:rFonts w:ascii="Arial" w:hAnsi="Arial" w:cs="Arial"/>
          <w:szCs w:val="24"/>
        </w:rPr>
      </w:pPr>
      <w:r w:rsidRPr="008F01D5">
        <w:t>As this post meets the requirements of the Immigration Act 2016 (part 7), the ability to converse at ease with members of the public and provide advice in accurate spoken English is essential for the post</w:t>
      </w:r>
    </w:p>
    <w:p w14:paraId="7534283A" w14:textId="7A171CA5" w:rsidR="001124D2" w:rsidRDefault="001124D2" w:rsidP="001124D2">
      <w:pPr>
        <w:pStyle w:val="Heading3"/>
      </w:pPr>
      <w:r>
        <w:t>Desirable skills and effectiveness</w:t>
      </w:r>
    </w:p>
    <w:p w14:paraId="1DEBCEC0" w14:textId="11741328" w:rsidR="001B478C" w:rsidRPr="001B478C" w:rsidRDefault="001B478C" w:rsidP="000B651B">
      <w:pPr>
        <w:pStyle w:val="ListParagraph"/>
        <w:numPr>
          <w:ilvl w:val="0"/>
          <w:numId w:val="26"/>
        </w:numPr>
      </w:pPr>
    </w:p>
    <w:p w14:paraId="081394CD" w14:textId="77777777" w:rsidR="001124D2" w:rsidRDefault="001124D2" w:rsidP="001124D2">
      <w:pPr>
        <w:pStyle w:val="Heading2"/>
      </w:pPr>
      <w:r>
        <w:t>Knowledge</w:t>
      </w:r>
    </w:p>
    <w:p w14:paraId="72402BF9" w14:textId="77777777" w:rsidR="001124D2" w:rsidRPr="008B4AE8" w:rsidRDefault="001124D2" w:rsidP="001124D2">
      <w:pPr>
        <w:pStyle w:val="Heading3"/>
      </w:pPr>
      <w:r w:rsidRPr="008B4AE8">
        <w:t>Essential knowledge</w:t>
      </w:r>
    </w:p>
    <w:p w14:paraId="353CEB15" w14:textId="6E1CBD6B" w:rsidR="00A41BAB" w:rsidRDefault="00A011A1" w:rsidP="00A41BAB">
      <w:pPr>
        <w:pStyle w:val="BodyText2"/>
        <w:numPr>
          <w:ilvl w:val="0"/>
          <w:numId w:val="27"/>
        </w:numPr>
        <w:spacing w:after="0" w:line="240" w:lineRule="auto"/>
        <w:rPr>
          <w:rFonts w:ascii="Arial" w:hAnsi="Arial"/>
          <w:sz w:val="24"/>
        </w:rPr>
      </w:pPr>
      <w:r>
        <w:rPr>
          <w:rFonts w:ascii="Arial" w:hAnsi="Arial"/>
          <w:sz w:val="24"/>
        </w:rPr>
        <w:t xml:space="preserve">Proven working knowledge of a range of </w:t>
      </w:r>
      <w:r w:rsidR="000028D2">
        <w:rPr>
          <w:rFonts w:ascii="Arial" w:hAnsi="Arial"/>
          <w:sz w:val="24"/>
        </w:rPr>
        <w:t>I</w:t>
      </w:r>
      <w:r w:rsidR="00A41BAB">
        <w:rPr>
          <w:rFonts w:ascii="Arial" w:hAnsi="Arial"/>
          <w:sz w:val="24"/>
        </w:rPr>
        <w:t>T software including Microsoft Office (Word, Excel, Outlook) and Internet Explorer.</w:t>
      </w:r>
    </w:p>
    <w:p w14:paraId="25DAC596" w14:textId="685D75F0" w:rsidR="00BD4ADC" w:rsidRDefault="003F3E2E" w:rsidP="00A41BAB">
      <w:pPr>
        <w:pStyle w:val="BodyText2"/>
        <w:numPr>
          <w:ilvl w:val="0"/>
          <w:numId w:val="27"/>
        </w:numPr>
        <w:spacing w:after="0" w:line="240" w:lineRule="auto"/>
        <w:rPr>
          <w:rFonts w:ascii="Arial" w:hAnsi="Arial"/>
          <w:sz w:val="24"/>
        </w:rPr>
      </w:pPr>
      <w:r>
        <w:rPr>
          <w:rFonts w:ascii="Arial" w:hAnsi="Arial"/>
          <w:sz w:val="24"/>
        </w:rPr>
        <w:t>K</w:t>
      </w:r>
      <w:r w:rsidR="00907E28">
        <w:rPr>
          <w:rFonts w:ascii="Arial" w:hAnsi="Arial"/>
          <w:sz w:val="24"/>
        </w:rPr>
        <w:t xml:space="preserve">nowledge of </w:t>
      </w:r>
      <w:r w:rsidR="00EC6896">
        <w:rPr>
          <w:rFonts w:ascii="Arial" w:hAnsi="Arial"/>
          <w:sz w:val="24"/>
        </w:rPr>
        <w:t xml:space="preserve">the criteria for </w:t>
      </w:r>
      <w:r w:rsidR="005747DE">
        <w:rPr>
          <w:rFonts w:ascii="Arial" w:hAnsi="Arial"/>
          <w:sz w:val="24"/>
        </w:rPr>
        <w:t xml:space="preserve">addressing </w:t>
      </w:r>
      <w:r w:rsidR="00907E28">
        <w:rPr>
          <w:rFonts w:ascii="Arial" w:hAnsi="Arial"/>
          <w:sz w:val="24"/>
        </w:rPr>
        <w:t xml:space="preserve">Anti-Social Behaviour and </w:t>
      </w:r>
      <w:r w:rsidR="005565DD">
        <w:rPr>
          <w:rFonts w:ascii="Arial" w:hAnsi="Arial"/>
          <w:sz w:val="24"/>
        </w:rPr>
        <w:t>Statutory Nuisance.</w:t>
      </w:r>
    </w:p>
    <w:p w14:paraId="515BF128" w14:textId="77777777" w:rsidR="001124D2" w:rsidRDefault="001124D2" w:rsidP="001124D2">
      <w:pPr>
        <w:pStyle w:val="Heading3"/>
      </w:pPr>
      <w:r>
        <w:t>Desirable knowledge</w:t>
      </w:r>
    </w:p>
    <w:p w14:paraId="52472279" w14:textId="77777777" w:rsidR="00385BEB" w:rsidRPr="00E46336" w:rsidRDefault="00385BEB" w:rsidP="00385BEB">
      <w:pPr>
        <w:pStyle w:val="ListParagraph"/>
        <w:numPr>
          <w:ilvl w:val="0"/>
          <w:numId w:val="28"/>
        </w:numPr>
        <w:spacing w:after="0" w:line="240" w:lineRule="auto"/>
        <w:rPr>
          <w:rFonts w:ascii="Arial" w:hAnsi="Arial"/>
        </w:rPr>
      </w:pPr>
      <w:r w:rsidRPr="00E46336">
        <w:rPr>
          <w:rFonts w:ascii="Arial" w:hAnsi="Arial"/>
        </w:rPr>
        <w:t xml:space="preserve">Knowledge of software such as </w:t>
      </w:r>
      <w:r>
        <w:rPr>
          <w:rFonts w:ascii="Arial" w:hAnsi="Arial"/>
        </w:rPr>
        <w:t>Flare</w:t>
      </w:r>
      <w:r w:rsidRPr="00E46336">
        <w:rPr>
          <w:rFonts w:ascii="Arial" w:hAnsi="Arial"/>
        </w:rPr>
        <w:t>.</w:t>
      </w:r>
    </w:p>
    <w:p w14:paraId="0E0263E3" w14:textId="77777777" w:rsidR="00385BEB" w:rsidRDefault="00385BEB" w:rsidP="00385BEB">
      <w:pPr>
        <w:numPr>
          <w:ilvl w:val="0"/>
          <w:numId w:val="28"/>
        </w:numPr>
        <w:spacing w:after="0" w:line="240" w:lineRule="auto"/>
        <w:rPr>
          <w:rFonts w:ascii="Arial" w:hAnsi="Arial"/>
        </w:rPr>
      </w:pPr>
      <w:r>
        <w:rPr>
          <w:rFonts w:ascii="Arial" w:hAnsi="Arial"/>
        </w:rPr>
        <w:t>Knowledge of Council financial systems such as FIMS</w:t>
      </w:r>
    </w:p>
    <w:p w14:paraId="0CBEAC79" w14:textId="77777777" w:rsidR="00385BEB" w:rsidRPr="00E910A9" w:rsidRDefault="00385BEB" w:rsidP="00385BEB">
      <w:pPr>
        <w:numPr>
          <w:ilvl w:val="0"/>
          <w:numId w:val="28"/>
        </w:numPr>
        <w:spacing w:after="0" w:line="240" w:lineRule="auto"/>
      </w:pPr>
      <w:r>
        <w:rPr>
          <w:rFonts w:ascii="Arial" w:hAnsi="Arial"/>
        </w:rPr>
        <w:t>Knowledge of Local Government policies and procedures</w:t>
      </w:r>
    </w:p>
    <w:p w14:paraId="09EB497E" w14:textId="77777777" w:rsidR="00385BEB" w:rsidRPr="00E910A9" w:rsidRDefault="00385BEB" w:rsidP="00385BEB">
      <w:pPr>
        <w:numPr>
          <w:ilvl w:val="0"/>
          <w:numId w:val="28"/>
        </w:numPr>
        <w:spacing w:after="0" w:line="280" w:lineRule="atLeast"/>
        <w:rPr>
          <w:rFonts w:ascii="Arial" w:hAnsi="Arial"/>
          <w:szCs w:val="24"/>
        </w:rPr>
      </w:pPr>
      <w:r>
        <w:rPr>
          <w:rFonts w:ascii="Arial" w:hAnsi="Arial"/>
          <w:szCs w:val="24"/>
        </w:rPr>
        <w:t>Working knowledge/understanding of current Community Safety issues and initiatives</w:t>
      </w:r>
    </w:p>
    <w:p w14:paraId="11A81CD1" w14:textId="77777777" w:rsidR="001124D2" w:rsidRDefault="001124D2" w:rsidP="001124D2">
      <w:pPr>
        <w:pStyle w:val="Heading2"/>
      </w:pPr>
      <w:r>
        <w:t>Experience and achievements</w:t>
      </w:r>
    </w:p>
    <w:p w14:paraId="79664ACD" w14:textId="00D662E6" w:rsidR="001124D2" w:rsidRDefault="001124D2" w:rsidP="001124D2">
      <w:pPr>
        <w:pStyle w:val="Heading3"/>
      </w:pPr>
      <w:r>
        <w:t>Essential experience and achievements</w:t>
      </w:r>
    </w:p>
    <w:p w14:paraId="5A5185BB" w14:textId="77777777" w:rsidR="00047FD6" w:rsidRPr="00E46336" w:rsidRDefault="00047FD6" w:rsidP="00047FD6">
      <w:pPr>
        <w:pStyle w:val="ListParagraph"/>
        <w:numPr>
          <w:ilvl w:val="0"/>
          <w:numId w:val="30"/>
        </w:numPr>
        <w:spacing w:after="0" w:line="240" w:lineRule="auto"/>
        <w:ind w:right="-174"/>
        <w:rPr>
          <w:rFonts w:ascii="Arial" w:hAnsi="Arial" w:cs="Arial"/>
          <w:szCs w:val="24"/>
        </w:rPr>
      </w:pPr>
      <w:r w:rsidRPr="00E46336">
        <w:rPr>
          <w:rFonts w:ascii="Arial" w:hAnsi="Arial" w:cs="Arial"/>
          <w:szCs w:val="24"/>
        </w:rPr>
        <w:t>Experience of working within a team</w:t>
      </w:r>
    </w:p>
    <w:p w14:paraId="04844A07" w14:textId="77777777" w:rsidR="00047FD6" w:rsidRDefault="00047FD6" w:rsidP="00047FD6">
      <w:pPr>
        <w:pStyle w:val="BodyText2"/>
        <w:numPr>
          <w:ilvl w:val="0"/>
          <w:numId w:val="30"/>
        </w:numPr>
        <w:spacing w:after="0" w:line="240" w:lineRule="auto"/>
        <w:rPr>
          <w:rFonts w:ascii="Arial" w:hAnsi="Arial"/>
          <w:sz w:val="24"/>
        </w:rPr>
      </w:pPr>
      <w:r>
        <w:rPr>
          <w:rFonts w:ascii="Arial" w:hAnsi="Arial"/>
          <w:sz w:val="24"/>
        </w:rPr>
        <w:t>Experience of working in a busy office using a range of administration procedures</w:t>
      </w:r>
    </w:p>
    <w:p w14:paraId="277FADBC" w14:textId="0ED6767C" w:rsidR="001124D2" w:rsidRDefault="00047FD6" w:rsidP="00047FD6">
      <w:pPr>
        <w:pStyle w:val="BodyText2"/>
        <w:numPr>
          <w:ilvl w:val="0"/>
          <w:numId w:val="30"/>
        </w:numPr>
        <w:spacing w:after="0" w:line="240" w:lineRule="auto"/>
        <w:rPr>
          <w:rFonts w:ascii="Arial" w:hAnsi="Arial"/>
          <w:sz w:val="24"/>
        </w:rPr>
      </w:pPr>
      <w:r>
        <w:rPr>
          <w:rFonts w:ascii="Arial" w:hAnsi="Arial"/>
          <w:sz w:val="24"/>
        </w:rPr>
        <w:t>Experience of dealing with a range of enquiries both on the telephone and face to face</w:t>
      </w:r>
    </w:p>
    <w:p w14:paraId="548C2553" w14:textId="1F80B66C" w:rsidR="00A011A1" w:rsidRPr="00047FD6" w:rsidRDefault="00A011A1" w:rsidP="00047FD6">
      <w:pPr>
        <w:pStyle w:val="BodyText2"/>
        <w:numPr>
          <w:ilvl w:val="0"/>
          <w:numId w:val="30"/>
        </w:numPr>
        <w:spacing w:after="0" w:line="240" w:lineRule="auto"/>
        <w:rPr>
          <w:rFonts w:ascii="Arial" w:hAnsi="Arial"/>
          <w:sz w:val="24"/>
        </w:rPr>
      </w:pPr>
      <w:r>
        <w:rPr>
          <w:rFonts w:ascii="Arial" w:hAnsi="Arial"/>
          <w:sz w:val="24"/>
        </w:rPr>
        <w:t>Experience of undertaking research and preparing documentation that is clear and concise</w:t>
      </w:r>
    </w:p>
    <w:p w14:paraId="6838DBC3" w14:textId="77777777" w:rsidR="001124D2" w:rsidRDefault="001124D2" w:rsidP="001124D2">
      <w:pPr>
        <w:pStyle w:val="Heading3"/>
      </w:pPr>
      <w:r>
        <w:t>Desirable experience and achievements</w:t>
      </w:r>
    </w:p>
    <w:p w14:paraId="495EF5CB" w14:textId="283BB723" w:rsidR="00B84E90" w:rsidRPr="00E46336" w:rsidRDefault="00B84E90" w:rsidP="00B84E90">
      <w:pPr>
        <w:pStyle w:val="ListParagraph"/>
        <w:numPr>
          <w:ilvl w:val="0"/>
          <w:numId w:val="31"/>
        </w:numPr>
        <w:spacing w:after="0" w:line="280" w:lineRule="atLeast"/>
        <w:rPr>
          <w:rFonts w:ascii="Arial" w:hAnsi="Arial"/>
        </w:rPr>
      </w:pPr>
      <w:r w:rsidRPr="00E46336">
        <w:rPr>
          <w:rFonts w:ascii="Arial" w:hAnsi="Arial"/>
        </w:rPr>
        <w:t xml:space="preserve">Experience of working in a </w:t>
      </w:r>
      <w:r w:rsidR="00B60147" w:rsidRPr="00E46336">
        <w:rPr>
          <w:rFonts w:ascii="Arial" w:hAnsi="Arial"/>
        </w:rPr>
        <w:t>multi-agency</w:t>
      </w:r>
      <w:r w:rsidRPr="00E46336">
        <w:rPr>
          <w:rFonts w:ascii="Arial" w:hAnsi="Arial"/>
        </w:rPr>
        <w:t xml:space="preserve"> setting. </w:t>
      </w:r>
    </w:p>
    <w:p w14:paraId="5B0846F5" w14:textId="77777777" w:rsidR="00B84E90" w:rsidRDefault="00B84E90" w:rsidP="00B84E90">
      <w:pPr>
        <w:numPr>
          <w:ilvl w:val="0"/>
          <w:numId w:val="31"/>
        </w:numPr>
        <w:spacing w:after="0" w:line="280" w:lineRule="atLeast"/>
        <w:rPr>
          <w:rFonts w:ascii="Arial" w:hAnsi="Arial"/>
        </w:rPr>
      </w:pPr>
      <w:r>
        <w:rPr>
          <w:rFonts w:ascii="Arial" w:hAnsi="Arial"/>
        </w:rPr>
        <w:t>Experience of school systems and procedures</w:t>
      </w:r>
    </w:p>
    <w:p w14:paraId="67971984" w14:textId="77777777" w:rsidR="00B84E90" w:rsidRPr="00E96BCA" w:rsidRDefault="00B84E90" w:rsidP="00B84E90">
      <w:pPr>
        <w:numPr>
          <w:ilvl w:val="0"/>
          <w:numId w:val="31"/>
        </w:numPr>
        <w:spacing w:after="0" w:line="280" w:lineRule="atLeast"/>
        <w:rPr>
          <w:rFonts w:ascii="Arial" w:hAnsi="Arial"/>
        </w:rPr>
      </w:pPr>
      <w:r w:rsidRPr="00E96BCA">
        <w:rPr>
          <w:rFonts w:ascii="Arial" w:hAnsi="Arial"/>
        </w:rPr>
        <w:t>Experience of working in an educational environment</w:t>
      </w:r>
    </w:p>
    <w:p w14:paraId="048EF3C7" w14:textId="77777777" w:rsidR="001124D2" w:rsidRDefault="001124D2" w:rsidP="001124D2">
      <w:pPr>
        <w:pStyle w:val="Heading2"/>
      </w:pPr>
      <w:r>
        <w:lastRenderedPageBreak/>
        <w:t>Qualifications/professional m</w:t>
      </w:r>
      <w:r w:rsidRPr="008F01D5">
        <w:t>emberships</w:t>
      </w:r>
    </w:p>
    <w:p w14:paraId="7B2ACC2A" w14:textId="77777777" w:rsidR="001124D2" w:rsidRDefault="001124D2" w:rsidP="001124D2">
      <w:pPr>
        <w:pStyle w:val="Heading3"/>
      </w:pPr>
      <w:r>
        <w:t>Essential qualifications/professional m</w:t>
      </w:r>
      <w:r w:rsidRPr="008F01D5">
        <w:t>emberships</w:t>
      </w:r>
    </w:p>
    <w:p w14:paraId="370CD5F7" w14:textId="7282F56D" w:rsidR="001B478C" w:rsidRDefault="001B478C" w:rsidP="00B84E90">
      <w:pPr>
        <w:pStyle w:val="squarebullets"/>
        <w:numPr>
          <w:ilvl w:val="0"/>
          <w:numId w:val="32"/>
        </w:numPr>
      </w:pPr>
      <w:r w:rsidRPr="001124D2">
        <w:t>Educated to GCSE O Level standard or equivalent</w:t>
      </w:r>
      <w:r w:rsidR="00B84E90">
        <w:t>.</w:t>
      </w:r>
    </w:p>
    <w:p w14:paraId="7F4E451F" w14:textId="2B31B23D" w:rsidR="001B478C" w:rsidRDefault="001B478C" w:rsidP="00B84E90">
      <w:pPr>
        <w:pStyle w:val="squarebullets"/>
        <w:numPr>
          <w:ilvl w:val="0"/>
          <w:numId w:val="0"/>
        </w:numPr>
        <w:ind w:left="360" w:hanging="360"/>
      </w:pPr>
    </w:p>
    <w:p w14:paraId="5826882E" w14:textId="77777777" w:rsidR="001124D2" w:rsidRPr="001124D2" w:rsidRDefault="001124D2" w:rsidP="00836ECE">
      <w:pPr>
        <w:pStyle w:val="squarebullets"/>
        <w:numPr>
          <w:ilvl w:val="0"/>
          <w:numId w:val="0"/>
        </w:numPr>
      </w:pPr>
    </w:p>
    <w:p w14:paraId="59433935" w14:textId="2B01EFA4" w:rsidR="001124D2" w:rsidRDefault="001124D2" w:rsidP="001124D2">
      <w:pPr>
        <w:pStyle w:val="Heading3"/>
      </w:pPr>
      <w:r>
        <w:t>Desirable qualifications/professional m</w:t>
      </w:r>
      <w:r w:rsidRPr="008F01D5">
        <w:t>emberships</w:t>
      </w:r>
    </w:p>
    <w:p w14:paraId="25A75604" w14:textId="77777777" w:rsidR="004C175B" w:rsidRPr="00E46336" w:rsidRDefault="004C175B" w:rsidP="004C175B">
      <w:pPr>
        <w:pStyle w:val="ListParagraph"/>
        <w:numPr>
          <w:ilvl w:val="0"/>
          <w:numId w:val="33"/>
        </w:numPr>
        <w:spacing w:after="0" w:line="280" w:lineRule="atLeast"/>
        <w:rPr>
          <w:rFonts w:ascii="Arial" w:hAnsi="Arial"/>
        </w:rPr>
      </w:pPr>
      <w:r w:rsidRPr="00E46336">
        <w:rPr>
          <w:rFonts w:ascii="Arial" w:hAnsi="Arial"/>
        </w:rPr>
        <w:t>O Level/GCSE (or equivalent) in English and Mathematics.</w:t>
      </w:r>
    </w:p>
    <w:p w14:paraId="1F9BAFB9" w14:textId="77777777" w:rsidR="004C175B" w:rsidRDefault="004C175B" w:rsidP="004C175B">
      <w:pPr>
        <w:numPr>
          <w:ilvl w:val="0"/>
          <w:numId w:val="33"/>
        </w:numPr>
        <w:spacing w:after="0" w:line="280" w:lineRule="atLeast"/>
        <w:rPr>
          <w:rFonts w:ascii="Arial" w:hAnsi="Arial"/>
        </w:rPr>
      </w:pPr>
      <w:r>
        <w:rPr>
          <w:rFonts w:ascii="Arial" w:hAnsi="Arial"/>
        </w:rPr>
        <w:t>European Computer Driving Licence or equivalent</w:t>
      </w:r>
    </w:p>
    <w:p w14:paraId="32B0FEA3" w14:textId="77777777" w:rsidR="004C175B" w:rsidRDefault="004C175B" w:rsidP="004C175B">
      <w:pPr>
        <w:numPr>
          <w:ilvl w:val="0"/>
          <w:numId w:val="33"/>
        </w:numPr>
        <w:spacing w:after="0" w:line="280" w:lineRule="atLeast"/>
        <w:rPr>
          <w:rFonts w:ascii="Arial" w:hAnsi="Arial"/>
        </w:rPr>
      </w:pPr>
      <w:r>
        <w:rPr>
          <w:rFonts w:ascii="Arial" w:hAnsi="Arial"/>
        </w:rPr>
        <w:t>RSA Stage II or equivalent</w:t>
      </w:r>
    </w:p>
    <w:p w14:paraId="273C341D" w14:textId="4B25700E" w:rsidR="006C5C06" w:rsidRDefault="004C175B" w:rsidP="004C175B">
      <w:pPr>
        <w:pStyle w:val="squarebullets"/>
        <w:numPr>
          <w:ilvl w:val="0"/>
          <w:numId w:val="33"/>
        </w:numPr>
      </w:pPr>
      <w:r>
        <w:rPr>
          <w:rFonts w:ascii="Arial" w:hAnsi="Arial"/>
        </w:rPr>
        <w:t>Customer Care Qualification</w:t>
      </w:r>
    </w:p>
    <w:p w14:paraId="073637AB" w14:textId="77777777" w:rsidR="006C5C06" w:rsidRDefault="006C5C06" w:rsidP="001B478C">
      <w:pPr>
        <w:pStyle w:val="squarebullets"/>
        <w:numPr>
          <w:ilvl w:val="0"/>
          <w:numId w:val="0"/>
        </w:numPr>
        <w:ind w:left="360" w:hanging="360"/>
      </w:pPr>
    </w:p>
    <w:p w14:paraId="590FC50A" w14:textId="77777777" w:rsidR="001124D2" w:rsidRDefault="001124D2" w:rsidP="001124D2">
      <w:pPr>
        <w:pStyle w:val="Heading2"/>
      </w:pPr>
      <w:r>
        <w:t xml:space="preserve">Essential – Other requirements of the job role  </w:t>
      </w:r>
    </w:p>
    <w:p w14:paraId="44B42C70" w14:textId="0D165CAA" w:rsidR="001B478C" w:rsidRDefault="001B478C" w:rsidP="00102BC9">
      <w:pPr>
        <w:pStyle w:val="squarebullets"/>
        <w:numPr>
          <w:ilvl w:val="0"/>
          <w:numId w:val="35"/>
        </w:numPr>
      </w:pPr>
      <w:r>
        <w:t>Demonstrates a commitment to safeguard and promote the welfare of children and young people</w:t>
      </w:r>
    </w:p>
    <w:p w14:paraId="06EC5C00" w14:textId="0DD68658" w:rsidR="001B478C" w:rsidRDefault="001B478C" w:rsidP="00102BC9">
      <w:pPr>
        <w:pStyle w:val="squarebullets"/>
        <w:numPr>
          <w:ilvl w:val="0"/>
          <w:numId w:val="35"/>
        </w:numPr>
      </w:pPr>
      <w:r w:rsidRPr="001B478C">
        <w:t>Ability to travel efficiently around the Bay/South West/UK in order to carry out duties</w:t>
      </w:r>
    </w:p>
    <w:p w14:paraId="34922E9D" w14:textId="4313CAC3" w:rsidR="001B478C" w:rsidRDefault="001B478C" w:rsidP="004443C5">
      <w:pPr>
        <w:pStyle w:val="squarebullets"/>
        <w:numPr>
          <w:ilvl w:val="0"/>
          <w:numId w:val="35"/>
        </w:numPr>
      </w:pPr>
      <w:r w:rsidRPr="001B478C">
        <w:t>Ability to accommodate unsociable hours</w:t>
      </w:r>
    </w:p>
    <w:p w14:paraId="695674C0" w14:textId="72C16CFF" w:rsidR="004443C5" w:rsidRPr="001B478C" w:rsidRDefault="004443C5" w:rsidP="004443C5">
      <w:pPr>
        <w:pStyle w:val="squarebullets"/>
        <w:numPr>
          <w:ilvl w:val="0"/>
          <w:numId w:val="35"/>
        </w:numPr>
      </w:pPr>
      <w:r>
        <w:t>Ability to accommodate home-working.</w:t>
      </w:r>
    </w:p>
    <w:p w14:paraId="55A1EAD9" w14:textId="77777777" w:rsidR="001B478C" w:rsidRDefault="001B478C" w:rsidP="001B478C">
      <w:pPr>
        <w:pStyle w:val="squarebullets"/>
        <w:numPr>
          <w:ilvl w:val="0"/>
          <w:numId w:val="0"/>
        </w:numPr>
      </w:pPr>
    </w:p>
    <w:p w14:paraId="6AA29450" w14:textId="629622AB" w:rsidR="001124D2" w:rsidRDefault="001124D2" w:rsidP="00836ECE">
      <w:pPr>
        <w:pStyle w:val="squarebullets"/>
        <w:numPr>
          <w:ilvl w:val="0"/>
          <w:numId w:val="0"/>
        </w:numPr>
      </w:pPr>
    </w:p>
    <w:p w14:paraId="34BCF408" w14:textId="77777777" w:rsidR="001B478C" w:rsidRDefault="001B478C" w:rsidP="00836ECE">
      <w:pPr>
        <w:pStyle w:val="squarebullets"/>
        <w:numPr>
          <w:ilvl w:val="0"/>
          <w:numId w:val="0"/>
        </w:numPr>
      </w:pPr>
    </w:p>
    <w:p w14:paraId="5144F1AF" w14:textId="77777777" w:rsidR="001124D2" w:rsidRPr="008F01D5" w:rsidRDefault="001124D2" w:rsidP="00836ECE">
      <w:pPr>
        <w:pStyle w:val="squarebullets"/>
        <w:numPr>
          <w:ilvl w:val="0"/>
          <w:numId w:val="0"/>
        </w:numPr>
        <w:ind w:left="360"/>
      </w:pPr>
    </w:p>
    <w:p w14:paraId="5CF897DF" w14:textId="77777777" w:rsidR="001124D2" w:rsidRPr="001124D2" w:rsidRDefault="001124D2" w:rsidP="001124D2"/>
    <w:sectPr w:rsidR="001124D2" w:rsidRPr="001124D2" w:rsidSect="00836ECE">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82B27" w14:textId="77777777" w:rsidR="00E06744" w:rsidRDefault="00E06744" w:rsidP="008952DF">
      <w:r>
        <w:separator/>
      </w:r>
    </w:p>
  </w:endnote>
  <w:endnote w:type="continuationSeparator" w:id="0">
    <w:p w14:paraId="4509862B" w14:textId="77777777" w:rsidR="00E06744" w:rsidRDefault="00E06744" w:rsidP="008952DF">
      <w:r>
        <w:continuationSeparator/>
      </w:r>
    </w:p>
  </w:endnote>
  <w:endnote w:type="continuationNotice" w:id="1">
    <w:p w14:paraId="05F586AC" w14:textId="77777777" w:rsidR="00E06744" w:rsidRDefault="00E067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4F4D"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4CDC1470" w14:textId="77777777" w:rsidTr="0002446C">
      <w:tc>
        <w:tcPr>
          <w:tcW w:w="10456" w:type="dxa"/>
        </w:tcPr>
        <w:sdt>
          <w:sdtPr>
            <w:id w:val="-518623638"/>
            <w:docPartObj>
              <w:docPartGallery w:val="Page Numbers (Bottom of Page)"/>
              <w:docPartUnique/>
            </w:docPartObj>
          </w:sdtPr>
          <w:sdtEndPr>
            <w:rPr>
              <w:noProof/>
            </w:rPr>
          </w:sdtEndPr>
          <w:sdtContent>
            <w:p w14:paraId="5FE4A42B" w14:textId="77777777" w:rsidR="00F86196" w:rsidRDefault="0002446C" w:rsidP="0002446C">
              <w:pPr>
                <w:pStyle w:val="Footer"/>
                <w:jc w:val="center"/>
                <w:rPr>
                  <w:noProof/>
                </w:rPr>
              </w:pPr>
              <w:r>
                <w:fldChar w:fldCharType="begin"/>
              </w:r>
              <w:r>
                <w:instrText xml:space="preserve"> PAGE   \* MERGEFORMAT </w:instrText>
              </w:r>
              <w:r>
                <w:fldChar w:fldCharType="separate"/>
              </w:r>
              <w:r w:rsidR="00413EE0">
                <w:rPr>
                  <w:noProof/>
                </w:rPr>
                <w:t>1</w:t>
              </w:r>
              <w:r>
                <w:rPr>
                  <w:noProof/>
                </w:rPr>
                <w:fldChar w:fldCharType="end"/>
              </w:r>
            </w:p>
            <w:p w14:paraId="455444B1" w14:textId="7CF6C98C" w:rsidR="0002446C" w:rsidRDefault="00F86196" w:rsidP="00F86196">
              <w:pPr>
                <w:pStyle w:val="Footer"/>
                <w:jc w:val="right"/>
              </w:pPr>
              <w:r>
                <w:rPr>
                  <w:noProof/>
                </w:rPr>
                <w:t>Nov 2022</w:t>
              </w:r>
            </w:p>
          </w:sdtContent>
        </w:sdt>
      </w:tc>
    </w:tr>
  </w:tbl>
  <w:p w14:paraId="3208FA3C"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70946"/>
      <w:docPartObj>
        <w:docPartGallery w:val="Page Numbers (Bottom of Page)"/>
        <w:docPartUnique/>
      </w:docPartObj>
    </w:sdtPr>
    <w:sdtEndPr>
      <w:rPr>
        <w:noProof/>
      </w:rPr>
    </w:sdtEndPr>
    <w:sdtContent>
      <w:p w14:paraId="0FF63A0A" w14:textId="77777777"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1124D2">
          <w:rPr>
            <w:noProof/>
          </w:rPr>
          <w:t>1</w:t>
        </w:r>
        <w:r>
          <w:rPr>
            <w:noProof/>
          </w:rPr>
          <w:fldChar w:fldCharType="end"/>
        </w:r>
      </w:p>
    </w:sdtContent>
  </w:sdt>
  <w:p w14:paraId="741D5C8F"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2C1ED" w14:textId="77777777" w:rsidR="00E06744" w:rsidRDefault="00E06744" w:rsidP="008952DF">
      <w:r>
        <w:separator/>
      </w:r>
    </w:p>
  </w:footnote>
  <w:footnote w:type="continuationSeparator" w:id="0">
    <w:p w14:paraId="22EEC1B7" w14:textId="77777777" w:rsidR="00E06744" w:rsidRDefault="00E06744" w:rsidP="008952DF">
      <w:r>
        <w:continuationSeparator/>
      </w:r>
    </w:p>
  </w:footnote>
  <w:footnote w:type="continuationNotice" w:id="1">
    <w:p w14:paraId="223C878B" w14:textId="77777777" w:rsidR="00E06744" w:rsidRDefault="00E067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8A51"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D444" w14:textId="77777777" w:rsidR="001124D2" w:rsidRPr="001124D2" w:rsidRDefault="001124D2" w:rsidP="001124D2">
    <w:pPr>
      <w:tabs>
        <w:tab w:val="left" w:pos="8520"/>
      </w:tabs>
      <w:spacing w:after="0" w:line="240" w:lineRule="auto"/>
      <w:ind w:left="7200"/>
    </w:pPr>
    <w:r>
      <w:tab/>
    </w:r>
  </w:p>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1124D2" w:rsidRPr="008952DF" w14:paraId="64E80246" w14:textId="77777777" w:rsidTr="001124D2">
      <w:trPr>
        <w:trHeight w:val="711"/>
      </w:trPr>
      <w:tc>
        <w:tcPr>
          <w:tcW w:w="6669" w:type="dxa"/>
        </w:tcPr>
        <w:p w14:paraId="6BE4FBF5" w14:textId="77777777" w:rsidR="001124D2" w:rsidRDefault="001124D2" w:rsidP="001124D2"/>
      </w:tc>
      <w:tc>
        <w:tcPr>
          <w:tcW w:w="3797" w:type="dxa"/>
        </w:tcPr>
        <w:p w14:paraId="4AA2DC3E" w14:textId="77777777" w:rsidR="001124D2" w:rsidRDefault="001124D2" w:rsidP="001124D2">
          <w:r w:rsidRPr="006A193F">
            <w:rPr>
              <w:noProof/>
              <w:lang w:eastAsia="en-GB"/>
            </w:rPr>
            <w:drawing>
              <wp:inline distT="0" distB="0" distL="0" distR="0" wp14:anchorId="4722647C" wp14:editId="0D75BAF2">
                <wp:extent cx="2159995" cy="336880"/>
                <wp:effectExtent l="0" t="0" r="0" b="6350"/>
                <wp:docPr id="1" name="Picture 1"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33AC29C5" w14:textId="77777777" w:rsidR="004067A0" w:rsidRDefault="004067A0" w:rsidP="001124D2">
    <w:pPr>
      <w:tabs>
        <w:tab w:val="left" w:pos="852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02446C" w:rsidRPr="008952DF" w14:paraId="19F615F6" w14:textId="77777777" w:rsidTr="00B237C0">
      <w:trPr>
        <w:trHeight w:val="711"/>
      </w:trPr>
      <w:tc>
        <w:tcPr>
          <w:tcW w:w="6663" w:type="dxa"/>
        </w:tcPr>
        <w:p w14:paraId="1D13011E" w14:textId="77777777" w:rsidR="0002446C" w:rsidRPr="008952DF" w:rsidRDefault="0002446C" w:rsidP="0002446C"/>
      </w:tc>
      <w:tc>
        <w:tcPr>
          <w:tcW w:w="3793" w:type="dxa"/>
        </w:tcPr>
        <w:p w14:paraId="7D1E9990" w14:textId="77777777" w:rsidR="0002446C" w:rsidRPr="008952DF" w:rsidRDefault="0002446C" w:rsidP="0002446C">
          <w:pPr>
            <w:jc w:val="right"/>
          </w:pPr>
          <w:r w:rsidRPr="008952DF">
            <w:rPr>
              <w:noProof/>
              <w:lang w:eastAsia="en-GB"/>
            </w:rPr>
            <w:drawing>
              <wp:inline distT="0" distB="0" distL="0" distR="0" wp14:anchorId="78919DD8" wp14:editId="05614FB3">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10B54088"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487670"/>
    <w:multiLevelType w:val="hybridMultilevel"/>
    <w:tmpl w:val="CDA0EAF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6823EA"/>
    <w:multiLevelType w:val="hybridMultilevel"/>
    <w:tmpl w:val="9E8C06D2"/>
    <w:lvl w:ilvl="0" w:tplc="02967A24">
      <w:start w:val="1"/>
      <w:numFmt w:val="decimal"/>
      <w:lvlText w:val="%1."/>
      <w:lvlJc w:val="left"/>
      <w:pPr>
        <w:tabs>
          <w:tab w:val="num" w:pos="360"/>
        </w:tabs>
        <w:ind w:left="360" w:hanging="360"/>
      </w:pPr>
      <w:rPr>
        <w:rFonts w:ascii="Arial" w:eastAsiaTheme="minorEastAsia" w:hAnsi="Arial" w:cstheme="minorBidi"/>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FD0A42"/>
    <w:multiLevelType w:val="multilevel"/>
    <w:tmpl w:val="48A2E2C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5AC2DD4"/>
    <w:multiLevelType w:val="hybridMultilevel"/>
    <w:tmpl w:val="C6B81724"/>
    <w:lvl w:ilvl="0" w:tplc="42E47E2E">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9F7625"/>
    <w:multiLevelType w:val="singleLevel"/>
    <w:tmpl w:val="C35C23E4"/>
    <w:lvl w:ilvl="0">
      <w:start w:val="1"/>
      <w:numFmt w:val="decimal"/>
      <w:lvlText w:val="%1."/>
      <w:lvlJc w:val="left"/>
      <w:pPr>
        <w:ind w:left="720" w:hanging="360"/>
      </w:pPr>
      <w:rPr>
        <w:rFonts w:hint="default"/>
      </w:rPr>
    </w:lvl>
  </w:abstractNum>
  <w:abstractNum w:abstractNumId="8" w15:restartNumberingAfterBreak="0">
    <w:nsid w:val="24EB7DA3"/>
    <w:multiLevelType w:val="singleLevel"/>
    <w:tmpl w:val="C35C23E4"/>
    <w:lvl w:ilvl="0">
      <w:start w:val="1"/>
      <w:numFmt w:val="decimal"/>
      <w:lvlText w:val="%1."/>
      <w:lvlJc w:val="left"/>
      <w:pPr>
        <w:ind w:left="720" w:hanging="360"/>
      </w:pPr>
      <w:rPr>
        <w:rFonts w:hint="default"/>
      </w:rPr>
    </w:lvl>
  </w:abstractNum>
  <w:abstractNum w:abstractNumId="9" w15:restartNumberingAfterBreak="0">
    <w:nsid w:val="2CE62924"/>
    <w:multiLevelType w:val="multilevel"/>
    <w:tmpl w:val="F6D02C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A768CB"/>
    <w:multiLevelType w:val="hybridMultilevel"/>
    <w:tmpl w:val="4FA86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BD1869"/>
    <w:multiLevelType w:val="hybridMultilevel"/>
    <w:tmpl w:val="45426E88"/>
    <w:lvl w:ilvl="0" w:tplc="DD50CF2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5D590E"/>
    <w:multiLevelType w:val="hybridMultilevel"/>
    <w:tmpl w:val="485EBC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8B75A4"/>
    <w:multiLevelType w:val="singleLevel"/>
    <w:tmpl w:val="C35C23E4"/>
    <w:lvl w:ilvl="0">
      <w:start w:val="1"/>
      <w:numFmt w:val="decimal"/>
      <w:lvlText w:val="%1."/>
      <w:lvlJc w:val="left"/>
      <w:pPr>
        <w:ind w:left="720" w:hanging="360"/>
      </w:pPr>
      <w:rPr>
        <w:rFonts w:hint="default"/>
      </w:rPr>
    </w:lvl>
  </w:abstractNum>
  <w:abstractNum w:abstractNumId="15" w15:restartNumberingAfterBreak="0">
    <w:nsid w:val="42156562"/>
    <w:multiLevelType w:val="singleLevel"/>
    <w:tmpl w:val="0809000F"/>
    <w:lvl w:ilvl="0">
      <w:start w:val="1"/>
      <w:numFmt w:val="decimal"/>
      <w:lvlText w:val="%1."/>
      <w:lvlJc w:val="left"/>
      <w:pPr>
        <w:ind w:left="720" w:hanging="360"/>
      </w:pPr>
    </w:lvl>
  </w:abstractNum>
  <w:abstractNum w:abstractNumId="16" w15:restartNumberingAfterBreak="0">
    <w:nsid w:val="42410157"/>
    <w:multiLevelType w:val="hybridMultilevel"/>
    <w:tmpl w:val="D2E2E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8E3097"/>
    <w:multiLevelType w:val="hybridMultilevel"/>
    <w:tmpl w:val="044C2CE8"/>
    <w:lvl w:ilvl="0" w:tplc="C35C23E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7542C2E"/>
    <w:multiLevelType w:val="singleLevel"/>
    <w:tmpl w:val="C35C23E4"/>
    <w:lvl w:ilvl="0">
      <w:start w:val="1"/>
      <w:numFmt w:val="decimal"/>
      <w:lvlText w:val="%1."/>
      <w:lvlJc w:val="left"/>
      <w:pPr>
        <w:ind w:left="720" w:hanging="360"/>
      </w:pPr>
      <w:rPr>
        <w:rFonts w:hint="default"/>
      </w:rPr>
    </w:lvl>
  </w:abstractNum>
  <w:abstractNum w:abstractNumId="19" w15:restartNumberingAfterBreak="0">
    <w:nsid w:val="48AE037B"/>
    <w:multiLevelType w:val="hybridMultilevel"/>
    <w:tmpl w:val="2FECC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CE1CD2"/>
    <w:multiLevelType w:val="singleLevel"/>
    <w:tmpl w:val="C35C23E4"/>
    <w:lvl w:ilvl="0">
      <w:start w:val="1"/>
      <w:numFmt w:val="decimal"/>
      <w:lvlText w:val="%1."/>
      <w:lvlJc w:val="left"/>
      <w:pPr>
        <w:ind w:left="720" w:hanging="360"/>
      </w:pPr>
      <w:rPr>
        <w:rFonts w:hint="default"/>
      </w:rPr>
    </w:lvl>
  </w:abstractNum>
  <w:abstractNum w:abstractNumId="21" w15:restartNumberingAfterBreak="0">
    <w:nsid w:val="4E320B1B"/>
    <w:multiLevelType w:val="hybridMultilevel"/>
    <w:tmpl w:val="F9E43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D1201E"/>
    <w:multiLevelType w:val="hybridMultilevel"/>
    <w:tmpl w:val="BFE07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915EE2"/>
    <w:multiLevelType w:val="hybridMultilevel"/>
    <w:tmpl w:val="E0D27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553DE1"/>
    <w:multiLevelType w:val="singleLevel"/>
    <w:tmpl w:val="0809000F"/>
    <w:lvl w:ilvl="0">
      <w:start w:val="1"/>
      <w:numFmt w:val="decimal"/>
      <w:lvlText w:val="%1."/>
      <w:lvlJc w:val="left"/>
      <w:pPr>
        <w:ind w:left="720" w:hanging="360"/>
      </w:pPr>
    </w:lvl>
  </w:abstractNum>
  <w:abstractNum w:abstractNumId="27" w15:restartNumberingAfterBreak="0">
    <w:nsid w:val="69470B6F"/>
    <w:multiLevelType w:val="hybridMultilevel"/>
    <w:tmpl w:val="EC90D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4F56D9"/>
    <w:multiLevelType w:val="hybridMultilevel"/>
    <w:tmpl w:val="F9CA8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4D388D"/>
    <w:multiLevelType w:val="singleLevel"/>
    <w:tmpl w:val="C35C23E4"/>
    <w:lvl w:ilvl="0">
      <w:start w:val="1"/>
      <w:numFmt w:val="decimal"/>
      <w:lvlText w:val="%1."/>
      <w:lvlJc w:val="left"/>
      <w:pPr>
        <w:ind w:left="720" w:hanging="360"/>
      </w:pPr>
      <w:rPr>
        <w:rFonts w:hint="default"/>
      </w:rPr>
    </w:lvl>
  </w:abstractNum>
  <w:abstractNum w:abstractNumId="30"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70255F2"/>
    <w:multiLevelType w:val="singleLevel"/>
    <w:tmpl w:val="C35C23E4"/>
    <w:lvl w:ilvl="0">
      <w:start w:val="1"/>
      <w:numFmt w:val="decimal"/>
      <w:lvlText w:val="%1."/>
      <w:lvlJc w:val="left"/>
      <w:pPr>
        <w:ind w:left="720" w:hanging="360"/>
      </w:pPr>
      <w:rPr>
        <w:rFonts w:hint="default"/>
      </w:rPr>
    </w:lvl>
  </w:abstractNum>
  <w:abstractNum w:abstractNumId="32" w15:restartNumberingAfterBreak="0">
    <w:nsid w:val="784134E0"/>
    <w:multiLevelType w:val="singleLevel"/>
    <w:tmpl w:val="C35C23E4"/>
    <w:lvl w:ilvl="0">
      <w:start w:val="1"/>
      <w:numFmt w:val="decimal"/>
      <w:lvlText w:val="%1."/>
      <w:lvlJc w:val="left"/>
      <w:pPr>
        <w:ind w:left="720" w:hanging="360"/>
      </w:pPr>
      <w:rPr>
        <w:rFonts w:hint="default"/>
      </w:rPr>
    </w:lvl>
  </w:abstractNum>
  <w:abstractNum w:abstractNumId="33" w15:restartNumberingAfterBreak="0">
    <w:nsid w:val="791F5CC5"/>
    <w:multiLevelType w:val="hybridMultilevel"/>
    <w:tmpl w:val="95CEA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542F59"/>
    <w:multiLevelType w:val="hybridMultilevel"/>
    <w:tmpl w:val="41302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3562147">
    <w:abstractNumId w:val="25"/>
  </w:num>
  <w:num w:numId="2" w16cid:durableId="615252770">
    <w:abstractNumId w:val="1"/>
  </w:num>
  <w:num w:numId="3" w16cid:durableId="768892734">
    <w:abstractNumId w:val="30"/>
  </w:num>
  <w:num w:numId="4" w16cid:durableId="878280035">
    <w:abstractNumId w:val="13"/>
  </w:num>
  <w:num w:numId="5" w16cid:durableId="1943032194">
    <w:abstractNumId w:val="24"/>
  </w:num>
  <w:num w:numId="6" w16cid:durableId="960455082">
    <w:abstractNumId w:val="6"/>
  </w:num>
  <w:num w:numId="7" w16cid:durableId="420177793">
    <w:abstractNumId w:val="0"/>
  </w:num>
  <w:num w:numId="8" w16cid:durableId="639573927">
    <w:abstractNumId w:val="5"/>
  </w:num>
  <w:num w:numId="9" w16cid:durableId="1515732269">
    <w:abstractNumId w:val="15"/>
  </w:num>
  <w:num w:numId="10" w16cid:durableId="219170766">
    <w:abstractNumId w:val="20"/>
  </w:num>
  <w:num w:numId="11" w16cid:durableId="40324259">
    <w:abstractNumId w:val="31"/>
  </w:num>
  <w:num w:numId="12" w16cid:durableId="1755129141">
    <w:abstractNumId w:val="32"/>
  </w:num>
  <w:num w:numId="13" w16cid:durableId="2088916881">
    <w:abstractNumId w:val="14"/>
  </w:num>
  <w:num w:numId="14" w16cid:durableId="2004431896">
    <w:abstractNumId w:val="7"/>
  </w:num>
  <w:num w:numId="15" w16cid:durableId="626669917">
    <w:abstractNumId w:val="8"/>
  </w:num>
  <w:num w:numId="16" w16cid:durableId="1688870240">
    <w:abstractNumId w:val="18"/>
  </w:num>
  <w:num w:numId="17" w16cid:durableId="687293235">
    <w:abstractNumId w:val="29"/>
  </w:num>
  <w:num w:numId="18" w16cid:durableId="1036470373">
    <w:abstractNumId w:val="2"/>
  </w:num>
  <w:num w:numId="19" w16cid:durableId="1195848465">
    <w:abstractNumId w:val="17"/>
  </w:num>
  <w:num w:numId="20" w16cid:durableId="2097899123">
    <w:abstractNumId w:val="33"/>
  </w:num>
  <w:num w:numId="21" w16cid:durableId="1722552783">
    <w:abstractNumId w:val="11"/>
  </w:num>
  <w:num w:numId="22" w16cid:durableId="850410501">
    <w:abstractNumId w:val="4"/>
  </w:num>
  <w:num w:numId="23" w16cid:durableId="300307048">
    <w:abstractNumId w:val="9"/>
  </w:num>
  <w:num w:numId="24" w16cid:durableId="202446481">
    <w:abstractNumId w:val="21"/>
  </w:num>
  <w:num w:numId="25" w16cid:durableId="486938792">
    <w:abstractNumId w:val="26"/>
  </w:num>
  <w:num w:numId="26" w16cid:durableId="1008680233">
    <w:abstractNumId w:val="19"/>
  </w:num>
  <w:num w:numId="27" w16cid:durableId="1416853231">
    <w:abstractNumId w:val="27"/>
  </w:num>
  <w:num w:numId="28" w16cid:durableId="1404134122">
    <w:abstractNumId w:val="28"/>
  </w:num>
  <w:num w:numId="29" w16cid:durableId="959645307">
    <w:abstractNumId w:val="3"/>
  </w:num>
  <w:num w:numId="30" w16cid:durableId="1311979155">
    <w:abstractNumId w:val="23"/>
  </w:num>
  <w:num w:numId="31" w16cid:durableId="1571114476">
    <w:abstractNumId w:val="10"/>
  </w:num>
  <w:num w:numId="32" w16cid:durableId="969674945">
    <w:abstractNumId w:val="22"/>
  </w:num>
  <w:num w:numId="33" w16cid:durableId="2143114671">
    <w:abstractNumId w:val="16"/>
  </w:num>
  <w:num w:numId="34" w16cid:durableId="1459185201">
    <w:abstractNumId w:val="12"/>
  </w:num>
  <w:num w:numId="35" w16cid:durableId="205307300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4D2"/>
    <w:rsid w:val="000028D2"/>
    <w:rsid w:val="00003226"/>
    <w:rsid w:val="0002446C"/>
    <w:rsid w:val="00027B56"/>
    <w:rsid w:val="00037577"/>
    <w:rsid w:val="00047FD6"/>
    <w:rsid w:val="00090D78"/>
    <w:rsid w:val="00096A62"/>
    <w:rsid w:val="000B5A57"/>
    <w:rsid w:val="000B651B"/>
    <w:rsid w:val="000D73C7"/>
    <w:rsid w:val="000E1CC4"/>
    <w:rsid w:val="00100DED"/>
    <w:rsid w:val="00102BC9"/>
    <w:rsid w:val="001124D2"/>
    <w:rsid w:val="001244D7"/>
    <w:rsid w:val="001A087E"/>
    <w:rsid w:val="001A0A94"/>
    <w:rsid w:val="001B478C"/>
    <w:rsid w:val="001B74EE"/>
    <w:rsid w:val="001F40F3"/>
    <w:rsid w:val="001F67B8"/>
    <w:rsid w:val="0023024D"/>
    <w:rsid w:val="002A1035"/>
    <w:rsid w:val="003068DA"/>
    <w:rsid w:val="00324433"/>
    <w:rsid w:val="003320ED"/>
    <w:rsid w:val="00382AFB"/>
    <w:rsid w:val="00385BEB"/>
    <w:rsid w:val="003E5346"/>
    <w:rsid w:val="003F3E2E"/>
    <w:rsid w:val="004067A0"/>
    <w:rsid w:val="00413EE0"/>
    <w:rsid w:val="004443C5"/>
    <w:rsid w:val="004905FF"/>
    <w:rsid w:val="00492E76"/>
    <w:rsid w:val="004A2198"/>
    <w:rsid w:val="004C175B"/>
    <w:rsid w:val="004D546B"/>
    <w:rsid w:val="004E67DE"/>
    <w:rsid w:val="0050402B"/>
    <w:rsid w:val="00506343"/>
    <w:rsid w:val="00535E8E"/>
    <w:rsid w:val="005565DD"/>
    <w:rsid w:val="005657EB"/>
    <w:rsid w:val="00571D8E"/>
    <w:rsid w:val="005747DE"/>
    <w:rsid w:val="00583AB5"/>
    <w:rsid w:val="005C326F"/>
    <w:rsid w:val="005C50DC"/>
    <w:rsid w:val="005C7D57"/>
    <w:rsid w:val="00604B5C"/>
    <w:rsid w:val="0065240B"/>
    <w:rsid w:val="00680079"/>
    <w:rsid w:val="006C5C06"/>
    <w:rsid w:val="006D33DA"/>
    <w:rsid w:val="006D3B3D"/>
    <w:rsid w:val="006F391B"/>
    <w:rsid w:val="00716BAE"/>
    <w:rsid w:val="00720CCC"/>
    <w:rsid w:val="00726EA3"/>
    <w:rsid w:val="007455B3"/>
    <w:rsid w:val="007669BE"/>
    <w:rsid w:val="0078553A"/>
    <w:rsid w:val="00792503"/>
    <w:rsid w:val="007B6448"/>
    <w:rsid w:val="007C339D"/>
    <w:rsid w:val="00836ECE"/>
    <w:rsid w:val="008571FF"/>
    <w:rsid w:val="008719AA"/>
    <w:rsid w:val="008952DF"/>
    <w:rsid w:val="00907E28"/>
    <w:rsid w:val="0092610B"/>
    <w:rsid w:val="009426DA"/>
    <w:rsid w:val="0096202B"/>
    <w:rsid w:val="009A5773"/>
    <w:rsid w:val="009B41EF"/>
    <w:rsid w:val="009E1E49"/>
    <w:rsid w:val="00A011A1"/>
    <w:rsid w:val="00A41BAB"/>
    <w:rsid w:val="00A4448E"/>
    <w:rsid w:val="00A501F2"/>
    <w:rsid w:val="00A64C11"/>
    <w:rsid w:val="00A64DF3"/>
    <w:rsid w:val="00A94D35"/>
    <w:rsid w:val="00AA129C"/>
    <w:rsid w:val="00AB3A87"/>
    <w:rsid w:val="00AC6621"/>
    <w:rsid w:val="00AC6DE8"/>
    <w:rsid w:val="00AE25FA"/>
    <w:rsid w:val="00AE4F4E"/>
    <w:rsid w:val="00B138DD"/>
    <w:rsid w:val="00B1498E"/>
    <w:rsid w:val="00B237C0"/>
    <w:rsid w:val="00B3318F"/>
    <w:rsid w:val="00B3592C"/>
    <w:rsid w:val="00B377FC"/>
    <w:rsid w:val="00B41A0F"/>
    <w:rsid w:val="00B563AB"/>
    <w:rsid w:val="00B60147"/>
    <w:rsid w:val="00B84E90"/>
    <w:rsid w:val="00BA13A2"/>
    <w:rsid w:val="00BA16DF"/>
    <w:rsid w:val="00BB3AA7"/>
    <w:rsid w:val="00BC4228"/>
    <w:rsid w:val="00BD4ADC"/>
    <w:rsid w:val="00C00AB0"/>
    <w:rsid w:val="00C520E4"/>
    <w:rsid w:val="00C64289"/>
    <w:rsid w:val="00CC350A"/>
    <w:rsid w:val="00CE7A35"/>
    <w:rsid w:val="00CF0761"/>
    <w:rsid w:val="00D015C3"/>
    <w:rsid w:val="00D04C05"/>
    <w:rsid w:val="00D0709D"/>
    <w:rsid w:val="00D15880"/>
    <w:rsid w:val="00D269E1"/>
    <w:rsid w:val="00D4655D"/>
    <w:rsid w:val="00D46CED"/>
    <w:rsid w:val="00D676A5"/>
    <w:rsid w:val="00D76F2B"/>
    <w:rsid w:val="00D9769A"/>
    <w:rsid w:val="00E06744"/>
    <w:rsid w:val="00E078E6"/>
    <w:rsid w:val="00E165F1"/>
    <w:rsid w:val="00E2177A"/>
    <w:rsid w:val="00E67521"/>
    <w:rsid w:val="00EB6BD0"/>
    <w:rsid w:val="00EC2956"/>
    <w:rsid w:val="00EC5512"/>
    <w:rsid w:val="00EC6896"/>
    <w:rsid w:val="00F213B8"/>
    <w:rsid w:val="00F21FF2"/>
    <w:rsid w:val="00F5190E"/>
    <w:rsid w:val="00F54E27"/>
    <w:rsid w:val="00F6246A"/>
    <w:rsid w:val="00F66B74"/>
    <w:rsid w:val="00F86196"/>
    <w:rsid w:val="00F87B8D"/>
    <w:rsid w:val="00F92C82"/>
    <w:rsid w:val="00FF64EC"/>
    <w:rsid w:val="00FF6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562B71C7"/>
  <w15:chartTrackingRefBased/>
  <w15:docId w15:val="{0636D897-F772-4708-ADF7-8EFC15B9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36ECE"/>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5"/>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CommentReference">
    <w:name w:val="annotation reference"/>
    <w:basedOn w:val="DefaultParagraphFont"/>
    <w:uiPriority w:val="99"/>
    <w:semiHidden/>
    <w:unhideWhenUsed/>
    <w:locked/>
    <w:rsid w:val="001124D2"/>
    <w:rPr>
      <w:sz w:val="16"/>
      <w:szCs w:val="16"/>
    </w:rPr>
  </w:style>
  <w:style w:type="paragraph" w:styleId="CommentText">
    <w:name w:val="annotation text"/>
    <w:basedOn w:val="Normal"/>
    <w:link w:val="CommentTextChar"/>
    <w:uiPriority w:val="99"/>
    <w:semiHidden/>
    <w:unhideWhenUsed/>
    <w:locked/>
    <w:rsid w:val="001124D2"/>
    <w:pPr>
      <w:spacing w:line="240" w:lineRule="auto"/>
    </w:pPr>
    <w:rPr>
      <w:sz w:val="20"/>
      <w:szCs w:val="20"/>
    </w:rPr>
  </w:style>
  <w:style w:type="character" w:customStyle="1" w:styleId="CommentTextChar">
    <w:name w:val="Comment Text Char"/>
    <w:basedOn w:val="DefaultParagraphFont"/>
    <w:link w:val="CommentText"/>
    <w:uiPriority w:val="99"/>
    <w:semiHidden/>
    <w:rsid w:val="001124D2"/>
    <w:rPr>
      <w:sz w:val="20"/>
      <w:szCs w:val="20"/>
    </w:rPr>
  </w:style>
  <w:style w:type="paragraph" w:styleId="CommentSubject">
    <w:name w:val="annotation subject"/>
    <w:basedOn w:val="CommentText"/>
    <w:next w:val="CommentText"/>
    <w:link w:val="CommentSubjectChar"/>
    <w:uiPriority w:val="99"/>
    <w:semiHidden/>
    <w:unhideWhenUsed/>
    <w:locked/>
    <w:rsid w:val="001124D2"/>
    <w:rPr>
      <w:b/>
      <w:bCs/>
    </w:rPr>
  </w:style>
  <w:style w:type="character" w:customStyle="1" w:styleId="CommentSubjectChar">
    <w:name w:val="Comment Subject Char"/>
    <w:basedOn w:val="CommentTextChar"/>
    <w:link w:val="CommentSubject"/>
    <w:uiPriority w:val="99"/>
    <w:semiHidden/>
    <w:rsid w:val="001124D2"/>
    <w:rPr>
      <w:b/>
      <w:bCs/>
      <w:sz w:val="20"/>
      <w:szCs w:val="20"/>
    </w:rPr>
  </w:style>
  <w:style w:type="paragraph" w:styleId="BalloonText">
    <w:name w:val="Balloon Text"/>
    <w:basedOn w:val="Normal"/>
    <w:link w:val="BalloonTextChar"/>
    <w:uiPriority w:val="99"/>
    <w:semiHidden/>
    <w:unhideWhenUsed/>
    <w:locked/>
    <w:rsid w:val="00112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4D2"/>
    <w:rPr>
      <w:rFonts w:ascii="Segoe UI" w:hAnsi="Segoe UI" w:cs="Segoe UI"/>
      <w:sz w:val="18"/>
      <w:szCs w:val="18"/>
    </w:rPr>
  </w:style>
  <w:style w:type="character" w:styleId="PlaceholderText">
    <w:name w:val="Placeholder Text"/>
    <w:basedOn w:val="DefaultParagraphFont"/>
    <w:uiPriority w:val="99"/>
    <w:semiHidden/>
    <w:locked/>
    <w:rsid w:val="001124D2"/>
    <w:rPr>
      <w:color w:val="808080"/>
    </w:rPr>
  </w:style>
  <w:style w:type="character" w:styleId="UnresolvedMention">
    <w:name w:val="Unresolved Mention"/>
    <w:basedOn w:val="DefaultParagraphFont"/>
    <w:uiPriority w:val="99"/>
    <w:semiHidden/>
    <w:unhideWhenUsed/>
    <w:rsid w:val="000E1CC4"/>
    <w:rPr>
      <w:color w:val="605E5C"/>
      <w:shd w:val="clear" w:color="auto" w:fill="E1DFDD"/>
    </w:rPr>
  </w:style>
  <w:style w:type="paragraph" w:styleId="Revision">
    <w:name w:val="Revision"/>
    <w:hidden/>
    <w:uiPriority w:val="99"/>
    <w:semiHidden/>
    <w:rsid w:val="00571D8E"/>
    <w:pPr>
      <w:spacing w:after="0" w:line="240" w:lineRule="auto"/>
    </w:pPr>
    <w:rPr>
      <w:sz w:val="24"/>
    </w:rPr>
  </w:style>
  <w:style w:type="character" w:styleId="Emphasis">
    <w:name w:val="Emphasis"/>
    <w:basedOn w:val="DefaultParagraphFont"/>
    <w:uiPriority w:val="20"/>
    <w:qFormat/>
    <w:locked/>
    <w:rsid w:val="00027B56"/>
    <w:rPr>
      <w:i/>
      <w:iCs/>
    </w:rPr>
  </w:style>
  <w:style w:type="paragraph" w:styleId="BodyText2">
    <w:name w:val="Body Text 2"/>
    <w:basedOn w:val="Normal"/>
    <w:link w:val="BodyText2Char"/>
    <w:locked/>
    <w:rsid w:val="00A41BAB"/>
    <w:pPr>
      <w:spacing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A41BA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view-driving-lice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eh175\Downloads\tc_header_b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2A34F8F3D04D9D8FCD7425187AF96F"/>
        <w:category>
          <w:name w:val="General"/>
          <w:gallery w:val="placeholder"/>
        </w:category>
        <w:types>
          <w:type w:val="bbPlcHdr"/>
        </w:types>
        <w:behaviors>
          <w:behavior w:val="content"/>
        </w:behaviors>
        <w:guid w:val="{CE5EBC81-A88A-4317-B451-BA7FACD0F178}"/>
      </w:docPartPr>
      <w:docPartBody>
        <w:p w:rsidR="00783FEB" w:rsidRDefault="00696DB9" w:rsidP="00696DB9">
          <w:pPr>
            <w:pStyle w:val="732A34F8F3D04D9D8FCD7425187AF96F"/>
          </w:pPr>
          <w:r>
            <w:t>Insert list of contacts here</w:t>
          </w:r>
        </w:p>
      </w:docPartBody>
    </w:docPart>
    <w:docPart>
      <w:docPartPr>
        <w:name w:val="49B69F52407347FE9F029E9F1248AB12"/>
        <w:category>
          <w:name w:val="General"/>
          <w:gallery w:val="placeholder"/>
        </w:category>
        <w:types>
          <w:type w:val="bbPlcHdr"/>
        </w:types>
        <w:behaviors>
          <w:behavior w:val="content"/>
        </w:behaviors>
        <w:guid w:val="{CCE7E344-F227-4E4B-AC2B-3A87A9253170}"/>
      </w:docPartPr>
      <w:docPartBody>
        <w:p w:rsidR="00783FEB" w:rsidRDefault="00696DB9" w:rsidP="00696DB9">
          <w:pPr>
            <w:pStyle w:val="49B69F52407347FE9F029E9F1248AB12"/>
          </w:pPr>
          <w:r>
            <w:t>Insert list of contacts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DB9"/>
    <w:rsid w:val="002A3587"/>
    <w:rsid w:val="003B17BC"/>
    <w:rsid w:val="0040434B"/>
    <w:rsid w:val="004A5D8B"/>
    <w:rsid w:val="00696DB9"/>
    <w:rsid w:val="006C3261"/>
    <w:rsid w:val="00783FEB"/>
    <w:rsid w:val="008F4CE8"/>
    <w:rsid w:val="00A30A4A"/>
    <w:rsid w:val="00AE5809"/>
    <w:rsid w:val="00ED766D"/>
    <w:rsid w:val="00EE2BBF"/>
    <w:rsid w:val="00FC0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A4A"/>
    <w:rPr>
      <w:color w:val="808080"/>
    </w:rPr>
  </w:style>
  <w:style w:type="paragraph" w:customStyle="1" w:styleId="732A34F8F3D04D9D8FCD7425187AF96F">
    <w:name w:val="732A34F8F3D04D9D8FCD7425187AF96F"/>
    <w:rsid w:val="00696DB9"/>
  </w:style>
  <w:style w:type="paragraph" w:customStyle="1" w:styleId="49B69F52407347FE9F029E9F1248AB12">
    <w:name w:val="49B69F52407347FE9F029E9F1248AB12"/>
    <w:rsid w:val="00696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d0b929-190d-4656-84db-e4265a3169c4">
      <Terms xmlns="http://schemas.microsoft.com/office/infopath/2007/PartnerControls"/>
    </lcf76f155ced4ddcb4097134ff3c332f>
    <TaxCatchAll xmlns="ba7cacf8-9a0e-402e-a039-d7727573f59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1791A0C6443843BC9D194084611143" ma:contentTypeVersion="14" ma:contentTypeDescription="Create a new document." ma:contentTypeScope="" ma:versionID="88a948870f6e912129b8086081d01156">
  <xsd:schema xmlns:xsd="http://www.w3.org/2001/XMLSchema" xmlns:xs="http://www.w3.org/2001/XMLSchema" xmlns:p="http://schemas.microsoft.com/office/2006/metadata/properties" xmlns:ns2="aad0b929-190d-4656-84db-e4265a3169c4" xmlns:ns3="ba7cacf8-9a0e-402e-a039-d7727573f59c" targetNamespace="http://schemas.microsoft.com/office/2006/metadata/properties" ma:root="true" ma:fieldsID="9448c236b503846e6f7c350afc8be75c" ns2:_="" ns3:_="">
    <xsd:import namespace="aad0b929-190d-4656-84db-e4265a3169c4"/>
    <xsd:import namespace="ba7cacf8-9a0e-402e-a039-d7727573f5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0b929-190d-4656-84db-e4265a316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7cacf8-9a0e-402e-a039-d7727573f59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2e3c5-349a-4e37-a46b-a62d1208224d}" ma:internalName="TaxCatchAll" ma:showField="CatchAllData" ma:web="ba7cacf8-9a0e-402e-a039-d7727573f59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464505-4F85-4AFB-B5F3-96C4DB85B674}">
  <ds:schemaRefs>
    <ds:schemaRef ds:uri="http://schemas.microsoft.com/office/2006/metadata/properties"/>
    <ds:schemaRef ds:uri="http://schemas.microsoft.com/office/infopath/2007/PartnerControls"/>
    <ds:schemaRef ds:uri="aad0b929-190d-4656-84db-e4265a3169c4"/>
    <ds:schemaRef ds:uri="ba7cacf8-9a0e-402e-a039-d7727573f59c"/>
  </ds:schemaRefs>
</ds:datastoreItem>
</file>

<file path=customXml/itemProps2.xml><?xml version="1.0" encoding="utf-8"?>
<ds:datastoreItem xmlns:ds="http://schemas.openxmlformats.org/officeDocument/2006/customXml" ds:itemID="{7416F5BB-D00C-4EAA-8EB9-C73E1FCAF9AE}">
  <ds:schemaRefs>
    <ds:schemaRef ds:uri="http://schemas.openxmlformats.org/officeDocument/2006/bibliography"/>
  </ds:schemaRefs>
</ds:datastoreItem>
</file>

<file path=customXml/itemProps3.xml><?xml version="1.0" encoding="utf-8"?>
<ds:datastoreItem xmlns:ds="http://schemas.openxmlformats.org/officeDocument/2006/customXml" ds:itemID="{823218FC-4064-4ADD-A2F5-537BA9E074C3}">
  <ds:schemaRefs>
    <ds:schemaRef ds:uri="http://schemas.microsoft.com/sharepoint/v3/contenttype/forms"/>
  </ds:schemaRefs>
</ds:datastoreItem>
</file>

<file path=customXml/itemProps4.xml><?xml version="1.0" encoding="utf-8"?>
<ds:datastoreItem xmlns:ds="http://schemas.openxmlformats.org/officeDocument/2006/customXml" ds:itemID="{65C1A09B-0F82-4323-B68F-912FAFDBF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0b929-190d-4656-84db-e4265a3169c4"/>
    <ds:schemaRef ds:uri="ba7cacf8-9a0e-402e-a039-d7727573f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tc_header_bw</Template>
  <TotalTime>0</TotalTime>
  <Pages>7</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Amber</dc:creator>
  <cp:keywords/>
  <dc:description/>
  <cp:lastModifiedBy>Parsons, David</cp:lastModifiedBy>
  <cp:revision>2</cp:revision>
  <dcterms:created xsi:type="dcterms:W3CDTF">2022-12-20T17:12:00Z</dcterms:created>
  <dcterms:modified xsi:type="dcterms:W3CDTF">2022-12-20T17:12:00Z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0x010100F91791A0C6443843BC9D194084611143</vt:lpwstr>
  </property>
  <property fmtid="{D5CDD505-2E9C-101B-9397-08002B2CF9AE}" pid="3" name="Order">
    <vt:r8>3600</vt:r8>
  </property>
  <property fmtid="{D5CDD505-2E9C-101B-9397-08002B2CF9AE}" pid="4" name="MediaServiceImageTags">
    <vt:lpwstr/>
  </property>
</Properties>
</file>