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74E7E" w14:textId="1C43F779" w:rsidR="001124D2" w:rsidRDefault="00A64DF3" w:rsidP="00A64DF3">
      <w:pPr>
        <w:pStyle w:val="Heading1"/>
      </w:pPr>
      <w:r>
        <w:t xml:space="preserve">Job Description and Person Specification </w:t>
      </w:r>
    </w:p>
    <w:tbl>
      <w:tblPr>
        <w:tblStyle w:val="TableGridLight"/>
        <w:tblW w:w="10485" w:type="dxa"/>
        <w:tblLayout w:type="fixed"/>
        <w:tblLook w:val="0000" w:firstRow="0" w:lastRow="0" w:firstColumn="0" w:lastColumn="0" w:noHBand="0" w:noVBand="0"/>
      </w:tblPr>
      <w:tblGrid>
        <w:gridCol w:w="4390"/>
        <w:gridCol w:w="6095"/>
      </w:tblGrid>
      <w:tr w:rsidR="001124D2" w:rsidRPr="00261377" w14:paraId="2D14D398" w14:textId="77777777" w:rsidTr="6D2F1DD9">
        <w:tc>
          <w:tcPr>
            <w:tcW w:w="4390" w:type="dxa"/>
          </w:tcPr>
          <w:p w14:paraId="640AE780" w14:textId="77777777" w:rsidR="001124D2" w:rsidRPr="001124D2" w:rsidRDefault="001124D2" w:rsidP="001124D2">
            <w:r>
              <w:t>Job title</w:t>
            </w:r>
            <w:r w:rsidRPr="001124D2">
              <w:tab/>
            </w:r>
          </w:p>
        </w:tc>
        <w:tc>
          <w:tcPr>
            <w:tcW w:w="6095" w:type="dxa"/>
          </w:tcPr>
          <w:p w14:paraId="11600E64" w14:textId="308F7CFA" w:rsidR="001124D2" w:rsidRPr="001124D2" w:rsidRDefault="000E1F6C" w:rsidP="001124D2">
            <w:r>
              <w:t xml:space="preserve">Energy </w:t>
            </w:r>
            <w:r w:rsidRPr="008260ED">
              <w:t>Officer</w:t>
            </w:r>
            <w:r>
              <w:t xml:space="preserve"> </w:t>
            </w:r>
          </w:p>
        </w:tc>
      </w:tr>
      <w:tr w:rsidR="001124D2" w:rsidRPr="00261377" w14:paraId="01C1ADF0" w14:textId="77777777" w:rsidTr="6D2F1DD9">
        <w:tc>
          <w:tcPr>
            <w:tcW w:w="4390" w:type="dxa"/>
          </w:tcPr>
          <w:p w14:paraId="130629B7" w14:textId="5CD67A6E" w:rsidR="001124D2" w:rsidRPr="001124D2" w:rsidRDefault="001124D2" w:rsidP="001124D2">
            <w:r>
              <w:t>Strategic team</w:t>
            </w:r>
            <w:r w:rsidR="00AA129C">
              <w:t xml:space="preserve">/Directorate </w:t>
            </w:r>
          </w:p>
        </w:tc>
        <w:tc>
          <w:tcPr>
            <w:tcW w:w="6095" w:type="dxa"/>
          </w:tcPr>
          <w:p w14:paraId="6E7B0D7F" w14:textId="5A448499" w:rsidR="001124D2" w:rsidRPr="001124D2" w:rsidRDefault="000B0F7B" w:rsidP="001124D2">
            <w:r>
              <w:t xml:space="preserve">Place </w:t>
            </w:r>
          </w:p>
        </w:tc>
      </w:tr>
      <w:tr w:rsidR="001124D2" w:rsidRPr="00261377" w14:paraId="5681ECDC" w14:textId="77777777" w:rsidTr="6D2F1DD9">
        <w:tc>
          <w:tcPr>
            <w:tcW w:w="4390" w:type="dxa"/>
          </w:tcPr>
          <w:p w14:paraId="7E3A79C5" w14:textId="77777777" w:rsidR="001124D2" w:rsidRPr="001124D2" w:rsidRDefault="001124D2" w:rsidP="001124D2">
            <w:r>
              <w:t xml:space="preserve">Service </w:t>
            </w:r>
          </w:p>
        </w:tc>
        <w:tc>
          <w:tcPr>
            <w:tcW w:w="6095" w:type="dxa"/>
          </w:tcPr>
          <w:p w14:paraId="245E7381" w14:textId="53EFA75B" w:rsidR="001124D2" w:rsidRPr="001124D2" w:rsidRDefault="000B0F7B" w:rsidP="001124D2">
            <w:r>
              <w:t>Strategy and Project Management</w:t>
            </w:r>
            <w:r w:rsidR="002E1647">
              <w:t xml:space="preserve"> (Planning, Transport and Environment)</w:t>
            </w:r>
          </w:p>
        </w:tc>
      </w:tr>
      <w:tr w:rsidR="001124D2" w:rsidRPr="00261377" w14:paraId="7CDAB030" w14:textId="77777777" w:rsidTr="6D2F1DD9">
        <w:tc>
          <w:tcPr>
            <w:tcW w:w="4390" w:type="dxa"/>
          </w:tcPr>
          <w:p w14:paraId="51689B52" w14:textId="77777777" w:rsidR="001124D2" w:rsidRPr="001124D2" w:rsidRDefault="001124D2" w:rsidP="001124D2">
            <w:r>
              <w:t>Business unit</w:t>
            </w:r>
          </w:p>
        </w:tc>
        <w:tc>
          <w:tcPr>
            <w:tcW w:w="6095" w:type="dxa"/>
          </w:tcPr>
          <w:p w14:paraId="351B8C1B" w14:textId="0C47593C" w:rsidR="001124D2" w:rsidRPr="001124D2" w:rsidRDefault="002E1647" w:rsidP="001124D2">
            <w:r>
              <w:t xml:space="preserve">Spatial Planning </w:t>
            </w:r>
          </w:p>
        </w:tc>
      </w:tr>
      <w:tr w:rsidR="001124D2" w:rsidRPr="00261377" w14:paraId="111C948C" w14:textId="77777777" w:rsidTr="6D2F1DD9">
        <w:tc>
          <w:tcPr>
            <w:tcW w:w="4390" w:type="dxa"/>
          </w:tcPr>
          <w:p w14:paraId="6CA60D1B" w14:textId="77777777" w:rsidR="001124D2" w:rsidRPr="001124D2" w:rsidRDefault="001124D2" w:rsidP="001124D2">
            <w:r>
              <w:t>Responsible to</w:t>
            </w:r>
            <w:r w:rsidRPr="001124D2">
              <w:t xml:space="preserve"> (day to day issues)</w:t>
            </w:r>
          </w:p>
        </w:tc>
        <w:tc>
          <w:tcPr>
            <w:tcW w:w="6095" w:type="dxa"/>
          </w:tcPr>
          <w:p w14:paraId="3951C5C3" w14:textId="6C1C169C" w:rsidR="001124D2" w:rsidRPr="001124D2" w:rsidRDefault="00585F83" w:rsidP="001124D2">
            <w:r>
              <w:t>Service Manager Strategy and Project Management</w:t>
            </w:r>
          </w:p>
        </w:tc>
      </w:tr>
      <w:tr w:rsidR="001124D2" w:rsidRPr="00261377" w14:paraId="01CF150B" w14:textId="77777777" w:rsidTr="6D2F1DD9">
        <w:tc>
          <w:tcPr>
            <w:tcW w:w="4390" w:type="dxa"/>
          </w:tcPr>
          <w:p w14:paraId="107B7603" w14:textId="77777777" w:rsidR="001124D2" w:rsidRPr="001124D2" w:rsidRDefault="001124D2" w:rsidP="001124D2">
            <w:r>
              <w:t>Accountable to</w:t>
            </w:r>
            <w:r w:rsidRPr="001124D2">
              <w:t xml:space="preserve"> (line manager) </w:t>
            </w:r>
          </w:p>
        </w:tc>
        <w:tc>
          <w:tcPr>
            <w:tcW w:w="6095" w:type="dxa"/>
          </w:tcPr>
          <w:p w14:paraId="6B6AF893" w14:textId="718FBFEE" w:rsidR="001124D2" w:rsidRPr="001124D2" w:rsidRDefault="00585F83" w:rsidP="001124D2">
            <w:r>
              <w:t>Service Manager Strategy and Project Management</w:t>
            </w:r>
          </w:p>
        </w:tc>
      </w:tr>
      <w:tr w:rsidR="001124D2" w:rsidRPr="00261377" w14:paraId="0C2FAFD2" w14:textId="77777777" w:rsidTr="6D2F1DD9">
        <w:trPr>
          <w:trHeight w:val="445"/>
        </w:trPr>
        <w:tc>
          <w:tcPr>
            <w:tcW w:w="4390" w:type="dxa"/>
          </w:tcPr>
          <w:p w14:paraId="0067015F" w14:textId="77777777" w:rsidR="001124D2" w:rsidRPr="00851976" w:rsidRDefault="001124D2" w:rsidP="001124D2">
            <w:r w:rsidRPr="00851976">
              <w:t>Salary grade (spinal column points only)</w:t>
            </w:r>
          </w:p>
        </w:tc>
        <w:tc>
          <w:tcPr>
            <w:tcW w:w="6095" w:type="dxa"/>
          </w:tcPr>
          <w:p w14:paraId="0AAC39BD" w14:textId="3AFFDFB9" w:rsidR="001124D2" w:rsidRPr="00851976" w:rsidRDefault="00851976" w:rsidP="001124D2">
            <w:r w:rsidRPr="00851976">
              <w:t>Grade I</w:t>
            </w:r>
          </w:p>
        </w:tc>
      </w:tr>
      <w:tr w:rsidR="001124D2" w:rsidRPr="00261377" w14:paraId="546A2F99" w14:textId="77777777" w:rsidTr="6D2F1DD9">
        <w:trPr>
          <w:trHeight w:val="445"/>
        </w:trPr>
        <w:tc>
          <w:tcPr>
            <w:tcW w:w="4390" w:type="dxa"/>
          </w:tcPr>
          <w:p w14:paraId="1C78BC4E" w14:textId="77777777" w:rsidR="001124D2" w:rsidRPr="00851976" w:rsidRDefault="001124D2" w:rsidP="001124D2">
            <w:r w:rsidRPr="00851976">
              <w:t>JE ref</w:t>
            </w:r>
          </w:p>
        </w:tc>
        <w:tc>
          <w:tcPr>
            <w:tcW w:w="6095" w:type="dxa"/>
          </w:tcPr>
          <w:p w14:paraId="5EDCB720" w14:textId="2BB3A0B7" w:rsidR="001124D2" w:rsidRPr="00851976" w:rsidRDefault="00851976" w:rsidP="001124D2">
            <w:r w:rsidRPr="00851976">
              <w:t>PLA005</w:t>
            </w:r>
          </w:p>
        </w:tc>
      </w:tr>
    </w:tbl>
    <w:p w14:paraId="08B0ECC8" w14:textId="77777777" w:rsidR="001124D2" w:rsidRDefault="001124D2" w:rsidP="001124D2"/>
    <w:p w14:paraId="0678733A" w14:textId="77777777" w:rsidR="001124D2" w:rsidRDefault="001124D2" w:rsidP="001124D2">
      <w:pPr>
        <w:pStyle w:val="Heading1"/>
      </w:pPr>
      <w:r>
        <w:t>1.</w:t>
      </w:r>
      <w:r>
        <w:tab/>
        <w:t>Key purpose of job</w:t>
      </w:r>
    </w:p>
    <w:p w14:paraId="4BED98A9" w14:textId="1C91A21B" w:rsidR="00DC3861" w:rsidRDefault="002F2CA4" w:rsidP="00B277BB">
      <w:pPr>
        <w:pStyle w:val="squarebullets"/>
        <w:numPr>
          <w:ilvl w:val="1"/>
          <w:numId w:val="22"/>
        </w:numPr>
        <w:ind w:left="851" w:hanging="851"/>
        <w:rPr>
          <w:rFonts w:asciiTheme="majorHAnsi" w:hAnsiTheme="majorHAnsi" w:cstheme="majorHAnsi"/>
          <w:color w:val="333333"/>
          <w:szCs w:val="24"/>
          <w:shd w:val="clear" w:color="auto" w:fill="FFFFFF"/>
        </w:rPr>
      </w:pPr>
      <w:r w:rsidRPr="00F4212A">
        <w:rPr>
          <w:rFonts w:asciiTheme="majorHAnsi" w:hAnsiTheme="majorHAnsi" w:cstheme="majorHAnsi"/>
          <w:color w:val="333333"/>
          <w:szCs w:val="24"/>
          <w:shd w:val="clear" w:color="auto" w:fill="FFFFFF"/>
        </w:rPr>
        <w:t xml:space="preserve">To </w:t>
      </w:r>
      <w:r w:rsidR="00BD3B14">
        <w:rPr>
          <w:rFonts w:asciiTheme="majorHAnsi" w:hAnsiTheme="majorHAnsi" w:cstheme="majorHAnsi"/>
          <w:color w:val="333333"/>
          <w:szCs w:val="24"/>
          <w:shd w:val="clear" w:color="auto" w:fill="FFFFFF"/>
        </w:rPr>
        <w:t>co-</w:t>
      </w:r>
      <w:r w:rsidRPr="00F4212A">
        <w:rPr>
          <w:rFonts w:asciiTheme="majorHAnsi" w:hAnsiTheme="majorHAnsi" w:cstheme="majorHAnsi"/>
          <w:color w:val="333333"/>
          <w:szCs w:val="24"/>
          <w:shd w:val="clear" w:color="auto" w:fill="FFFFFF"/>
        </w:rPr>
        <w:t>develop</w:t>
      </w:r>
      <w:r w:rsidR="00AD06FE">
        <w:rPr>
          <w:rFonts w:asciiTheme="majorHAnsi" w:hAnsiTheme="majorHAnsi" w:cstheme="majorHAnsi"/>
          <w:color w:val="333333"/>
          <w:szCs w:val="24"/>
          <w:shd w:val="clear" w:color="auto" w:fill="FFFFFF"/>
        </w:rPr>
        <w:t>, with the corporate contract officer,</w:t>
      </w:r>
      <w:r w:rsidR="00B277BB">
        <w:rPr>
          <w:rFonts w:asciiTheme="majorHAnsi" w:hAnsiTheme="majorHAnsi" w:cstheme="majorHAnsi"/>
          <w:color w:val="333333"/>
          <w:szCs w:val="24"/>
          <w:shd w:val="clear" w:color="auto" w:fill="FFFFFF"/>
        </w:rPr>
        <w:t xml:space="preserve"> </w:t>
      </w:r>
      <w:r w:rsidR="003842E0" w:rsidRPr="00F4212A">
        <w:rPr>
          <w:rFonts w:asciiTheme="majorHAnsi" w:hAnsiTheme="majorHAnsi" w:cstheme="majorHAnsi"/>
          <w:color w:val="333333"/>
          <w:szCs w:val="24"/>
          <w:shd w:val="clear" w:color="auto" w:fill="FFFFFF"/>
        </w:rPr>
        <w:t xml:space="preserve">an </w:t>
      </w:r>
      <w:r w:rsidR="00247001" w:rsidRPr="00F4212A">
        <w:rPr>
          <w:rFonts w:asciiTheme="majorHAnsi" w:hAnsiTheme="majorHAnsi" w:cstheme="majorHAnsi"/>
          <w:color w:val="333333"/>
          <w:szCs w:val="24"/>
          <w:shd w:val="clear" w:color="auto" w:fill="FFFFFF"/>
        </w:rPr>
        <w:t>effective</w:t>
      </w:r>
      <w:r w:rsidR="00387AA2" w:rsidRPr="00F4212A">
        <w:rPr>
          <w:rFonts w:asciiTheme="majorHAnsi" w:hAnsiTheme="majorHAnsi" w:cstheme="majorHAnsi"/>
          <w:color w:val="333333"/>
          <w:szCs w:val="24"/>
          <w:shd w:val="clear" w:color="auto" w:fill="FFFFFF"/>
        </w:rPr>
        <w:t xml:space="preserve"> utilities</w:t>
      </w:r>
      <w:r w:rsidR="00247001" w:rsidRPr="00F4212A">
        <w:rPr>
          <w:rFonts w:asciiTheme="majorHAnsi" w:hAnsiTheme="majorHAnsi" w:cstheme="majorHAnsi"/>
          <w:color w:val="333333"/>
          <w:szCs w:val="24"/>
          <w:shd w:val="clear" w:color="auto" w:fill="FFFFFF"/>
        </w:rPr>
        <w:t xml:space="preserve"> </w:t>
      </w:r>
      <w:r w:rsidR="00387AA2" w:rsidRPr="00F4212A">
        <w:rPr>
          <w:rFonts w:asciiTheme="majorHAnsi" w:hAnsiTheme="majorHAnsi" w:cstheme="majorHAnsi"/>
          <w:color w:val="333333"/>
          <w:szCs w:val="24"/>
          <w:shd w:val="clear" w:color="auto" w:fill="FFFFFF"/>
        </w:rPr>
        <w:t>database/</w:t>
      </w:r>
      <w:r w:rsidR="00247001" w:rsidRPr="00F4212A">
        <w:rPr>
          <w:rFonts w:asciiTheme="majorHAnsi" w:hAnsiTheme="majorHAnsi" w:cstheme="majorHAnsi"/>
          <w:color w:val="333333"/>
          <w:szCs w:val="24"/>
          <w:shd w:val="clear" w:color="auto" w:fill="FFFFFF"/>
        </w:rPr>
        <w:t>system to</w:t>
      </w:r>
      <w:r w:rsidR="00703BE8" w:rsidRPr="00F4212A">
        <w:rPr>
          <w:rFonts w:asciiTheme="majorHAnsi" w:hAnsiTheme="majorHAnsi" w:cstheme="majorHAnsi"/>
          <w:color w:val="333333"/>
          <w:szCs w:val="24"/>
          <w:shd w:val="clear" w:color="auto" w:fill="FFFFFF"/>
        </w:rPr>
        <w:t xml:space="preserve"> </w:t>
      </w:r>
      <w:r w:rsidR="00247001" w:rsidRPr="00F4212A">
        <w:rPr>
          <w:rFonts w:asciiTheme="majorHAnsi" w:hAnsiTheme="majorHAnsi" w:cstheme="majorHAnsi"/>
          <w:color w:val="333333"/>
          <w:szCs w:val="24"/>
          <w:shd w:val="clear" w:color="auto" w:fill="FFFFFF"/>
        </w:rPr>
        <w:t>record</w:t>
      </w:r>
      <w:r w:rsidR="0069552F" w:rsidRPr="00F4212A">
        <w:rPr>
          <w:rFonts w:asciiTheme="majorHAnsi" w:hAnsiTheme="majorHAnsi" w:cstheme="majorHAnsi"/>
          <w:color w:val="333333"/>
          <w:szCs w:val="24"/>
          <w:shd w:val="clear" w:color="auto" w:fill="FFFFFF"/>
        </w:rPr>
        <w:t xml:space="preserve"> </w:t>
      </w:r>
      <w:r w:rsidR="00427E21" w:rsidRPr="00F4212A">
        <w:rPr>
          <w:rFonts w:asciiTheme="majorHAnsi" w:hAnsiTheme="majorHAnsi" w:cstheme="majorHAnsi"/>
          <w:color w:val="333333"/>
          <w:szCs w:val="24"/>
          <w:shd w:val="clear" w:color="auto" w:fill="FFFFFF"/>
        </w:rPr>
        <w:t xml:space="preserve">all </w:t>
      </w:r>
      <w:bookmarkStart w:id="0" w:name="_Hlk95916891"/>
      <w:r w:rsidR="00562B33" w:rsidRPr="00F4212A">
        <w:rPr>
          <w:rFonts w:asciiTheme="majorHAnsi" w:hAnsiTheme="majorHAnsi" w:cstheme="majorHAnsi"/>
          <w:color w:val="333333"/>
          <w:szCs w:val="24"/>
          <w:shd w:val="clear" w:color="auto" w:fill="FFFFFF"/>
        </w:rPr>
        <w:t>energy/water</w:t>
      </w:r>
      <w:r w:rsidR="00E16B22" w:rsidRPr="00F4212A">
        <w:rPr>
          <w:rFonts w:asciiTheme="majorHAnsi" w:hAnsiTheme="majorHAnsi" w:cstheme="majorHAnsi"/>
          <w:color w:val="333333"/>
          <w:szCs w:val="24"/>
          <w:shd w:val="clear" w:color="auto" w:fill="FFFFFF"/>
        </w:rPr>
        <w:t xml:space="preserve"> </w:t>
      </w:r>
      <w:r w:rsidR="004C516A" w:rsidRPr="00F4212A">
        <w:rPr>
          <w:rFonts w:asciiTheme="majorHAnsi" w:hAnsiTheme="majorHAnsi" w:cstheme="majorHAnsi"/>
          <w:color w:val="333333"/>
          <w:szCs w:val="24"/>
          <w:shd w:val="clear" w:color="auto" w:fill="FFFFFF"/>
        </w:rPr>
        <w:t>consumption</w:t>
      </w:r>
      <w:r w:rsidR="00F4212A">
        <w:rPr>
          <w:rFonts w:asciiTheme="majorHAnsi" w:hAnsiTheme="majorHAnsi" w:cstheme="majorHAnsi"/>
          <w:color w:val="333333"/>
          <w:szCs w:val="24"/>
          <w:shd w:val="clear" w:color="auto" w:fill="FFFFFF"/>
        </w:rPr>
        <w:t xml:space="preserve"> data,</w:t>
      </w:r>
      <w:r w:rsidR="004C516A" w:rsidRPr="00F4212A">
        <w:rPr>
          <w:rFonts w:asciiTheme="majorHAnsi" w:hAnsiTheme="majorHAnsi" w:cstheme="majorHAnsi"/>
          <w:color w:val="333333"/>
          <w:szCs w:val="24"/>
          <w:shd w:val="clear" w:color="auto" w:fill="FFFFFF"/>
        </w:rPr>
        <w:t xml:space="preserve"> spend</w:t>
      </w:r>
      <w:r w:rsidR="00F4212A">
        <w:rPr>
          <w:rFonts w:asciiTheme="majorHAnsi" w:hAnsiTheme="majorHAnsi" w:cstheme="majorHAnsi"/>
          <w:color w:val="333333"/>
          <w:szCs w:val="24"/>
          <w:shd w:val="clear" w:color="auto" w:fill="FFFFFF"/>
        </w:rPr>
        <w:t xml:space="preserve"> and carbon emissions</w:t>
      </w:r>
      <w:r w:rsidR="004C516A" w:rsidRPr="00F4212A">
        <w:rPr>
          <w:rFonts w:asciiTheme="majorHAnsi" w:hAnsiTheme="majorHAnsi" w:cstheme="majorHAnsi"/>
          <w:color w:val="333333"/>
          <w:szCs w:val="24"/>
          <w:shd w:val="clear" w:color="auto" w:fill="FFFFFF"/>
        </w:rPr>
        <w:t xml:space="preserve"> across the Council </w:t>
      </w:r>
    </w:p>
    <w:bookmarkEnd w:id="0"/>
    <w:p w14:paraId="26008A81" w14:textId="25A338F0" w:rsidR="00224515" w:rsidRDefault="00224515" w:rsidP="00B277BB">
      <w:pPr>
        <w:pStyle w:val="squarebullets"/>
        <w:numPr>
          <w:ilvl w:val="1"/>
          <w:numId w:val="22"/>
        </w:numPr>
        <w:ind w:left="851" w:hanging="851"/>
        <w:rPr>
          <w:rFonts w:asciiTheme="majorHAnsi" w:hAnsiTheme="majorHAnsi" w:cstheme="majorHAnsi"/>
          <w:color w:val="333333"/>
          <w:szCs w:val="24"/>
          <w:shd w:val="clear" w:color="auto" w:fill="FFFFFF"/>
        </w:rPr>
      </w:pPr>
      <w:r>
        <w:rPr>
          <w:rFonts w:asciiTheme="majorHAnsi" w:hAnsiTheme="majorHAnsi" w:cstheme="majorHAnsi"/>
          <w:color w:val="333333"/>
          <w:szCs w:val="24"/>
          <w:shd w:val="clear" w:color="auto" w:fill="FFFFFF"/>
        </w:rPr>
        <w:t xml:space="preserve">To </w:t>
      </w:r>
      <w:r w:rsidR="00835D1C">
        <w:rPr>
          <w:rFonts w:asciiTheme="majorHAnsi" w:hAnsiTheme="majorHAnsi" w:cstheme="majorHAnsi"/>
          <w:color w:val="333333"/>
          <w:szCs w:val="24"/>
          <w:shd w:val="clear" w:color="auto" w:fill="FFFFFF"/>
        </w:rPr>
        <w:t xml:space="preserve">regularly </w:t>
      </w:r>
      <w:r>
        <w:rPr>
          <w:rFonts w:asciiTheme="majorHAnsi" w:hAnsiTheme="majorHAnsi" w:cstheme="majorHAnsi"/>
          <w:color w:val="333333"/>
          <w:szCs w:val="24"/>
          <w:shd w:val="clear" w:color="auto" w:fill="FFFFFF"/>
        </w:rPr>
        <w:t xml:space="preserve">review </w:t>
      </w:r>
      <w:r w:rsidRPr="00F4212A">
        <w:rPr>
          <w:rFonts w:asciiTheme="majorHAnsi" w:hAnsiTheme="majorHAnsi" w:cstheme="majorHAnsi"/>
          <w:color w:val="333333"/>
          <w:szCs w:val="24"/>
          <w:shd w:val="clear" w:color="auto" w:fill="FFFFFF"/>
        </w:rPr>
        <w:t>energy</w:t>
      </w:r>
      <w:r w:rsidR="00835D1C">
        <w:rPr>
          <w:rFonts w:asciiTheme="majorHAnsi" w:hAnsiTheme="majorHAnsi" w:cstheme="majorHAnsi"/>
          <w:color w:val="333333"/>
          <w:szCs w:val="24"/>
          <w:shd w:val="clear" w:color="auto" w:fill="FFFFFF"/>
        </w:rPr>
        <w:t xml:space="preserve"> and </w:t>
      </w:r>
      <w:r w:rsidRPr="00F4212A">
        <w:rPr>
          <w:rFonts w:asciiTheme="majorHAnsi" w:hAnsiTheme="majorHAnsi" w:cstheme="majorHAnsi"/>
          <w:color w:val="333333"/>
          <w:szCs w:val="24"/>
          <w:shd w:val="clear" w:color="auto" w:fill="FFFFFF"/>
        </w:rPr>
        <w:t>water consumption</w:t>
      </w:r>
      <w:r>
        <w:rPr>
          <w:rFonts w:asciiTheme="majorHAnsi" w:hAnsiTheme="majorHAnsi" w:cstheme="majorHAnsi"/>
          <w:color w:val="333333"/>
          <w:szCs w:val="24"/>
          <w:shd w:val="clear" w:color="auto" w:fill="FFFFFF"/>
        </w:rPr>
        <w:t xml:space="preserve"> data</w:t>
      </w:r>
      <w:r w:rsidR="0021619E">
        <w:rPr>
          <w:rFonts w:asciiTheme="majorHAnsi" w:hAnsiTheme="majorHAnsi" w:cstheme="majorHAnsi"/>
          <w:color w:val="333333"/>
          <w:szCs w:val="24"/>
          <w:shd w:val="clear" w:color="auto" w:fill="FFFFFF"/>
        </w:rPr>
        <w:t xml:space="preserve"> </w:t>
      </w:r>
      <w:r>
        <w:rPr>
          <w:rFonts w:asciiTheme="majorHAnsi" w:hAnsiTheme="majorHAnsi" w:cstheme="majorHAnsi"/>
          <w:color w:val="333333"/>
          <w:szCs w:val="24"/>
          <w:shd w:val="clear" w:color="auto" w:fill="FFFFFF"/>
        </w:rPr>
        <w:t>and carbon emissions</w:t>
      </w:r>
      <w:r w:rsidRPr="00F4212A">
        <w:rPr>
          <w:rFonts w:asciiTheme="majorHAnsi" w:hAnsiTheme="majorHAnsi" w:cstheme="majorHAnsi"/>
          <w:color w:val="333333"/>
          <w:szCs w:val="24"/>
          <w:shd w:val="clear" w:color="auto" w:fill="FFFFFF"/>
        </w:rPr>
        <w:t xml:space="preserve"> across the Council</w:t>
      </w:r>
      <w:r w:rsidR="00835D1C">
        <w:rPr>
          <w:rFonts w:asciiTheme="majorHAnsi" w:hAnsiTheme="majorHAnsi" w:cstheme="majorHAnsi"/>
          <w:color w:val="333333"/>
          <w:szCs w:val="24"/>
          <w:shd w:val="clear" w:color="auto" w:fill="FFFFFF"/>
        </w:rPr>
        <w:t>’s estate</w:t>
      </w:r>
      <w:r w:rsidRPr="00F4212A">
        <w:rPr>
          <w:rFonts w:asciiTheme="majorHAnsi" w:hAnsiTheme="majorHAnsi" w:cstheme="majorHAnsi"/>
          <w:color w:val="333333"/>
          <w:szCs w:val="24"/>
          <w:shd w:val="clear" w:color="auto" w:fill="FFFFFF"/>
        </w:rPr>
        <w:t xml:space="preserve"> </w:t>
      </w:r>
      <w:r w:rsidR="003E3CD6">
        <w:rPr>
          <w:rFonts w:asciiTheme="majorHAnsi" w:hAnsiTheme="majorHAnsi" w:cstheme="majorHAnsi"/>
          <w:color w:val="333333"/>
          <w:szCs w:val="24"/>
          <w:shd w:val="clear" w:color="auto" w:fill="FFFFFF"/>
        </w:rPr>
        <w:t>and to proactively manage and improve performance</w:t>
      </w:r>
    </w:p>
    <w:p w14:paraId="7C33E615" w14:textId="77777777" w:rsidR="00986CEB" w:rsidRPr="00F4212A" w:rsidRDefault="00986CEB" w:rsidP="00B277BB">
      <w:pPr>
        <w:pStyle w:val="squarebullets"/>
        <w:numPr>
          <w:ilvl w:val="1"/>
          <w:numId w:val="22"/>
        </w:numPr>
        <w:ind w:left="851" w:hanging="851"/>
        <w:rPr>
          <w:rFonts w:ascii="Arial" w:hAnsi="Arial" w:cs="Arial"/>
          <w:szCs w:val="24"/>
        </w:rPr>
      </w:pPr>
      <w:r w:rsidRPr="00F4212A">
        <w:rPr>
          <w:rFonts w:ascii="Arial" w:hAnsi="Arial"/>
          <w:szCs w:val="24"/>
        </w:rPr>
        <w:t xml:space="preserve">To actively source </w:t>
      </w:r>
      <w:r>
        <w:rPr>
          <w:rFonts w:ascii="Arial" w:hAnsi="Arial"/>
          <w:szCs w:val="24"/>
        </w:rPr>
        <w:t>funding</w:t>
      </w:r>
      <w:r w:rsidRPr="00F4212A">
        <w:rPr>
          <w:rFonts w:ascii="Arial" w:hAnsi="Arial"/>
          <w:szCs w:val="24"/>
        </w:rPr>
        <w:t xml:space="preserve"> to supplement Council funding for energy efficiency and low/zero carbon projects.</w:t>
      </w:r>
      <w:r>
        <w:rPr>
          <w:rFonts w:ascii="Arial" w:hAnsi="Arial"/>
          <w:szCs w:val="24"/>
        </w:rPr>
        <w:t xml:space="preserve"> </w:t>
      </w:r>
    </w:p>
    <w:p w14:paraId="0FBFE535" w14:textId="4DE45E05" w:rsidR="00224515" w:rsidRPr="00B277BB" w:rsidRDefault="0033798E" w:rsidP="00B277BB">
      <w:pPr>
        <w:pStyle w:val="squarebullets"/>
        <w:numPr>
          <w:ilvl w:val="1"/>
          <w:numId w:val="22"/>
        </w:numPr>
        <w:ind w:left="851" w:hanging="851"/>
        <w:rPr>
          <w:rFonts w:ascii="Arial" w:hAnsi="Arial" w:cs="Arial"/>
          <w:szCs w:val="24"/>
        </w:rPr>
      </w:pPr>
      <w:r>
        <w:rPr>
          <w:rFonts w:ascii="Arial" w:hAnsi="Arial" w:cs="Arial"/>
          <w:szCs w:val="24"/>
        </w:rPr>
        <w:t xml:space="preserve">Coordinate and commission heat decarbonisations plans and other detailed feasibility studies across the Council’s estate. </w:t>
      </w:r>
    </w:p>
    <w:p w14:paraId="4128198B" w14:textId="66FE62AA" w:rsidR="00F4212A" w:rsidRPr="0033798E" w:rsidRDefault="00930C7F" w:rsidP="00B277BB">
      <w:pPr>
        <w:pStyle w:val="squarebullets"/>
        <w:numPr>
          <w:ilvl w:val="1"/>
          <w:numId w:val="22"/>
        </w:numPr>
        <w:ind w:left="851" w:hanging="851"/>
        <w:rPr>
          <w:rFonts w:ascii="Arial" w:hAnsi="Arial" w:cs="Arial"/>
          <w:szCs w:val="24"/>
        </w:rPr>
      </w:pPr>
      <w:r>
        <w:rPr>
          <w:rFonts w:ascii="Arial" w:hAnsi="Arial"/>
          <w:szCs w:val="24"/>
        </w:rPr>
        <w:t>To</w:t>
      </w:r>
      <w:r w:rsidR="006B1990">
        <w:rPr>
          <w:rFonts w:ascii="Arial" w:hAnsi="Arial"/>
          <w:szCs w:val="24"/>
        </w:rPr>
        <w:t xml:space="preserve"> </w:t>
      </w:r>
      <w:r w:rsidR="00986CEB">
        <w:rPr>
          <w:rFonts w:ascii="Arial" w:hAnsi="Arial"/>
          <w:szCs w:val="24"/>
        </w:rPr>
        <w:t xml:space="preserve">work with </w:t>
      </w:r>
      <w:r w:rsidR="0033798E">
        <w:rPr>
          <w:rFonts w:ascii="Arial" w:hAnsi="Arial"/>
          <w:szCs w:val="24"/>
        </w:rPr>
        <w:t xml:space="preserve">Council </w:t>
      </w:r>
      <w:r w:rsidR="00986CEB">
        <w:rPr>
          <w:rFonts w:ascii="Arial" w:hAnsi="Arial"/>
          <w:szCs w:val="24"/>
        </w:rPr>
        <w:t>Officer</w:t>
      </w:r>
      <w:r w:rsidR="0033798E">
        <w:rPr>
          <w:rFonts w:ascii="Arial" w:hAnsi="Arial"/>
          <w:szCs w:val="24"/>
        </w:rPr>
        <w:t>s</w:t>
      </w:r>
      <w:r w:rsidR="007F6F85">
        <w:rPr>
          <w:rFonts w:ascii="Arial" w:hAnsi="Arial"/>
          <w:szCs w:val="24"/>
        </w:rPr>
        <w:t>, TDA and other partners as necessary</w:t>
      </w:r>
      <w:r w:rsidR="00986CEB">
        <w:rPr>
          <w:rFonts w:ascii="Arial" w:hAnsi="Arial"/>
          <w:szCs w:val="24"/>
        </w:rPr>
        <w:t xml:space="preserve"> </w:t>
      </w:r>
      <w:r w:rsidR="0033798E">
        <w:rPr>
          <w:rFonts w:ascii="Arial" w:hAnsi="Arial"/>
          <w:szCs w:val="24"/>
        </w:rPr>
        <w:t>to</w:t>
      </w:r>
      <w:r w:rsidR="00835D1C">
        <w:rPr>
          <w:rFonts w:ascii="Arial" w:hAnsi="Arial"/>
          <w:szCs w:val="24"/>
        </w:rPr>
        <w:t xml:space="preserve"> develop programmes of energy </w:t>
      </w:r>
      <w:r w:rsidR="0033798E" w:rsidRPr="00F4212A">
        <w:rPr>
          <w:rFonts w:ascii="Arial" w:hAnsi="Arial"/>
          <w:szCs w:val="24"/>
        </w:rPr>
        <w:t>efficiency and low/zero carbon projects</w:t>
      </w:r>
      <w:r w:rsidR="00835D1C">
        <w:rPr>
          <w:rFonts w:ascii="Arial" w:hAnsi="Arial"/>
          <w:szCs w:val="24"/>
        </w:rPr>
        <w:t xml:space="preserve"> that will accelerate the decarbonisation of the Council’s estate.</w:t>
      </w:r>
      <w:bookmarkStart w:id="1" w:name="_Hlk93069503"/>
    </w:p>
    <w:bookmarkEnd w:id="1"/>
    <w:p w14:paraId="0B8802A3" w14:textId="77777777" w:rsidR="001124D2" w:rsidRDefault="001124D2" w:rsidP="001124D2">
      <w:pPr>
        <w:pStyle w:val="Heading1"/>
      </w:pPr>
      <w:r>
        <w:t>2.</w:t>
      </w:r>
      <w:r>
        <w:tab/>
        <w:t>Anticipated outcomes of post</w:t>
      </w:r>
    </w:p>
    <w:p w14:paraId="6A4C1696" w14:textId="10645CB5" w:rsidR="00CB18A9" w:rsidRDefault="001124D2" w:rsidP="008260ED">
      <w:pPr>
        <w:pStyle w:val="squarebullets"/>
        <w:numPr>
          <w:ilvl w:val="0"/>
          <w:numId w:val="0"/>
        </w:numPr>
        <w:ind w:left="851" w:hanging="851"/>
      </w:pPr>
      <w:r>
        <w:t>2.1</w:t>
      </w:r>
      <w:r w:rsidR="008260ED">
        <w:tab/>
      </w:r>
      <w:r w:rsidR="00FB6937">
        <w:t xml:space="preserve">Accurate and effective management </w:t>
      </w:r>
      <w:r w:rsidR="00CB18A9">
        <w:t xml:space="preserve">of </w:t>
      </w:r>
      <w:r w:rsidR="00C7791E">
        <w:t>the Council’s</w:t>
      </w:r>
      <w:r w:rsidR="00CB18A9">
        <w:t xml:space="preserve"> utilities</w:t>
      </w:r>
    </w:p>
    <w:p w14:paraId="5BB49FD1" w14:textId="22F6831A" w:rsidR="001124D2" w:rsidRDefault="001124D2" w:rsidP="008260ED">
      <w:pPr>
        <w:pStyle w:val="squarebullets"/>
        <w:numPr>
          <w:ilvl w:val="0"/>
          <w:numId w:val="0"/>
        </w:numPr>
        <w:ind w:left="851" w:hanging="851"/>
      </w:pPr>
      <w:r>
        <w:t>2.2</w:t>
      </w:r>
      <w:r w:rsidR="00CB18A9">
        <w:t xml:space="preserve"> </w:t>
      </w:r>
      <w:r w:rsidR="008260ED">
        <w:tab/>
      </w:r>
      <w:r w:rsidR="00A31DF5">
        <w:t>Proactive approach to decarbonising the estate in line with the Council’s 2030 carbon neutral target</w:t>
      </w:r>
      <w:r w:rsidR="38DA6E8A">
        <w:t xml:space="preserve"> and maintaining that beyond.</w:t>
      </w:r>
    </w:p>
    <w:p w14:paraId="3B63F3DC" w14:textId="281F7AE2" w:rsidR="001124D2" w:rsidRDefault="001124D2" w:rsidP="008260ED">
      <w:pPr>
        <w:pStyle w:val="squarebullets"/>
        <w:numPr>
          <w:ilvl w:val="0"/>
          <w:numId w:val="0"/>
        </w:numPr>
        <w:ind w:left="851" w:hanging="851"/>
      </w:pPr>
      <w:r>
        <w:lastRenderedPageBreak/>
        <w:t>2.3</w:t>
      </w:r>
      <w:r w:rsidR="00A31DF5">
        <w:t xml:space="preserve"> </w:t>
      </w:r>
      <w:r w:rsidR="008260ED">
        <w:tab/>
      </w:r>
      <w:r w:rsidR="00A31DF5">
        <w:t xml:space="preserve">More prudent use of </w:t>
      </w:r>
      <w:r w:rsidR="00056B77">
        <w:t>council budgets and greater external funding to support decarbonisation of the estate</w:t>
      </w:r>
      <w:r w:rsidR="02773BFB">
        <w:t xml:space="preserve"> and corporate assets</w:t>
      </w:r>
      <w:r w:rsidR="00056B77">
        <w:t>.</w:t>
      </w:r>
    </w:p>
    <w:p w14:paraId="3C2F197B" w14:textId="0D70E2B5" w:rsidR="002E7BDA" w:rsidRPr="001124D2" w:rsidRDefault="002E7BDA" w:rsidP="008260ED">
      <w:pPr>
        <w:pStyle w:val="squarebullets"/>
        <w:numPr>
          <w:ilvl w:val="0"/>
          <w:numId w:val="0"/>
        </w:numPr>
        <w:ind w:left="851" w:hanging="851"/>
      </w:pPr>
      <w:r>
        <w:t>2.4</w:t>
      </w:r>
      <w:r>
        <w:tab/>
        <w:t>Support the Council with its carbon neutrality target for 2030.</w:t>
      </w:r>
    </w:p>
    <w:p w14:paraId="0181D955" w14:textId="77777777" w:rsidR="001124D2" w:rsidRDefault="001124D2" w:rsidP="001124D2">
      <w:pPr>
        <w:pStyle w:val="Heading1"/>
      </w:pPr>
      <w:r>
        <w:t>3.</w:t>
      </w:r>
      <w:r>
        <w:tab/>
        <w:t>List key duties and accountabilities of the post</w:t>
      </w:r>
    </w:p>
    <w:p w14:paraId="3A9E2343" w14:textId="4DA244C4" w:rsidR="00976F54" w:rsidRPr="00F10550" w:rsidRDefault="00F10550" w:rsidP="00F10550">
      <w:pPr>
        <w:pStyle w:val="squarebullets"/>
        <w:numPr>
          <w:ilvl w:val="0"/>
          <w:numId w:val="0"/>
        </w:numPr>
        <w:ind w:left="851" w:hanging="851"/>
      </w:pPr>
      <w:r>
        <w:t>3.1</w:t>
      </w:r>
      <w:r>
        <w:tab/>
      </w:r>
      <w:r w:rsidR="003842E0" w:rsidRPr="00F10550">
        <w:t>To develop,</w:t>
      </w:r>
      <w:r w:rsidR="7C653760" w:rsidRPr="00F10550">
        <w:t xml:space="preserve"> </w:t>
      </w:r>
      <w:r w:rsidR="00F21644" w:rsidRPr="00F10550">
        <w:t>alongside Council Officers and TDA</w:t>
      </w:r>
      <w:r w:rsidR="002D3406" w:rsidRPr="00F10550">
        <w:t xml:space="preserve">, </w:t>
      </w:r>
      <w:r w:rsidR="003842E0" w:rsidRPr="00F10550">
        <w:t xml:space="preserve">an effective </w:t>
      </w:r>
      <w:r w:rsidR="009877DA" w:rsidRPr="00F10550">
        <w:t>utilities database/</w:t>
      </w:r>
      <w:r w:rsidR="003842E0" w:rsidRPr="00F10550">
        <w:t>system to record all meter readings and</w:t>
      </w:r>
      <w:r w:rsidR="00976F54" w:rsidRPr="00F10550">
        <w:t xml:space="preserve"> </w:t>
      </w:r>
      <w:r w:rsidR="003842E0" w:rsidRPr="00F10550">
        <w:t>energy and water bills</w:t>
      </w:r>
      <w:r w:rsidR="00720D9F" w:rsidRPr="00F10550">
        <w:t xml:space="preserve"> (and associated carbon emissions)</w:t>
      </w:r>
    </w:p>
    <w:p w14:paraId="7A27CED0" w14:textId="61433352" w:rsidR="00DD403C" w:rsidRDefault="00F10550" w:rsidP="00F10550">
      <w:pPr>
        <w:pStyle w:val="squarebullets"/>
        <w:numPr>
          <w:ilvl w:val="0"/>
          <w:numId w:val="0"/>
        </w:numPr>
        <w:ind w:left="851" w:hanging="851"/>
      </w:pPr>
      <w:r>
        <w:t>3.2</w:t>
      </w:r>
      <w:r>
        <w:tab/>
      </w:r>
      <w:r w:rsidR="00976F54" w:rsidRPr="00F10550">
        <w:t>Regularly m</w:t>
      </w:r>
      <w:r w:rsidR="003842E0" w:rsidRPr="00F10550">
        <w:t>onitor</w:t>
      </w:r>
      <w:r w:rsidR="00A8208A" w:rsidRPr="00F10550">
        <w:t xml:space="preserve"> </w:t>
      </w:r>
      <w:r w:rsidR="00C42050" w:rsidRPr="00F10550">
        <w:t xml:space="preserve">and report on </w:t>
      </w:r>
      <w:r w:rsidR="00A8208A" w:rsidRPr="00F10550">
        <w:t>utilities</w:t>
      </w:r>
      <w:r w:rsidR="00BF1BF8" w:rsidRPr="00F10550">
        <w:t xml:space="preserve"> data </w:t>
      </w:r>
      <w:r w:rsidR="00C42050" w:rsidRPr="00F10550">
        <w:t xml:space="preserve">(spend, consumption and carbon emissions) from across the Council’s estate </w:t>
      </w:r>
      <w:r w:rsidR="00BF1BF8" w:rsidRPr="00F10550">
        <w:t xml:space="preserve">and </w:t>
      </w:r>
      <w:r w:rsidR="002D3406" w:rsidRPr="00F10550">
        <w:t xml:space="preserve">support </w:t>
      </w:r>
      <w:r w:rsidR="0062536F" w:rsidRPr="00F10550">
        <w:t xml:space="preserve">Council to </w:t>
      </w:r>
      <w:r w:rsidR="00BF1BF8" w:rsidRPr="00F10550">
        <w:t>rectify any issues</w:t>
      </w:r>
      <w:r w:rsidR="0062536F" w:rsidRPr="00F10550">
        <w:t xml:space="preserve"> through </w:t>
      </w:r>
      <w:r w:rsidR="009D31CB" w:rsidRPr="00F10550">
        <w:t xml:space="preserve">proactive solutions and </w:t>
      </w:r>
      <w:r w:rsidR="0062536F" w:rsidRPr="00F10550">
        <w:t>work with others</w:t>
      </w:r>
      <w:r w:rsidR="009D31CB" w:rsidRPr="00F10550">
        <w:t>.</w:t>
      </w:r>
    </w:p>
    <w:p w14:paraId="6A14BE42" w14:textId="02DA50DC" w:rsidR="00352D00" w:rsidRPr="00F10550" w:rsidRDefault="00BB0FCB" w:rsidP="00F10550">
      <w:pPr>
        <w:pStyle w:val="squarebullets"/>
        <w:numPr>
          <w:ilvl w:val="0"/>
          <w:numId w:val="0"/>
        </w:numPr>
        <w:ind w:left="851" w:hanging="851"/>
      </w:pPr>
      <w:r>
        <w:t>3.3</w:t>
      </w:r>
      <w:r>
        <w:tab/>
        <w:t>Presentation of reports and data and proposals to senior officers and councillors as appropriate.</w:t>
      </w:r>
    </w:p>
    <w:p w14:paraId="7E238F73" w14:textId="5F038D68" w:rsidR="008E75F0" w:rsidRPr="00F10550" w:rsidRDefault="00F10550" w:rsidP="00F10550">
      <w:pPr>
        <w:pStyle w:val="squarebullets"/>
        <w:numPr>
          <w:ilvl w:val="0"/>
          <w:numId w:val="0"/>
        </w:numPr>
        <w:ind w:left="851" w:hanging="851"/>
      </w:pPr>
      <w:r>
        <w:t>3.</w:t>
      </w:r>
      <w:r w:rsidR="00BB0FCB">
        <w:t>4</w:t>
      </w:r>
      <w:r>
        <w:tab/>
      </w:r>
      <w:r w:rsidR="00653120" w:rsidRPr="00F10550">
        <w:t xml:space="preserve">Working </w:t>
      </w:r>
      <w:r w:rsidR="009D31CB" w:rsidRPr="00F10550">
        <w:t>alongside Council Officers and TDA,</w:t>
      </w:r>
      <w:r w:rsidR="00653120" w:rsidRPr="00F10550">
        <w:t xml:space="preserve"> </w:t>
      </w:r>
      <w:r w:rsidR="00930C7F" w:rsidRPr="00F10550">
        <w:t xml:space="preserve">arrange building </w:t>
      </w:r>
      <w:r w:rsidR="00652B53" w:rsidRPr="00F10550">
        <w:t xml:space="preserve">heat </w:t>
      </w:r>
      <w:r w:rsidR="00930C7F" w:rsidRPr="00F10550">
        <w:t>decarbonisation</w:t>
      </w:r>
      <w:r w:rsidR="00652B53" w:rsidRPr="00F10550">
        <w:t xml:space="preserve"> plans/</w:t>
      </w:r>
      <w:r w:rsidR="00930C7F" w:rsidRPr="00F10550">
        <w:t xml:space="preserve">audits/surveys and </w:t>
      </w:r>
      <w:r w:rsidR="00830D41" w:rsidRPr="00F10550">
        <w:t xml:space="preserve">develop </w:t>
      </w:r>
      <w:r w:rsidR="00ED4D34" w:rsidRPr="00F10550">
        <w:t>and</w:t>
      </w:r>
      <w:r w:rsidR="00830D41" w:rsidRPr="00F10550">
        <w:t xml:space="preserve"> </w:t>
      </w:r>
      <w:r w:rsidR="00930C7F" w:rsidRPr="00F10550">
        <w:t xml:space="preserve">implement </w:t>
      </w:r>
      <w:bookmarkStart w:id="2" w:name="_Hlk93069625"/>
      <w:r w:rsidR="00930C7F" w:rsidRPr="00F10550">
        <w:t>energy efficiency, low/zero carbon projects</w:t>
      </w:r>
      <w:r w:rsidR="00A22F47" w:rsidRPr="00F10550">
        <w:t>, zero/ultra-low emission vehicle</w:t>
      </w:r>
      <w:r w:rsidR="0001681C" w:rsidRPr="00F10550">
        <w:t xml:space="preserve"> projects</w:t>
      </w:r>
      <w:r w:rsidR="00930C7F" w:rsidRPr="00F10550">
        <w:t xml:space="preserve"> across the estate</w:t>
      </w:r>
      <w:bookmarkEnd w:id="2"/>
      <w:r w:rsidR="00930C7F" w:rsidRPr="00F10550">
        <w:t xml:space="preserve"> to help reduce carbon emissions, </w:t>
      </w:r>
      <w:proofErr w:type="gramStart"/>
      <w:r w:rsidR="00930C7F" w:rsidRPr="00F10550">
        <w:t>energy</w:t>
      </w:r>
      <w:proofErr w:type="gramEnd"/>
      <w:r w:rsidR="00930C7F" w:rsidRPr="00F10550">
        <w:t xml:space="preserve"> and water consumption, spend and to achieve the objective of becoming a carbon neutral council by 2030</w:t>
      </w:r>
      <w:r w:rsidR="00D9540F" w:rsidRPr="00F10550">
        <w:t xml:space="preserve">. This will also involve prioritisation </w:t>
      </w:r>
      <w:r w:rsidR="00D01617" w:rsidRPr="00F10550">
        <w:t>of projects to fit current budget allocations</w:t>
      </w:r>
      <w:r w:rsidR="002E7BDA" w:rsidRPr="00F10550">
        <w:t xml:space="preserve"> and programming </w:t>
      </w:r>
      <w:r w:rsidR="00763580" w:rsidRPr="00F10550">
        <w:t>of future projects accordingly</w:t>
      </w:r>
      <w:r w:rsidR="00D01617" w:rsidRPr="00F10550">
        <w:t xml:space="preserve">. </w:t>
      </w:r>
    </w:p>
    <w:p w14:paraId="26A072C6" w14:textId="19314D49" w:rsidR="00F77C72" w:rsidRPr="00F10550" w:rsidRDefault="00F10550" w:rsidP="00F10550">
      <w:pPr>
        <w:pStyle w:val="squarebullets"/>
        <w:numPr>
          <w:ilvl w:val="0"/>
          <w:numId w:val="0"/>
        </w:numPr>
        <w:ind w:left="851" w:hanging="851"/>
      </w:pPr>
      <w:r>
        <w:t>3.</w:t>
      </w:r>
      <w:r w:rsidR="00BB0FCB">
        <w:t>5</w:t>
      </w:r>
      <w:r>
        <w:tab/>
      </w:r>
      <w:r w:rsidR="00763580" w:rsidRPr="00F10550">
        <w:t>R</w:t>
      </w:r>
      <w:r w:rsidR="004206E4" w:rsidRPr="00F10550">
        <w:t>egular liais</w:t>
      </w:r>
      <w:r w:rsidR="00763580" w:rsidRPr="00F10550">
        <w:t>on</w:t>
      </w:r>
      <w:r w:rsidR="004206E4" w:rsidRPr="00F10550">
        <w:t xml:space="preserve"> with the Salix Recycling Fund Relationship Manager and</w:t>
      </w:r>
      <w:r w:rsidR="00AE338B" w:rsidRPr="00F10550">
        <w:t xml:space="preserve"> </w:t>
      </w:r>
      <w:r w:rsidR="00F47320" w:rsidRPr="00F10550">
        <w:t>effective</w:t>
      </w:r>
      <w:r w:rsidR="00856656" w:rsidRPr="00F10550">
        <w:t xml:space="preserve"> manage</w:t>
      </w:r>
      <w:r w:rsidR="00AE338B" w:rsidRPr="00F10550">
        <w:t>ment of</w:t>
      </w:r>
      <w:r w:rsidR="00856656" w:rsidRPr="00F10550">
        <w:t xml:space="preserve"> the Council’s Salix Recycling Fund </w:t>
      </w:r>
      <w:r w:rsidR="00AE338B" w:rsidRPr="00F10550">
        <w:t>including</w:t>
      </w:r>
      <w:r w:rsidR="00F47320" w:rsidRPr="00F10550">
        <w:t xml:space="preserve"> implement</w:t>
      </w:r>
      <w:r w:rsidR="00AE338B" w:rsidRPr="00F10550">
        <w:t>ation</w:t>
      </w:r>
      <w:r w:rsidR="00F47320" w:rsidRPr="00F10550">
        <w:t xml:space="preserve"> </w:t>
      </w:r>
      <w:r w:rsidR="00AE338B" w:rsidRPr="00F10550">
        <w:t xml:space="preserve">of </w:t>
      </w:r>
      <w:r w:rsidR="00F47320" w:rsidRPr="00F10550">
        <w:t>energy efficiency, low/zero carbon projects</w:t>
      </w:r>
      <w:r w:rsidR="0001681C" w:rsidRPr="00F10550">
        <w:t xml:space="preserve"> </w:t>
      </w:r>
      <w:r w:rsidR="00F47320" w:rsidRPr="00F10550">
        <w:t>across the estate</w:t>
      </w:r>
      <w:r w:rsidR="004206E4" w:rsidRPr="00F10550">
        <w:t>.</w:t>
      </w:r>
    </w:p>
    <w:p w14:paraId="12998C60" w14:textId="1863D376" w:rsidR="00AF51A8" w:rsidRPr="00F10550" w:rsidRDefault="00F10550" w:rsidP="00F10550">
      <w:pPr>
        <w:pStyle w:val="squarebullets"/>
        <w:numPr>
          <w:ilvl w:val="0"/>
          <w:numId w:val="0"/>
        </w:numPr>
        <w:ind w:left="851" w:hanging="851"/>
      </w:pPr>
      <w:r>
        <w:t>3.</w:t>
      </w:r>
      <w:r w:rsidR="00BB0FCB">
        <w:t>6</w:t>
      </w:r>
      <w:r>
        <w:tab/>
      </w:r>
      <w:r w:rsidR="00F47320" w:rsidRPr="00F10550">
        <w:t>To actively source external funding</w:t>
      </w:r>
      <w:r w:rsidR="00113CBB" w:rsidRPr="00F10550">
        <w:t xml:space="preserve"> or innovative</w:t>
      </w:r>
      <w:r w:rsidR="0012221E" w:rsidRPr="00F10550">
        <w:t xml:space="preserve"> finance models/other</w:t>
      </w:r>
      <w:r w:rsidR="00113CBB" w:rsidRPr="00F10550">
        <w:t xml:space="preserve"> </w:t>
      </w:r>
      <w:r w:rsidR="00F47320" w:rsidRPr="00F10550">
        <w:t xml:space="preserve">to </w:t>
      </w:r>
      <w:r w:rsidR="0035708F" w:rsidRPr="00F10550">
        <w:t xml:space="preserve">fund </w:t>
      </w:r>
      <w:r w:rsidR="00F47320" w:rsidRPr="00F10550">
        <w:t>decarbonis</w:t>
      </w:r>
      <w:r w:rsidR="0035708F" w:rsidRPr="00F10550">
        <w:t>ation of</w:t>
      </w:r>
      <w:r w:rsidR="00F47320" w:rsidRPr="00F10550">
        <w:t xml:space="preserve"> the estate </w:t>
      </w:r>
    </w:p>
    <w:p w14:paraId="71D8F5DD" w14:textId="41E21815" w:rsidR="00C95147" w:rsidRPr="00F10550" w:rsidRDefault="00F10550" w:rsidP="00F10550">
      <w:pPr>
        <w:pStyle w:val="squarebullets"/>
        <w:numPr>
          <w:ilvl w:val="0"/>
          <w:numId w:val="0"/>
        </w:numPr>
        <w:ind w:left="851" w:hanging="851"/>
      </w:pPr>
      <w:r>
        <w:t>3.</w:t>
      </w:r>
      <w:r w:rsidR="00BB0FCB">
        <w:t>7</w:t>
      </w:r>
      <w:r>
        <w:tab/>
      </w:r>
      <w:r w:rsidR="00296DE8" w:rsidRPr="00F10550">
        <w:t xml:space="preserve">To promote, support and provide advice on </w:t>
      </w:r>
      <w:r w:rsidR="00FF22B6" w:rsidRPr="00F10550">
        <w:t>decarbonisation solutions</w:t>
      </w:r>
      <w:r w:rsidR="00C95147" w:rsidRPr="00F10550">
        <w:t xml:space="preserve"> </w:t>
      </w:r>
      <w:r w:rsidR="00FF22B6" w:rsidRPr="00F10550">
        <w:t xml:space="preserve">and energy </w:t>
      </w:r>
      <w:r w:rsidR="00352D00" w:rsidRPr="00F10550">
        <w:t>efficiency</w:t>
      </w:r>
      <w:r w:rsidR="00FF22B6" w:rsidRPr="00F10550">
        <w:t xml:space="preserve"> </w:t>
      </w:r>
      <w:r w:rsidR="00C95147" w:rsidRPr="00F10550">
        <w:t>to all services.</w:t>
      </w:r>
    </w:p>
    <w:p w14:paraId="60683F3B" w14:textId="5FD6F350" w:rsidR="00C14810" w:rsidRPr="00F10550" w:rsidRDefault="00F10550" w:rsidP="00F10550">
      <w:pPr>
        <w:pStyle w:val="squarebullets"/>
        <w:numPr>
          <w:ilvl w:val="0"/>
          <w:numId w:val="0"/>
        </w:numPr>
        <w:ind w:left="851" w:hanging="851"/>
      </w:pPr>
      <w:r>
        <w:t>3.</w:t>
      </w:r>
      <w:r w:rsidR="00BB0FCB">
        <w:t>8</w:t>
      </w:r>
      <w:r>
        <w:tab/>
      </w:r>
      <w:r w:rsidR="001C61D9" w:rsidRPr="00F10550">
        <w:t>To participate in the Council’s Carbon Neutral</w:t>
      </w:r>
      <w:r w:rsidR="00FF2179" w:rsidRPr="00F10550">
        <w:t xml:space="preserve"> (CN) </w:t>
      </w:r>
      <w:r w:rsidR="001C61D9" w:rsidRPr="00F10550">
        <w:t>Council Officers Group</w:t>
      </w:r>
      <w:r w:rsidR="00FF2179" w:rsidRPr="00F10550">
        <w:t xml:space="preserve"> and </w:t>
      </w:r>
      <w:r w:rsidR="00FF22B6" w:rsidRPr="00F10550">
        <w:t>ongoing</w:t>
      </w:r>
      <w:r w:rsidR="00FF2179" w:rsidRPr="00F10550">
        <w:t xml:space="preserve"> monitoring of the estate focussed </w:t>
      </w:r>
      <w:r w:rsidR="0017714A" w:rsidRPr="00F10550">
        <w:t xml:space="preserve">decarbonisation </w:t>
      </w:r>
      <w:r w:rsidR="00FF2179" w:rsidRPr="00F10550">
        <w:t>actions within the CN Council Action Plan</w:t>
      </w:r>
      <w:r w:rsidR="00E262A7" w:rsidRPr="00F10550">
        <w:t xml:space="preserve"> </w:t>
      </w:r>
    </w:p>
    <w:p w14:paraId="6F3677AE" w14:textId="648351CA" w:rsidR="00B07507" w:rsidRPr="001D5977" w:rsidRDefault="00F10550" w:rsidP="00F10550">
      <w:pPr>
        <w:pStyle w:val="squarebullets"/>
        <w:numPr>
          <w:ilvl w:val="0"/>
          <w:numId w:val="0"/>
        </w:numPr>
        <w:ind w:left="851" w:hanging="851"/>
      </w:pPr>
      <w:r>
        <w:t>3.</w:t>
      </w:r>
      <w:r w:rsidR="00BB0FCB">
        <w:t>9</w:t>
      </w:r>
      <w:r>
        <w:tab/>
      </w:r>
      <w:r w:rsidR="00C14810" w:rsidRPr="00F10550">
        <w:t xml:space="preserve">Assist in the collation of data for </w:t>
      </w:r>
      <w:r w:rsidR="00E262A7" w:rsidRPr="00F10550">
        <w:t>annual greenhouse gas report</w:t>
      </w:r>
      <w:r w:rsidR="0068129F" w:rsidRPr="00F10550">
        <w:t>s</w:t>
      </w:r>
    </w:p>
    <w:p w14:paraId="368369EE" w14:textId="39620BFD" w:rsidR="001D5977" w:rsidRPr="00B07507" w:rsidRDefault="00F10550" w:rsidP="00F10550">
      <w:pPr>
        <w:pStyle w:val="squarebullets"/>
        <w:numPr>
          <w:ilvl w:val="0"/>
          <w:numId w:val="0"/>
        </w:numPr>
        <w:ind w:left="851" w:hanging="851"/>
      </w:pPr>
      <w:r>
        <w:t>3.</w:t>
      </w:r>
      <w:r w:rsidR="00BB0FCB">
        <w:t>10</w:t>
      </w:r>
      <w:r>
        <w:tab/>
      </w:r>
      <w:r w:rsidR="001D5977" w:rsidRPr="00F10550">
        <w:t>To support delivery of the utility related actions</w:t>
      </w:r>
      <w:r w:rsidR="00F77C72" w:rsidRPr="00F10550">
        <w:t xml:space="preserve"> that are outlined in the Asset Management Plan</w:t>
      </w:r>
    </w:p>
    <w:p w14:paraId="0D41D055" w14:textId="27CED225" w:rsidR="00B07507" w:rsidRPr="00B07507" w:rsidRDefault="00F10550" w:rsidP="00F10550">
      <w:pPr>
        <w:pStyle w:val="squarebullets"/>
        <w:numPr>
          <w:ilvl w:val="0"/>
          <w:numId w:val="0"/>
        </w:numPr>
        <w:ind w:left="851" w:hanging="851"/>
      </w:pPr>
      <w:r>
        <w:t>3.1</w:t>
      </w:r>
      <w:r w:rsidR="00BB0FCB">
        <w:t>1</w:t>
      </w:r>
      <w:r>
        <w:tab/>
      </w:r>
      <w:r w:rsidR="00F8548F" w:rsidRPr="00F10550">
        <w:t>Working alongside Council Officers and TDA</w:t>
      </w:r>
      <w:r w:rsidR="00F8548F">
        <w:t xml:space="preserve">, </w:t>
      </w:r>
      <w:r w:rsidR="00F15F11" w:rsidRPr="00F10550">
        <w:t xml:space="preserve">implement and maintain an automatic metering service for </w:t>
      </w:r>
      <w:r w:rsidR="00C84921" w:rsidRPr="00F10550">
        <w:t xml:space="preserve">the </w:t>
      </w:r>
      <w:r w:rsidR="00F15F11" w:rsidRPr="00F10550">
        <w:t>Council</w:t>
      </w:r>
      <w:r w:rsidR="00C84921" w:rsidRPr="00F10550">
        <w:t>’s</w:t>
      </w:r>
      <w:r w:rsidR="00F15F11" w:rsidRPr="00F10550">
        <w:t xml:space="preserve"> energy and water supplies</w:t>
      </w:r>
      <w:r w:rsidR="00EC4A3E" w:rsidRPr="00F10550">
        <w:t xml:space="preserve"> or other</w:t>
      </w:r>
      <w:r w:rsidR="00504D1C" w:rsidRPr="00F10550">
        <w:t xml:space="preserve"> innovative methods</w:t>
      </w:r>
      <w:r w:rsidR="00EC4A3E" w:rsidRPr="00F10550">
        <w:t xml:space="preserve"> to </w:t>
      </w:r>
      <w:r w:rsidR="009263C9" w:rsidRPr="00F10550">
        <w:t>ensure accurate and robust da</w:t>
      </w:r>
      <w:r w:rsidR="00A20BC8" w:rsidRPr="00F10550">
        <w:t>ta and billing</w:t>
      </w:r>
    </w:p>
    <w:p w14:paraId="45AC8162" w14:textId="4765D18D" w:rsidR="00B07507" w:rsidRPr="00B07507" w:rsidRDefault="00F10550" w:rsidP="00F10550">
      <w:pPr>
        <w:pStyle w:val="squarebullets"/>
        <w:numPr>
          <w:ilvl w:val="0"/>
          <w:numId w:val="0"/>
        </w:numPr>
        <w:ind w:left="851" w:hanging="851"/>
      </w:pPr>
      <w:r>
        <w:t>3.1</w:t>
      </w:r>
      <w:r w:rsidR="00BB0FCB">
        <w:t>2</w:t>
      </w:r>
      <w:r>
        <w:tab/>
      </w:r>
      <w:r w:rsidR="00A20BC8" w:rsidRPr="00F10550">
        <w:t xml:space="preserve">Assist </w:t>
      </w:r>
      <w:r w:rsidR="00AC5D8E" w:rsidRPr="00F10550">
        <w:t>procurement and contract management team</w:t>
      </w:r>
      <w:r w:rsidR="00B277BB" w:rsidRPr="00F10550">
        <w:t xml:space="preserve"> </w:t>
      </w:r>
      <w:r w:rsidR="00D43CC4" w:rsidRPr="00F10550">
        <w:t>in procuring</w:t>
      </w:r>
      <w:r w:rsidR="00230A8F" w:rsidRPr="00F10550">
        <w:t xml:space="preserve"> </w:t>
      </w:r>
      <w:r w:rsidR="002A6D77" w:rsidRPr="00F10550">
        <w:t xml:space="preserve">all future </w:t>
      </w:r>
      <w:r w:rsidR="00230A8F" w:rsidRPr="00F10550">
        <w:t xml:space="preserve">energy and water contracts </w:t>
      </w:r>
    </w:p>
    <w:p w14:paraId="37E2F72D" w14:textId="2C490F94" w:rsidR="00B07507" w:rsidRPr="00B07507" w:rsidRDefault="00F10550" w:rsidP="00F10550">
      <w:pPr>
        <w:pStyle w:val="squarebullets"/>
        <w:numPr>
          <w:ilvl w:val="0"/>
          <w:numId w:val="0"/>
        </w:numPr>
        <w:ind w:left="851" w:hanging="851"/>
      </w:pPr>
      <w:r>
        <w:t>3.1</w:t>
      </w:r>
      <w:r w:rsidR="00BB0FCB">
        <w:t>3</w:t>
      </w:r>
      <w:r>
        <w:tab/>
      </w:r>
      <w:r w:rsidR="00D6034E" w:rsidRPr="00F10550">
        <w:t xml:space="preserve">To </w:t>
      </w:r>
      <w:r w:rsidR="00B277BB" w:rsidRPr="00F10550">
        <w:t xml:space="preserve">monitor </w:t>
      </w:r>
      <w:r w:rsidR="00240B72" w:rsidRPr="00F10550">
        <w:t xml:space="preserve">statutory </w:t>
      </w:r>
      <w:r w:rsidR="00D6034E" w:rsidRPr="00F10550">
        <w:t>compliance</w:t>
      </w:r>
      <w:r w:rsidR="00B277BB" w:rsidRPr="00F10550">
        <w:t xml:space="preserve"> (including that delivered through TDA)</w:t>
      </w:r>
      <w:r w:rsidR="00D6034E" w:rsidRPr="00F10550">
        <w:t xml:space="preserve"> with all </w:t>
      </w:r>
      <w:r w:rsidR="007C45BA" w:rsidRPr="00F10550">
        <w:t xml:space="preserve">relevant </w:t>
      </w:r>
      <w:proofErr w:type="gramStart"/>
      <w:r w:rsidR="007C45BA" w:rsidRPr="00F10550">
        <w:t>utilities</w:t>
      </w:r>
      <w:proofErr w:type="gramEnd"/>
      <w:r w:rsidR="007C45BA" w:rsidRPr="00F10550">
        <w:t xml:space="preserve"> legislation </w:t>
      </w:r>
      <w:r w:rsidR="00F56214" w:rsidRPr="00F10550">
        <w:t>including Minimum Energy Efficiency Standards and Display Energy Certificates</w:t>
      </w:r>
      <w:r w:rsidR="00D6034E" w:rsidRPr="00F10550">
        <w:t>.</w:t>
      </w:r>
    </w:p>
    <w:p w14:paraId="609829EC" w14:textId="7F3D133D" w:rsidR="00F15F11" w:rsidRDefault="00F10550" w:rsidP="002D4EAF">
      <w:pPr>
        <w:pStyle w:val="squarebullets"/>
        <w:numPr>
          <w:ilvl w:val="0"/>
          <w:numId w:val="0"/>
        </w:numPr>
        <w:ind w:left="851" w:hanging="851"/>
      </w:pPr>
      <w:r>
        <w:t>3.1</w:t>
      </w:r>
      <w:r w:rsidR="00BB0FCB">
        <w:t>4</w:t>
      </w:r>
      <w:r>
        <w:tab/>
      </w:r>
      <w:r w:rsidR="00B07507" w:rsidRPr="00F10550">
        <w:t xml:space="preserve">As a term of your employment you may be required to undertake such other duties and/or times of work as may reasonably be required of you, commensurate with your grade or </w:t>
      </w:r>
      <w:r w:rsidR="00B07507" w:rsidRPr="00F10550">
        <w:lastRenderedPageBreak/>
        <w:t>general level of responsibility within the organisation, at your initial place of work or based at any other establishment</w:t>
      </w:r>
    </w:p>
    <w:p w14:paraId="0A9D4B50" w14:textId="77777777" w:rsidR="001124D2" w:rsidRDefault="00096A62" w:rsidP="001124D2">
      <w:pPr>
        <w:pStyle w:val="Heading1"/>
      </w:pPr>
      <w:r>
        <w:t>4.</w:t>
      </w:r>
      <w:r>
        <w:tab/>
        <w:t>Budgetary/</w:t>
      </w:r>
      <w:r w:rsidR="001124D2">
        <w:t>Financial Responsibilities of the post</w:t>
      </w:r>
    </w:p>
    <w:p w14:paraId="0D6B9333" w14:textId="4C88B45F" w:rsidR="001124D2" w:rsidRDefault="003016A5" w:rsidP="003016A5">
      <w:pPr>
        <w:ind w:left="851" w:hanging="851"/>
      </w:pPr>
      <w:r>
        <w:t>4.1</w:t>
      </w:r>
      <w:r>
        <w:tab/>
      </w:r>
      <w:r w:rsidR="00523186">
        <w:t>To manage the Council’s £250,000 Salix Recycling Fund</w:t>
      </w:r>
      <w:r>
        <w:t xml:space="preserve"> </w:t>
      </w:r>
    </w:p>
    <w:p w14:paraId="72FAB123" w14:textId="3EA15971" w:rsidR="001124D2" w:rsidRDefault="003016A5" w:rsidP="003016A5">
      <w:pPr>
        <w:ind w:left="851" w:hanging="851"/>
      </w:pPr>
      <w:r>
        <w:t>4.2</w:t>
      </w:r>
      <w:r>
        <w:tab/>
      </w:r>
      <w:r w:rsidR="0EB7A93E">
        <w:t>Working with corporate climate budgets and asset maintenance budgets to advise on most effective, best value spend</w:t>
      </w:r>
      <w:r w:rsidR="411393C9">
        <w:t>, to meet the corporate objectives.</w:t>
      </w:r>
    </w:p>
    <w:p w14:paraId="11FBA8FB" w14:textId="02CA9C44" w:rsidR="001124D2" w:rsidRDefault="00096A62" w:rsidP="003016A5">
      <w:pPr>
        <w:pStyle w:val="Heading1"/>
      </w:pPr>
      <w:r>
        <w:t>5.</w:t>
      </w:r>
      <w:r>
        <w:tab/>
        <w:t>Supervision/</w:t>
      </w:r>
      <w:r w:rsidR="001124D2">
        <w:t>Line Managemen</w:t>
      </w:r>
      <w:r>
        <w:t xml:space="preserve">t Responsibilities of the post </w:t>
      </w:r>
    </w:p>
    <w:p w14:paraId="7E8E6C23" w14:textId="5756530D" w:rsidR="001124D2" w:rsidRDefault="001124D2" w:rsidP="003016A5">
      <w:pPr>
        <w:ind w:left="851" w:hanging="851"/>
      </w:pPr>
      <w:r>
        <w:t>5.1</w:t>
      </w:r>
      <w:r w:rsidR="003016A5">
        <w:tab/>
      </w:r>
      <w:r w:rsidR="00785D91">
        <w:t xml:space="preserve">None </w:t>
      </w:r>
    </w:p>
    <w:p w14:paraId="19B16F75" w14:textId="377CEA4E" w:rsidR="002F0716" w:rsidRDefault="001124D2" w:rsidP="002F0716">
      <w:pPr>
        <w:ind w:left="851" w:hanging="851"/>
        <w:rPr>
          <w:rFonts w:ascii="Arial" w:hAnsi="Arial"/>
        </w:rPr>
      </w:pPr>
      <w:r>
        <w:t>5.2</w:t>
      </w:r>
      <w:r w:rsidR="003016A5">
        <w:rPr>
          <w:rFonts w:ascii="Arial" w:hAnsi="Arial"/>
        </w:rPr>
        <w:tab/>
      </w:r>
      <w:r w:rsidR="00704B48" w:rsidRPr="00DB15BD">
        <w:rPr>
          <w:rFonts w:ascii="Arial" w:hAnsi="Arial"/>
        </w:rPr>
        <w:t>The post holder will be expected to lead project teams and to confidently advise and</w:t>
      </w:r>
      <w:r w:rsidR="00704B48">
        <w:rPr>
          <w:rFonts w:ascii="Arial" w:hAnsi="Arial"/>
        </w:rPr>
        <w:t xml:space="preserve"> lead conversations and </w:t>
      </w:r>
      <w:r w:rsidR="00704B48" w:rsidRPr="00DB15BD">
        <w:rPr>
          <w:rFonts w:ascii="Arial" w:hAnsi="Arial"/>
        </w:rPr>
        <w:t>advice given to other Council departments.</w:t>
      </w:r>
    </w:p>
    <w:p w14:paraId="4E359398" w14:textId="7E708A40" w:rsidR="002F0716" w:rsidRPr="002F0716" w:rsidRDefault="002F0716" w:rsidP="002F0716">
      <w:pPr>
        <w:ind w:left="851" w:hanging="851"/>
        <w:rPr>
          <w:rFonts w:ascii="Arial" w:hAnsi="Arial"/>
        </w:rPr>
      </w:pPr>
      <w:r>
        <w:rPr>
          <w:rFonts w:ascii="Arial" w:hAnsi="Arial"/>
        </w:rPr>
        <w:t>5.3</w:t>
      </w:r>
      <w:r>
        <w:rPr>
          <w:rFonts w:ascii="Arial" w:hAnsi="Arial"/>
        </w:rPr>
        <w:tab/>
      </w:r>
      <w:r w:rsidR="00E17E3B">
        <w:t>Manage the activities of staff and / or consultants allocated to projects and schemes.</w:t>
      </w:r>
    </w:p>
    <w:p w14:paraId="79E4D7A5" w14:textId="4325061A" w:rsidR="001124D2" w:rsidRDefault="001124D2" w:rsidP="003016A5">
      <w:pPr>
        <w:pStyle w:val="Heading1"/>
      </w:pPr>
      <w:r>
        <w:t>6.</w:t>
      </w:r>
      <w:r>
        <w:tab/>
        <w:t>Working environment and conditions of the post</w:t>
      </w:r>
    </w:p>
    <w:p w14:paraId="31B8F94B" w14:textId="2F4434B2" w:rsidR="00BD248C" w:rsidRDefault="001124D2" w:rsidP="007335F6">
      <w:pPr>
        <w:ind w:left="851" w:hanging="851"/>
        <w:rPr>
          <w:rFonts w:ascii="Arial" w:hAnsi="Arial" w:cs="Arial"/>
          <w:szCs w:val="24"/>
        </w:rPr>
      </w:pPr>
      <w:r>
        <w:t>6.1</w:t>
      </w:r>
      <w:r w:rsidR="007335F6">
        <w:rPr>
          <w:rFonts w:ascii="Arial" w:hAnsi="Arial" w:cs="Arial"/>
          <w:szCs w:val="24"/>
        </w:rPr>
        <w:tab/>
      </w:r>
      <w:r w:rsidR="00785D91">
        <w:rPr>
          <w:rFonts w:ascii="Arial" w:hAnsi="Arial" w:cs="Arial"/>
          <w:szCs w:val="24"/>
        </w:rPr>
        <w:t xml:space="preserve">This role will be </w:t>
      </w:r>
      <w:r w:rsidR="00167E09">
        <w:rPr>
          <w:rFonts w:ascii="Arial" w:hAnsi="Arial" w:cs="Arial"/>
          <w:szCs w:val="24"/>
        </w:rPr>
        <w:t xml:space="preserve">predominantly </w:t>
      </w:r>
      <w:r w:rsidR="00BD248C">
        <w:rPr>
          <w:rFonts w:ascii="Arial" w:hAnsi="Arial" w:cs="Arial"/>
          <w:szCs w:val="24"/>
        </w:rPr>
        <w:t>desk</w:t>
      </w:r>
      <w:r w:rsidR="00785D91">
        <w:rPr>
          <w:rFonts w:ascii="Arial" w:hAnsi="Arial" w:cs="Arial"/>
          <w:szCs w:val="24"/>
        </w:rPr>
        <w:t xml:space="preserve"> based</w:t>
      </w:r>
      <w:r w:rsidR="00BD248C">
        <w:rPr>
          <w:rFonts w:ascii="Arial" w:hAnsi="Arial" w:cs="Arial"/>
          <w:szCs w:val="24"/>
        </w:rPr>
        <w:t>, with opportunity for hybrid working.</w:t>
      </w:r>
    </w:p>
    <w:p w14:paraId="6EA7BC63" w14:textId="108667B0" w:rsidR="001124D2" w:rsidRDefault="001124D2" w:rsidP="007335F6">
      <w:pPr>
        <w:ind w:left="851" w:hanging="851"/>
      </w:pPr>
      <w:r>
        <w:t>6.2</w:t>
      </w:r>
      <w:r w:rsidR="007335F6">
        <w:rPr>
          <w:rFonts w:ascii="Arial" w:hAnsi="Arial" w:cs="Arial"/>
          <w:szCs w:val="24"/>
        </w:rPr>
        <w:tab/>
      </w:r>
      <w:r w:rsidR="00BD248C">
        <w:rPr>
          <w:rFonts w:ascii="Arial" w:hAnsi="Arial" w:cs="Arial"/>
          <w:szCs w:val="24"/>
        </w:rPr>
        <w:t>There is a requirement arising from the nature of the work to carry out audits, surveys, inspections of meters and buildings. This can include work on roofs, lofts, boilers/heating plant, car parks with appropriate PPE provided.</w:t>
      </w:r>
    </w:p>
    <w:p w14:paraId="33F31821" w14:textId="77777777" w:rsidR="001124D2" w:rsidRDefault="001124D2" w:rsidP="001124D2">
      <w:pPr>
        <w:pStyle w:val="Heading1"/>
      </w:pPr>
      <w:r>
        <w:t>7.</w:t>
      </w:r>
      <w:r>
        <w:tab/>
        <w:t>Physical demands of the post</w:t>
      </w:r>
    </w:p>
    <w:p w14:paraId="4A8E158F" w14:textId="7048AF30" w:rsidR="001124D2" w:rsidRPr="00B45E72" w:rsidRDefault="001124D2" w:rsidP="007335F6">
      <w:pPr>
        <w:ind w:left="851" w:hanging="851"/>
        <w:rPr>
          <w:rFonts w:ascii="Arial" w:hAnsi="Arial" w:cs="Arial"/>
          <w:szCs w:val="24"/>
        </w:rPr>
      </w:pPr>
      <w:r>
        <w:t>7.1</w:t>
      </w:r>
      <w:r w:rsidR="007335F6">
        <w:rPr>
          <w:rFonts w:ascii="Arial" w:hAnsi="Arial"/>
        </w:rPr>
        <w:tab/>
      </w:r>
      <w:r w:rsidR="00A376D0" w:rsidRPr="00B45E72">
        <w:rPr>
          <w:rFonts w:ascii="Arial" w:hAnsi="Arial" w:cs="Arial"/>
          <w:szCs w:val="24"/>
        </w:rPr>
        <w:t xml:space="preserve">The </w:t>
      </w:r>
      <w:r w:rsidR="00AE495E" w:rsidRPr="00B45E72">
        <w:rPr>
          <w:rFonts w:ascii="Arial" w:hAnsi="Arial" w:cs="Arial"/>
          <w:szCs w:val="24"/>
        </w:rPr>
        <w:t xml:space="preserve">Normal physical effort, including walking distances </w:t>
      </w:r>
      <w:proofErr w:type="gramStart"/>
      <w:r w:rsidR="00AE495E" w:rsidRPr="00B45E72">
        <w:rPr>
          <w:rFonts w:ascii="Arial" w:hAnsi="Arial" w:cs="Arial"/>
          <w:szCs w:val="24"/>
        </w:rPr>
        <w:t>in excess of</w:t>
      </w:r>
      <w:proofErr w:type="gramEnd"/>
      <w:r w:rsidR="00AE495E" w:rsidRPr="00B45E72">
        <w:rPr>
          <w:rFonts w:ascii="Arial" w:hAnsi="Arial" w:cs="Arial"/>
          <w:szCs w:val="24"/>
        </w:rPr>
        <w:t xml:space="preserve"> 1km, moving around on rough ground, using platforms, moving around construction sites and use of public transport.</w:t>
      </w:r>
    </w:p>
    <w:p w14:paraId="47DDFCB8" w14:textId="7A179DB0" w:rsidR="001124D2" w:rsidRPr="00B45E72" w:rsidRDefault="001124D2" w:rsidP="007335F6">
      <w:pPr>
        <w:ind w:left="851" w:hanging="851"/>
        <w:rPr>
          <w:rFonts w:ascii="Arial" w:hAnsi="Arial" w:cs="Arial"/>
          <w:szCs w:val="24"/>
        </w:rPr>
      </w:pPr>
      <w:r w:rsidRPr="00B45E72">
        <w:rPr>
          <w:rFonts w:ascii="Arial" w:hAnsi="Arial" w:cs="Arial"/>
          <w:szCs w:val="24"/>
        </w:rPr>
        <w:t>7.</w:t>
      </w:r>
      <w:r w:rsidR="00AE495E" w:rsidRPr="00B45E72">
        <w:rPr>
          <w:rFonts w:ascii="Arial" w:hAnsi="Arial" w:cs="Arial"/>
          <w:szCs w:val="24"/>
        </w:rPr>
        <w:t>2</w:t>
      </w:r>
      <w:r w:rsidR="007335F6">
        <w:rPr>
          <w:rFonts w:ascii="Arial" w:hAnsi="Arial" w:cs="Arial"/>
          <w:szCs w:val="24"/>
        </w:rPr>
        <w:tab/>
      </w:r>
      <w:r w:rsidR="00AE495E">
        <w:rPr>
          <w:rFonts w:ascii="Arial" w:hAnsi="Arial" w:cs="Arial"/>
          <w:szCs w:val="24"/>
        </w:rPr>
        <w:t>As this role requires building audits, surveys, inspections of meters it may require climbing and bending to reach hard to reach areas of buildings such as roofs, lofts, boiler rooms, car parks.</w:t>
      </w:r>
    </w:p>
    <w:p w14:paraId="2A34FCA8" w14:textId="77777777" w:rsidR="001124D2" w:rsidRDefault="001124D2" w:rsidP="001124D2">
      <w:pPr>
        <w:pStyle w:val="Heading1"/>
      </w:pPr>
      <w:r>
        <w:t>8.</w:t>
      </w:r>
      <w:r>
        <w:tab/>
        <w:t xml:space="preserve">Specific resources used by the post </w:t>
      </w:r>
    </w:p>
    <w:p w14:paraId="11C561B0" w14:textId="23E588D9" w:rsidR="001124D2" w:rsidRPr="00B45E72" w:rsidRDefault="001124D2" w:rsidP="007335F6">
      <w:pPr>
        <w:spacing w:line="280" w:lineRule="atLeast"/>
        <w:ind w:left="851" w:hanging="851"/>
        <w:rPr>
          <w:rFonts w:ascii="Arial" w:hAnsi="Arial" w:cs="Arial"/>
          <w:szCs w:val="24"/>
        </w:rPr>
      </w:pPr>
      <w:r>
        <w:t>8.1</w:t>
      </w:r>
      <w:r w:rsidR="007335F6">
        <w:tab/>
      </w:r>
      <w:r w:rsidR="007335F6" w:rsidRPr="00B45E72">
        <w:rPr>
          <w:rFonts w:ascii="Arial" w:hAnsi="Arial" w:cs="Arial"/>
          <w:szCs w:val="24"/>
        </w:rPr>
        <w:t>F</w:t>
      </w:r>
      <w:r w:rsidR="00303A56" w:rsidRPr="00B45E72">
        <w:rPr>
          <w:rFonts w:ascii="Arial" w:hAnsi="Arial" w:cs="Arial"/>
          <w:szCs w:val="24"/>
        </w:rPr>
        <w:t>inancial and utilities software.</w:t>
      </w:r>
    </w:p>
    <w:p w14:paraId="5C4165D7" w14:textId="77777777" w:rsidR="001124D2" w:rsidRDefault="001124D2" w:rsidP="001124D2">
      <w:pPr>
        <w:pStyle w:val="Heading1"/>
      </w:pPr>
      <w:r>
        <w:lastRenderedPageBreak/>
        <w:t>9.</w:t>
      </w:r>
      <w:r>
        <w:tab/>
        <w:t xml:space="preserve">Key contacts and relationships </w:t>
      </w:r>
    </w:p>
    <w:p w14:paraId="53ECDF31" w14:textId="77777777" w:rsidR="001124D2" w:rsidRPr="001124D2" w:rsidRDefault="001124D2" w:rsidP="001124D2">
      <w:pPr>
        <w:rPr>
          <w:b/>
        </w:rPr>
      </w:pPr>
      <w:r w:rsidRPr="001124D2">
        <w:rPr>
          <w:b/>
        </w:rPr>
        <w:t xml:space="preserve">External </w:t>
      </w:r>
    </w:p>
    <w:sdt>
      <w:sdtPr>
        <w:id w:val="2088798201"/>
        <w:placeholder>
          <w:docPart w:val="732A34F8F3D04D9D8FCD7425187AF96F"/>
        </w:placeholder>
      </w:sdtPr>
      <w:sdtEndPr/>
      <w:sdtContent>
        <w:p w14:paraId="280BE2AE" w14:textId="07DF1383" w:rsidR="009576F4" w:rsidRDefault="009576F4" w:rsidP="002D4EAF">
          <w:pPr>
            <w:pStyle w:val="squarebullets"/>
          </w:pPr>
          <w:r>
            <w:t>Torbay Development Agency</w:t>
          </w:r>
          <w:r w:rsidR="00B45E72">
            <w:t xml:space="preserve"> (TDA)</w:t>
          </w:r>
          <w:r>
            <w:t xml:space="preserve"> </w:t>
          </w:r>
        </w:p>
        <w:p w14:paraId="4E376E3F" w14:textId="06ED5E25" w:rsidR="00D24030" w:rsidRDefault="009576F4" w:rsidP="002D4EAF">
          <w:pPr>
            <w:pStyle w:val="squarebullets"/>
          </w:pPr>
          <w:r>
            <w:t>SWISCo</w:t>
          </w:r>
        </w:p>
        <w:p w14:paraId="401F1260" w14:textId="5CEA7966" w:rsidR="00D22997" w:rsidRPr="002D4EAF" w:rsidRDefault="00D22997" w:rsidP="002D4EAF">
          <w:pPr>
            <w:pStyle w:val="squarebullets"/>
            <w:rPr>
              <w:rFonts w:ascii="Arial" w:hAnsi="Arial"/>
            </w:rPr>
          </w:pPr>
          <w:r w:rsidRPr="002D4EAF">
            <w:rPr>
              <w:rFonts w:ascii="Arial" w:hAnsi="Arial"/>
            </w:rPr>
            <w:t>Officers in other organisations; regional</w:t>
          </w:r>
          <w:r w:rsidR="001E63E4" w:rsidRPr="002D4EAF">
            <w:rPr>
              <w:rFonts w:ascii="Arial" w:hAnsi="Arial"/>
            </w:rPr>
            <w:t xml:space="preserve"> bodies,</w:t>
          </w:r>
          <w:r w:rsidRPr="002D4EAF">
            <w:rPr>
              <w:rFonts w:ascii="Arial" w:hAnsi="Arial"/>
            </w:rPr>
            <w:t xml:space="preserve"> </w:t>
          </w:r>
          <w:r w:rsidR="001E63E4" w:rsidRPr="002D4EAF">
            <w:rPr>
              <w:rFonts w:ascii="Arial" w:hAnsi="Arial"/>
            </w:rPr>
            <w:t xml:space="preserve">utility organisations </w:t>
          </w:r>
          <w:r w:rsidRPr="002D4EAF">
            <w:rPr>
              <w:rFonts w:ascii="Arial" w:hAnsi="Arial"/>
            </w:rPr>
            <w:t>and government departments</w:t>
          </w:r>
        </w:p>
        <w:p w14:paraId="0310CDE9" w14:textId="77777777" w:rsidR="00D22997" w:rsidRPr="002D4EAF" w:rsidRDefault="00D22997" w:rsidP="002D4EAF">
          <w:pPr>
            <w:pStyle w:val="squarebullets"/>
            <w:rPr>
              <w:rFonts w:ascii="Arial" w:hAnsi="Arial"/>
            </w:rPr>
          </w:pPr>
          <w:r w:rsidRPr="002D4EAF">
            <w:rPr>
              <w:rFonts w:ascii="Arial" w:hAnsi="Arial"/>
            </w:rPr>
            <w:t>Suppliers and contractors.</w:t>
          </w:r>
        </w:p>
        <w:p w14:paraId="413B3ED5" w14:textId="61E2663C" w:rsidR="001124D2" w:rsidRDefault="00E01755" w:rsidP="002D4EAF">
          <w:pPr>
            <w:pStyle w:val="squarebullets"/>
          </w:pPr>
          <w:r>
            <w:t>Politicians</w:t>
          </w:r>
        </w:p>
      </w:sdtContent>
    </w:sdt>
    <w:p w14:paraId="18E637AA" w14:textId="77777777" w:rsidR="001124D2" w:rsidRPr="001124D2" w:rsidRDefault="001124D2" w:rsidP="001124D2">
      <w:pPr>
        <w:rPr>
          <w:b/>
        </w:rPr>
      </w:pPr>
      <w:r w:rsidRPr="001124D2">
        <w:rPr>
          <w:b/>
        </w:rPr>
        <w:t>Internal</w:t>
      </w:r>
    </w:p>
    <w:sdt>
      <w:sdtPr>
        <w:id w:val="1042792032"/>
        <w:placeholder>
          <w:docPart w:val="49B69F52407347FE9F029E9F1248AB12"/>
        </w:placeholder>
      </w:sdtPr>
      <w:sdtEndPr/>
      <w:sdtContent>
        <w:p w14:paraId="0F209CFB" w14:textId="3598D936" w:rsidR="00A23B41" w:rsidRDefault="00E01755" w:rsidP="002D4EAF">
          <w:pPr>
            <w:pStyle w:val="squarebullets"/>
          </w:pPr>
          <w:r w:rsidRPr="002D4EAF">
            <w:t>Elected Members of Torbay Council.</w:t>
          </w:r>
        </w:p>
        <w:p w14:paraId="36C8AFCA" w14:textId="1CDADFBA" w:rsidR="009576F4" w:rsidRDefault="009576F4" w:rsidP="002D4EAF">
          <w:pPr>
            <w:pStyle w:val="squarebullets"/>
          </w:pPr>
          <w:r>
            <w:t>Climate Emergency Officer</w:t>
          </w:r>
        </w:p>
        <w:p w14:paraId="1E23BB25" w14:textId="672F0DB8" w:rsidR="009576F4" w:rsidRDefault="00E01755" w:rsidP="002D4EAF">
          <w:pPr>
            <w:pStyle w:val="squarebullets"/>
          </w:pPr>
          <w:r>
            <w:t>Carbon Neutral Council Officers’ Group</w:t>
          </w:r>
        </w:p>
        <w:p w14:paraId="4B60FFD6" w14:textId="080FCA44" w:rsidR="007067D0" w:rsidRDefault="009576F4" w:rsidP="002D4EAF">
          <w:pPr>
            <w:pStyle w:val="squarebullets"/>
          </w:pPr>
          <w:r>
            <w:t xml:space="preserve">Procurement and Commissioning </w:t>
          </w:r>
          <w:r w:rsidR="00A80713">
            <w:t>Team</w:t>
          </w:r>
        </w:p>
        <w:p w14:paraId="1CF89939" w14:textId="1A50181A" w:rsidR="00A80713" w:rsidRDefault="00A80713" w:rsidP="002D4EAF">
          <w:pPr>
            <w:pStyle w:val="squarebullets"/>
          </w:pPr>
          <w:r>
            <w:t>Payments Team</w:t>
          </w:r>
        </w:p>
        <w:p w14:paraId="656F33B2" w14:textId="77777777" w:rsidR="00C77865" w:rsidRDefault="00A80713" w:rsidP="002D4EAF">
          <w:pPr>
            <w:pStyle w:val="squarebullets"/>
          </w:pPr>
          <w:r>
            <w:t>Tor Bay Harbour Authority</w:t>
          </w:r>
        </w:p>
        <w:p w14:paraId="5002D1A8" w14:textId="77777777" w:rsidR="00B44D14" w:rsidRDefault="00C77865" w:rsidP="002D4EAF">
          <w:pPr>
            <w:pStyle w:val="squarebullets"/>
          </w:pPr>
          <w:r>
            <w:t>Culture Team</w:t>
          </w:r>
        </w:p>
        <w:p w14:paraId="52F236C5" w14:textId="7013FE69" w:rsidR="001124D2" w:rsidRDefault="00B44D14" w:rsidP="002D4EAF">
          <w:pPr>
            <w:pStyle w:val="squarebullets"/>
          </w:pPr>
          <w:r>
            <w:t>Car Parking Team</w:t>
          </w:r>
        </w:p>
      </w:sdtContent>
    </w:sdt>
    <w:p w14:paraId="312BFE61" w14:textId="77777777" w:rsidR="001124D2" w:rsidRDefault="001124D2" w:rsidP="001124D2"/>
    <w:p w14:paraId="7FCAAEC5" w14:textId="77777777" w:rsidR="001124D2" w:rsidRDefault="001124D2" w:rsidP="001124D2">
      <w:pPr>
        <w:pStyle w:val="Heading1"/>
      </w:pPr>
      <w:r>
        <w:t>10.</w:t>
      </w:r>
      <w:r>
        <w:tab/>
        <w:t>Other duties</w:t>
      </w:r>
    </w:p>
    <w:p w14:paraId="1D9FAC1C" w14:textId="77777777" w:rsidR="001124D2" w:rsidRDefault="001124D2" w:rsidP="001124D2">
      <w:r>
        <w:t>To undertake additional duties as required, commensurate with the level of the job.</w:t>
      </w:r>
    </w:p>
    <w:p w14:paraId="119A816C" w14:textId="77777777" w:rsidR="00096A62" w:rsidRDefault="00096A62" w:rsidP="00096A62"/>
    <w:p w14:paraId="6F63B824" w14:textId="77777777" w:rsidR="00096A62" w:rsidRDefault="00096A62" w:rsidP="00096A62"/>
    <w:p w14:paraId="5F9C27D9" w14:textId="77777777" w:rsidR="00096A62" w:rsidRDefault="00096A62" w:rsidP="00096A62"/>
    <w:p w14:paraId="04B1A9E5" w14:textId="77777777" w:rsidR="00096A62" w:rsidRDefault="00096A62" w:rsidP="00096A62"/>
    <w:p w14:paraId="2ECF658C" w14:textId="77777777" w:rsidR="00096A62" w:rsidRDefault="00096A62" w:rsidP="00096A62"/>
    <w:p w14:paraId="77326C2B" w14:textId="77777777" w:rsidR="00096A62" w:rsidRDefault="00096A62" w:rsidP="00096A62"/>
    <w:p w14:paraId="4E5C2603" w14:textId="402B2485" w:rsidR="00E67521" w:rsidRDefault="00E67521" w:rsidP="00096A62"/>
    <w:p w14:paraId="5224DD94" w14:textId="6B5559BE" w:rsidR="00E67521" w:rsidRDefault="00E67521" w:rsidP="00096A62"/>
    <w:p w14:paraId="4460CC34" w14:textId="5086BC3C" w:rsidR="00E67521" w:rsidRDefault="00E67521" w:rsidP="00096A62"/>
    <w:p w14:paraId="5BF01F5D" w14:textId="25F01D43" w:rsidR="00E67521" w:rsidRDefault="00E67521" w:rsidP="00096A62"/>
    <w:p w14:paraId="079F4B17" w14:textId="05106A3B" w:rsidR="00E67521" w:rsidRDefault="00E67521" w:rsidP="00096A62"/>
    <w:p w14:paraId="215F7936" w14:textId="77777777" w:rsidR="001124D2" w:rsidRPr="00C54918" w:rsidRDefault="001124D2" w:rsidP="001124D2">
      <w:pPr>
        <w:pStyle w:val="Heading1"/>
      </w:pPr>
      <w:r w:rsidRPr="00C54918">
        <w:lastRenderedPageBreak/>
        <w:t>Other Information</w:t>
      </w:r>
    </w:p>
    <w:p w14:paraId="66B9E195" w14:textId="77777777" w:rsidR="001124D2" w:rsidRPr="001124D2" w:rsidRDefault="001124D2" w:rsidP="001124D2">
      <w:pPr>
        <w:pStyle w:val="squarebullets"/>
      </w:pPr>
      <w:r w:rsidRPr="0070135A">
        <w:t>All staff must commit to Equal Opportunities and Anti-Discriminatory Practice.</w:t>
      </w:r>
    </w:p>
    <w:p w14:paraId="04101096" w14:textId="77777777" w:rsidR="001124D2" w:rsidRPr="001124D2" w:rsidRDefault="001124D2" w:rsidP="001124D2">
      <w:pPr>
        <w:pStyle w:val="squarebullets"/>
      </w:pPr>
      <w:r w:rsidRPr="001124D2">
        <w:t xml:space="preserve">The Council operates a Smoke-Free </w:t>
      </w:r>
      <w:proofErr w:type="gramStart"/>
      <w:r w:rsidRPr="001124D2">
        <w:t>Policy</w:t>
      </w:r>
      <w:proofErr w:type="gramEnd"/>
      <w:r w:rsidRPr="001124D2">
        <w:t xml:space="preserve"> and the post-holder is prohibited from smoking in any of the Council's buildings (including Council owned and Council leased buildings, but excluding designated areas in residential schemes), enclosed spaces within the curtilage of buildings, and Council vehicles. The Council does not permit smoking breaks within work time, however, in services where the flexi-scheme is in operation, employees may take reasonable break times outside of core hours, in accordance with flexi-time arrangements.  Employees should follow the flexi-scheme procedure for agreeing time away from their duties in the normal manner with their immediate colleagues and line manager, with break start and finish times being recorded, as with any other break-time arrangement.  </w:t>
      </w:r>
    </w:p>
    <w:p w14:paraId="7758FCD7" w14:textId="77777777" w:rsidR="001124D2" w:rsidRPr="001124D2" w:rsidRDefault="001124D2" w:rsidP="001124D2">
      <w:pPr>
        <w:pStyle w:val="squarebullets"/>
      </w:pPr>
      <w:r w:rsidRPr="001124D2">
        <w:t>The post-holder is expected to familiarise themselves with and adhere to all relevant Council Policies and Procedures.</w:t>
      </w:r>
    </w:p>
    <w:p w14:paraId="2BE8C6B5" w14:textId="7F579792" w:rsidR="001124D2" w:rsidRDefault="001124D2" w:rsidP="001124D2">
      <w:pPr>
        <w:pStyle w:val="squarebullets"/>
      </w:pPr>
      <w:r w:rsidRPr="001124D2">
        <w:t>The post-holder must comply with the Council’s Health and Safety requirements as outlined in the H&amp;S policy appropriate to the role.</w:t>
      </w:r>
    </w:p>
    <w:p w14:paraId="6A17BB20" w14:textId="0044A908" w:rsidR="00D676A5" w:rsidRPr="001124D2" w:rsidRDefault="00D676A5" w:rsidP="005815BE">
      <w:pPr>
        <w:pStyle w:val="squarebullets"/>
      </w:pPr>
      <w:r>
        <w:t>The post is eligible for hybrid working</w:t>
      </w:r>
      <w:r w:rsidR="37F6C7C8">
        <w:t xml:space="preserve"> with requirement for site </w:t>
      </w:r>
      <w:proofErr w:type="gramStart"/>
      <w:r w:rsidR="37F6C7C8">
        <w:t>visits</w:t>
      </w:r>
      <w:proofErr w:type="gramEnd"/>
      <w:r w:rsidR="37F6C7C8">
        <w:t xml:space="preserve"> as necessary</w:t>
      </w:r>
      <w:r>
        <w:t xml:space="preserve">. </w:t>
      </w:r>
    </w:p>
    <w:p w14:paraId="111F9848" w14:textId="1DAF4EFE" w:rsidR="001124D2" w:rsidRPr="008F01D5" w:rsidRDefault="001124D2" w:rsidP="001124D2">
      <w:pPr>
        <w:pStyle w:val="squarebullets"/>
      </w:pPr>
      <w:r w:rsidRPr="001124D2">
        <w:t>The post-holder must be committed to the Council’s Core Values for employees – “Torbay Council employees are committed to being forward thinking, people orientated and adaptable - always with integrity”. Evidence will be sought during the probation and appraisal processes.</w:t>
      </w:r>
    </w:p>
    <w:p w14:paraId="777356C8" w14:textId="4C2D27E8" w:rsidR="001124D2" w:rsidRPr="008F01D5" w:rsidRDefault="001124D2" w:rsidP="001124D2">
      <w:pPr>
        <w:pStyle w:val="squarebullets"/>
      </w:pPr>
      <w:r w:rsidRPr="001124D2">
        <w:t xml:space="preserve">If you are required to use your own vehicle on Council business or drive a council vehicle you will be asked to provide information on any driving endorsements by accessing </w:t>
      </w:r>
      <w:hyperlink r:id="rId11" w:history="1">
        <w:r w:rsidR="000E1CC4" w:rsidRPr="00CD56F3">
          <w:rPr>
            <w:rStyle w:val="Hyperlink"/>
          </w:rPr>
          <w:t>www.gov.uk/view-driving-licence</w:t>
        </w:r>
      </w:hyperlink>
      <w:r w:rsidRPr="001124D2">
        <w:t xml:space="preserve"> and providing a code to your Line Manager in order to share your driving licence information with the Council.</w:t>
      </w:r>
    </w:p>
    <w:p w14:paraId="1ED51FEF" w14:textId="77777777" w:rsidR="001124D2" w:rsidRPr="001124D2" w:rsidRDefault="001124D2" w:rsidP="001124D2">
      <w:pPr>
        <w:pStyle w:val="squarebullets"/>
      </w:pPr>
      <w:r>
        <w:t xml:space="preserve">You will be asked to complete a Criminal Records Self </w:t>
      </w:r>
      <w:r w:rsidRPr="001124D2">
        <w:t>Declaration Form. Criminal convictions will only be taken into account when they are relevant to the post. You will only be asked to disclose ‘unspent’ convictions.</w:t>
      </w:r>
    </w:p>
    <w:p w14:paraId="5EB958EF" w14:textId="77777777" w:rsidR="001124D2" w:rsidRPr="001124D2" w:rsidRDefault="001124D2" w:rsidP="001124D2">
      <w:pPr>
        <w:pStyle w:val="squarebullets"/>
      </w:pPr>
      <w:r>
        <w:t xml:space="preserve">Torbay Council is committed to safeguarding and promoting the welfare of children and applicants must be willing to undergo the checks appropriate to the post applied for.  </w:t>
      </w:r>
    </w:p>
    <w:p w14:paraId="405F98C7" w14:textId="77777777" w:rsidR="006451A6" w:rsidRDefault="006451A6" w:rsidP="006451A6">
      <w:pPr>
        <w:pStyle w:val="squarebullets"/>
        <w:numPr>
          <w:ilvl w:val="0"/>
          <w:numId w:val="0"/>
        </w:numPr>
        <w:ind w:left="360" w:hanging="360"/>
      </w:pPr>
    </w:p>
    <w:p w14:paraId="545849EC" w14:textId="77777777" w:rsidR="006451A6" w:rsidRDefault="006451A6" w:rsidP="006451A6">
      <w:pPr>
        <w:pStyle w:val="squarebullets"/>
        <w:numPr>
          <w:ilvl w:val="0"/>
          <w:numId w:val="0"/>
        </w:numPr>
        <w:ind w:left="360" w:hanging="360"/>
      </w:pPr>
    </w:p>
    <w:p w14:paraId="01496D9D" w14:textId="77777777" w:rsidR="006451A6" w:rsidRDefault="006451A6" w:rsidP="006451A6">
      <w:pPr>
        <w:pStyle w:val="squarebullets"/>
        <w:numPr>
          <w:ilvl w:val="0"/>
          <w:numId w:val="0"/>
        </w:numPr>
        <w:ind w:left="360" w:hanging="360"/>
      </w:pPr>
    </w:p>
    <w:p w14:paraId="63781517" w14:textId="77777777" w:rsidR="006451A6" w:rsidRDefault="006451A6" w:rsidP="006451A6">
      <w:pPr>
        <w:pStyle w:val="squarebullets"/>
        <w:numPr>
          <w:ilvl w:val="0"/>
          <w:numId w:val="0"/>
        </w:numPr>
        <w:ind w:left="360" w:hanging="360"/>
      </w:pPr>
    </w:p>
    <w:p w14:paraId="4705E95A" w14:textId="77777777" w:rsidR="006451A6" w:rsidRDefault="006451A6" w:rsidP="006451A6">
      <w:pPr>
        <w:pStyle w:val="squarebullets"/>
        <w:numPr>
          <w:ilvl w:val="0"/>
          <w:numId w:val="0"/>
        </w:numPr>
        <w:ind w:left="360" w:hanging="360"/>
      </w:pPr>
    </w:p>
    <w:p w14:paraId="5686ACC4" w14:textId="77777777" w:rsidR="006451A6" w:rsidRDefault="006451A6" w:rsidP="006451A6">
      <w:pPr>
        <w:pStyle w:val="squarebullets"/>
        <w:numPr>
          <w:ilvl w:val="0"/>
          <w:numId w:val="0"/>
        </w:numPr>
        <w:ind w:left="360" w:hanging="360"/>
      </w:pPr>
    </w:p>
    <w:p w14:paraId="6E9438AA" w14:textId="77777777" w:rsidR="006451A6" w:rsidRDefault="006451A6" w:rsidP="006451A6">
      <w:pPr>
        <w:pStyle w:val="squarebullets"/>
        <w:numPr>
          <w:ilvl w:val="0"/>
          <w:numId w:val="0"/>
        </w:numPr>
        <w:ind w:left="360" w:hanging="360"/>
      </w:pPr>
    </w:p>
    <w:p w14:paraId="35C85CE4" w14:textId="77777777" w:rsidR="006451A6" w:rsidRDefault="006451A6" w:rsidP="006451A6">
      <w:pPr>
        <w:pStyle w:val="squarebullets"/>
        <w:numPr>
          <w:ilvl w:val="0"/>
          <w:numId w:val="0"/>
        </w:numPr>
        <w:ind w:left="360" w:hanging="360"/>
      </w:pPr>
    </w:p>
    <w:p w14:paraId="3EFE0E14" w14:textId="77777777" w:rsidR="006451A6" w:rsidRDefault="006451A6" w:rsidP="006451A6">
      <w:pPr>
        <w:pStyle w:val="squarebullets"/>
        <w:numPr>
          <w:ilvl w:val="0"/>
          <w:numId w:val="0"/>
        </w:numPr>
        <w:ind w:left="360" w:hanging="360"/>
      </w:pPr>
    </w:p>
    <w:p w14:paraId="42F443AD" w14:textId="77777777" w:rsidR="006451A6" w:rsidRDefault="006451A6" w:rsidP="006451A6">
      <w:pPr>
        <w:pStyle w:val="squarebullets"/>
        <w:numPr>
          <w:ilvl w:val="0"/>
          <w:numId w:val="0"/>
        </w:numPr>
        <w:ind w:left="360" w:hanging="360"/>
      </w:pPr>
    </w:p>
    <w:p w14:paraId="1FE90334" w14:textId="77777777" w:rsidR="006451A6" w:rsidRDefault="006451A6" w:rsidP="006451A6">
      <w:pPr>
        <w:pStyle w:val="squarebullets"/>
        <w:numPr>
          <w:ilvl w:val="0"/>
          <w:numId w:val="0"/>
        </w:numPr>
        <w:ind w:left="360" w:hanging="360"/>
      </w:pPr>
    </w:p>
    <w:p w14:paraId="1AECE393" w14:textId="63D0F1E8" w:rsidR="001124D2" w:rsidRPr="001124D2" w:rsidRDefault="001124D2" w:rsidP="00633DC4">
      <w:pPr>
        <w:pStyle w:val="squarebullets"/>
        <w:numPr>
          <w:ilvl w:val="0"/>
          <w:numId w:val="0"/>
        </w:numPr>
      </w:pPr>
      <w:r w:rsidRPr="001124D2">
        <w:br w:type="page"/>
      </w:r>
    </w:p>
    <w:p w14:paraId="0CE33A6C" w14:textId="77777777" w:rsidR="001124D2" w:rsidRDefault="001124D2" w:rsidP="001124D2">
      <w:pPr>
        <w:pStyle w:val="Heading1"/>
      </w:pPr>
      <w:r>
        <w:lastRenderedPageBreak/>
        <w:t>Person Specification</w:t>
      </w:r>
    </w:p>
    <w:p w14:paraId="044507AC" w14:textId="77777777" w:rsidR="001124D2" w:rsidRDefault="001124D2" w:rsidP="001124D2">
      <w:pPr>
        <w:pStyle w:val="Heading2"/>
      </w:pPr>
      <w:r>
        <w:t>Note for Candidate</w:t>
      </w:r>
    </w:p>
    <w:p w14:paraId="6743FB11" w14:textId="77777777" w:rsidR="001124D2" w:rsidRDefault="001124D2" w:rsidP="001124D2">
      <w:pPr>
        <w:pStyle w:val="Heading3"/>
      </w:pPr>
      <w:r>
        <w:t>All Candidates</w:t>
      </w:r>
    </w:p>
    <w:p w14:paraId="3603B41C" w14:textId="77777777" w:rsidR="001124D2" w:rsidRDefault="001124D2" w:rsidP="001124D2">
      <w:r>
        <w:t xml:space="preserve">The supporting statement on your application form will be used to assess ability to meet the essential requirements of the role, so you should explain how you meet each of the numbered essential requirements within your supporting statement. </w:t>
      </w:r>
    </w:p>
    <w:p w14:paraId="47217674" w14:textId="77777777" w:rsidR="001124D2" w:rsidRDefault="001124D2" w:rsidP="001124D2">
      <w:r>
        <w:t xml:space="preserve"> In a competitive situation, the desirable criteria may be taken into consideration, so you are encouraged to show how you also meet each of the desirable criteria.</w:t>
      </w:r>
    </w:p>
    <w:p w14:paraId="0BAC48D4" w14:textId="77777777" w:rsidR="001124D2" w:rsidRDefault="001124D2" w:rsidP="001124D2">
      <w:pPr>
        <w:pStyle w:val="Heading3"/>
      </w:pPr>
      <w:r>
        <w:t>Candidates who consider that they have a disability</w:t>
      </w:r>
    </w:p>
    <w:p w14:paraId="6B72B518" w14:textId="77777777" w:rsidR="001124D2" w:rsidRDefault="001124D2" w:rsidP="001124D2">
      <w:r>
        <w:t>Reasonable adjustments will be made to the job, job requirements or recruitment process for candidates with a disability.</w:t>
      </w:r>
    </w:p>
    <w:p w14:paraId="2A9A4FE2" w14:textId="77777777" w:rsidR="001124D2" w:rsidRDefault="001124D2" w:rsidP="001124D2">
      <w:r>
        <w:t xml:space="preserve">If you consider yourself to have a disability you should indicate this on your application form, providing any information you would like us to </w:t>
      </w:r>
      <w:proofErr w:type="gramStart"/>
      <w:r>
        <w:t>take into account</w:t>
      </w:r>
      <w:proofErr w:type="gramEnd"/>
      <w:r>
        <w:t xml:space="preserve"> with regard to your disability in order to offer a fair selection interview.</w:t>
      </w:r>
    </w:p>
    <w:p w14:paraId="7CF755CF" w14:textId="77777777" w:rsidR="001124D2" w:rsidRDefault="001124D2" w:rsidP="001124D2">
      <w:proofErr w:type="gramStart"/>
      <w:r>
        <w:t>Where ever</w:t>
      </w:r>
      <w:proofErr w:type="gramEnd"/>
      <w:r>
        <w:t xml:space="preserve"> possible and reasonable we will make adjustments and offer alternatives to help you through the application and selection process. </w:t>
      </w:r>
    </w:p>
    <w:p w14:paraId="37A3D5B1" w14:textId="77777777" w:rsidR="001124D2" w:rsidRDefault="001124D2" w:rsidP="001124D2">
      <w:r>
        <w:t xml:space="preserve">If you have indicated that you have a disability on your application </w:t>
      </w:r>
      <w:proofErr w:type="gramStart"/>
      <w:r>
        <w:t>form</w:t>
      </w:r>
      <w:proofErr w:type="gramEnd"/>
      <w:r>
        <w:t xml:space="preserve"> you will be guaranteed an interview if you clearly demonstrate in your supporting evidence how you broadly meet the essential requirements of the role.</w:t>
      </w:r>
    </w:p>
    <w:p w14:paraId="3BB239B0" w14:textId="77777777" w:rsidR="00E67521" w:rsidRPr="008F01D5" w:rsidRDefault="00E67521" w:rsidP="001124D2"/>
    <w:tbl>
      <w:tblPr>
        <w:tblStyle w:val="TableGridLight"/>
        <w:tblW w:w="10485" w:type="dxa"/>
        <w:tblLayout w:type="fixed"/>
        <w:tblLook w:val="0000" w:firstRow="0" w:lastRow="0" w:firstColumn="0" w:lastColumn="0" w:noHBand="0" w:noVBand="0"/>
      </w:tblPr>
      <w:tblGrid>
        <w:gridCol w:w="4390"/>
        <w:gridCol w:w="6095"/>
      </w:tblGrid>
      <w:tr w:rsidR="001124D2" w:rsidRPr="00261377" w14:paraId="53CC5665" w14:textId="77777777" w:rsidTr="00332E43">
        <w:tc>
          <w:tcPr>
            <w:tcW w:w="4390" w:type="dxa"/>
          </w:tcPr>
          <w:p w14:paraId="2349CBEE" w14:textId="77777777" w:rsidR="001124D2" w:rsidRPr="001124D2" w:rsidRDefault="001124D2" w:rsidP="001124D2">
            <w:r>
              <w:t>Job title</w:t>
            </w:r>
            <w:r w:rsidRPr="001124D2">
              <w:tab/>
            </w:r>
          </w:p>
        </w:tc>
        <w:tc>
          <w:tcPr>
            <w:tcW w:w="6095" w:type="dxa"/>
          </w:tcPr>
          <w:p w14:paraId="61214120" w14:textId="493356E6" w:rsidR="001124D2" w:rsidRPr="001124D2" w:rsidRDefault="0045697F" w:rsidP="001124D2">
            <w:r>
              <w:t>Energy Officer</w:t>
            </w:r>
          </w:p>
        </w:tc>
      </w:tr>
      <w:tr w:rsidR="001124D2" w:rsidRPr="00261377" w14:paraId="5677D5DC" w14:textId="77777777" w:rsidTr="00332E43">
        <w:tc>
          <w:tcPr>
            <w:tcW w:w="4390" w:type="dxa"/>
          </w:tcPr>
          <w:p w14:paraId="611B3E80" w14:textId="77777777" w:rsidR="001124D2" w:rsidRPr="001124D2" w:rsidRDefault="001124D2" w:rsidP="001124D2">
            <w:r>
              <w:t>Strategic team</w:t>
            </w:r>
          </w:p>
        </w:tc>
        <w:tc>
          <w:tcPr>
            <w:tcW w:w="6095" w:type="dxa"/>
          </w:tcPr>
          <w:p w14:paraId="6D399E39" w14:textId="6039EA52" w:rsidR="001124D2" w:rsidRPr="001124D2" w:rsidRDefault="0045697F" w:rsidP="001124D2">
            <w:r>
              <w:t>Place</w:t>
            </w:r>
          </w:p>
        </w:tc>
      </w:tr>
      <w:tr w:rsidR="001124D2" w:rsidRPr="00261377" w14:paraId="6CB5B2BB" w14:textId="77777777" w:rsidTr="00332E43">
        <w:tc>
          <w:tcPr>
            <w:tcW w:w="4390" w:type="dxa"/>
          </w:tcPr>
          <w:p w14:paraId="4E543B27" w14:textId="77777777" w:rsidR="001124D2" w:rsidRPr="001124D2" w:rsidRDefault="001124D2" w:rsidP="001124D2">
            <w:r>
              <w:t xml:space="preserve">Service </w:t>
            </w:r>
          </w:p>
        </w:tc>
        <w:tc>
          <w:tcPr>
            <w:tcW w:w="6095" w:type="dxa"/>
          </w:tcPr>
          <w:p w14:paraId="106E2608" w14:textId="1BE0A035" w:rsidR="001124D2" w:rsidRPr="001124D2" w:rsidRDefault="0045697F" w:rsidP="001124D2">
            <w:r>
              <w:t>Strategy and Project Management (Planning, Transport and Environment)</w:t>
            </w:r>
          </w:p>
        </w:tc>
      </w:tr>
      <w:tr w:rsidR="001124D2" w:rsidRPr="00261377" w14:paraId="66DD6D0D" w14:textId="77777777" w:rsidTr="00332E43">
        <w:tc>
          <w:tcPr>
            <w:tcW w:w="4390" w:type="dxa"/>
          </w:tcPr>
          <w:p w14:paraId="1196A81F" w14:textId="77777777" w:rsidR="001124D2" w:rsidRPr="001124D2" w:rsidRDefault="001124D2" w:rsidP="001124D2">
            <w:r>
              <w:t>Business unit</w:t>
            </w:r>
          </w:p>
        </w:tc>
        <w:tc>
          <w:tcPr>
            <w:tcW w:w="6095" w:type="dxa"/>
          </w:tcPr>
          <w:p w14:paraId="5BBC6E39" w14:textId="409025B9" w:rsidR="001124D2" w:rsidRPr="001124D2" w:rsidRDefault="0045697F" w:rsidP="001124D2">
            <w:r>
              <w:t xml:space="preserve">Spatial Planning </w:t>
            </w:r>
          </w:p>
        </w:tc>
      </w:tr>
    </w:tbl>
    <w:p w14:paraId="47295B23" w14:textId="77777777" w:rsidR="001124D2" w:rsidRDefault="001124D2" w:rsidP="001124D2">
      <w:pPr>
        <w:pStyle w:val="Heading2"/>
      </w:pPr>
      <w:r>
        <w:t>Skills and effectiveness</w:t>
      </w:r>
    </w:p>
    <w:p w14:paraId="189A2682" w14:textId="77777777" w:rsidR="001124D2" w:rsidRDefault="001124D2" w:rsidP="00836ECE">
      <w:pPr>
        <w:pStyle w:val="Heading3"/>
      </w:pPr>
      <w:r>
        <w:t>Essential skills and effectiveness</w:t>
      </w:r>
    </w:p>
    <w:p w14:paraId="1D9D2C71" w14:textId="3DFCA431" w:rsidR="00DF7FCD" w:rsidRPr="00194ACD" w:rsidRDefault="00DF7FCD" w:rsidP="00194ACD">
      <w:pPr>
        <w:pStyle w:val="numberedlist"/>
        <w:ind w:left="567" w:hanging="567"/>
        <w:rPr>
          <w:rFonts w:eastAsia="Times New Roman"/>
          <w:lang w:eastAsia="en-GB"/>
        </w:rPr>
      </w:pPr>
      <w:r w:rsidRPr="00194ACD">
        <w:rPr>
          <w:rFonts w:eastAsia="Times New Roman"/>
          <w:lang w:eastAsia="en-GB"/>
        </w:rPr>
        <w:t xml:space="preserve">Ability to develop and monitor </w:t>
      </w:r>
      <w:r w:rsidR="003145C3" w:rsidRPr="00194ACD">
        <w:rPr>
          <w:rFonts w:eastAsia="Times New Roman"/>
          <w:lang w:eastAsia="en-GB"/>
        </w:rPr>
        <w:t xml:space="preserve">systems that will manage </w:t>
      </w:r>
      <w:r w:rsidRPr="00194ACD">
        <w:rPr>
          <w:rFonts w:eastAsia="Times New Roman"/>
          <w:lang w:eastAsia="en-GB"/>
        </w:rPr>
        <w:t>utility</w:t>
      </w:r>
      <w:r w:rsidR="003145C3" w:rsidRPr="00194ACD">
        <w:rPr>
          <w:rFonts w:eastAsia="Times New Roman"/>
          <w:lang w:eastAsia="en-GB"/>
        </w:rPr>
        <w:t xml:space="preserve"> data</w:t>
      </w:r>
      <w:r w:rsidRPr="00194ACD">
        <w:rPr>
          <w:rFonts w:eastAsia="Times New Roman"/>
          <w:lang w:eastAsia="en-GB"/>
        </w:rPr>
        <w:t xml:space="preserve"> and carbon emissions from a </w:t>
      </w:r>
      <w:proofErr w:type="gramStart"/>
      <w:r w:rsidRPr="00194ACD">
        <w:rPr>
          <w:rFonts w:eastAsia="Times New Roman"/>
          <w:lang w:eastAsia="en-GB"/>
        </w:rPr>
        <w:t>complex buildings</w:t>
      </w:r>
      <w:proofErr w:type="gramEnd"/>
      <w:r w:rsidRPr="00194ACD">
        <w:rPr>
          <w:rFonts w:eastAsia="Times New Roman"/>
          <w:lang w:eastAsia="en-GB"/>
        </w:rPr>
        <w:t xml:space="preserve"> portfolio, and set and achieve reduction targets.</w:t>
      </w:r>
    </w:p>
    <w:p w14:paraId="465DA63A" w14:textId="7D0F77CC" w:rsidR="00EE0596" w:rsidRPr="00194ACD" w:rsidRDefault="00EE0596" w:rsidP="00194ACD">
      <w:pPr>
        <w:pStyle w:val="numberedlist"/>
        <w:ind w:left="567" w:hanging="567"/>
        <w:rPr>
          <w:rFonts w:eastAsia="Times New Roman"/>
          <w:lang w:eastAsia="en-GB"/>
        </w:rPr>
      </w:pPr>
      <w:r w:rsidRPr="00194ACD">
        <w:rPr>
          <w:rFonts w:eastAsia="Times New Roman"/>
          <w:lang w:eastAsia="en-GB"/>
        </w:rPr>
        <w:t>Ability to</w:t>
      </w:r>
      <w:r w:rsidR="00D938F9" w:rsidRPr="00194ACD">
        <w:rPr>
          <w:rFonts w:eastAsia="Times New Roman"/>
          <w:lang w:eastAsia="en-GB"/>
        </w:rPr>
        <w:t xml:space="preserve"> </w:t>
      </w:r>
      <w:r w:rsidR="006C22C1" w:rsidRPr="00194ACD">
        <w:rPr>
          <w:rFonts w:eastAsia="Times New Roman"/>
          <w:lang w:eastAsia="en-GB"/>
        </w:rPr>
        <w:t xml:space="preserve">carry out </w:t>
      </w:r>
      <w:r w:rsidR="00D938F9" w:rsidRPr="00194ACD">
        <w:rPr>
          <w:rFonts w:eastAsia="Times New Roman"/>
          <w:lang w:eastAsia="en-GB"/>
        </w:rPr>
        <w:t xml:space="preserve">investment grade energy/renewable energy/heat decarbonisation plans/similar on buildings  </w:t>
      </w:r>
    </w:p>
    <w:p w14:paraId="080A4D0B" w14:textId="58307572" w:rsidR="0032075A" w:rsidRPr="00194ACD" w:rsidRDefault="00DF7FCD" w:rsidP="00194ACD">
      <w:pPr>
        <w:pStyle w:val="numberedlist"/>
        <w:ind w:left="567" w:hanging="567"/>
        <w:rPr>
          <w:rFonts w:eastAsia="Times New Roman"/>
          <w:lang w:eastAsia="en-GB"/>
        </w:rPr>
      </w:pPr>
      <w:r w:rsidRPr="00194ACD">
        <w:rPr>
          <w:rFonts w:eastAsia="Times New Roman"/>
          <w:lang w:eastAsia="en-GB"/>
        </w:rPr>
        <w:lastRenderedPageBreak/>
        <w:t xml:space="preserve">Proven ability to develop business cases and initiate, procure, </w:t>
      </w:r>
      <w:proofErr w:type="gramStart"/>
      <w:r w:rsidRPr="00194ACD">
        <w:rPr>
          <w:rFonts w:eastAsia="Times New Roman"/>
          <w:lang w:eastAsia="en-GB"/>
        </w:rPr>
        <w:t>manage</w:t>
      </w:r>
      <w:proofErr w:type="gramEnd"/>
      <w:r w:rsidRPr="00194ACD">
        <w:rPr>
          <w:rFonts w:eastAsia="Times New Roman"/>
          <w:lang w:eastAsia="en-GB"/>
        </w:rPr>
        <w:t xml:space="preserve"> and deliver complex utility/carbon reduction projects, including the recruitment and management of external consultants.</w:t>
      </w:r>
    </w:p>
    <w:p w14:paraId="59BD8501" w14:textId="3561A4D9" w:rsidR="0045697F" w:rsidRPr="00194ACD" w:rsidRDefault="00DF7FCD" w:rsidP="00194ACD">
      <w:pPr>
        <w:pStyle w:val="numberedlist"/>
        <w:ind w:left="567" w:hanging="567"/>
        <w:rPr>
          <w:rFonts w:eastAsia="Times New Roman"/>
          <w:lang w:eastAsia="en-GB"/>
        </w:rPr>
      </w:pPr>
      <w:r>
        <w:t xml:space="preserve">Self-motivated, productive, </w:t>
      </w:r>
      <w:proofErr w:type="gramStart"/>
      <w:r>
        <w:t>dynamic</w:t>
      </w:r>
      <w:proofErr w:type="gramEnd"/>
      <w:r>
        <w:t xml:space="preserve"> and innovative.</w:t>
      </w:r>
    </w:p>
    <w:p w14:paraId="734A8B0E" w14:textId="0E870953" w:rsidR="00DF7FCD" w:rsidRDefault="00DF7FCD" w:rsidP="00194ACD">
      <w:pPr>
        <w:pStyle w:val="numberedlist"/>
        <w:ind w:left="567" w:hanging="567"/>
      </w:pPr>
      <w:r>
        <w:t>Effective computer literacy skills (MS windows), especially Excel and databases.</w:t>
      </w:r>
    </w:p>
    <w:p w14:paraId="0DC596CB" w14:textId="2E954013" w:rsidR="00DF7FCD" w:rsidRDefault="0032075A" w:rsidP="00194ACD">
      <w:pPr>
        <w:pStyle w:val="numberedlist"/>
        <w:ind w:left="567" w:hanging="567"/>
      </w:pPr>
      <w:r>
        <w:t>S</w:t>
      </w:r>
      <w:r w:rsidR="00DF7FCD">
        <w:t>ound level of numeracy.</w:t>
      </w:r>
    </w:p>
    <w:p w14:paraId="7036A337" w14:textId="4795B63F" w:rsidR="00DF7FCD" w:rsidRDefault="00DF7FCD" w:rsidP="00194ACD">
      <w:pPr>
        <w:pStyle w:val="numberedlist"/>
        <w:ind w:left="567" w:hanging="567"/>
      </w:pPr>
      <w:r>
        <w:t>Effective analytical skills.</w:t>
      </w:r>
    </w:p>
    <w:p w14:paraId="7B205B08" w14:textId="48BFA6E1" w:rsidR="00DF7FCD" w:rsidRDefault="00DF7FCD" w:rsidP="00194ACD">
      <w:pPr>
        <w:pStyle w:val="numberedlist"/>
        <w:ind w:left="567" w:hanging="567"/>
      </w:pPr>
      <w:r>
        <w:t>Presentation skills, particularly in relation to presenting reports to committees or project boards.</w:t>
      </w:r>
    </w:p>
    <w:p w14:paraId="23512B08" w14:textId="59141406" w:rsidR="00DF7FCD" w:rsidRDefault="00DF7FCD" w:rsidP="00194ACD">
      <w:pPr>
        <w:pStyle w:val="numberedlist"/>
        <w:ind w:left="567" w:hanging="567"/>
      </w:pPr>
      <w:r>
        <w:t>Report preparation skills.</w:t>
      </w:r>
    </w:p>
    <w:p w14:paraId="7BECA5BF" w14:textId="2CDACC46" w:rsidR="00DF7FCD" w:rsidRDefault="00DF7FCD" w:rsidP="00194ACD">
      <w:pPr>
        <w:pStyle w:val="numberedlist"/>
        <w:ind w:left="567" w:hanging="567"/>
      </w:pPr>
      <w:r>
        <w:t>Communication skills.</w:t>
      </w:r>
    </w:p>
    <w:p w14:paraId="409F9A68" w14:textId="754A75CD" w:rsidR="00DF7FCD" w:rsidRDefault="00DF7FCD" w:rsidP="00194ACD">
      <w:pPr>
        <w:pStyle w:val="numberedlist"/>
        <w:numPr>
          <w:ilvl w:val="0"/>
          <w:numId w:val="6"/>
        </w:numPr>
        <w:ind w:left="567" w:hanging="567"/>
      </w:pPr>
      <w:r>
        <w:t>Able to convey information accurately and clearly in a manner which is clearly</w:t>
      </w:r>
      <w:r w:rsidR="00194ACD">
        <w:t xml:space="preserve"> </w:t>
      </w:r>
      <w:r>
        <w:t>understood,</w:t>
      </w:r>
      <w:r w:rsidR="00194ACD">
        <w:t xml:space="preserve"> </w:t>
      </w:r>
      <w:r>
        <w:t>appropriate to the audience.</w:t>
      </w:r>
    </w:p>
    <w:p w14:paraId="22937DDA" w14:textId="5107360E" w:rsidR="00DF7FCD" w:rsidRDefault="00DF7FCD" w:rsidP="00194ACD">
      <w:pPr>
        <w:pStyle w:val="numberedlist"/>
        <w:numPr>
          <w:ilvl w:val="0"/>
          <w:numId w:val="6"/>
        </w:numPr>
        <w:ind w:left="567" w:hanging="567"/>
      </w:pPr>
      <w:r>
        <w:t xml:space="preserve">Administrative skills, </w:t>
      </w:r>
      <w:proofErr w:type="gramStart"/>
      <w:r>
        <w:t>i.e.</w:t>
      </w:r>
      <w:proofErr w:type="gramEnd"/>
      <w:r>
        <w:t xml:space="preserve"> a thorough organised approach to work with the ability to prioritise and manage workloads</w:t>
      </w:r>
    </w:p>
    <w:p w14:paraId="0F4FE4E5" w14:textId="6166D477" w:rsidR="00DF7FCD" w:rsidRPr="003E032A" w:rsidRDefault="00DF7FCD" w:rsidP="00194ACD">
      <w:pPr>
        <w:pStyle w:val="numberedlist"/>
        <w:numPr>
          <w:ilvl w:val="0"/>
          <w:numId w:val="6"/>
        </w:numPr>
        <w:ind w:left="567" w:hanging="567"/>
      </w:pPr>
      <w:r w:rsidRPr="003E032A">
        <w:t>A conscientious attitude to work and be</w:t>
      </w:r>
      <w:r>
        <w:t xml:space="preserve"> a</w:t>
      </w:r>
      <w:r w:rsidRPr="003E032A">
        <w:t>ble to see tasks through to a successful conclusion, meeting challenging deadlines whilst maintaining attention to detail</w:t>
      </w:r>
      <w:r>
        <w:t>.</w:t>
      </w:r>
    </w:p>
    <w:p w14:paraId="070CF0B9" w14:textId="445DFD5C" w:rsidR="00DF7FCD" w:rsidRDefault="00DF7FCD" w:rsidP="00194ACD">
      <w:pPr>
        <w:pStyle w:val="numberedlist"/>
        <w:ind w:left="567" w:hanging="567"/>
      </w:pPr>
      <w:r>
        <w:t xml:space="preserve">Effective project management. </w:t>
      </w:r>
    </w:p>
    <w:p w14:paraId="167BA048" w14:textId="69FAE926" w:rsidR="00DF7FCD" w:rsidRDefault="00DF7FCD" w:rsidP="00194ACD">
      <w:pPr>
        <w:pStyle w:val="numberedlist"/>
        <w:ind w:left="567" w:hanging="567"/>
      </w:pPr>
      <w:r>
        <w:t>Contributing successfully to effective team working</w:t>
      </w:r>
    </w:p>
    <w:p w14:paraId="1D0730A8" w14:textId="3AD411BD" w:rsidR="00102003" w:rsidRDefault="00102003" w:rsidP="00194ACD">
      <w:pPr>
        <w:pStyle w:val="numberedlist"/>
        <w:ind w:left="567" w:hanging="567"/>
      </w:pPr>
      <w:r>
        <w:t xml:space="preserve">Manage budgets/recycling funds </w:t>
      </w:r>
    </w:p>
    <w:p w14:paraId="7534283A" w14:textId="7A171CA5" w:rsidR="001124D2" w:rsidRDefault="001124D2" w:rsidP="001124D2">
      <w:pPr>
        <w:pStyle w:val="Heading3"/>
      </w:pPr>
      <w:r>
        <w:t>Desirable skills and effectiveness</w:t>
      </w:r>
    </w:p>
    <w:p w14:paraId="0AE4B1CD" w14:textId="6B2CDF16" w:rsidR="00FC6738" w:rsidRPr="005E41F5" w:rsidRDefault="00FC6738" w:rsidP="00BD1824">
      <w:pPr>
        <w:pStyle w:val="numberedlist"/>
        <w:numPr>
          <w:ilvl w:val="0"/>
          <w:numId w:val="46"/>
        </w:numPr>
      </w:pPr>
      <w:r w:rsidRPr="005E41F5">
        <w:t>Ability to demonstrate initiative and flexibility.</w:t>
      </w:r>
    </w:p>
    <w:p w14:paraId="0285C17F" w14:textId="00D2FD9C" w:rsidR="00FC6738" w:rsidRPr="005E41F5" w:rsidRDefault="00FC6738" w:rsidP="00BD1824">
      <w:pPr>
        <w:pStyle w:val="numberedlist"/>
        <w:numPr>
          <w:ilvl w:val="0"/>
          <w:numId w:val="46"/>
        </w:numPr>
      </w:pPr>
      <w:r w:rsidRPr="005E41F5">
        <w:t>High level of productivity.</w:t>
      </w:r>
    </w:p>
    <w:p w14:paraId="605CC534" w14:textId="00E1FD9C" w:rsidR="00FC6738" w:rsidRPr="005E41F5" w:rsidRDefault="00FC6738" w:rsidP="00BD1824">
      <w:pPr>
        <w:pStyle w:val="numberedlist"/>
        <w:numPr>
          <w:ilvl w:val="0"/>
          <w:numId w:val="46"/>
        </w:numPr>
      </w:pPr>
      <w:r w:rsidRPr="005E41F5">
        <w:t>Innovation and creativity.</w:t>
      </w:r>
    </w:p>
    <w:p w14:paraId="081394CD" w14:textId="77777777" w:rsidR="001124D2" w:rsidRDefault="001124D2" w:rsidP="001124D2">
      <w:pPr>
        <w:pStyle w:val="Heading2"/>
      </w:pPr>
      <w:r>
        <w:t>Knowledge</w:t>
      </w:r>
    </w:p>
    <w:p w14:paraId="72402BF9" w14:textId="77777777" w:rsidR="001124D2" w:rsidRPr="008B4AE8" w:rsidRDefault="001124D2" w:rsidP="001124D2">
      <w:pPr>
        <w:pStyle w:val="Heading3"/>
      </w:pPr>
      <w:r w:rsidRPr="008B4AE8">
        <w:t>Essential knowledge</w:t>
      </w:r>
    </w:p>
    <w:p w14:paraId="439EB055" w14:textId="4FB45A41" w:rsidR="0005689E" w:rsidRDefault="00484133" w:rsidP="009C6E50">
      <w:pPr>
        <w:pStyle w:val="numberedlist"/>
        <w:numPr>
          <w:ilvl w:val="0"/>
          <w:numId w:val="37"/>
        </w:numPr>
        <w:ind w:left="567" w:hanging="567"/>
      </w:pPr>
      <w:r>
        <w:t>Able</w:t>
      </w:r>
      <w:r w:rsidR="0065330F">
        <w:t xml:space="preserve"> t</w:t>
      </w:r>
      <w:r>
        <w:t xml:space="preserve">o demonstrate knowledge of how to </w:t>
      </w:r>
      <w:r w:rsidR="0065330F">
        <w:t>collate, monitor and report utility</w:t>
      </w:r>
      <w:r w:rsidR="0001237A">
        <w:t xml:space="preserve"> consumption, spend</w:t>
      </w:r>
      <w:r w:rsidR="0065330F">
        <w:t xml:space="preserve"> and carbon </w:t>
      </w:r>
      <w:r w:rsidR="0001237A">
        <w:t>data</w:t>
      </w:r>
      <w:r>
        <w:t xml:space="preserve"> </w:t>
      </w:r>
    </w:p>
    <w:p w14:paraId="093F756C" w14:textId="7EEE6F7E" w:rsidR="005862E9" w:rsidRDefault="00131581" w:rsidP="009C6E50">
      <w:pPr>
        <w:pStyle w:val="numberedlist"/>
        <w:ind w:left="567" w:hanging="567"/>
      </w:pPr>
      <w:r>
        <w:t xml:space="preserve">Able to </w:t>
      </w:r>
      <w:r w:rsidR="000C24FD">
        <w:t xml:space="preserve">demonstrate knowledge of how to audit </w:t>
      </w:r>
      <w:r w:rsidR="00670A5A">
        <w:t>the</w:t>
      </w:r>
      <w:r w:rsidR="00263705">
        <w:t xml:space="preserve"> energy performance</w:t>
      </w:r>
      <w:r w:rsidR="00670A5A">
        <w:t xml:space="preserve"> of a buil</w:t>
      </w:r>
      <w:r w:rsidR="00C567B4">
        <w:t>ding</w:t>
      </w:r>
      <w:r w:rsidR="00263705">
        <w:t xml:space="preserve"> and </w:t>
      </w:r>
      <w:r w:rsidR="00527C3F">
        <w:t xml:space="preserve">carry out high-level </w:t>
      </w:r>
      <w:r w:rsidR="00263705">
        <w:t xml:space="preserve">feasibility for a range of decarbonisation measures such as energy efficiency </w:t>
      </w:r>
      <w:r w:rsidR="00C567B4">
        <w:t>or renewable energy projects</w:t>
      </w:r>
    </w:p>
    <w:p w14:paraId="16E459F6" w14:textId="31866177" w:rsidR="00836ECE" w:rsidRPr="009C6E50" w:rsidRDefault="006E6FA0" w:rsidP="009C6E50">
      <w:pPr>
        <w:pStyle w:val="numberedlist"/>
        <w:ind w:left="567" w:hanging="567"/>
      </w:pPr>
      <w:r>
        <w:t xml:space="preserve">Able to </w:t>
      </w:r>
      <w:r w:rsidR="00A8469A">
        <w:t>demonstrate</w:t>
      </w:r>
      <w:r>
        <w:t xml:space="preserve"> knowledge of how to </w:t>
      </w:r>
      <w:r w:rsidR="007915E8" w:rsidRPr="009C6E50">
        <w:t>deliver energy</w:t>
      </w:r>
      <w:r w:rsidR="00755BF8" w:rsidRPr="009C6E50">
        <w:t xml:space="preserve">, </w:t>
      </w:r>
      <w:proofErr w:type="gramStart"/>
      <w:r w:rsidR="00755BF8" w:rsidRPr="009C6E50">
        <w:t>water</w:t>
      </w:r>
      <w:proofErr w:type="gramEnd"/>
      <w:r w:rsidR="007915E8" w:rsidRPr="009C6E50">
        <w:t xml:space="preserve"> </w:t>
      </w:r>
      <w:r w:rsidR="00755BF8" w:rsidRPr="009C6E50">
        <w:t xml:space="preserve">and </w:t>
      </w:r>
      <w:r w:rsidR="007915E8" w:rsidRPr="009C6E50">
        <w:t>carbon emissions reductions projects, including renewable and low carbon heat and power projects, in a large local authorit</w:t>
      </w:r>
      <w:r w:rsidR="00FC1642" w:rsidRPr="009C6E50">
        <w:t>y/similar</w:t>
      </w:r>
    </w:p>
    <w:p w14:paraId="4130E7E2" w14:textId="77777777" w:rsidR="00352D00" w:rsidRPr="00352D00" w:rsidRDefault="00096401" w:rsidP="009C6E50">
      <w:pPr>
        <w:pStyle w:val="numberedlist"/>
        <w:ind w:left="567" w:hanging="567"/>
      </w:pPr>
      <w:r w:rsidRPr="009C6E50">
        <w:t>Able to demonstrate knowledge of how to procure external support to carry out decarbonisation plans/</w:t>
      </w:r>
      <w:r w:rsidR="00C12D5A" w:rsidRPr="009C6E50">
        <w:t>aud</w:t>
      </w:r>
      <w:r w:rsidR="009C6E50">
        <w:t>i</w:t>
      </w:r>
      <w:r w:rsidR="00C12D5A" w:rsidRPr="009C6E50">
        <w:t>ts/surveys.</w:t>
      </w:r>
      <w:r w:rsidR="00352D00" w:rsidRPr="00352D00">
        <w:rPr>
          <w:rFonts w:ascii="Arial" w:hAnsi="Arial"/>
          <w:bCs/>
          <w:szCs w:val="24"/>
        </w:rPr>
        <w:t xml:space="preserve"> </w:t>
      </w:r>
    </w:p>
    <w:p w14:paraId="3F36042C" w14:textId="6BA55814" w:rsidR="00D92343" w:rsidRDefault="00352D00" w:rsidP="009C6E50">
      <w:pPr>
        <w:pStyle w:val="numberedlist"/>
        <w:ind w:left="567" w:hanging="567"/>
      </w:pPr>
      <w:r>
        <w:rPr>
          <w:rFonts w:ascii="Arial" w:hAnsi="Arial"/>
          <w:bCs/>
          <w:szCs w:val="24"/>
        </w:rPr>
        <w:t>Up to date knowledge of energy related environmental issues</w:t>
      </w:r>
    </w:p>
    <w:p w14:paraId="515BF128" w14:textId="77777777" w:rsidR="001124D2" w:rsidRDefault="001124D2" w:rsidP="001124D2">
      <w:pPr>
        <w:pStyle w:val="Heading3"/>
      </w:pPr>
      <w:r>
        <w:lastRenderedPageBreak/>
        <w:t>Desirable knowledge</w:t>
      </w:r>
    </w:p>
    <w:p w14:paraId="22D9C3A4" w14:textId="77777777" w:rsidR="0008243B" w:rsidRDefault="0008243B" w:rsidP="0008243B">
      <w:pPr>
        <w:pStyle w:val="numberedlist"/>
        <w:numPr>
          <w:ilvl w:val="0"/>
          <w:numId w:val="39"/>
        </w:numPr>
      </w:pPr>
      <w:r>
        <w:t>Detailed knowledge of The Energy Performance of Buildings (England and Wales) Regulations and other utility related regulations and experience in ensuring compliance with these regulations.</w:t>
      </w:r>
    </w:p>
    <w:p w14:paraId="11A81CD1" w14:textId="77777777" w:rsidR="001124D2" w:rsidRDefault="001124D2" w:rsidP="001124D2">
      <w:pPr>
        <w:pStyle w:val="Heading2"/>
      </w:pPr>
      <w:r>
        <w:t>Experience and achievements</w:t>
      </w:r>
    </w:p>
    <w:p w14:paraId="79664ACD" w14:textId="00D662E6" w:rsidR="001124D2" w:rsidRDefault="001124D2" w:rsidP="001124D2">
      <w:pPr>
        <w:pStyle w:val="Heading3"/>
      </w:pPr>
      <w:r>
        <w:t>Essential experience and achievements</w:t>
      </w:r>
    </w:p>
    <w:p w14:paraId="0587F4E1" w14:textId="14A342E9" w:rsidR="001B478C" w:rsidRPr="002D7F9F" w:rsidRDefault="00132F68" w:rsidP="002D7F9F">
      <w:pPr>
        <w:pStyle w:val="numberedlist"/>
        <w:numPr>
          <w:ilvl w:val="0"/>
          <w:numId w:val="38"/>
        </w:numPr>
      </w:pPr>
      <w:r>
        <w:t>E</w:t>
      </w:r>
      <w:r w:rsidR="00F24D7A" w:rsidRPr="002D7F9F">
        <w:t xml:space="preserve">ffective management of energy </w:t>
      </w:r>
      <w:r w:rsidR="004E2855" w:rsidRPr="002D7F9F">
        <w:t xml:space="preserve">and/or utility </w:t>
      </w:r>
      <w:r w:rsidR="00F24D7A" w:rsidRPr="002D7F9F">
        <w:t xml:space="preserve">databases </w:t>
      </w:r>
      <w:r w:rsidR="00FC1642" w:rsidRPr="002D7F9F">
        <w:t>and</w:t>
      </w:r>
      <w:r w:rsidR="00F24D7A" w:rsidRPr="002D7F9F">
        <w:t xml:space="preserve"> monitoring </w:t>
      </w:r>
      <w:r w:rsidR="00FC1642" w:rsidRPr="002D7F9F">
        <w:t>an</w:t>
      </w:r>
      <w:r>
        <w:t>d</w:t>
      </w:r>
      <w:r w:rsidR="00FC1642" w:rsidRPr="002D7F9F">
        <w:t xml:space="preserve"> </w:t>
      </w:r>
      <w:r w:rsidR="00F24D7A" w:rsidRPr="002D7F9F">
        <w:t>targeting software systems</w:t>
      </w:r>
      <w:r w:rsidR="00BF6611" w:rsidRPr="002D7F9F">
        <w:t>/similar</w:t>
      </w:r>
    </w:p>
    <w:p w14:paraId="4BCA1A14" w14:textId="018809D1" w:rsidR="001B478C" w:rsidRPr="002D7F9F" w:rsidRDefault="00132F68" w:rsidP="002D7F9F">
      <w:pPr>
        <w:pStyle w:val="numberedlist"/>
      </w:pPr>
      <w:r>
        <w:t>Management of</w:t>
      </w:r>
      <w:r w:rsidR="004F716A" w:rsidRPr="002D7F9F">
        <w:t xml:space="preserve"> utilities &amp; successfully liaising with utility companies</w:t>
      </w:r>
    </w:p>
    <w:p w14:paraId="5300645D" w14:textId="6D424B85" w:rsidR="002F3E1E" w:rsidRPr="002D7F9F" w:rsidRDefault="00132F68" w:rsidP="002D7F9F">
      <w:pPr>
        <w:pStyle w:val="numberedlist"/>
      </w:pPr>
      <w:r>
        <w:t>D</w:t>
      </w:r>
      <w:r w:rsidR="00B155C1" w:rsidRPr="002D7F9F">
        <w:t>evelop</w:t>
      </w:r>
      <w:r w:rsidR="008178E6">
        <w:t>ment and delivery of</w:t>
      </w:r>
      <w:r w:rsidR="00184F38" w:rsidRPr="002D7F9F">
        <w:t xml:space="preserve"> energy savings </w:t>
      </w:r>
      <w:r w:rsidR="00BF6611" w:rsidRPr="002D7F9F">
        <w:t>and</w:t>
      </w:r>
      <w:r w:rsidR="00184F38" w:rsidRPr="002D7F9F">
        <w:t xml:space="preserve"> carbon emissions reductions</w:t>
      </w:r>
      <w:r w:rsidR="009A2FCF" w:rsidRPr="002D7F9F">
        <w:t xml:space="preserve"> projects, including renewable and low carbon heat and power</w:t>
      </w:r>
      <w:r w:rsidR="00184F38" w:rsidRPr="002D7F9F">
        <w:t xml:space="preserve"> </w:t>
      </w:r>
      <w:r w:rsidR="009F57FF" w:rsidRPr="002D7F9F">
        <w:t>projects</w:t>
      </w:r>
      <w:r w:rsidR="009A2FCF" w:rsidRPr="002D7F9F">
        <w:t>,</w:t>
      </w:r>
      <w:r w:rsidR="009F57FF" w:rsidRPr="002D7F9F">
        <w:t xml:space="preserve"> </w:t>
      </w:r>
      <w:r w:rsidR="00184F38" w:rsidRPr="002D7F9F">
        <w:t xml:space="preserve">in a local authority or similar organisation </w:t>
      </w:r>
    </w:p>
    <w:p w14:paraId="6838DBC3" w14:textId="77777777" w:rsidR="001124D2" w:rsidRDefault="001124D2" w:rsidP="001124D2">
      <w:pPr>
        <w:pStyle w:val="Heading3"/>
      </w:pPr>
      <w:r>
        <w:t>Desirable experience and achievements</w:t>
      </w:r>
    </w:p>
    <w:p w14:paraId="10843797" w14:textId="30A02A67" w:rsidR="001B478C" w:rsidRDefault="0008243B" w:rsidP="0008243B">
      <w:pPr>
        <w:pStyle w:val="numberedlist"/>
        <w:numPr>
          <w:ilvl w:val="0"/>
          <w:numId w:val="40"/>
        </w:numPr>
      </w:pPr>
      <w:r>
        <w:t>Experience</w:t>
      </w:r>
      <w:r w:rsidR="00527C3F">
        <w:t xml:space="preserve"> of </w:t>
      </w:r>
      <w:r w:rsidR="0096038E">
        <w:t>developing and implementing</w:t>
      </w:r>
      <w:r w:rsidR="008A6514">
        <w:t xml:space="preserve"> estate-wide</w:t>
      </w:r>
      <w:r w:rsidR="0096038E">
        <w:t xml:space="preserve"> energy/carbon management </w:t>
      </w:r>
      <w:r w:rsidR="00173012">
        <w:t>plans/</w:t>
      </w:r>
      <w:r w:rsidR="0096038E">
        <w:t>similar</w:t>
      </w:r>
    </w:p>
    <w:p w14:paraId="53200FCD" w14:textId="54C9166A" w:rsidR="00173012" w:rsidRDefault="00180F7D" w:rsidP="008178E6">
      <w:pPr>
        <w:pStyle w:val="numberedlist"/>
      </w:pPr>
      <w:r>
        <w:t xml:space="preserve">Experience of </w:t>
      </w:r>
      <w:r w:rsidR="005E69BA">
        <w:t>developing business cases</w:t>
      </w:r>
      <w:r w:rsidR="00794B9C">
        <w:t>/applying for</w:t>
      </w:r>
      <w:r>
        <w:t xml:space="preserve"> internal/external fund</w:t>
      </w:r>
      <w:r w:rsidR="005E69BA">
        <w:t>ing to implement new projects</w:t>
      </w:r>
    </w:p>
    <w:p w14:paraId="048EF3C7" w14:textId="77777777" w:rsidR="001124D2" w:rsidRDefault="001124D2" w:rsidP="001124D2">
      <w:pPr>
        <w:pStyle w:val="Heading2"/>
      </w:pPr>
      <w:r>
        <w:t>Qualifications/professional m</w:t>
      </w:r>
      <w:r w:rsidRPr="008F01D5">
        <w:t>emberships</w:t>
      </w:r>
    </w:p>
    <w:p w14:paraId="4132E275" w14:textId="19CC6C97" w:rsidR="00836ECE" w:rsidRPr="00836ECE" w:rsidRDefault="001124D2" w:rsidP="00352D00">
      <w:pPr>
        <w:pStyle w:val="Heading3"/>
      </w:pPr>
      <w:r>
        <w:t>Essential qualifications/professional m</w:t>
      </w:r>
      <w:r w:rsidRPr="008F01D5">
        <w:t>emberships</w:t>
      </w:r>
    </w:p>
    <w:p w14:paraId="52029E5A" w14:textId="7FE52D2E" w:rsidR="00FF0AA7" w:rsidRDefault="00FF0AA7" w:rsidP="00352D00">
      <w:pPr>
        <w:pStyle w:val="numberedlist"/>
        <w:numPr>
          <w:ilvl w:val="0"/>
          <w:numId w:val="41"/>
        </w:numPr>
      </w:pPr>
      <w:r>
        <w:t>Educated to degree level in energy management, engineering building services or equivalent.</w:t>
      </w:r>
    </w:p>
    <w:p w14:paraId="329D5795" w14:textId="41AF13AA" w:rsidR="008B7C8E" w:rsidRDefault="00816C89" w:rsidP="008B7C8E">
      <w:pPr>
        <w:pStyle w:val="numberedlist"/>
      </w:pPr>
      <w:r>
        <w:t xml:space="preserve">Membership of a relevant professional body, </w:t>
      </w:r>
      <w:proofErr w:type="gramStart"/>
      <w:r>
        <w:t>e.g.</w:t>
      </w:r>
      <w:proofErr w:type="gramEnd"/>
      <w:r>
        <w:t xml:space="preserve"> CIBSE, Institute of Mechanical Engineers,</w:t>
      </w:r>
      <w:r w:rsidR="00352D00">
        <w:t xml:space="preserve"> </w:t>
      </w:r>
      <w:r>
        <w:t>Energy Institute, ISO certification or similar.</w:t>
      </w:r>
    </w:p>
    <w:p w14:paraId="74924ADA" w14:textId="082109D5" w:rsidR="008B7C8E" w:rsidRDefault="008B7C8E" w:rsidP="008B7C8E">
      <w:pPr>
        <w:pStyle w:val="numberedlist"/>
        <w:numPr>
          <w:ilvl w:val="0"/>
          <w:numId w:val="0"/>
        </w:numPr>
        <w:ind w:left="360"/>
      </w:pPr>
    </w:p>
    <w:p w14:paraId="7682EB45" w14:textId="77777777" w:rsidR="00851976" w:rsidRPr="00E67521" w:rsidRDefault="00851976" w:rsidP="008B7C8E">
      <w:pPr>
        <w:pStyle w:val="numberedlist"/>
        <w:numPr>
          <w:ilvl w:val="0"/>
          <w:numId w:val="0"/>
        </w:numPr>
        <w:ind w:left="360"/>
      </w:pPr>
    </w:p>
    <w:p w14:paraId="1FF69C72" w14:textId="1D08F400" w:rsidR="001B478C" w:rsidRDefault="001124D2" w:rsidP="00352D00">
      <w:pPr>
        <w:pStyle w:val="Heading2"/>
      </w:pPr>
      <w:r>
        <w:t xml:space="preserve">Essential – Other requirements of the job role  </w:t>
      </w:r>
    </w:p>
    <w:p w14:paraId="311758E8" w14:textId="77777777" w:rsidR="00352D00" w:rsidRDefault="001B478C" w:rsidP="00352D00">
      <w:pPr>
        <w:pStyle w:val="numberedlist"/>
        <w:numPr>
          <w:ilvl w:val="0"/>
          <w:numId w:val="43"/>
        </w:numPr>
      </w:pPr>
      <w:r>
        <w:t>Demonstrates a commitment to safeguard and promote the welfare of children and young people</w:t>
      </w:r>
    </w:p>
    <w:p w14:paraId="0EC34664" w14:textId="77777777" w:rsidR="00352D00" w:rsidRDefault="00352D00" w:rsidP="00352D00">
      <w:pPr>
        <w:pStyle w:val="numberedlist"/>
        <w:numPr>
          <w:ilvl w:val="0"/>
          <w:numId w:val="43"/>
        </w:numPr>
      </w:pPr>
      <w:r>
        <w:t>Ability to travel efficiently around the Bay.  Note that travel across the region or UK may also be required occasionally</w:t>
      </w:r>
      <w:r w:rsidRPr="00352D00">
        <w:t xml:space="preserve"> </w:t>
      </w:r>
    </w:p>
    <w:p w14:paraId="2779D8A2" w14:textId="1BBC2F34" w:rsidR="001B478C" w:rsidRDefault="00352D00" w:rsidP="00352D00">
      <w:pPr>
        <w:pStyle w:val="numberedlist"/>
        <w:numPr>
          <w:ilvl w:val="0"/>
          <w:numId w:val="43"/>
        </w:numPr>
      </w:pPr>
      <w:r>
        <w:t>Ability to accommodate out of traditional office hours work where needed for site visits or corporate meetings for example.</w:t>
      </w:r>
    </w:p>
    <w:p w14:paraId="38E89F44" w14:textId="1D6BA2C1" w:rsidR="001B478C" w:rsidRDefault="00352D00" w:rsidP="00352D00">
      <w:pPr>
        <w:pStyle w:val="numberedlist"/>
        <w:numPr>
          <w:ilvl w:val="0"/>
          <w:numId w:val="43"/>
        </w:numPr>
      </w:pPr>
      <w:r>
        <w:t xml:space="preserve">Ability to accommodate occasional </w:t>
      </w:r>
      <w:proofErr w:type="gramStart"/>
      <w:r>
        <w:t>home-working</w:t>
      </w:r>
      <w:proofErr w:type="gramEnd"/>
      <w:r>
        <w:t>.</w:t>
      </w:r>
    </w:p>
    <w:p w14:paraId="5144F1AF" w14:textId="77777777" w:rsidR="001124D2" w:rsidRPr="008F01D5" w:rsidRDefault="001124D2" w:rsidP="00352D00">
      <w:pPr>
        <w:pStyle w:val="squarebullets"/>
        <w:numPr>
          <w:ilvl w:val="0"/>
          <w:numId w:val="0"/>
        </w:numPr>
      </w:pPr>
    </w:p>
    <w:p w14:paraId="5CF897DF" w14:textId="77777777" w:rsidR="001124D2" w:rsidRPr="001124D2" w:rsidRDefault="001124D2" w:rsidP="001124D2"/>
    <w:sectPr w:rsidR="001124D2" w:rsidRPr="001124D2" w:rsidSect="00836ECE">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9B39F" w14:textId="77777777" w:rsidR="00D94BA6" w:rsidRDefault="00D94BA6" w:rsidP="008952DF">
      <w:r>
        <w:separator/>
      </w:r>
    </w:p>
  </w:endnote>
  <w:endnote w:type="continuationSeparator" w:id="0">
    <w:p w14:paraId="2026C6EB" w14:textId="77777777" w:rsidR="00D94BA6" w:rsidRDefault="00D94BA6" w:rsidP="008952DF">
      <w:r>
        <w:continuationSeparator/>
      </w:r>
    </w:p>
  </w:endnote>
  <w:endnote w:type="continuationNotice" w:id="1">
    <w:p w14:paraId="3626927F" w14:textId="77777777" w:rsidR="00D94BA6" w:rsidRDefault="00D94B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4F4D"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969696"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4CDC1470" w14:textId="77777777" w:rsidTr="0002446C">
      <w:tc>
        <w:tcPr>
          <w:tcW w:w="10456" w:type="dxa"/>
        </w:tcPr>
        <w:sdt>
          <w:sdtPr>
            <w:id w:val="-518623638"/>
            <w:docPartObj>
              <w:docPartGallery w:val="Page Numbers (Bottom of Page)"/>
              <w:docPartUnique/>
            </w:docPartObj>
          </w:sdtPr>
          <w:sdtEndPr>
            <w:rPr>
              <w:noProof/>
            </w:rPr>
          </w:sdtEndPr>
          <w:sdtContent>
            <w:p w14:paraId="455444B1" w14:textId="77777777" w:rsidR="0002446C" w:rsidRDefault="0002446C" w:rsidP="0002446C">
              <w:pPr>
                <w:pStyle w:val="Footer"/>
                <w:jc w:val="center"/>
              </w:pPr>
              <w:r>
                <w:fldChar w:fldCharType="begin"/>
              </w:r>
              <w:r>
                <w:instrText xml:space="preserve"> PAGE   \* MERGEFORMAT </w:instrText>
              </w:r>
              <w:r>
                <w:fldChar w:fldCharType="separate"/>
              </w:r>
              <w:r w:rsidR="00413EE0">
                <w:rPr>
                  <w:noProof/>
                </w:rPr>
                <w:t>1</w:t>
              </w:r>
              <w:r>
                <w:rPr>
                  <w:noProof/>
                </w:rPr>
                <w:fldChar w:fldCharType="end"/>
              </w:r>
            </w:p>
          </w:sdtContent>
        </w:sdt>
      </w:tc>
    </w:tr>
  </w:tbl>
  <w:p w14:paraId="3208FA3C" w14:textId="77777777" w:rsidR="0002446C" w:rsidRDefault="0002446C">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63A0A" w14:textId="77777777" w:rsidR="0002446C" w:rsidRDefault="0002446C" w:rsidP="0002446C">
    <w:pPr>
      <w:pStyle w:val="Footer"/>
      <w:pBdr>
        <w:top w:val="single" w:sz="24" w:space="4" w:color="969696" w:themeColor="accent3"/>
      </w:pBdr>
      <w:jc w:val="center"/>
    </w:pPr>
    <w:r>
      <w:fldChar w:fldCharType="begin"/>
    </w:r>
    <w:r>
      <w:instrText xml:space="preserve"> PAGE   \* MERGEFORMAT </w:instrText>
    </w:r>
    <w:r>
      <w:fldChar w:fldCharType="separate"/>
    </w:r>
    <w:r w:rsidR="001124D2">
      <w:rPr>
        <w:noProof/>
      </w:rPr>
      <w:t>1</w:t>
    </w:r>
    <w:r>
      <w:rPr>
        <w:noProof/>
      </w:rPr>
      <w:fldChar w:fldCharType="end"/>
    </w:r>
  </w:p>
  <w:p w14:paraId="741D5C8F" w14:textId="77777777" w:rsidR="0002446C" w:rsidRDefault="0002446C">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44E0D" w14:textId="77777777" w:rsidR="00D94BA6" w:rsidRDefault="00D94BA6" w:rsidP="008952DF">
      <w:r>
        <w:separator/>
      </w:r>
    </w:p>
  </w:footnote>
  <w:footnote w:type="continuationSeparator" w:id="0">
    <w:p w14:paraId="59689DD7" w14:textId="77777777" w:rsidR="00D94BA6" w:rsidRDefault="00D94BA6" w:rsidP="008952DF">
      <w:r>
        <w:continuationSeparator/>
      </w:r>
    </w:p>
  </w:footnote>
  <w:footnote w:type="continuationNotice" w:id="1">
    <w:p w14:paraId="40C01DF1" w14:textId="77777777" w:rsidR="00D94BA6" w:rsidRDefault="00D94B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8A51"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D444" w14:textId="77777777" w:rsidR="001124D2" w:rsidRPr="001124D2" w:rsidRDefault="001124D2" w:rsidP="001124D2">
    <w:pPr>
      <w:tabs>
        <w:tab w:val="left" w:pos="8520"/>
      </w:tabs>
      <w:spacing w:after="0" w:line="240" w:lineRule="auto"/>
      <w:ind w:left="7200"/>
    </w:pPr>
    <w:r>
      <w:tab/>
    </w:r>
  </w:p>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1124D2" w:rsidRPr="008952DF" w14:paraId="64E80246" w14:textId="77777777" w:rsidTr="001124D2">
      <w:trPr>
        <w:trHeight w:val="711"/>
      </w:trPr>
      <w:tc>
        <w:tcPr>
          <w:tcW w:w="6669" w:type="dxa"/>
        </w:tcPr>
        <w:p w14:paraId="6BE4FBF5" w14:textId="77777777" w:rsidR="001124D2" w:rsidRDefault="001124D2" w:rsidP="001124D2"/>
      </w:tc>
      <w:tc>
        <w:tcPr>
          <w:tcW w:w="3797" w:type="dxa"/>
        </w:tcPr>
        <w:p w14:paraId="4AA2DC3E" w14:textId="77777777" w:rsidR="001124D2" w:rsidRDefault="001124D2" w:rsidP="001124D2">
          <w:r w:rsidRPr="006A193F">
            <w:rPr>
              <w:noProof/>
              <w:lang w:eastAsia="en-GB"/>
            </w:rPr>
            <w:drawing>
              <wp:inline distT="0" distB="0" distL="0" distR="0" wp14:anchorId="4722647C" wp14:editId="0D75BAF2">
                <wp:extent cx="2159995" cy="336880"/>
                <wp:effectExtent l="0" t="0" r="0" b="6350"/>
                <wp:docPr id="1" name="Picture 1"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33AC29C5" w14:textId="77777777" w:rsidR="004067A0" w:rsidRDefault="004067A0" w:rsidP="001124D2">
    <w:pPr>
      <w:tabs>
        <w:tab w:val="left" w:pos="852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02446C" w:rsidRPr="008952DF" w14:paraId="19F615F6" w14:textId="77777777" w:rsidTr="00B237C0">
      <w:trPr>
        <w:trHeight w:val="711"/>
      </w:trPr>
      <w:tc>
        <w:tcPr>
          <w:tcW w:w="6663" w:type="dxa"/>
        </w:tcPr>
        <w:p w14:paraId="1D13011E" w14:textId="77777777" w:rsidR="0002446C" w:rsidRPr="008952DF" w:rsidRDefault="0002446C" w:rsidP="0002446C"/>
      </w:tc>
      <w:tc>
        <w:tcPr>
          <w:tcW w:w="3793" w:type="dxa"/>
        </w:tcPr>
        <w:p w14:paraId="7D1E9990" w14:textId="77777777" w:rsidR="0002446C" w:rsidRPr="008952DF" w:rsidRDefault="0002446C" w:rsidP="0002446C">
          <w:pPr>
            <w:jc w:val="right"/>
          </w:pPr>
          <w:r w:rsidRPr="008952DF">
            <w:rPr>
              <w:noProof/>
              <w:lang w:eastAsia="en-GB"/>
            </w:rPr>
            <w:drawing>
              <wp:inline distT="0" distB="0" distL="0" distR="0" wp14:anchorId="78919DD8" wp14:editId="05614FB3">
                <wp:extent cx="2159995" cy="336880"/>
                <wp:effectExtent l="0" t="0" r="0" b="6350"/>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10B54088" w14:textId="77777777" w:rsidR="0002446C" w:rsidRPr="004067A0" w:rsidRDefault="0002446C" w:rsidP="004067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487670"/>
    <w:multiLevelType w:val="hybridMultilevel"/>
    <w:tmpl w:val="CDA0EAF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1E4C8A"/>
    <w:multiLevelType w:val="hybridMultilevel"/>
    <w:tmpl w:val="D98C90B0"/>
    <w:lvl w:ilvl="0" w:tplc="4A78421C">
      <w:start w:val="1"/>
      <w:numFmt w:val="decimal"/>
      <w:lvlText w:val="E%1"/>
      <w:lvlJc w:val="left"/>
      <w:pPr>
        <w:tabs>
          <w:tab w:val="num" w:pos="720"/>
        </w:tabs>
        <w:ind w:left="720" w:hanging="360"/>
      </w:pPr>
      <w:rPr>
        <w:rFonts w:ascii="Arial" w:hAnsi="Arial" w:cs="Times New Roman" w:hint="default"/>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144678D3"/>
    <w:multiLevelType w:val="hybridMultilevel"/>
    <w:tmpl w:val="516AD93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5AC2DD4"/>
    <w:multiLevelType w:val="hybridMultilevel"/>
    <w:tmpl w:val="C6B81724"/>
    <w:lvl w:ilvl="0" w:tplc="42E47E2E">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5E62B0"/>
    <w:multiLevelType w:val="hybridMultilevel"/>
    <w:tmpl w:val="AAE0F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57A48"/>
    <w:multiLevelType w:val="hybridMultilevel"/>
    <w:tmpl w:val="897008E4"/>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E9F7625"/>
    <w:multiLevelType w:val="singleLevel"/>
    <w:tmpl w:val="C35C23E4"/>
    <w:lvl w:ilvl="0">
      <w:start w:val="1"/>
      <w:numFmt w:val="decimal"/>
      <w:lvlText w:val="%1."/>
      <w:lvlJc w:val="left"/>
      <w:pPr>
        <w:ind w:left="720" w:hanging="360"/>
      </w:pPr>
      <w:rPr>
        <w:rFonts w:hint="default"/>
      </w:rPr>
    </w:lvl>
  </w:abstractNum>
  <w:abstractNum w:abstractNumId="9" w15:restartNumberingAfterBreak="0">
    <w:nsid w:val="24EB7DA3"/>
    <w:multiLevelType w:val="singleLevel"/>
    <w:tmpl w:val="C35C23E4"/>
    <w:lvl w:ilvl="0">
      <w:start w:val="1"/>
      <w:numFmt w:val="decimal"/>
      <w:lvlText w:val="%1."/>
      <w:lvlJc w:val="left"/>
      <w:pPr>
        <w:ind w:left="720" w:hanging="360"/>
      </w:pPr>
      <w:rPr>
        <w:rFonts w:hint="default"/>
      </w:rPr>
    </w:lvl>
  </w:abstractNum>
  <w:abstractNum w:abstractNumId="10" w15:restartNumberingAfterBreak="0">
    <w:nsid w:val="27412077"/>
    <w:multiLevelType w:val="multilevel"/>
    <w:tmpl w:val="73285ADC"/>
    <w:lvl w:ilvl="0">
      <w:start w:val="1"/>
      <w:numFmt w:val="decimal"/>
      <w:lvlText w:val="%1"/>
      <w:lvlJc w:val="left"/>
      <w:pPr>
        <w:ind w:left="380" w:hanging="380"/>
      </w:pPr>
      <w:rPr>
        <w:rFonts w:asciiTheme="minorHAnsi" w:hAnsiTheme="minorHAnsi" w:hint="default"/>
        <w:color w:val="auto"/>
        <w:sz w:val="24"/>
      </w:rPr>
    </w:lvl>
    <w:lvl w:ilvl="1">
      <w:start w:val="1"/>
      <w:numFmt w:val="decimal"/>
      <w:lvlText w:val="%1.%2"/>
      <w:lvlJc w:val="left"/>
      <w:pPr>
        <w:ind w:left="380" w:hanging="380"/>
      </w:pPr>
      <w:rPr>
        <w:rFonts w:asciiTheme="minorHAnsi" w:hAnsiTheme="minorHAnsi" w:hint="default"/>
        <w:color w:val="auto"/>
        <w:sz w:val="24"/>
      </w:rPr>
    </w:lvl>
    <w:lvl w:ilvl="2">
      <w:start w:val="1"/>
      <w:numFmt w:val="decimal"/>
      <w:lvlText w:val="%1.%2.%3"/>
      <w:lvlJc w:val="left"/>
      <w:pPr>
        <w:ind w:left="720" w:hanging="720"/>
      </w:pPr>
      <w:rPr>
        <w:rFonts w:asciiTheme="minorHAnsi" w:hAnsiTheme="minorHAnsi" w:hint="default"/>
        <w:color w:val="auto"/>
        <w:sz w:val="24"/>
      </w:rPr>
    </w:lvl>
    <w:lvl w:ilvl="3">
      <w:start w:val="1"/>
      <w:numFmt w:val="decimal"/>
      <w:lvlText w:val="%1.%2.%3.%4"/>
      <w:lvlJc w:val="left"/>
      <w:pPr>
        <w:ind w:left="1080" w:hanging="1080"/>
      </w:pPr>
      <w:rPr>
        <w:rFonts w:asciiTheme="minorHAnsi" w:hAnsiTheme="minorHAnsi" w:hint="default"/>
        <w:color w:val="auto"/>
        <w:sz w:val="24"/>
      </w:rPr>
    </w:lvl>
    <w:lvl w:ilvl="4">
      <w:start w:val="1"/>
      <w:numFmt w:val="decimal"/>
      <w:lvlText w:val="%1.%2.%3.%4.%5"/>
      <w:lvlJc w:val="left"/>
      <w:pPr>
        <w:ind w:left="1080" w:hanging="1080"/>
      </w:pPr>
      <w:rPr>
        <w:rFonts w:asciiTheme="minorHAnsi" w:hAnsiTheme="minorHAnsi" w:hint="default"/>
        <w:color w:val="auto"/>
        <w:sz w:val="24"/>
      </w:rPr>
    </w:lvl>
    <w:lvl w:ilvl="5">
      <w:start w:val="1"/>
      <w:numFmt w:val="decimal"/>
      <w:lvlText w:val="%1.%2.%3.%4.%5.%6"/>
      <w:lvlJc w:val="left"/>
      <w:pPr>
        <w:ind w:left="1440" w:hanging="1440"/>
      </w:pPr>
      <w:rPr>
        <w:rFonts w:asciiTheme="minorHAnsi" w:hAnsiTheme="minorHAnsi" w:hint="default"/>
        <w:color w:val="auto"/>
        <w:sz w:val="24"/>
      </w:rPr>
    </w:lvl>
    <w:lvl w:ilvl="6">
      <w:start w:val="1"/>
      <w:numFmt w:val="decimal"/>
      <w:lvlText w:val="%1.%2.%3.%4.%5.%6.%7"/>
      <w:lvlJc w:val="left"/>
      <w:pPr>
        <w:ind w:left="1440" w:hanging="1440"/>
      </w:pPr>
      <w:rPr>
        <w:rFonts w:asciiTheme="minorHAnsi" w:hAnsiTheme="minorHAnsi" w:hint="default"/>
        <w:color w:val="auto"/>
        <w:sz w:val="24"/>
      </w:rPr>
    </w:lvl>
    <w:lvl w:ilvl="7">
      <w:start w:val="1"/>
      <w:numFmt w:val="decimal"/>
      <w:lvlText w:val="%1.%2.%3.%4.%5.%6.%7.%8"/>
      <w:lvlJc w:val="left"/>
      <w:pPr>
        <w:ind w:left="1800" w:hanging="1800"/>
      </w:pPr>
      <w:rPr>
        <w:rFonts w:asciiTheme="minorHAnsi" w:hAnsiTheme="minorHAnsi" w:hint="default"/>
        <w:color w:val="auto"/>
        <w:sz w:val="24"/>
      </w:rPr>
    </w:lvl>
    <w:lvl w:ilvl="8">
      <w:start w:val="1"/>
      <w:numFmt w:val="decimal"/>
      <w:lvlText w:val="%1.%2.%3.%4.%5.%6.%7.%8.%9"/>
      <w:lvlJc w:val="left"/>
      <w:pPr>
        <w:ind w:left="1800" w:hanging="1800"/>
      </w:pPr>
      <w:rPr>
        <w:rFonts w:asciiTheme="minorHAnsi" w:hAnsiTheme="minorHAnsi" w:hint="default"/>
        <w:color w:val="auto"/>
        <w:sz w:val="24"/>
      </w:rPr>
    </w:lvl>
  </w:abstractNum>
  <w:abstractNum w:abstractNumId="11" w15:restartNumberingAfterBreak="0">
    <w:nsid w:val="2E5B26DF"/>
    <w:multiLevelType w:val="hybridMultilevel"/>
    <w:tmpl w:val="C220CF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DC3696"/>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31F5321F"/>
    <w:multiLevelType w:val="multilevel"/>
    <w:tmpl w:val="36D84414"/>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33BD1869"/>
    <w:multiLevelType w:val="hybridMultilevel"/>
    <w:tmpl w:val="45426E88"/>
    <w:lvl w:ilvl="0" w:tplc="DD50CF2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5403F8"/>
    <w:multiLevelType w:val="hybridMultilevel"/>
    <w:tmpl w:val="D8085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C7C7C7"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2F4DF1"/>
    <w:multiLevelType w:val="multilevel"/>
    <w:tmpl w:val="A57037D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8B75A4"/>
    <w:multiLevelType w:val="singleLevel"/>
    <w:tmpl w:val="C35C23E4"/>
    <w:lvl w:ilvl="0">
      <w:start w:val="1"/>
      <w:numFmt w:val="decimal"/>
      <w:lvlText w:val="%1."/>
      <w:lvlJc w:val="left"/>
      <w:pPr>
        <w:ind w:left="720" w:hanging="360"/>
      </w:pPr>
      <w:rPr>
        <w:rFonts w:hint="default"/>
      </w:rPr>
    </w:lvl>
  </w:abstractNum>
  <w:abstractNum w:abstractNumId="19" w15:restartNumberingAfterBreak="0">
    <w:nsid w:val="3FC0609C"/>
    <w:multiLevelType w:val="hybridMultilevel"/>
    <w:tmpl w:val="5AA003F4"/>
    <w:lvl w:ilvl="0" w:tplc="08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42156562"/>
    <w:multiLevelType w:val="singleLevel"/>
    <w:tmpl w:val="0809000F"/>
    <w:lvl w:ilvl="0">
      <w:start w:val="1"/>
      <w:numFmt w:val="decimal"/>
      <w:lvlText w:val="%1."/>
      <w:lvlJc w:val="left"/>
      <w:pPr>
        <w:ind w:left="720" w:hanging="360"/>
      </w:pPr>
    </w:lvl>
  </w:abstractNum>
  <w:abstractNum w:abstractNumId="21" w15:restartNumberingAfterBreak="0">
    <w:nsid w:val="448E3097"/>
    <w:multiLevelType w:val="hybridMultilevel"/>
    <w:tmpl w:val="044C2CE8"/>
    <w:lvl w:ilvl="0" w:tplc="C35C23E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64F0DBC"/>
    <w:multiLevelType w:val="hybridMultilevel"/>
    <w:tmpl w:val="5F60835A"/>
    <w:lvl w:ilvl="0" w:tplc="7F4279B2">
      <w:start w:val="1"/>
      <w:numFmt w:val="decimal"/>
      <w:lvlText w:val="D%1"/>
      <w:lvlJc w:val="left"/>
      <w:pPr>
        <w:tabs>
          <w:tab w:val="num" w:pos="720"/>
        </w:tabs>
        <w:ind w:left="720" w:hanging="360"/>
      </w:pPr>
      <w:rPr>
        <w:rFonts w:ascii="Arial" w:hAnsi="Arial" w:cs="Times New Roman" w:hint="default"/>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47542C2E"/>
    <w:multiLevelType w:val="singleLevel"/>
    <w:tmpl w:val="C35C23E4"/>
    <w:lvl w:ilvl="0">
      <w:start w:val="1"/>
      <w:numFmt w:val="decimal"/>
      <w:lvlText w:val="%1."/>
      <w:lvlJc w:val="left"/>
      <w:pPr>
        <w:ind w:left="720" w:hanging="360"/>
      </w:pPr>
      <w:rPr>
        <w:rFonts w:hint="default"/>
      </w:rPr>
    </w:lvl>
  </w:abstractNum>
  <w:abstractNum w:abstractNumId="24" w15:restartNumberingAfterBreak="0">
    <w:nsid w:val="4DCE1CD2"/>
    <w:multiLevelType w:val="singleLevel"/>
    <w:tmpl w:val="C35C23E4"/>
    <w:lvl w:ilvl="0">
      <w:start w:val="1"/>
      <w:numFmt w:val="decimal"/>
      <w:lvlText w:val="%1."/>
      <w:lvlJc w:val="left"/>
      <w:pPr>
        <w:ind w:left="720" w:hanging="360"/>
      </w:pPr>
      <w:rPr>
        <w:rFonts w:hint="default"/>
      </w:rPr>
    </w:lvl>
  </w:abstractNum>
  <w:abstractNum w:abstractNumId="25" w15:restartNumberingAfterBreak="0">
    <w:nsid w:val="5CA568C0"/>
    <w:multiLevelType w:val="hybridMultilevel"/>
    <w:tmpl w:val="478087C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42F2C0B"/>
    <w:multiLevelType w:val="hybridMultilevel"/>
    <w:tmpl w:val="C45C7208"/>
    <w:lvl w:ilvl="0" w:tplc="F77A8484">
      <w:start w:val="1"/>
      <w:numFmt w:val="bullet"/>
      <w:pStyle w:val="squarebullets"/>
      <w:lvlText w:val=""/>
      <w:lvlJc w:val="left"/>
      <w:pPr>
        <w:ind w:left="360" w:hanging="360"/>
      </w:pPr>
      <w:rPr>
        <w:rFonts w:ascii="Wingdings" w:hAnsi="Wingdings" w:hint="default"/>
        <w:color w:val="A5A5A5"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F4D388D"/>
    <w:multiLevelType w:val="singleLevel"/>
    <w:tmpl w:val="C35C23E4"/>
    <w:lvl w:ilvl="0">
      <w:start w:val="1"/>
      <w:numFmt w:val="decimal"/>
      <w:lvlText w:val="%1."/>
      <w:lvlJc w:val="left"/>
      <w:pPr>
        <w:ind w:left="720" w:hanging="360"/>
      </w:pPr>
      <w:rPr>
        <w:rFonts w:hint="default"/>
      </w:rPr>
    </w:lvl>
  </w:abstractNum>
  <w:abstractNum w:abstractNumId="29"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70255F2"/>
    <w:multiLevelType w:val="singleLevel"/>
    <w:tmpl w:val="C35C23E4"/>
    <w:lvl w:ilvl="0">
      <w:start w:val="1"/>
      <w:numFmt w:val="decimal"/>
      <w:lvlText w:val="%1."/>
      <w:lvlJc w:val="left"/>
      <w:pPr>
        <w:ind w:left="720" w:hanging="360"/>
      </w:pPr>
      <w:rPr>
        <w:rFonts w:hint="default"/>
      </w:rPr>
    </w:lvl>
  </w:abstractNum>
  <w:abstractNum w:abstractNumId="31" w15:restartNumberingAfterBreak="0">
    <w:nsid w:val="779B37DF"/>
    <w:multiLevelType w:val="multilevel"/>
    <w:tmpl w:val="F1B69034"/>
    <w:lvl w:ilvl="0">
      <w:start w:val="3"/>
      <w:numFmt w:val="decimal"/>
      <w:lvlText w:val="%1."/>
      <w:lvlJc w:val="left"/>
      <w:pPr>
        <w:tabs>
          <w:tab w:val="num" w:pos="360"/>
        </w:tabs>
        <w:ind w:left="360" w:hanging="360"/>
      </w:pPr>
      <w:rPr>
        <w:rFonts w:hint="default"/>
        <w:b/>
        <w:color w:val="002060"/>
      </w:rPr>
    </w:lvl>
    <w:lvl w:ilvl="1">
      <w:start w:val="1"/>
      <w:numFmt w:val="decimal"/>
      <w:lvlText w:val="%1.%2."/>
      <w:lvlJc w:val="left"/>
      <w:pPr>
        <w:tabs>
          <w:tab w:val="num" w:pos="1134"/>
        </w:tabs>
        <w:ind w:left="1134" w:hanging="774"/>
      </w:pPr>
      <w:rPr>
        <w:rFonts w:hint="default"/>
        <w:b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784134E0"/>
    <w:multiLevelType w:val="singleLevel"/>
    <w:tmpl w:val="C35C23E4"/>
    <w:lvl w:ilvl="0">
      <w:start w:val="1"/>
      <w:numFmt w:val="decimal"/>
      <w:lvlText w:val="%1."/>
      <w:lvlJc w:val="left"/>
      <w:pPr>
        <w:ind w:left="720" w:hanging="360"/>
      </w:pPr>
      <w:rPr>
        <w:rFonts w:hint="default"/>
      </w:rPr>
    </w:lvl>
  </w:abstractNum>
  <w:abstractNum w:abstractNumId="33" w15:restartNumberingAfterBreak="0">
    <w:nsid w:val="791F5CC5"/>
    <w:multiLevelType w:val="hybridMultilevel"/>
    <w:tmpl w:val="95CEA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CE0F83"/>
    <w:multiLevelType w:val="hybridMultilevel"/>
    <w:tmpl w:val="7D1C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4214473">
    <w:abstractNumId w:val="27"/>
  </w:num>
  <w:num w:numId="2" w16cid:durableId="79372235">
    <w:abstractNumId w:val="1"/>
  </w:num>
  <w:num w:numId="3" w16cid:durableId="1231235829">
    <w:abstractNumId w:val="29"/>
  </w:num>
  <w:num w:numId="4" w16cid:durableId="1692417574">
    <w:abstractNumId w:val="16"/>
  </w:num>
  <w:num w:numId="5" w16cid:durableId="618802675">
    <w:abstractNumId w:val="26"/>
  </w:num>
  <w:num w:numId="6" w16cid:durableId="298609986">
    <w:abstractNumId w:val="7"/>
  </w:num>
  <w:num w:numId="7" w16cid:durableId="1024670683">
    <w:abstractNumId w:val="0"/>
  </w:num>
  <w:num w:numId="8" w16cid:durableId="256523086">
    <w:abstractNumId w:val="5"/>
  </w:num>
  <w:num w:numId="9" w16cid:durableId="602804389">
    <w:abstractNumId w:val="20"/>
  </w:num>
  <w:num w:numId="10" w16cid:durableId="2046252921">
    <w:abstractNumId w:val="24"/>
  </w:num>
  <w:num w:numId="11" w16cid:durableId="321541531">
    <w:abstractNumId w:val="30"/>
  </w:num>
  <w:num w:numId="12" w16cid:durableId="25644538">
    <w:abstractNumId w:val="32"/>
  </w:num>
  <w:num w:numId="13" w16cid:durableId="575627430">
    <w:abstractNumId w:val="18"/>
  </w:num>
  <w:num w:numId="14" w16cid:durableId="2145348826">
    <w:abstractNumId w:val="8"/>
  </w:num>
  <w:num w:numId="15" w16cid:durableId="1648507131">
    <w:abstractNumId w:val="9"/>
  </w:num>
  <w:num w:numId="16" w16cid:durableId="1442146881">
    <w:abstractNumId w:val="23"/>
  </w:num>
  <w:num w:numId="17" w16cid:durableId="159931455">
    <w:abstractNumId w:val="28"/>
  </w:num>
  <w:num w:numId="18" w16cid:durableId="817456175">
    <w:abstractNumId w:val="2"/>
  </w:num>
  <w:num w:numId="19" w16cid:durableId="1851289781">
    <w:abstractNumId w:val="21"/>
  </w:num>
  <w:num w:numId="20" w16cid:durableId="1658076201">
    <w:abstractNumId w:val="33"/>
  </w:num>
  <w:num w:numId="21" w16cid:durableId="1233811690">
    <w:abstractNumId w:val="14"/>
  </w:num>
  <w:num w:numId="22" w16cid:durableId="853033962">
    <w:abstractNumId w:val="10"/>
  </w:num>
  <w:num w:numId="23" w16cid:durableId="75909435">
    <w:abstractNumId w:val="25"/>
  </w:num>
  <w:num w:numId="24" w16cid:durableId="1054349947">
    <w:abstractNumId w:val="17"/>
  </w:num>
  <w:num w:numId="25" w16cid:durableId="884877316">
    <w:abstractNumId w:val="1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5170239">
    <w:abstractNumId w:val="31"/>
  </w:num>
  <w:num w:numId="27" w16cid:durableId="17926273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632799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56209988">
    <w:abstractNumId w:val="12"/>
  </w:num>
  <w:num w:numId="30" w16cid:durableId="1298141461">
    <w:abstractNumId w:val="11"/>
  </w:num>
  <w:num w:numId="31" w16cid:durableId="634333788">
    <w:abstractNumId w:val="26"/>
  </w:num>
  <w:num w:numId="32" w16cid:durableId="1644311284">
    <w:abstractNumId w:val="34"/>
  </w:num>
  <w:num w:numId="33" w16cid:durableId="318198566">
    <w:abstractNumId w:val="4"/>
  </w:num>
  <w:num w:numId="34" w16cid:durableId="1421412855">
    <w:abstractNumId w:val="7"/>
  </w:num>
  <w:num w:numId="35" w16cid:durableId="824012225">
    <w:abstractNumId w:val="7"/>
  </w:num>
  <w:num w:numId="36" w16cid:durableId="1615165983">
    <w:abstractNumId w:val="7"/>
  </w:num>
  <w:num w:numId="37" w16cid:durableId="797452250">
    <w:abstractNumId w:val="7"/>
    <w:lvlOverride w:ilvl="0">
      <w:startOverride w:val="1"/>
    </w:lvlOverride>
  </w:num>
  <w:num w:numId="38" w16cid:durableId="1045177613">
    <w:abstractNumId w:val="7"/>
    <w:lvlOverride w:ilvl="0">
      <w:startOverride w:val="1"/>
    </w:lvlOverride>
  </w:num>
  <w:num w:numId="39" w16cid:durableId="2113620952">
    <w:abstractNumId w:val="7"/>
    <w:lvlOverride w:ilvl="0">
      <w:startOverride w:val="1"/>
    </w:lvlOverride>
  </w:num>
  <w:num w:numId="40" w16cid:durableId="337463472">
    <w:abstractNumId w:val="7"/>
    <w:lvlOverride w:ilvl="0">
      <w:startOverride w:val="1"/>
    </w:lvlOverride>
  </w:num>
  <w:num w:numId="41" w16cid:durableId="1512179832">
    <w:abstractNumId w:val="7"/>
    <w:lvlOverride w:ilvl="0">
      <w:startOverride w:val="1"/>
    </w:lvlOverride>
  </w:num>
  <w:num w:numId="42" w16cid:durableId="1798375557">
    <w:abstractNumId w:val="7"/>
    <w:lvlOverride w:ilvl="0">
      <w:startOverride w:val="1"/>
    </w:lvlOverride>
  </w:num>
  <w:num w:numId="43" w16cid:durableId="346754765">
    <w:abstractNumId w:val="7"/>
    <w:lvlOverride w:ilvl="0">
      <w:startOverride w:val="1"/>
    </w:lvlOverride>
  </w:num>
  <w:num w:numId="44" w16cid:durableId="910430309">
    <w:abstractNumId w:val="15"/>
  </w:num>
  <w:num w:numId="45" w16cid:durableId="887490563">
    <w:abstractNumId w:val="6"/>
  </w:num>
  <w:num w:numId="46" w16cid:durableId="3392813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4D2"/>
    <w:rsid w:val="00003226"/>
    <w:rsid w:val="0001237A"/>
    <w:rsid w:val="0001681C"/>
    <w:rsid w:val="00020699"/>
    <w:rsid w:val="00021A66"/>
    <w:rsid w:val="0002446C"/>
    <w:rsid w:val="0004510A"/>
    <w:rsid w:val="0004689D"/>
    <w:rsid w:val="0005689E"/>
    <w:rsid w:val="00056B77"/>
    <w:rsid w:val="00070631"/>
    <w:rsid w:val="00077730"/>
    <w:rsid w:val="0008243B"/>
    <w:rsid w:val="00090D78"/>
    <w:rsid w:val="00092396"/>
    <w:rsid w:val="00096401"/>
    <w:rsid w:val="00096A62"/>
    <w:rsid w:val="000B0F7B"/>
    <w:rsid w:val="000B7758"/>
    <w:rsid w:val="000C24FD"/>
    <w:rsid w:val="000C36B9"/>
    <w:rsid w:val="000D3658"/>
    <w:rsid w:val="000D73C7"/>
    <w:rsid w:val="000E1CC4"/>
    <w:rsid w:val="000E1F6C"/>
    <w:rsid w:val="000E592E"/>
    <w:rsid w:val="00100DED"/>
    <w:rsid w:val="00102003"/>
    <w:rsid w:val="001124D2"/>
    <w:rsid w:val="00113CBB"/>
    <w:rsid w:val="00121622"/>
    <w:rsid w:val="0012221E"/>
    <w:rsid w:val="001244D7"/>
    <w:rsid w:val="00131581"/>
    <w:rsid w:val="00132F68"/>
    <w:rsid w:val="001343B9"/>
    <w:rsid w:val="00142A42"/>
    <w:rsid w:val="001431E9"/>
    <w:rsid w:val="00167E09"/>
    <w:rsid w:val="00173012"/>
    <w:rsid w:val="00175F50"/>
    <w:rsid w:val="0017629B"/>
    <w:rsid w:val="0017714A"/>
    <w:rsid w:val="00180F7D"/>
    <w:rsid w:val="00184F38"/>
    <w:rsid w:val="00194ACD"/>
    <w:rsid w:val="001A0CF4"/>
    <w:rsid w:val="001B478C"/>
    <w:rsid w:val="001C61D9"/>
    <w:rsid w:val="001D5977"/>
    <w:rsid w:val="001E580A"/>
    <w:rsid w:val="001E63E4"/>
    <w:rsid w:val="001F40F3"/>
    <w:rsid w:val="001F67B8"/>
    <w:rsid w:val="0021619E"/>
    <w:rsid w:val="00224515"/>
    <w:rsid w:val="0023024D"/>
    <w:rsid w:val="00230A8F"/>
    <w:rsid w:val="00240B72"/>
    <w:rsid w:val="0024420C"/>
    <w:rsid w:val="00247001"/>
    <w:rsid w:val="00247842"/>
    <w:rsid w:val="00261D1C"/>
    <w:rsid w:val="00263705"/>
    <w:rsid w:val="00265904"/>
    <w:rsid w:val="00284C96"/>
    <w:rsid w:val="00296DE8"/>
    <w:rsid w:val="002A6D77"/>
    <w:rsid w:val="002B5CED"/>
    <w:rsid w:val="002D3406"/>
    <w:rsid w:val="002D4EAF"/>
    <w:rsid w:val="002D7F9F"/>
    <w:rsid w:val="002E1647"/>
    <w:rsid w:val="002E7BDA"/>
    <w:rsid w:val="002F0716"/>
    <w:rsid w:val="002F2CA4"/>
    <w:rsid w:val="002F3E1E"/>
    <w:rsid w:val="002F4BE3"/>
    <w:rsid w:val="003016A5"/>
    <w:rsid w:val="00302485"/>
    <w:rsid w:val="00303A56"/>
    <w:rsid w:val="003047D8"/>
    <w:rsid w:val="0030534E"/>
    <w:rsid w:val="003068DA"/>
    <w:rsid w:val="003145C3"/>
    <w:rsid w:val="0032075A"/>
    <w:rsid w:val="00324433"/>
    <w:rsid w:val="00324CA5"/>
    <w:rsid w:val="003320ED"/>
    <w:rsid w:val="00335488"/>
    <w:rsid w:val="0033798E"/>
    <w:rsid w:val="00337B33"/>
    <w:rsid w:val="00352D00"/>
    <w:rsid w:val="0035708F"/>
    <w:rsid w:val="003619E8"/>
    <w:rsid w:val="00362A2E"/>
    <w:rsid w:val="00367C08"/>
    <w:rsid w:val="003717AE"/>
    <w:rsid w:val="003842E0"/>
    <w:rsid w:val="00387AA2"/>
    <w:rsid w:val="00387DE5"/>
    <w:rsid w:val="003B2FF4"/>
    <w:rsid w:val="003B3394"/>
    <w:rsid w:val="003E3CD6"/>
    <w:rsid w:val="003E5967"/>
    <w:rsid w:val="003F331F"/>
    <w:rsid w:val="003F5F05"/>
    <w:rsid w:val="004067A0"/>
    <w:rsid w:val="004104F5"/>
    <w:rsid w:val="00413EE0"/>
    <w:rsid w:val="004206E4"/>
    <w:rsid w:val="00427E21"/>
    <w:rsid w:val="0045697F"/>
    <w:rsid w:val="00484133"/>
    <w:rsid w:val="004905FF"/>
    <w:rsid w:val="00492E76"/>
    <w:rsid w:val="00496BDC"/>
    <w:rsid w:val="004A2198"/>
    <w:rsid w:val="004C516A"/>
    <w:rsid w:val="004C6D41"/>
    <w:rsid w:val="004D437E"/>
    <w:rsid w:val="004E2855"/>
    <w:rsid w:val="004E67DE"/>
    <w:rsid w:val="004F5F39"/>
    <w:rsid w:val="004F716A"/>
    <w:rsid w:val="00504D1C"/>
    <w:rsid w:val="00506E09"/>
    <w:rsid w:val="00523186"/>
    <w:rsid w:val="00527C3F"/>
    <w:rsid w:val="005334D3"/>
    <w:rsid w:val="00534EF4"/>
    <w:rsid w:val="00535E8E"/>
    <w:rsid w:val="00557EB3"/>
    <w:rsid w:val="00562B33"/>
    <w:rsid w:val="005815BE"/>
    <w:rsid w:val="00583AB5"/>
    <w:rsid w:val="00585F83"/>
    <w:rsid w:val="005862E9"/>
    <w:rsid w:val="005915B5"/>
    <w:rsid w:val="005C50DC"/>
    <w:rsid w:val="005C7D57"/>
    <w:rsid w:val="005E41F5"/>
    <w:rsid w:val="005E69BA"/>
    <w:rsid w:val="00604B5C"/>
    <w:rsid w:val="0062536F"/>
    <w:rsid w:val="00633DC4"/>
    <w:rsid w:val="006451A6"/>
    <w:rsid w:val="0065240B"/>
    <w:rsid w:val="00652B53"/>
    <w:rsid w:val="00653120"/>
    <w:rsid w:val="0065330F"/>
    <w:rsid w:val="0065513B"/>
    <w:rsid w:val="00670A5A"/>
    <w:rsid w:val="006773BA"/>
    <w:rsid w:val="0068129F"/>
    <w:rsid w:val="0069552F"/>
    <w:rsid w:val="00696DB9"/>
    <w:rsid w:val="006A18AC"/>
    <w:rsid w:val="006B04D3"/>
    <w:rsid w:val="006B1990"/>
    <w:rsid w:val="006C22C1"/>
    <w:rsid w:val="006D33DA"/>
    <w:rsid w:val="006E6FA0"/>
    <w:rsid w:val="006F391B"/>
    <w:rsid w:val="00703BE8"/>
    <w:rsid w:val="00704B48"/>
    <w:rsid w:val="007067D0"/>
    <w:rsid w:val="00716BAE"/>
    <w:rsid w:val="00720D9F"/>
    <w:rsid w:val="00726EA3"/>
    <w:rsid w:val="007335F6"/>
    <w:rsid w:val="00744D9F"/>
    <w:rsid w:val="007455B3"/>
    <w:rsid w:val="00755BF8"/>
    <w:rsid w:val="00763580"/>
    <w:rsid w:val="007669BE"/>
    <w:rsid w:val="007671B7"/>
    <w:rsid w:val="00785D91"/>
    <w:rsid w:val="007915E8"/>
    <w:rsid w:val="00792503"/>
    <w:rsid w:val="00794B9C"/>
    <w:rsid w:val="007A2050"/>
    <w:rsid w:val="007B3837"/>
    <w:rsid w:val="007B5EF6"/>
    <w:rsid w:val="007C339D"/>
    <w:rsid w:val="007C45BA"/>
    <w:rsid w:val="007D72AA"/>
    <w:rsid w:val="007F6F85"/>
    <w:rsid w:val="00816C89"/>
    <w:rsid w:val="008178E6"/>
    <w:rsid w:val="008260ED"/>
    <w:rsid w:val="00830D41"/>
    <w:rsid w:val="00835D1C"/>
    <w:rsid w:val="00836ECE"/>
    <w:rsid w:val="00844DA6"/>
    <w:rsid w:val="00845782"/>
    <w:rsid w:val="00851976"/>
    <w:rsid w:val="00856656"/>
    <w:rsid w:val="008571FF"/>
    <w:rsid w:val="00865C72"/>
    <w:rsid w:val="008719AA"/>
    <w:rsid w:val="00891BB2"/>
    <w:rsid w:val="008952DF"/>
    <w:rsid w:val="008A6514"/>
    <w:rsid w:val="008B3EEB"/>
    <w:rsid w:val="008B7C8E"/>
    <w:rsid w:val="008E75F0"/>
    <w:rsid w:val="008F2FE2"/>
    <w:rsid w:val="00900012"/>
    <w:rsid w:val="009205E6"/>
    <w:rsid w:val="0092610B"/>
    <w:rsid w:val="00926264"/>
    <w:rsid w:val="009263C9"/>
    <w:rsid w:val="00930C7F"/>
    <w:rsid w:val="00940CD2"/>
    <w:rsid w:val="00943D93"/>
    <w:rsid w:val="009576F4"/>
    <w:rsid w:val="0096038E"/>
    <w:rsid w:val="00960AC9"/>
    <w:rsid w:val="0096202B"/>
    <w:rsid w:val="00964ECF"/>
    <w:rsid w:val="00965173"/>
    <w:rsid w:val="009656DF"/>
    <w:rsid w:val="009718C6"/>
    <w:rsid w:val="00976F54"/>
    <w:rsid w:val="00977427"/>
    <w:rsid w:val="00986CEB"/>
    <w:rsid w:val="009877DA"/>
    <w:rsid w:val="009A2FCF"/>
    <w:rsid w:val="009A5773"/>
    <w:rsid w:val="009B3740"/>
    <w:rsid w:val="009B41EF"/>
    <w:rsid w:val="009C6E50"/>
    <w:rsid w:val="009D31CB"/>
    <w:rsid w:val="009F2334"/>
    <w:rsid w:val="009F2AA1"/>
    <w:rsid w:val="009F57FF"/>
    <w:rsid w:val="00A20BC8"/>
    <w:rsid w:val="00A22F47"/>
    <w:rsid w:val="00A22F63"/>
    <w:rsid w:val="00A23B41"/>
    <w:rsid w:val="00A31DF5"/>
    <w:rsid w:val="00A376D0"/>
    <w:rsid w:val="00A4448E"/>
    <w:rsid w:val="00A56399"/>
    <w:rsid w:val="00A64DF3"/>
    <w:rsid w:val="00A80713"/>
    <w:rsid w:val="00A8208A"/>
    <w:rsid w:val="00A8469A"/>
    <w:rsid w:val="00A94D35"/>
    <w:rsid w:val="00AA1224"/>
    <w:rsid w:val="00AA129C"/>
    <w:rsid w:val="00AB3D3F"/>
    <w:rsid w:val="00AC5D8E"/>
    <w:rsid w:val="00AC6621"/>
    <w:rsid w:val="00AC6DE8"/>
    <w:rsid w:val="00AD06FE"/>
    <w:rsid w:val="00AE25FA"/>
    <w:rsid w:val="00AE338B"/>
    <w:rsid w:val="00AE495E"/>
    <w:rsid w:val="00AE4F4E"/>
    <w:rsid w:val="00AF51A8"/>
    <w:rsid w:val="00AF5484"/>
    <w:rsid w:val="00B00611"/>
    <w:rsid w:val="00B014C7"/>
    <w:rsid w:val="00B0390E"/>
    <w:rsid w:val="00B07507"/>
    <w:rsid w:val="00B1498E"/>
    <w:rsid w:val="00B155C1"/>
    <w:rsid w:val="00B176A4"/>
    <w:rsid w:val="00B237C0"/>
    <w:rsid w:val="00B277BB"/>
    <w:rsid w:val="00B3318F"/>
    <w:rsid w:val="00B3592C"/>
    <w:rsid w:val="00B377FC"/>
    <w:rsid w:val="00B41A0F"/>
    <w:rsid w:val="00B44D14"/>
    <w:rsid w:val="00B45E72"/>
    <w:rsid w:val="00B53582"/>
    <w:rsid w:val="00B563AB"/>
    <w:rsid w:val="00BA13A2"/>
    <w:rsid w:val="00BB04C5"/>
    <w:rsid w:val="00BB0FCB"/>
    <w:rsid w:val="00BC4228"/>
    <w:rsid w:val="00BD1824"/>
    <w:rsid w:val="00BD248C"/>
    <w:rsid w:val="00BD3B14"/>
    <w:rsid w:val="00BD42DA"/>
    <w:rsid w:val="00BE5F01"/>
    <w:rsid w:val="00BF1BF8"/>
    <w:rsid w:val="00BF6611"/>
    <w:rsid w:val="00C00AB0"/>
    <w:rsid w:val="00C1068D"/>
    <w:rsid w:val="00C109A5"/>
    <w:rsid w:val="00C12D5A"/>
    <w:rsid w:val="00C14810"/>
    <w:rsid w:val="00C20BB0"/>
    <w:rsid w:val="00C25890"/>
    <w:rsid w:val="00C303F0"/>
    <w:rsid w:val="00C42050"/>
    <w:rsid w:val="00C43F8B"/>
    <w:rsid w:val="00C520E4"/>
    <w:rsid w:val="00C567B4"/>
    <w:rsid w:val="00C6311F"/>
    <w:rsid w:val="00C64289"/>
    <w:rsid w:val="00C7149A"/>
    <w:rsid w:val="00C77865"/>
    <w:rsid w:val="00C7791E"/>
    <w:rsid w:val="00C84921"/>
    <w:rsid w:val="00C93778"/>
    <w:rsid w:val="00C95147"/>
    <w:rsid w:val="00CA2B0F"/>
    <w:rsid w:val="00CB02CE"/>
    <w:rsid w:val="00CB18A9"/>
    <w:rsid w:val="00CD6DF6"/>
    <w:rsid w:val="00CE5E91"/>
    <w:rsid w:val="00CE7A35"/>
    <w:rsid w:val="00D015C3"/>
    <w:rsid w:val="00D01617"/>
    <w:rsid w:val="00D04C05"/>
    <w:rsid w:val="00D0709D"/>
    <w:rsid w:val="00D22997"/>
    <w:rsid w:val="00D24030"/>
    <w:rsid w:val="00D43CC4"/>
    <w:rsid w:val="00D4655D"/>
    <w:rsid w:val="00D46CED"/>
    <w:rsid w:val="00D6034E"/>
    <w:rsid w:val="00D6120F"/>
    <w:rsid w:val="00D676A5"/>
    <w:rsid w:val="00D92343"/>
    <w:rsid w:val="00D938F9"/>
    <w:rsid w:val="00D94BA6"/>
    <w:rsid w:val="00D9540F"/>
    <w:rsid w:val="00DA236A"/>
    <w:rsid w:val="00DA6C4B"/>
    <w:rsid w:val="00DC3861"/>
    <w:rsid w:val="00DD403C"/>
    <w:rsid w:val="00DF114B"/>
    <w:rsid w:val="00DF278C"/>
    <w:rsid w:val="00DF7FCD"/>
    <w:rsid w:val="00E01755"/>
    <w:rsid w:val="00E0601E"/>
    <w:rsid w:val="00E078E6"/>
    <w:rsid w:val="00E16B22"/>
    <w:rsid w:val="00E17E3B"/>
    <w:rsid w:val="00E2177A"/>
    <w:rsid w:val="00E262A7"/>
    <w:rsid w:val="00E37A7D"/>
    <w:rsid w:val="00E67521"/>
    <w:rsid w:val="00E916EA"/>
    <w:rsid w:val="00EA7654"/>
    <w:rsid w:val="00EB6BD0"/>
    <w:rsid w:val="00EC2956"/>
    <w:rsid w:val="00EC3116"/>
    <w:rsid w:val="00EC4A3E"/>
    <w:rsid w:val="00ED4D34"/>
    <w:rsid w:val="00EE0596"/>
    <w:rsid w:val="00EE2BBF"/>
    <w:rsid w:val="00EF6AC7"/>
    <w:rsid w:val="00EF7E0A"/>
    <w:rsid w:val="00F03A4F"/>
    <w:rsid w:val="00F10550"/>
    <w:rsid w:val="00F15F11"/>
    <w:rsid w:val="00F21644"/>
    <w:rsid w:val="00F21FF2"/>
    <w:rsid w:val="00F24D7A"/>
    <w:rsid w:val="00F4212A"/>
    <w:rsid w:val="00F47320"/>
    <w:rsid w:val="00F5190E"/>
    <w:rsid w:val="00F56214"/>
    <w:rsid w:val="00F6246A"/>
    <w:rsid w:val="00F77C72"/>
    <w:rsid w:val="00F8548F"/>
    <w:rsid w:val="00F87B8D"/>
    <w:rsid w:val="00F92C82"/>
    <w:rsid w:val="00FB1E18"/>
    <w:rsid w:val="00FB53EE"/>
    <w:rsid w:val="00FB6937"/>
    <w:rsid w:val="00FC1642"/>
    <w:rsid w:val="00FC6738"/>
    <w:rsid w:val="00FE2CEE"/>
    <w:rsid w:val="00FF0AA7"/>
    <w:rsid w:val="00FF2179"/>
    <w:rsid w:val="00FF22B6"/>
    <w:rsid w:val="02773BFB"/>
    <w:rsid w:val="0480CF7C"/>
    <w:rsid w:val="094B3E04"/>
    <w:rsid w:val="0EB7A93E"/>
    <w:rsid w:val="0EDE6A7B"/>
    <w:rsid w:val="203EF36D"/>
    <w:rsid w:val="22664413"/>
    <w:rsid w:val="231FF1FA"/>
    <w:rsid w:val="23480640"/>
    <w:rsid w:val="24A299FE"/>
    <w:rsid w:val="31811D06"/>
    <w:rsid w:val="3540922B"/>
    <w:rsid w:val="368EA335"/>
    <w:rsid w:val="37F6C7C8"/>
    <w:rsid w:val="38DA6E8A"/>
    <w:rsid w:val="3B2FECD2"/>
    <w:rsid w:val="3EA128B6"/>
    <w:rsid w:val="40035DF5"/>
    <w:rsid w:val="411393C9"/>
    <w:rsid w:val="419F2E56"/>
    <w:rsid w:val="42C518CF"/>
    <w:rsid w:val="45FCB991"/>
    <w:rsid w:val="480E6FDA"/>
    <w:rsid w:val="48E11CEA"/>
    <w:rsid w:val="49AA403B"/>
    <w:rsid w:val="57635DD9"/>
    <w:rsid w:val="595891C6"/>
    <w:rsid w:val="5AF46227"/>
    <w:rsid w:val="6441E0E1"/>
    <w:rsid w:val="6C6DDF75"/>
    <w:rsid w:val="6CAE43D8"/>
    <w:rsid w:val="6D2F1DD9"/>
    <w:rsid w:val="7181B4FB"/>
    <w:rsid w:val="72DD20F9"/>
    <w:rsid w:val="7C653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B71C7"/>
  <w15:chartTrackingRefBased/>
  <w15:docId w15:val="{0636D897-F772-4708-ADF7-8EFC15B9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836ECE"/>
    <w:rPr>
      <w:sz w:val="24"/>
    </w:rPr>
  </w:style>
  <w:style w:type="paragraph" w:styleId="Heading1">
    <w:name w:val="heading 1"/>
    <w:basedOn w:val="Normal"/>
    <w:next w:val="Normal"/>
    <w:link w:val="Heading1Char"/>
    <w:uiPriority w:val="9"/>
    <w:qFormat/>
    <w:rsid w:val="00F87B8D"/>
    <w:pPr>
      <w:keepNext/>
      <w:keepLines/>
      <w:pBdr>
        <w:bottom w:val="single" w:sz="4" w:space="1" w:color="404040" w:themeColor="text1" w:themeTint="BF"/>
      </w:pBdr>
      <w:spacing w:before="240" w:after="240" w:line="276" w:lineRule="auto"/>
      <w:outlineLvl w:val="0"/>
    </w:pPr>
    <w:rPr>
      <w:rFonts w:asciiTheme="majorHAnsi" w:eastAsiaTheme="majorEastAsia" w:hAnsiTheme="majorHAnsi" w:cstheme="majorBidi"/>
      <w:color w:val="595959" w:themeColor="text1" w:themeTint="A6"/>
      <w:sz w:val="40"/>
      <w:szCs w:val="36"/>
    </w:rPr>
  </w:style>
  <w:style w:type="paragraph" w:styleId="Heading2">
    <w:name w:val="heading 2"/>
    <w:basedOn w:val="Normal"/>
    <w:next w:val="Normal"/>
    <w:link w:val="Heading2Char"/>
    <w:uiPriority w:val="9"/>
    <w:qFormat/>
    <w:rsid w:val="00F87B8D"/>
    <w:pPr>
      <w:keepNext/>
      <w:keepLines/>
      <w:spacing w:before="240" w:line="276" w:lineRule="auto"/>
      <w:outlineLvl w:val="1"/>
    </w:pPr>
    <w:rPr>
      <w:rFonts w:asciiTheme="majorHAnsi" w:eastAsiaTheme="majorEastAsia" w:hAnsiTheme="majorHAnsi" w:cstheme="majorBidi"/>
      <w:color w:val="595959" w:themeColor="text1" w:themeTint="A6"/>
      <w:sz w:val="32"/>
      <w:szCs w:val="28"/>
    </w:rPr>
  </w:style>
  <w:style w:type="paragraph" w:styleId="Heading3">
    <w:name w:val="heading 3"/>
    <w:basedOn w:val="Normal"/>
    <w:next w:val="Normal"/>
    <w:link w:val="Heading3Char"/>
    <w:uiPriority w:val="9"/>
    <w:qFormat/>
    <w:rsid w:val="00F87B8D"/>
    <w:pPr>
      <w:keepNext/>
      <w:keepLines/>
      <w:spacing w:before="120" w:line="276" w:lineRule="auto"/>
      <w:outlineLvl w:val="2"/>
    </w:pPr>
    <w:rPr>
      <w:rFonts w:asciiTheme="majorHAnsi" w:eastAsiaTheme="majorEastAsia" w:hAnsiTheme="majorHAnsi" w:cstheme="majorBidi"/>
      <w:color w:val="595959" w:themeColor="text1" w:themeTint="A6"/>
      <w:sz w:val="26"/>
      <w:szCs w:val="26"/>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F87B8D"/>
    <w:pPr>
      <w:numPr>
        <w:numId w:val="5"/>
      </w:numPr>
      <w:spacing w:line="276" w:lineRule="auto"/>
    </w:pPr>
  </w:style>
  <w:style w:type="paragraph" w:customStyle="1" w:styleId="numberedlist">
    <w:name w:val="numbered list"/>
    <w:basedOn w:val="squarebullets"/>
    <w:qFormat/>
    <w:rsid w:val="00F87B8D"/>
    <w:pPr>
      <w:numPr>
        <w:numId w:val="35"/>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F87B8D"/>
    <w:rPr>
      <w:rFonts w:asciiTheme="majorHAnsi" w:eastAsiaTheme="majorEastAsia" w:hAnsiTheme="majorHAnsi" w:cstheme="majorBidi"/>
      <w:color w:val="595959" w:themeColor="text1" w:themeTint="A6"/>
      <w:sz w:val="40"/>
      <w:szCs w:val="36"/>
    </w:rPr>
  </w:style>
  <w:style w:type="character" w:customStyle="1" w:styleId="Heading2Char">
    <w:name w:val="Heading 2 Char"/>
    <w:basedOn w:val="DefaultParagraphFont"/>
    <w:link w:val="Heading2"/>
    <w:uiPriority w:val="9"/>
    <w:rsid w:val="00726EA3"/>
    <w:rPr>
      <w:rFonts w:asciiTheme="majorHAnsi" w:eastAsiaTheme="majorEastAsia" w:hAnsiTheme="majorHAnsi" w:cstheme="majorBidi"/>
      <w:color w:val="595959" w:themeColor="text1" w:themeTint="A6"/>
      <w:sz w:val="32"/>
      <w:szCs w:val="28"/>
    </w:rPr>
  </w:style>
  <w:style w:type="character" w:customStyle="1" w:styleId="Heading3Char">
    <w:name w:val="Heading 3 Char"/>
    <w:basedOn w:val="DefaultParagraphFont"/>
    <w:link w:val="Heading3"/>
    <w:uiPriority w:val="9"/>
    <w:rsid w:val="00726EA3"/>
    <w:rPr>
      <w:rFonts w:asciiTheme="majorHAnsi" w:eastAsiaTheme="majorEastAsia" w:hAnsiTheme="majorHAnsi" w:cstheme="majorBidi"/>
      <w:color w:val="595959" w:themeColor="text1" w:themeTint="A6"/>
      <w:sz w:val="26"/>
      <w:szCs w:val="26"/>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113" w:type="dxa"/>
        <w:bottom w:w="113" w:type="dxa"/>
      </w:tblCellMar>
    </w:tblPr>
    <w:tblStylePr w:type="firstRow">
      <w:rPr>
        <w:b/>
        <w:bCs/>
        <w:color w:val="FFFFFF" w:themeColor="background1"/>
      </w:rPr>
      <w:tblPr/>
      <w:tcPr>
        <w:tcBorders>
          <w:top w:val="single" w:sz="24" w:space="0" w:color="808080" w:themeColor="accent4"/>
          <w:left w:val="single" w:sz="24" w:space="0" w:color="808080" w:themeColor="accent4"/>
          <w:bottom w:val="single" w:sz="24" w:space="0" w:color="808080" w:themeColor="accent4"/>
          <w:right w:val="single" w:sz="2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113" w:type="dxa"/>
        <w:bottom w:w="113"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324433"/>
    <w:pPr>
      <w:pBdr>
        <w:left w:val="single" w:sz="36" w:space="12" w:color="B2B2B2" w:themeColor="accent2"/>
      </w:pBdr>
      <w:spacing w:before="240" w:after="240" w:line="252" w:lineRule="auto"/>
      <w:ind w:left="340" w:right="862"/>
    </w:pPr>
    <w:rPr>
      <w:iCs/>
    </w:rPr>
  </w:style>
  <w:style w:type="character" w:customStyle="1" w:styleId="QuoteChar">
    <w:name w:val="Quote Char"/>
    <w:basedOn w:val="DefaultParagraphFont"/>
    <w:link w:val="Quote"/>
    <w:uiPriority w:val="29"/>
    <w:rsid w:val="00324433"/>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067A0"/>
    <w:rPr>
      <w:color w:val="5F5F5F" w:themeColor="hyperlink"/>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styleId="CommentReference">
    <w:name w:val="annotation reference"/>
    <w:basedOn w:val="DefaultParagraphFont"/>
    <w:uiPriority w:val="99"/>
    <w:semiHidden/>
    <w:unhideWhenUsed/>
    <w:locked/>
    <w:rsid w:val="001124D2"/>
    <w:rPr>
      <w:sz w:val="16"/>
      <w:szCs w:val="16"/>
    </w:rPr>
  </w:style>
  <w:style w:type="paragraph" w:styleId="CommentText">
    <w:name w:val="annotation text"/>
    <w:basedOn w:val="Normal"/>
    <w:link w:val="CommentTextChar"/>
    <w:uiPriority w:val="99"/>
    <w:semiHidden/>
    <w:unhideWhenUsed/>
    <w:locked/>
    <w:rsid w:val="001124D2"/>
    <w:pPr>
      <w:spacing w:line="240" w:lineRule="auto"/>
    </w:pPr>
    <w:rPr>
      <w:sz w:val="20"/>
      <w:szCs w:val="20"/>
    </w:rPr>
  </w:style>
  <w:style w:type="character" w:customStyle="1" w:styleId="CommentTextChar">
    <w:name w:val="Comment Text Char"/>
    <w:basedOn w:val="DefaultParagraphFont"/>
    <w:link w:val="CommentText"/>
    <w:uiPriority w:val="99"/>
    <w:semiHidden/>
    <w:rsid w:val="001124D2"/>
    <w:rPr>
      <w:sz w:val="20"/>
      <w:szCs w:val="20"/>
    </w:rPr>
  </w:style>
  <w:style w:type="paragraph" w:styleId="CommentSubject">
    <w:name w:val="annotation subject"/>
    <w:basedOn w:val="CommentText"/>
    <w:next w:val="CommentText"/>
    <w:link w:val="CommentSubjectChar"/>
    <w:uiPriority w:val="99"/>
    <w:semiHidden/>
    <w:unhideWhenUsed/>
    <w:locked/>
    <w:rsid w:val="001124D2"/>
    <w:rPr>
      <w:b/>
      <w:bCs/>
    </w:rPr>
  </w:style>
  <w:style w:type="character" w:customStyle="1" w:styleId="CommentSubjectChar">
    <w:name w:val="Comment Subject Char"/>
    <w:basedOn w:val="CommentTextChar"/>
    <w:link w:val="CommentSubject"/>
    <w:uiPriority w:val="99"/>
    <w:semiHidden/>
    <w:rsid w:val="001124D2"/>
    <w:rPr>
      <w:b/>
      <w:bCs/>
      <w:sz w:val="20"/>
      <w:szCs w:val="20"/>
    </w:rPr>
  </w:style>
  <w:style w:type="paragraph" w:styleId="BalloonText">
    <w:name w:val="Balloon Text"/>
    <w:basedOn w:val="Normal"/>
    <w:link w:val="BalloonTextChar"/>
    <w:uiPriority w:val="99"/>
    <w:semiHidden/>
    <w:unhideWhenUsed/>
    <w:locked/>
    <w:rsid w:val="00112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4D2"/>
    <w:rPr>
      <w:rFonts w:ascii="Segoe UI" w:hAnsi="Segoe UI" w:cs="Segoe UI"/>
      <w:sz w:val="18"/>
      <w:szCs w:val="18"/>
    </w:rPr>
  </w:style>
  <w:style w:type="character" w:styleId="PlaceholderText">
    <w:name w:val="Placeholder Text"/>
    <w:basedOn w:val="DefaultParagraphFont"/>
    <w:uiPriority w:val="99"/>
    <w:semiHidden/>
    <w:locked/>
    <w:rsid w:val="001124D2"/>
    <w:rPr>
      <w:color w:val="808080"/>
    </w:rPr>
  </w:style>
  <w:style w:type="character" w:styleId="UnresolvedMention">
    <w:name w:val="Unresolved Mention"/>
    <w:basedOn w:val="DefaultParagraphFont"/>
    <w:uiPriority w:val="99"/>
    <w:semiHidden/>
    <w:unhideWhenUsed/>
    <w:rsid w:val="000E1CC4"/>
    <w:rPr>
      <w:color w:val="605E5C"/>
      <w:shd w:val="clear" w:color="auto" w:fill="E1DFDD"/>
    </w:rPr>
  </w:style>
  <w:style w:type="paragraph" w:styleId="FootnoteText">
    <w:name w:val="footnote text"/>
    <w:basedOn w:val="Normal"/>
    <w:link w:val="FootnoteTextChar"/>
    <w:uiPriority w:val="99"/>
    <w:semiHidden/>
    <w:unhideWhenUsed/>
    <w:locked/>
    <w:rsid w:val="003E59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5967"/>
    <w:rPr>
      <w:sz w:val="20"/>
      <w:szCs w:val="20"/>
    </w:rPr>
  </w:style>
  <w:style w:type="character" w:styleId="FootnoteReference">
    <w:name w:val="footnote reference"/>
    <w:basedOn w:val="DefaultParagraphFont"/>
    <w:uiPriority w:val="99"/>
    <w:locked/>
    <w:rsid w:val="003E5967"/>
    <w:rPr>
      <w:vertAlign w:val="superscript"/>
    </w:rPr>
  </w:style>
  <w:style w:type="paragraph" w:styleId="Revision">
    <w:name w:val="Revision"/>
    <w:hidden/>
    <w:uiPriority w:val="99"/>
    <w:semiHidden/>
    <w:rsid w:val="00BE5F01"/>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94853">
      <w:bodyDiv w:val="1"/>
      <w:marLeft w:val="0"/>
      <w:marRight w:val="0"/>
      <w:marTop w:val="0"/>
      <w:marBottom w:val="0"/>
      <w:divBdr>
        <w:top w:val="none" w:sz="0" w:space="0" w:color="auto"/>
        <w:left w:val="none" w:sz="0" w:space="0" w:color="auto"/>
        <w:bottom w:val="none" w:sz="0" w:space="0" w:color="auto"/>
        <w:right w:val="none" w:sz="0" w:space="0" w:color="auto"/>
      </w:divBdr>
    </w:div>
    <w:div w:id="525141967">
      <w:bodyDiv w:val="1"/>
      <w:marLeft w:val="0"/>
      <w:marRight w:val="0"/>
      <w:marTop w:val="0"/>
      <w:marBottom w:val="0"/>
      <w:divBdr>
        <w:top w:val="none" w:sz="0" w:space="0" w:color="auto"/>
        <w:left w:val="none" w:sz="0" w:space="0" w:color="auto"/>
        <w:bottom w:val="none" w:sz="0" w:space="0" w:color="auto"/>
        <w:right w:val="none" w:sz="0" w:space="0" w:color="auto"/>
      </w:divBdr>
    </w:div>
    <w:div w:id="612444768">
      <w:bodyDiv w:val="1"/>
      <w:marLeft w:val="0"/>
      <w:marRight w:val="0"/>
      <w:marTop w:val="0"/>
      <w:marBottom w:val="0"/>
      <w:divBdr>
        <w:top w:val="none" w:sz="0" w:space="0" w:color="auto"/>
        <w:left w:val="none" w:sz="0" w:space="0" w:color="auto"/>
        <w:bottom w:val="none" w:sz="0" w:space="0" w:color="auto"/>
        <w:right w:val="none" w:sz="0" w:space="0" w:color="auto"/>
      </w:divBdr>
    </w:div>
    <w:div w:id="1291592221">
      <w:bodyDiv w:val="1"/>
      <w:marLeft w:val="0"/>
      <w:marRight w:val="0"/>
      <w:marTop w:val="0"/>
      <w:marBottom w:val="0"/>
      <w:divBdr>
        <w:top w:val="none" w:sz="0" w:space="0" w:color="auto"/>
        <w:left w:val="none" w:sz="0" w:space="0" w:color="auto"/>
        <w:bottom w:val="none" w:sz="0" w:space="0" w:color="auto"/>
        <w:right w:val="none" w:sz="0" w:space="0" w:color="auto"/>
      </w:divBdr>
    </w:div>
    <w:div w:id="1411468480">
      <w:bodyDiv w:val="1"/>
      <w:marLeft w:val="0"/>
      <w:marRight w:val="0"/>
      <w:marTop w:val="0"/>
      <w:marBottom w:val="0"/>
      <w:divBdr>
        <w:top w:val="none" w:sz="0" w:space="0" w:color="auto"/>
        <w:left w:val="none" w:sz="0" w:space="0" w:color="auto"/>
        <w:bottom w:val="none" w:sz="0" w:space="0" w:color="auto"/>
        <w:right w:val="none" w:sz="0" w:space="0" w:color="auto"/>
      </w:divBdr>
    </w:div>
    <w:div w:id="1509517173">
      <w:bodyDiv w:val="1"/>
      <w:marLeft w:val="0"/>
      <w:marRight w:val="0"/>
      <w:marTop w:val="0"/>
      <w:marBottom w:val="0"/>
      <w:divBdr>
        <w:top w:val="none" w:sz="0" w:space="0" w:color="auto"/>
        <w:left w:val="none" w:sz="0" w:space="0" w:color="auto"/>
        <w:bottom w:val="none" w:sz="0" w:space="0" w:color="auto"/>
        <w:right w:val="none" w:sz="0" w:space="0" w:color="auto"/>
      </w:divBdr>
    </w:div>
    <w:div w:id="20456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view-driving-lice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dc131\Downloads\tc_header_b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2A34F8F3D04D9D8FCD7425187AF96F"/>
        <w:category>
          <w:name w:val="General"/>
          <w:gallery w:val="placeholder"/>
        </w:category>
        <w:types>
          <w:type w:val="bbPlcHdr"/>
        </w:types>
        <w:behaviors>
          <w:behavior w:val="content"/>
        </w:behaviors>
        <w:guid w:val="{CE5EBC81-A88A-4317-B451-BA7FACD0F178}"/>
      </w:docPartPr>
      <w:docPartBody>
        <w:p w:rsidR="00783FEB" w:rsidRDefault="00696DB9" w:rsidP="00696DB9">
          <w:pPr>
            <w:pStyle w:val="732A34F8F3D04D9D8FCD7425187AF96F"/>
          </w:pPr>
          <w:r>
            <w:t>Insert list of contacts here</w:t>
          </w:r>
        </w:p>
      </w:docPartBody>
    </w:docPart>
    <w:docPart>
      <w:docPartPr>
        <w:name w:val="49B69F52407347FE9F029E9F1248AB12"/>
        <w:category>
          <w:name w:val="General"/>
          <w:gallery w:val="placeholder"/>
        </w:category>
        <w:types>
          <w:type w:val="bbPlcHdr"/>
        </w:types>
        <w:behaviors>
          <w:behavior w:val="content"/>
        </w:behaviors>
        <w:guid w:val="{CCE7E344-F227-4E4B-AC2B-3A87A9253170}"/>
      </w:docPartPr>
      <w:docPartBody>
        <w:p w:rsidR="00783FEB" w:rsidRDefault="00696DB9" w:rsidP="00696DB9">
          <w:pPr>
            <w:pStyle w:val="49B69F52407347FE9F029E9F1248AB12"/>
          </w:pPr>
          <w:r>
            <w:t>Insert list of contacts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DB9"/>
    <w:rsid w:val="002A3587"/>
    <w:rsid w:val="004A5D8B"/>
    <w:rsid w:val="005A135D"/>
    <w:rsid w:val="00696DB9"/>
    <w:rsid w:val="006C3261"/>
    <w:rsid w:val="00783FEB"/>
    <w:rsid w:val="008F4CE8"/>
    <w:rsid w:val="00A30A4A"/>
    <w:rsid w:val="00CE1E14"/>
    <w:rsid w:val="00D47E17"/>
    <w:rsid w:val="00ED766D"/>
    <w:rsid w:val="00EE2BBF"/>
    <w:rsid w:val="00FC0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0A4A"/>
    <w:rPr>
      <w:color w:val="808080"/>
    </w:rPr>
  </w:style>
  <w:style w:type="paragraph" w:customStyle="1" w:styleId="FC2C74B2469C41498533B7893F289C09">
    <w:name w:val="FC2C74B2469C41498533B7893F289C09"/>
    <w:rsid w:val="00696DB9"/>
  </w:style>
  <w:style w:type="paragraph" w:customStyle="1" w:styleId="732A34F8F3D04D9D8FCD7425187AF96F">
    <w:name w:val="732A34F8F3D04D9D8FCD7425187AF96F"/>
    <w:rsid w:val="00696DB9"/>
  </w:style>
  <w:style w:type="paragraph" w:customStyle="1" w:styleId="49B69F52407347FE9F029E9F1248AB12">
    <w:name w:val="49B69F52407347FE9F029E9F1248AB12"/>
    <w:rsid w:val="00696D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1791A0C6443843BC9D194084611143" ma:contentTypeVersion="6" ma:contentTypeDescription="Create a new document." ma:contentTypeScope="" ma:versionID="086e7b09e813f225f49854ed2bc58e98">
  <xsd:schema xmlns:xsd="http://www.w3.org/2001/XMLSchema" xmlns:xs="http://www.w3.org/2001/XMLSchema" xmlns:p="http://schemas.microsoft.com/office/2006/metadata/properties" xmlns:ns2="aad0b929-190d-4656-84db-e4265a3169c4" targetNamespace="http://schemas.microsoft.com/office/2006/metadata/properties" ma:root="true" ma:fieldsID="35000cca7799f42d5ec57b78ad51533f" ns2:_="">
    <xsd:import namespace="aad0b929-190d-4656-84db-e4265a3169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0b929-190d-4656-84db-e4265a3169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403B9E-6882-4017-8A31-5C02EEB01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0b929-190d-4656-84db-e4265a316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464505-4F85-4AFB-B5F3-96C4DB85B6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16F5BB-D00C-4EAA-8EB9-C73E1FCAF9AE}">
  <ds:schemaRefs>
    <ds:schemaRef ds:uri="http://schemas.openxmlformats.org/officeDocument/2006/bibliography"/>
  </ds:schemaRefs>
</ds:datastoreItem>
</file>

<file path=customXml/itemProps4.xml><?xml version="1.0" encoding="utf-8"?>
<ds:datastoreItem xmlns:ds="http://schemas.openxmlformats.org/officeDocument/2006/customXml" ds:itemID="{823218FC-4064-4ADD-A2F5-537BA9E074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tc_header_bw</Template>
  <TotalTime>21</TotalTime>
  <Pages>8</Pages>
  <Words>2084</Words>
  <Characters>11882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Amber</dc:creator>
  <cp:keywords/>
  <dc:description/>
  <cp:lastModifiedBy>Forrest, Amber</cp:lastModifiedBy>
  <cp:revision>7</cp:revision>
  <dcterms:created xsi:type="dcterms:W3CDTF">2022-07-08T10:39:00Z</dcterms:created>
  <dcterms:modified xsi:type="dcterms:W3CDTF">2022-07-28T15:49:00Z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0x010100F91791A0C6443843BC9D194084611143</vt:lpwstr>
  </property>
  <property fmtid="{D5CDD505-2E9C-101B-9397-08002B2CF9AE}" pid="3" name="Order">
    <vt:r8>3600</vt:r8>
  </property>
  <property fmtid="{D5CDD505-2E9C-101B-9397-08002B2CF9AE}" pid="4" name="MediaServiceImageTags">
    <vt:lpwstr/>
  </property>
</Properties>
</file>