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F59C" w14:textId="70B8B233" w:rsidR="00714348" w:rsidRDefault="004C2EE3" w:rsidP="00714348">
      <w:pPr>
        <w:pStyle w:val="Heading1"/>
      </w:pPr>
      <w:r w:rsidRPr="004C2EE3">
        <w:t xml:space="preserve">Appendix </w:t>
      </w:r>
      <w:r w:rsidR="002D7A70">
        <w:t>D</w:t>
      </w:r>
      <w:r w:rsidR="00714348">
        <w:t xml:space="preserve"> -</w:t>
      </w:r>
      <w:r w:rsidR="00714348" w:rsidRPr="00714348">
        <w:t xml:space="preserve"> Address of Convenience Investigation</w:t>
      </w:r>
      <w:r w:rsidR="00714348">
        <w:t>:</w:t>
      </w:r>
      <w:r w:rsidR="00714348" w:rsidRPr="00714348">
        <w:t xml:space="preserve"> </w:t>
      </w:r>
      <w:r w:rsidR="002D7A70">
        <w:t>Referral</w:t>
      </w:r>
      <w:r w:rsidR="00714348" w:rsidRPr="00714348">
        <w:t xml:space="preserve"> Form</w:t>
      </w:r>
      <w:r w:rsidR="00714348" w:rsidRPr="0071434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799"/>
        <w:gridCol w:w="75"/>
        <w:gridCol w:w="2291"/>
        <w:gridCol w:w="1528"/>
        <w:gridCol w:w="1913"/>
      </w:tblGrid>
      <w:tr w:rsidR="002D7A70" w14:paraId="6917E3FA" w14:textId="77777777" w:rsidTr="00506BDE">
        <w:tc>
          <w:tcPr>
            <w:tcW w:w="9242" w:type="dxa"/>
            <w:gridSpan w:val="6"/>
          </w:tcPr>
          <w:p w14:paraId="78993BFF" w14:textId="77777777" w:rsidR="002D7A70" w:rsidRPr="002D7A70" w:rsidRDefault="002D7A70" w:rsidP="002D7A70">
            <w:r w:rsidRPr="002D7A70">
              <w:t>Section 1: Referrer’s details</w:t>
            </w:r>
          </w:p>
          <w:p w14:paraId="299F8E03" w14:textId="77777777" w:rsidR="002D7A70" w:rsidRPr="002D7A70" w:rsidRDefault="002D7A70" w:rsidP="002D7A70"/>
        </w:tc>
      </w:tr>
      <w:tr w:rsidR="002D7A70" w14:paraId="798B3A35" w14:textId="77777777" w:rsidTr="00506BDE">
        <w:tc>
          <w:tcPr>
            <w:tcW w:w="9242" w:type="dxa"/>
            <w:gridSpan w:val="6"/>
          </w:tcPr>
          <w:p w14:paraId="5491D452" w14:textId="77777777" w:rsidR="002D7A70" w:rsidRPr="002D7A70" w:rsidRDefault="002D7A70" w:rsidP="002D7A70">
            <w:r w:rsidRPr="002D7A70">
              <w:t xml:space="preserve">Details of any parent/member of the public who makes a referral will be kept confidential as part of the investigation. They will not be identified to the applicant being investigated. </w:t>
            </w:r>
          </w:p>
        </w:tc>
      </w:tr>
      <w:tr w:rsidR="002D7A70" w14:paraId="7CE1C74C" w14:textId="77777777" w:rsidTr="00506BDE">
        <w:tc>
          <w:tcPr>
            <w:tcW w:w="1636" w:type="dxa"/>
            <w:vAlign w:val="center"/>
          </w:tcPr>
          <w:p w14:paraId="6D44FD16" w14:textId="77777777" w:rsidR="002D7A70" w:rsidRPr="002D7A70" w:rsidRDefault="002D7A70" w:rsidP="002D7A70">
            <w:r w:rsidRPr="002D7A70">
              <w:t>Name</w:t>
            </w:r>
          </w:p>
        </w:tc>
        <w:tc>
          <w:tcPr>
            <w:tcW w:w="7606" w:type="dxa"/>
            <w:gridSpan w:val="5"/>
          </w:tcPr>
          <w:p w14:paraId="0AAE1C52" w14:textId="77777777" w:rsidR="002D7A70" w:rsidRPr="002D7A70" w:rsidRDefault="002D7A70" w:rsidP="002D7A70"/>
          <w:p w14:paraId="54813BD9" w14:textId="77777777" w:rsidR="002D7A70" w:rsidRPr="002D7A70" w:rsidRDefault="002D7A70" w:rsidP="002D7A70"/>
        </w:tc>
      </w:tr>
      <w:tr w:rsidR="002D7A70" w14:paraId="7C0E4A32" w14:textId="77777777" w:rsidTr="00506BDE">
        <w:tc>
          <w:tcPr>
            <w:tcW w:w="1636" w:type="dxa"/>
            <w:vAlign w:val="center"/>
          </w:tcPr>
          <w:p w14:paraId="7CA7BC25" w14:textId="77777777" w:rsidR="002D7A70" w:rsidRPr="002D7A70" w:rsidRDefault="002D7A70" w:rsidP="002D7A70">
            <w:r w:rsidRPr="002D7A70">
              <w:t>Address</w:t>
            </w:r>
          </w:p>
        </w:tc>
        <w:tc>
          <w:tcPr>
            <w:tcW w:w="4165" w:type="dxa"/>
            <w:gridSpan w:val="3"/>
          </w:tcPr>
          <w:p w14:paraId="49E9DC4A" w14:textId="77777777" w:rsidR="002D7A70" w:rsidRPr="002D7A70" w:rsidRDefault="002D7A70" w:rsidP="002D7A70"/>
          <w:p w14:paraId="2BB4DEAC" w14:textId="77777777" w:rsidR="002D7A70" w:rsidRPr="002D7A70" w:rsidRDefault="002D7A70" w:rsidP="002D7A70"/>
          <w:p w14:paraId="54CF3384" w14:textId="77777777" w:rsidR="002D7A70" w:rsidRPr="002D7A70" w:rsidRDefault="002D7A70" w:rsidP="002D7A70"/>
          <w:p w14:paraId="2BF83049" w14:textId="77777777" w:rsidR="002D7A70" w:rsidRPr="002D7A70" w:rsidRDefault="002D7A70" w:rsidP="002D7A70"/>
          <w:p w14:paraId="6B61387C" w14:textId="77777777" w:rsidR="002D7A70" w:rsidRPr="002D7A70" w:rsidRDefault="002D7A70" w:rsidP="002D7A70"/>
        </w:tc>
        <w:tc>
          <w:tcPr>
            <w:tcW w:w="1528" w:type="dxa"/>
            <w:vAlign w:val="center"/>
          </w:tcPr>
          <w:p w14:paraId="0BC0D055" w14:textId="77777777" w:rsidR="002D7A70" w:rsidRPr="002D7A70" w:rsidRDefault="002D7A70" w:rsidP="002D7A70">
            <w:r w:rsidRPr="002D7A70">
              <w:t>Postcode</w:t>
            </w:r>
          </w:p>
        </w:tc>
        <w:tc>
          <w:tcPr>
            <w:tcW w:w="1913" w:type="dxa"/>
          </w:tcPr>
          <w:p w14:paraId="7F04F3EA" w14:textId="77777777" w:rsidR="002D7A70" w:rsidRPr="002D7A70" w:rsidRDefault="002D7A70" w:rsidP="002D7A70"/>
        </w:tc>
      </w:tr>
      <w:tr w:rsidR="002D7A70" w14:paraId="0AB8B7B3" w14:textId="77777777" w:rsidTr="00506BDE">
        <w:tc>
          <w:tcPr>
            <w:tcW w:w="1636" w:type="dxa"/>
            <w:vMerge w:val="restart"/>
            <w:vAlign w:val="center"/>
          </w:tcPr>
          <w:p w14:paraId="4B415979" w14:textId="77777777" w:rsidR="002D7A70" w:rsidRPr="002D7A70" w:rsidRDefault="002D7A70" w:rsidP="002D7A70">
            <w:r w:rsidRPr="002D7A70">
              <w:t>Contact details</w:t>
            </w:r>
          </w:p>
        </w:tc>
        <w:tc>
          <w:tcPr>
            <w:tcW w:w="1799" w:type="dxa"/>
          </w:tcPr>
          <w:p w14:paraId="251253CC" w14:textId="77777777" w:rsidR="002D7A70" w:rsidRPr="002D7A70" w:rsidRDefault="002D7A70" w:rsidP="002D7A70">
            <w:r w:rsidRPr="002D7A70">
              <w:t>Telephone no.</w:t>
            </w:r>
          </w:p>
        </w:tc>
        <w:tc>
          <w:tcPr>
            <w:tcW w:w="5807" w:type="dxa"/>
            <w:gridSpan w:val="4"/>
          </w:tcPr>
          <w:p w14:paraId="4B256E9C" w14:textId="77777777" w:rsidR="002D7A70" w:rsidRPr="002D7A70" w:rsidRDefault="002D7A70" w:rsidP="002D7A70"/>
          <w:p w14:paraId="761124AB" w14:textId="77777777" w:rsidR="002D7A70" w:rsidRPr="002D7A70" w:rsidRDefault="002D7A70" w:rsidP="002D7A70"/>
        </w:tc>
      </w:tr>
      <w:tr w:rsidR="002D7A70" w14:paraId="28B87091" w14:textId="77777777" w:rsidTr="00506BDE">
        <w:tc>
          <w:tcPr>
            <w:tcW w:w="1636" w:type="dxa"/>
            <w:vMerge/>
          </w:tcPr>
          <w:p w14:paraId="6B6C0001" w14:textId="77777777" w:rsidR="002D7A70" w:rsidRPr="002D7A70" w:rsidRDefault="002D7A70" w:rsidP="002D7A70"/>
        </w:tc>
        <w:tc>
          <w:tcPr>
            <w:tcW w:w="1799" w:type="dxa"/>
          </w:tcPr>
          <w:p w14:paraId="29490620" w14:textId="77777777" w:rsidR="002D7A70" w:rsidRPr="002D7A70" w:rsidRDefault="002D7A70" w:rsidP="002D7A70">
            <w:r w:rsidRPr="002D7A70">
              <w:t>Email</w:t>
            </w:r>
          </w:p>
        </w:tc>
        <w:tc>
          <w:tcPr>
            <w:tcW w:w="5807" w:type="dxa"/>
            <w:gridSpan w:val="4"/>
          </w:tcPr>
          <w:p w14:paraId="717CB27E" w14:textId="77777777" w:rsidR="002D7A70" w:rsidRPr="002D7A70" w:rsidRDefault="002D7A70" w:rsidP="002D7A70"/>
          <w:p w14:paraId="57D886CE" w14:textId="77777777" w:rsidR="002D7A70" w:rsidRPr="002D7A70" w:rsidRDefault="002D7A70" w:rsidP="002D7A70"/>
        </w:tc>
      </w:tr>
      <w:tr w:rsidR="002D7A70" w14:paraId="5F3EC9A4" w14:textId="77777777" w:rsidTr="00506BDE">
        <w:tc>
          <w:tcPr>
            <w:tcW w:w="3435" w:type="dxa"/>
            <w:gridSpan w:val="2"/>
          </w:tcPr>
          <w:p w14:paraId="46C33B73" w14:textId="77777777" w:rsidR="002D7A70" w:rsidRPr="002D7A70" w:rsidRDefault="002D7A70" w:rsidP="002D7A70">
            <w:r w:rsidRPr="002D7A70">
              <w:t xml:space="preserve">School/establishment </w:t>
            </w:r>
          </w:p>
          <w:p w14:paraId="4ACC7D46" w14:textId="77777777" w:rsidR="002D7A70" w:rsidRPr="002D7A70" w:rsidRDefault="002D7A70" w:rsidP="002D7A70">
            <w:r w:rsidRPr="002D7A70">
              <w:t>(if applicable)</w:t>
            </w:r>
          </w:p>
        </w:tc>
        <w:tc>
          <w:tcPr>
            <w:tcW w:w="5807" w:type="dxa"/>
            <w:gridSpan w:val="4"/>
          </w:tcPr>
          <w:p w14:paraId="21EEBFBF" w14:textId="77777777" w:rsidR="002D7A70" w:rsidRPr="002D7A70" w:rsidRDefault="002D7A70" w:rsidP="002D7A70"/>
        </w:tc>
      </w:tr>
      <w:tr w:rsidR="002D7A70" w14:paraId="23D5B388" w14:textId="77777777" w:rsidTr="00506BDE">
        <w:tc>
          <w:tcPr>
            <w:tcW w:w="9242" w:type="dxa"/>
            <w:gridSpan w:val="6"/>
          </w:tcPr>
          <w:p w14:paraId="06CA8ED2" w14:textId="77777777" w:rsidR="002D7A70" w:rsidRPr="002D7A70" w:rsidRDefault="002D7A70" w:rsidP="002D7A70">
            <w:r w:rsidRPr="002D7A70">
              <w:t>Section 2: Details of applicant to be investigated (please provide as much detail as possible)</w:t>
            </w:r>
          </w:p>
        </w:tc>
      </w:tr>
      <w:tr w:rsidR="002D7A70" w14:paraId="71ED839A" w14:textId="77777777" w:rsidTr="00506BDE">
        <w:tc>
          <w:tcPr>
            <w:tcW w:w="1636" w:type="dxa"/>
            <w:vAlign w:val="center"/>
          </w:tcPr>
          <w:p w14:paraId="58552672" w14:textId="77777777" w:rsidR="002D7A70" w:rsidRPr="002D7A70" w:rsidRDefault="002D7A70" w:rsidP="002D7A70">
            <w:r w:rsidRPr="002D7A70">
              <w:t>Child’s name</w:t>
            </w:r>
          </w:p>
        </w:tc>
        <w:tc>
          <w:tcPr>
            <w:tcW w:w="7606" w:type="dxa"/>
            <w:gridSpan w:val="5"/>
          </w:tcPr>
          <w:p w14:paraId="55B0CC8A" w14:textId="77777777" w:rsidR="002D7A70" w:rsidRPr="002D7A70" w:rsidRDefault="002D7A70" w:rsidP="002D7A70"/>
          <w:p w14:paraId="7AA39DE6" w14:textId="77777777" w:rsidR="002D7A70" w:rsidRPr="002D7A70" w:rsidRDefault="002D7A70" w:rsidP="002D7A70"/>
        </w:tc>
      </w:tr>
      <w:tr w:rsidR="002D7A70" w14:paraId="3FEB80DB" w14:textId="77777777" w:rsidTr="00506BDE">
        <w:tc>
          <w:tcPr>
            <w:tcW w:w="1636" w:type="dxa"/>
            <w:vAlign w:val="center"/>
          </w:tcPr>
          <w:p w14:paraId="3FDE9F4F" w14:textId="77777777" w:rsidR="002D7A70" w:rsidRPr="002D7A70" w:rsidRDefault="002D7A70" w:rsidP="002D7A70">
            <w:r w:rsidRPr="002D7A70">
              <w:t>Parent/Carer’s name</w:t>
            </w:r>
          </w:p>
        </w:tc>
        <w:tc>
          <w:tcPr>
            <w:tcW w:w="7606" w:type="dxa"/>
            <w:gridSpan w:val="5"/>
          </w:tcPr>
          <w:p w14:paraId="5A9276FC" w14:textId="77777777" w:rsidR="002D7A70" w:rsidRPr="002D7A70" w:rsidRDefault="002D7A70" w:rsidP="002D7A70"/>
        </w:tc>
      </w:tr>
      <w:tr w:rsidR="002D7A70" w14:paraId="518AAAB8" w14:textId="77777777" w:rsidTr="00506BDE">
        <w:tc>
          <w:tcPr>
            <w:tcW w:w="1636" w:type="dxa"/>
            <w:vAlign w:val="center"/>
          </w:tcPr>
          <w:p w14:paraId="48BB2D32" w14:textId="77777777" w:rsidR="002D7A70" w:rsidRPr="002D7A70" w:rsidRDefault="002D7A70" w:rsidP="002D7A70">
            <w:r w:rsidRPr="002D7A70">
              <w:t>Address</w:t>
            </w:r>
          </w:p>
        </w:tc>
        <w:tc>
          <w:tcPr>
            <w:tcW w:w="4165" w:type="dxa"/>
            <w:gridSpan w:val="3"/>
          </w:tcPr>
          <w:p w14:paraId="4FC1B69F" w14:textId="77777777" w:rsidR="002D7A70" w:rsidRPr="002D7A70" w:rsidRDefault="002D7A70" w:rsidP="002D7A70"/>
          <w:p w14:paraId="5587DB56" w14:textId="77777777" w:rsidR="002D7A70" w:rsidRPr="002D7A70" w:rsidRDefault="002D7A70" w:rsidP="002D7A70"/>
          <w:p w14:paraId="57F64975" w14:textId="77777777" w:rsidR="002D7A70" w:rsidRPr="002D7A70" w:rsidRDefault="002D7A70" w:rsidP="002D7A70"/>
          <w:p w14:paraId="1E6CF7D4" w14:textId="77777777" w:rsidR="002D7A70" w:rsidRPr="002D7A70" w:rsidRDefault="002D7A70" w:rsidP="002D7A70"/>
          <w:p w14:paraId="556C5030" w14:textId="77777777" w:rsidR="002D7A70" w:rsidRPr="002D7A70" w:rsidRDefault="002D7A70" w:rsidP="002D7A70"/>
        </w:tc>
        <w:tc>
          <w:tcPr>
            <w:tcW w:w="1528" w:type="dxa"/>
            <w:vAlign w:val="center"/>
          </w:tcPr>
          <w:p w14:paraId="374D28EA" w14:textId="77777777" w:rsidR="002D7A70" w:rsidRPr="002D7A70" w:rsidRDefault="002D7A70" w:rsidP="002D7A70">
            <w:r w:rsidRPr="002D7A70">
              <w:t>Postcode</w:t>
            </w:r>
          </w:p>
        </w:tc>
        <w:tc>
          <w:tcPr>
            <w:tcW w:w="1913" w:type="dxa"/>
          </w:tcPr>
          <w:p w14:paraId="26276CEE" w14:textId="77777777" w:rsidR="002D7A70" w:rsidRPr="002D7A70" w:rsidRDefault="002D7A70" w:rsidP="002D7A70"/>
        </w:tc>
      </w:tr>
      <w:tr w:rsidR="002D7A70" w14:paraId="39BBEAB5" w14:textId="77777777" w:rsidTr="00506BDE">
        <w:tc>
          <w:tcPr>
            <w:tcW w:w="3510" w:type="dxa"/>
            <w:gridSpan w:val="3"/>
            <w:vAlign w:val="center"/>
          </w:tcPr>
          <w:p w14:paraId="4FC440E4" w14:textId="77777777" w:rsidR="002D7A70" w:rsidRPr="002D7A70" w:rsidRDefault="002D7A70" w:rsidP="002D7A70">
            <w:r w:rsidRPr="002D7A70">
              <w:t>School for which an application has been made</w:t>
            </w:r>
          </w:p>
        </w:tc>
        <w:tc>
          <w:tcPr>
            <w:tcW w:w="5732" w:type="dxa"/>
            <w:gridSpan w:val="3"/>
          </w:tcPr>
          <w:p w14:paraId="36FA41D2" w14:textId="77777777" w:rsidR="002D7A70" w:rsidRPr="002D7A70" w:rsidRDefault="002D7A70" w:rsidP="002D7A70"/>
        </w:tc>
      </w:tr>
      <w:tr w:rsidR="002D7A70" w14:paraId="2B47336F" w14:textId="77777777" w:rsidTr="00506BDE">
        <w:tc>
          <w:tcPr>
            <w:tcW w:w="9242" w:type="dxa"/>
            <w:gridSpan w:val="6"/>
          </w:tcPr>
          <w:p w14:paraId="7927FE4A" w14:textId="77777777" w:rsidR="002D7A70" w:rsidRPr="002D7A70" w:rsidRDefault="002D7A70" w:rsidP="002D7A70">
            <w:r w:rsidRPr="002D7A70">
              <w:lastRenderedPageBreak/>
              <w:t>Section 3: Reason for referral</w:t>
            </w:r>
          </w:p>
          <w:p w14:paraId="0E53433D" w14:textId="77777777" w:rsidR="002D7A70" w:rsidRPr="002D7A70" w:rsidRDefault="002D7A70" w:rsidP="002D7A70"/>
        </w:tc>
      </w:tr>
      <w:tr w:rsidR="002D7A70" w14:paraId="326D89C3" w14:textId="77777777" w:rsidTr="00506BDE">
        <w:tc>
          <w:tcPr>
            <w:tcW w:w="7329" w:type="dxa"/>
            <w:gridSpan w:val="5"/>
          </w:tcPr>
          <w:p w14:paraId="658CEC9C" w14:textId="77777777" w:rsidR="002D7A70" w:rsidRPr="002D7A70" w:rsidRDefault="002D7A70" w:rsidP="002D7A70">
            <w:r w:rsidRPr="002D7A70">
              <w:t>I/we believe the family have applied using an address at which they do not/did not live</w:t>
            </w:r>
          </w:p>
        </w:tc>
        <w:tc>
          <w:tcPr>
            <w:tcW w:w="1913" w:type="dxa"/>
          </w:tcPr>
          <w:p w14:paraId="6A5DFADB" w14:textId="77777777" w:rsidR="002D7A70" w:rsidRPr="002D7A70" w:rsidRDefault="002D7A70" w:rsidP="002D7A70">
            <w:r w:rsidRPr="002D7A70">
              <w:t>Yes/No</w:t>
            </w:r>
          </w:p>
        </w:tc>
      </w:tr>
      <w:tr w:rsidR="002D7A70" w14:paraId="1F8A100D" w14:textId="77777777" w:rsidTr="00506BDE">
        <w:tc>
          <w:tcPr>
            <w:tcW w:w="7329" w:type="dxa"/>
            <w:gridSpan w:val="5"/>
          </w:tcPr>
          <w:p w14:paraId="2F4ACE64" w14:textId="77777777" w:rsidR="002D7A70" w:rsidRPr="002D7A70" w:rsidRDefault="002D7A70" w:rsidP="002D7A70">
            <w:r w:rsidRPr="002D7A70">
              <w:t>I/we believe the family have applied using a temporary address whilst retaining a property elsewhere</w:t>
            </w:r>
          </w:p>
        </w:tc>
        <w:tc>
          <w:tcPr>
            <w:tcW w:w="1913" w:type="dxa"/>
          </w:tcPr>
          <w:p w14:paraId="63DC8FEB" w14:textId="77777777" w:rsidR="002D7A70" w:rsidRPr="002D7A70" w:rsidRDefault="002D7A70" w:rsidP="002D7A70">
            <w:r w:rsidRPr="002D7A70">
              <w:t>Yes/No</w:t>
            </w:r>
          </w:p>
        </w:tc>
      </w:tr>
      <w:tr w:rsidR="002D7A70" w14:paraId="50C500B1" w14:textId="77777777" w:rsidTr="00506BDE">
        <w:tc>
          <w:tcPr>
            <w:tcW w:w="7329" w:type="dxa"/>
            <w:gridSpan w:val="5"/>
          </w:tcPr>
          <w:p w14:paraId="0E9688DC" w14:textId="77777777" w:rsidR="002D7A70" w:rsidRPr="002D7A70" w:rsidRDefault="002D7A70" w:rsidP="002D7A70">
            <w:r w:rsidRPr="002D7A70">
              <w:t>I am/we are making the referral for another reason</w:t>
            </w:r>
          </w:p>
        </w:tc>
        <w:tc>
          <w:tcPr>
            <w:tcW w:w="1913" w:type="dxa"/>
          </w:tcPr>
          <w:p w14:paraId="400D13FF" w14:textId="77777777" w:rsidR="002D7A70" w:rsidRPr="002D7A70" w:rsidRDefault="002D7A70" w:rsidP="002D7A70">
            <w:r w:rsidRPr="002D7A70">
              <w:t>Yes/No</w:t>
            </w:r>
          </w:p>
        </w:tc>
      </w:tr>
      <w:tr w:rsidR="002D7A70" w14:paraId="2292FB93" w14:textId="77777777" w:rsidTr="00506BDE">
        <w:tc>
          <w:tcPr>
            <w:tcW w:w="9242" w:type="dxa"/>
            <w:gridSpan w:val="6"/>
          </w:tcPr>
          <w:p w14:paraId="30B86516" w14:textId="77777777" w:rsidR="002D7A70" w:rsidRPr="002D7A70" w:rsidRDefault="002D7A70" w:rsidP="002D7A70">
            <w:r w:rsidRPr="002D7A70">
              <w:t>Please provide details:</w:t>
            </w:r>
          </w:p>
          <w:p w14:paraId="2D0ACE37" w14:textId="77777777" w:rsidR="002D7A70" w:rsidRPr="002D7A70" w:rsidRDefault="002D7A70" w:rsidP="002D7A70"/>
          <w:p w14:paraId="1295E9ED" w14:textId="77777777" w:rsidR="002D7A70" w:rsidRPr="002D7A70" w:rsidRDefault="002D7A70" w:rsidP="002D7A70"/>
          <w:p w14:paraId="1C3BE9B0" w14:textId="77777777" w:rsidR="002D7A70" w:rsidRPr="002D7A70" w:rsidRDefault="002D7A70" w:rsidP="002D7A70"/>
          <w:p w14:paraId="4180CE71" w14:textId="77777777" w:rsidR="002D7A70" w:rsidRPr="002D7A70" w:rsidRDefault="002D7A70" w:rsidP="002D7A70"/>
          <w:p w14:paraId="057CA629" w14:textId="77777777" w:rsidR="002D7A70" w:rsidRPr="002D7A70" w:rsidRDefault="002D7A70" w:rsidP="002D7A70"/>
          <w:p w14:paraId="19FF35F5" w14:textId="77777777" w:rsidR="002D7A70" w:rsidRPr="002D7A70" w:rsidRDefault="002D7A70" w:rsidP="002D7A70"/>
          <w:p w14:paraId="6EC5C148" w14:textId="77777777" w:rsidR="002D7A70" w:rsidRPr="002D7A70" w:rsidRDefault="002D7A70" w:rsidP="002D7A70"/>
          <w:p w14:paraId="3394D9B9" w14:textId="77777777" w:rsidR="002D7A70" w:rsidRPr="002D7A70" w:rsidRDefault="002D7A70" w:rsidP="002D7A70"/>
          <w:p w14:paraId="70715DB4" w14:textId="77777777" w:rsidR="002D7A70" w:rsidRPr="002D7A70" w:rsidRDefault="002D7A70" w:rsidP="002D7A70"/>
          <w:p w14:paraId="4824B7E1" w14:textId="77777777" w:rsidR="002D7A70" w:rsidRPr="002D7A70" w:rsidRDefault="002D7A70" w:rsidP="002D7A70"/>
          <w:p w14:paraId="43AF0562" w14:textId="77777777" w:rsidR="002D7A70" w:rsidRPr="002D7A70" w:rsidRDefault="002D7A70" w:rsidP="002D7A70"/>
          <w:p w14:paraId="2C6E67DB" w14:textId="77777777" w:rsidR="002D7A70" w:rsidRPr="002D7A70" w:rsidRDefault="002D7A70" w:rsidP="002D7A70"/>
        </w:tc>
      </w:tr>
      <w:tr w:rsidR="002D7A70" w14:paraId="15AD0424" w14:textId="77777777" w:rsidTr="00506BDE">
        <w:tc>
          <w:tcPr>
            <w:tcW w:w="9242" w:type="dxa"/>
            <w:gridSpan w:val="6"/>
          </w:tcPr>
          <w:p w14:paraId="7BCA0706" w14:textId="77777777" w:rsidR="002D7A70" w:rsidRPr="002D7A70" w:rsidRDefault="002D7A70" w:rsidP="002D7A70">
            <w:r w:rsidRPr="002D7A70">
              <w:t>Section 4: Please provide full details below as to why you believe this family may be applying for a school place from an address of convenience</w:t>
            </w:r>
          </w:p>
          <w:p w14:paraId="107C5C1B" w14:textId="77777777" w:rsidR="002D7A70" w:rsidRPr="002D7A70" w:rsidRDefault="002D7A70" w:rsidP="002D7A70"/>
          <w:p w14:paraId="0DE63315" w14:textId="77777777" w:rsidR="002D7A70" w:rsidRPr="002D7A70" w:rsidRDefault="002D7A70" w:rsidP="002D7A70"/>
          <w:p w14:paraId="534253BE" w14:textId="77777777" w:rsidR="002D7A70" w:rsidRPr="002D7A70" w:rsidRDefault="002D7A70" w:rsidP="002D7A70"/>
          <w:p w14:paraId="329372D2" w14:textId="77777777" w:rsidR="002D7A70" w:rsidRPr="002D7A70" w:rsidRDefault="002D7A70" w:rsidP="002D7A70"/>
          <w:p w14:paraId="5DA8B11D" w14:textId="77777777" w:rsidR="002D7A70" w:rsidRPr="002D7A70" w:rsidRDefault="002D7A70" w:rsidP="002D7A70"/>
          <w:p w14:paraId="2B9F82AC" w14:textId="77777777" w:rsidR="002D7A70" w:rsidRPr="002D7A70" w:rsidRDefault="002D7A70" w:rsidP="002D7A70"/>
          <w:p w14:paraId="2164D1DC" w14:textId="77777777" w:rsidR="002D7A70" w:rsidRPr="002D7A70" w:rsidRDefault="002D7A70" w:rsidP="002D7A70"/>
          <w:p w14:paraId="33D3A270" w14:textId="77777777" w:rsidR="002D7A70" w:rsidRPr="002D7A70" w:rsidRDefault="002D7A70" w:rsidP="002D7A70"/>
          <w:p w14:paraId="590B8165" w14:textId="77777777" w:rsidR="002D7A70" w:rsidRPr="002D7A70" w:rsidRDefault="002D7A70" w:rsidP="002D7A70"/>
          <w:p w14:paraId="296FF04F" w14:textId="77777777" w:rsidR="002D7A70" w:rsidRPr="002D7A70" w:rsidRDefault="002D7A70" w:rsidP="002D7A70"/>
          <w:p w14:paraId="4662E0C3" w14:textId="77777777" w:rsidR="002D7A70" w:rsidRPr="002D7A70" w:rsidRDefault="002D7A70" w:rsidP="002D7A70"/>
          <w:p w14:paraId="5A557F6A" w14:textId="77777777" w:rsidR="002D7A70" w:rsidRPr="002D7A70" w:rsidRDefault="002D7A70" w:rsidP="002D7A70"/>
          <w:p w14:paraId="1D05F8E6" w14:textId="77777777" w:rsidR="002D7A70" w:rsidRPr="002D7A70" w:rsidRDefault="002D7A70" w:rsidP="002D7A70"/>
          <w:p w14:paraId="092A5EE8" w14:textId="77777777" w:rsidR="002D7A70" w:rsidRPr="002D7A70" w:rsidRDefault="002D7A70" w:rsidP="002D7A70"/>
          <w:p w14:paraId="3987AB78" w14:textId="77777777" w:rsidR="002D7A70" w:rsidRPr="002D7A70" w:rsidRDefault="002D7A70" w:rsidP="002D7A70"/>
          <w:p w14:paraId="24C9F57C" w14:textId="77777777" w:rsidR="002D7A70" w:rsidRPr="002D7A70" w:rsidRDefault="002D7A70" w:rsidP="002D7A70"/>
          <w:p w14:paraId="72DB562F" w14:textId="77777777" w:rsidR="002D7A70" w:rsidRPr="002D7A70" w:rsidRDefault="002D7A70" w:rsidP="002D7A70"/>
          <w:p w14:paraId="6386357E" w14:textId="77777777" w:rsidR="002D7A70" w:rsidRPr="002D7A70" w:rsidRDefault="002D7A70" w:rsidP="002D7A70"/>
          <w:p w14:paraId="2EBF1CAF" w14:textId="77777777" w:rsidR="002D7A70" w:rsidRPr="002D7A70" w:rsidRDefault="002D7A70" w:rsidP="002D7A70"/>
          <w:p w14:paraId="74BC2D5A" w14:textId="77777777" w:rsidR="002D7A70" w:rsidRPr="002D7A70" w:rsidRDefault="002D7A70" w:rsidP="002D7A70"/>
          <w:p w14:paraId="7224D658" w14:textId="77777777" w:rsidR="002D7A70" w:rsidRPr="002D7A70" w:rsidRDefault="002D7A70" w:rsidP="002D7A70"/>
          <w:p w14:paraId="0A3FE987" w14:textId="77777777" w:rsidR="002D7A70" w:rsidRPr="002D7A70" w:rsidRDefault="002D7A70" w:rsidP="002D7A70"/>
          <w:p w14:paraId="50EEA7C0" w14:textId="77777777" w:rsidR="002D7A70" w:rsidRPr="002D7A70" w:rsidRDefault="002D7A70" w:rsidP="002D7A70"/>
          <w:p w14:paraId="6EA64411" w14:textId="77777777" w:rsidR="002D7A70" w:rsidRPr="002D7A70" w:rsidRDefault="002D7A70" w:rsidP="002D7A70"/>
          <w:p w14:paraId="3800E70F" w14:textId="77777777" w:rsidR="002D7A70" w:rsidRPr="002D7A70" w:rsidRDefault="002D7A70" w:rsidP="002D7A70">
            <w:r w:rsidRPr="002D7A70">
              <w:t>...Please continue on a separate sheet if necessary</w:t>
            </w:r>
          </w:p>
        </w:tc>
      </w:tr>
    </w:tbl>
    <w:p w14:paraId="21C6A64B" w14:textId="2F32AF43" w:rsidR="00714348" w:rsidRPr="00714348" w:rsidRDefault="00714348" w:rsidP="00714348"/>
    <w:sectPr w:rsidR="00714348" w:rsidRPr="00714348" w:rsidSect="00024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E29B" w14:textId="77777777" w:rsidR="00991155" w:rsidRDefault="00991155" w:rsidP="008952DF">
      <w:r>
        <w:separator/>
      </w:r>
    </w:p>
  </w:endnote>
  <w:endnote w:type="continuationSeparator" w:id="0">
    <w:p w14:paraId="2367525E" w14:textId="77777777" w:rsidR="00991155" w:rsidRDefault="00991155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823F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969696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17A3F33C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35D26BD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B237C0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7B6FEB8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07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AB4CF" w14:textId="77777777" w:rsidR="0002446C" w:rsidRDefault="0002446C" w:rsidP="0002446C">
        <w:pPr>
          <w:pStyle w:val="Footer"/>
          <w:pBdr>
            <w:top w:val="single" w:sz="24" w:space="4" w:color="969696" w:themeColor="accent3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7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97626F" w14:textId="77777777" w:rsidR="0002446C" w:rsidRDefault="0002446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4577" w14:textId="77777777" w:rsidR="00991155" w:rsidRDefault="00991155" w:rsidP="008952DF">
      <w:r>
        <w:separator/>
      </w:r>
    </w:p>
  </w:footnote>
  <w:footnote w:type="continuationSeparator" w:id="0">
    <w:p w14:paraId="193CF461" w14:textId="77777777" w:rsidR="00991155" w:rsidRDefault="00991155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AF10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15DE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bottomFromText="567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single" w:sz="24" w:space="0" w:color="969696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9"/>
      <w:gridCol w:w="3797"/>
    </w:tblGrid>
    <w:tr w:rsidR="0002446C" w:rsidRPr="008952DF" w14:paraId="00618396" w14:textId="77777777" w:rsidTr="00B237C0">
      <w:trPr>
        <w:trHeight w:val="711"/>
      </w:trPr>
      <w:tc>
        <w:tcPr>
          <w:tcW w:w="6663" w:type="dxa"/>
        </w:tcPr>
        <w:p w14:paraId="1FAABC6F" w14:textId="77777777" w:rsidR="0002446C" w:rsidRPr="008952DF" w:rsidRDefault="0002446C" w:rsidP="0002446C"/>
      </w:tc>
      <w:tc>
        <w:tcPr>
          <w:tcW w:w="3793" w:type="dxa"/>
        </w:tcPr>
        <w:p w14:paraId="740BB667" w14:textId="77777777" w:rsidR="0002446C" w:rsidRPr="008952DF" w:rsidRDefault="0002446C" w:rsidP="0002446C">
          <w:pPr>
            <w:jc w:val="right"/>
          </w:pPr>
          <w:r w:rsidRPr="008952DF">
            <w:rPr>
              <w:noProof/>
              <w:lang w:eastAsia="en-GB"/>
            </w:rPr>
            <w:drawing>
              <wp:inline distT="0" distB="0" distL="0" distR="0" wp14:anchorId="49337389" wp14:editId="55E42FE0">
                <wp:extent cx="2159995" cy="336880"/>
                <wp:effectExtent l="0" t="0" r="0" b="6350"/>
                <wp:docPr id="3" name="Picture 3" title="torba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torbay_1line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995" cy="3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01AFD7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7C7C7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77C95"/>
    <w:multiLevelType w:val="hybridMultilevel"/>
    <w:tmpl w:val="E77E5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3BAF"/>
    <w:multiLevelType w:val="hybridMultilevel"/>
    <w:tmpl w:val="E77E5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902B9"/>
    <w:multiLevelType w:val="hybridMultilevel"/>
    <w:tmpl w:val="3D6003B8"/>
    <w:lvl w:ilvl="0" w:tplc="CC78CB6A">
      <w:start w:val="15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F2C0B"/>
    <w:multiLevelType w:val="hybridMultilevel"/>
    <w:tmpl w:val="C45C7208"/>
    <w:lvl w:ilvl="0" w:tplc="F77A8484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A5A5A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B2B2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759777">
    <w:abstractNumId w:val="8"/>
  </w:num>
  <w:num w:numId="2" w16cid:durableId="1511990434">
    <w:abstractNumId w:val="1"/>
  </w:num>
  <w:num w:numId="3" w16cid:durableId="1487818734">
    <w:abstractNumId w:val="9"/>
  </w:num>
  <w:num w:numId="4" w16cid:durableId="437026808">
    <w:abstractNumId w:val="3"/>
  </w:num>
  <w:num w:numId="5" w16cid:durableId="1988391655">
    <w:abstractNumId w:val="7"/>
  </w:num>
  <w:num w:numId="6" w16cid:durableId="2004311270">
    <w:abstractNumId w:val="2"/>
  </w:num>
  <w:num w:numId="7" w16cid:durableId="2105806606">
    <w:abstractNumId w:val="0"/>
  </w:num>
  <w:num w:numId="8" w16cid:durableId="1096941754">
    <w:abstractNumId w:val="4"/>
  </w:num>
  <w:num w:numId="9" w16cid:durableId="1017268018">
    <w:abstractNumId w:val="5"/>
  </w:num>
  <w:num w:numId="10" w16cid:durableId="169878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pxHJX3HLoCzDKUMwxx2VmQ2HRSEunLSSbSV/epjV/kMD1b/WV4lOhemcbfWeOU+CXKyBNzGE5QnazzhLaOjfdg==" w:salt="fWm45TT32TagNhVCSk2e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F"/>
    <w:rsid w:val="0002446C"/>
    <w:rsid w:val="002D7A70"/>
    <w:rsid w:val="00324433"/>
    <w:rsid w:val="00343FDF"/>
    <w:rsid w:val="004067A0"/>
    <w:rsid w:val="00492E76"/>
    <w:rsid w:val="004C2EE3"/>
    <w:rsid w:val="00535E8E"/>
    <w:rsid w:val="0065240B"/>
    <w:rsid w:val="00714348"/>
    <w:rsid w:val="00726EA3"/>
    <w:rsid w:val="007455B3"/>
    <w:rsid w:val="007C339D"/>
    <w:rsid w:val="00892995"/>
    <w:rsid w:val="008952DF"/>
    <w:rsid w:val="00991155"/>
    <w:rsid w:val="009B41EF"/>
    <w:rsid w:val="00B237C0"/>
    <w:rsid w:val="00B377FC"/>
    <w:rsid w:val="00C00AB0"/>
    <w:rsid w:val="00C520E4"/>
    <w:rsid w:val="00E078E6"/>
    <w:rsid w:val="00EA5F1E"/>
    <w:rsid w:val="00EB6BD0"/>
    <w:rsid w:val="00F62EDE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BAC0"/>
  <w15:chartTrackingRefBased/>
  <w15:docId w15:val="{5F868F0E-F78E-4DCE-8DB2-856B6ED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244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8D"/>
    <w:pPr>
      <w:keepNext/>
      <w:keepLines/>
      <w:pBdr>
        <w:bottom w:val="single" w:sz="4" w:space="1" w:color="404040" w:themeColor="text1" w:themeTint="BF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8D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B8D"/>
    <w:pPr>
      <w:keepNext/>
      <w:keepLines/>
      <w:spacing w:before="120" w:line="276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F87B8D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87B8D"/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808080" w:themeColor="accent4"/>
          <w:left w:val="single" w:sz="24" w:space="0" w:color="808080" w:themeColor="accent4"/>
          <w:bottom w:val="single" w:sz="24" w:space="0" w:color="808080" w:themeColor="accent4"/>
          <w:right w:val="single" w:sz="2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4433"/>
    <w:pPr>
      <w:pBdr>
        <w:left w:val="single" w:sz="36" w:space="12" w:color="B2B2B2" w:themeColor="accen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24433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5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067A0"/>
    <w:rPr>
      <w:color w:val="5F5F5F" w:themeColor="hyperlink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address-of-convenience-assessment-appendix4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Beth</dc:creator>
  <cp:keywords/>
  <dc:description/>
  <cp:lastModifiedBy>Massie, Nikki</cp:lastModifiedBy>
  <cp:revision>3</cp:revision>
  <dcterms:created xsi:type="dcterms:W3CDTF">2022-08-22T14:20:00Z</dcterms:created>
  <dcterms:modified xsi:type="dcterms:W3CDTF">2022-08-22T14:21:00Z</dcterms:modified>
</cp:coreProperties>
</file>