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26EB" w14:textId="77777777" w:rsidR="00AF0B58" w:rsidRDefault="00AF0B58" w:rsidP="001A024B">
      <w:pPr>
        <w:pStyle w:val="Title"/>
        <w:spacing w:line="280" w:lineRule="atLeast"/>
        <w:ind w:firstLine="720"/>
        <w:jc w:val="left"/>
        <w:rPr>
          <w:szCs w:val="32"/>
        </w:rPr>
      </w:pPr>
      <w:r>
        <w:rPr>
          <w:noProof/>
        </w:rPr>
        <w:drawing>
          <wp:inline distT="0" distB="0" distL="0" distR="0" wp14:anchorId="7892E47E" wp14:editId="1B81CCE7">
            <wp:extent cx="3057525" cy="1123950"/>
            <wp:effectExtent l="0" t="0" r="9525" b="0"/>
            <wp:docPr id="5" name="Picture 5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BF1">
        <w:rPr>
          <w:szCs w:val="32"/>
        </w:rPr>
        <w:t xml:space="preserve">                                    </w:t>
      </w:r>
    </w:p>
    <w:p w14:paraId="0366722C" w14:textId="77777777" w:rsidR="00AF0B58" w:rsidRDefault="00AF0B58" w:rsidP="001A024B">
      <w:pPr>
        <w:pStyle w:val="Title"/>
        <w:spacing w:line="280" w:lineRule="atLeast"/>
        <w:ind w:firstLine="720"/>
        <w:jc w:val="left"/>
        <w:rPr>
          <w:szCs w:val="32"/>
        </w:rPr>
      </w:pPr>
    </w:p>
    <w:p w14:paraId="6B413E60" w14:textId="77777777" w:rsidR="00AF0B58" w:rsidRDefault="00AF0B58" w:rsidP="00AF0B58">
      <w:pPr>
        <w:pStyle w:val="Title"/>
        <w:spacing w:line="280" w:lineRule="atLeast"/>
        <w:ind w:firstLine="720"/>
        <w:jc w:val="both"/>
        <w:rPr>
          <w:szCs w:val="32"/>
        </w:rPr>
      </w:pPr>
    </w:p>
    <w:p w14:paraId="4971A4A3" w14:textId="37239614" w:rsidR="00976E42" w:rsidRPr="003D0B4E" w:rsidRDefault="00976E42" w:rsidP="00AF0B58">
      <w:pPr>
        <w:pStyle w:val="Title"/>
        <w:spacing w:line="280" w:lineRule="atLeast"/>
        <w:ind w:firstLine="720"/>
        <w:jc w:val="both"/>
        <w:rPr>
          <w:szCs w:val="32"/>
        </w:rPr>
      </w:pPr>
      <w:r w:rsidRPr="003D0B4E">
        <w:rPr>
          <w:szCs w:val="32"/>
        </w:rPr>
        <w:t>Job Description</w:t>
      </w:r>
    </w:p>
    <w:p w14:paraId="4971A4A4" w14:textId="77777777" w:rsidR="00976E42" w:rsidRDefault="00976E42">
      <w:pPr>
        <w:spacing w:line="280" w:lineRule="atLeast"/>
        <w:jc w:val="center"/>
        <w:rPr>
          <w:rFonts w:ascii="Arial" w:hAnsi="Arial"/>
          <w:b/>
          <w:sz w:val="24"/>
        </w:rPr>
      </w:pPr>
    </w:p>
    <w:p w14:paraId="4971A4A5" w14:textId="77777777" w:rsidR="00143CD5" w:rsidRDefault="00143CD5">
      <w:pPr>
        <w:spacing w:line="280" w:lineRule="atLeast"/>
        <w:jc w:val="center"/>
        <w:rPr>
          <w:rFonts w:ascii="Arial" w:hAnsi="Arial"/>
          <w:b/>
          <w:sz w:val="24"/>
        </w:rPr>
      </w:pPr>
    </w:p>
    <w:p w14:paraId="4971A4A6" w14:textId="77777777" w:rsidR="001A024B" w:rsidRDefault="001A024B">
      <w:pPr>
        <w:spacing w:line="280" w:lineRule="atLeast"/>
        <w:jc w:val="center"/>
        <w:rPr>
          <w:rFonts w:ascii="Arial" w:hAnsi="Arial"/>
          <w:b/>
          <w:sz w:val="24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237"/>
      </w:tblGrid>
      <w:tr w:rsidR="00976E42" w14:paraId="4971A4A9" w14:textId="77777777"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FC4EC"/>
          </w:tcPr>
          <w:p w14:paraId="4971A4A7" w14:textId="77777777" w:rsidR="00976E42" w:rsidRPr="003D0B4E" w:rsidRDefault="003A5BF1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</w:t>
            </w:r>
            <w:r w:rsidR="00976E42" w:rsidRPr="003D0B4E">
              <w:rPr>
                <w:rFonts w:ascii="Arial" w:hAnsi="Arial"/>
                <w:b/>
                <w:sz w:val="24"/>
              </w:rPr>
              <w:t>ob Title:</w:t>
            </w:r>
            <w:r w:rsidR="00976E42" w:rsidRPr="003D0B4E"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1A4A8" w14:textId="77777777" w:rsidR="00976E42" w:rsidRDefault="003710D7" w:rsidP="003710D7">
            <w:p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Food an</w:t>
            </w:r>
            <w:r w:rsidR="003A141E">
              <w:rPr>
                <w:rFonts w:ascii="Arial" w:hAnsi="Arial"/>
                <w:sz w:val="24"/>
              </w:rPr>
              <w:t>d Beverage</w:t>
            </w:r>
            <w:r w:rsidR="004B2AD9">
              <w:rPr>
                <w:rFonts w:ascii="Arial" w:hAnsi="Arial"/>
                <w:sz w:val="24"/>
              </w:rPr>
              <w:t xml:space="preserve"> Assistant (Front of House</w:t>
            </w:r>
            <w:r w:rsidR="00441BE5">
              <w:rPr>
                <w:rFonts w:ascii="Arial" w:hAnsi="Arial"/>
                <w:sz w:val="24"/>
              </w:rPr>
              <w:t>/Kitchen)</w:t>
            </w:r>
          </w:p>
        </w:tc>
      </w:tr>
      <w:tr w:rsidR="00976E42" w14:paraId="4971A4AC" w14:textId="77777777"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FC4EC"/>
          </w:tcPr>
          <w:p w14:paraId="4971A4AA" w14:textId="77777777" w:rsidR="00976E42" w:rsidRPr="003D0B4E" w:rsidRDefault="00976E42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3D0B4E">
              <w:rPr>
                <w:rFonts w:ascii="Arial" w:hAnsi="Arial"/>
                <w:b/>
                <w:sz w:val="24"/>
              </w:rPr>
              <w:t>Team/Service: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4971A4AB" w14:textId="53434761" w:rsidR="00976E42" w:rsidRDefault="00AF0B58">
            <w:p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Seven Dials</w:t>
            </w:r>
          </w:p>
        </w:tc>
      </w:tr>
      <w:tr w:rsidR="00976E42" w14:paraId="4971A4AF" w14:textId="77777777"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FC4EC"/>
          </w:tcPr>
          <w:p w14:paraId="4971A4AD" w14:textId="77777777" w:rsidR="00976E42" w:rsidRPr="003D0B4E" w:rsidRDefault="00976E42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3D0B4E">
              <w:rPr>
                <w:rFonts w:ascii="Arial" w:hAnsi="Arial"/>
                <w:b/>
                <w:sz w:val="24"/>
              </w:rPr>
              <w:t>Business Unit: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4971A4AE" w14:textId="720F9036" w:rsidR="00976E42" w:rsidRDefault="007015EA">
            <w:p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TDA</w:t>
            </w:r>
          </w:p>
        </w:tc>
      </w:tr>
      <w:tr w:rsidR="00976E42" w14:paraId="4971A4B2" w14:textId="77777777"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FC4EC"/>
          </w:tcPr>
          <w:p w14:paraId="4971A4B0" w14:textId="77777777" w:rsidR="00976E42" w:rsidRPr="003D0B4E" w:rsidRDefault="00976E42" w:rsidP="00635B67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3D0B4E">
              <w:rPr>
                <w:rFonts w:ascii="Arial" w:hAnsi="Arial"/>
                <w:b/>
                <w:sz w:val="24"/>
              </w:rPr>
              <w:t>Responsible To:</w:t>
            </w:r>
            <w:r w:rsidR="00635B67" w:rsidRPr="003D0B4E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4971A4B1" w14:textId="77777777" w:rsidR="001E0DAC" w:rsidRDefault="004B2AD9">
            <w:p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Food and Beverage Manager</w:t>
            </w:r>
          </w:p>
        </w:tc>
      </w:tr>
      <w:tr w:rsidR="00976E42" w14:paraId="4971A4B7" w14:textId="77777777" w:rsidTr="006E6D4A">
        <w:trPr>
          <w:trHeight w:val="445"/>
        </w:trPr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FC4EC"/>
          </w:tcPr>
          <w:p w14:paraId="4971A4B3" w14:textId="77777777" w:rsidR="00124562" w:rsidRDefault="00976E42">
            <w:pPr>
              <w:spacing w:after="120" w:line="280" w:lineRule="atLeast"/>
              <w:rPr>
                <w:rFonts w:ascii="Arial" w:hAnsi="Arial"/>
                <w:b/>
                <w:i/>
                <w:sz w:val="24"/>
                <w:szCs w:val="24"/>
              </w:rPr>
            </w:pPr>
            <w:r w:rsidRPr="003D0B4E">
              <w:rPr>
                <w:rFonts w:ascii="Arial" w:hAnsi="Arial"/>
                <w:b/>
                <w:sz w:val="24"/>
              </w:rPr>
              <w:t>Salary Grade:</w:t>
            </w:r>
            <w:r w:rsidR="006406B5" w:rsidRPr="003D0B4E">
              <w:rPr>
                <w:rFonts w:ascii="Arial" w:hAnsi="Arial"/>
                <w:b/>
                <w:sz w:val="24"/>
              </w:rPr>
              <w:t xml:space="preserve"> </w:t>
            </w:r>
            <w:r w:rsidR="00635B67" w:rsidRPr="003D0B4E">
              <w:rPr>
                <w:rFonts w:ascii="Arial" w:hAnsi="Arial"/>
                <w:b/>
                <w:i/>
                <w:sz w:val="24"/>
                <w:szCs w:val="24"/>
              </w:rPr>
              <w:t>(</w:t>
            </w:r>
            <w:r w:rsidR="00E20E52" w:rsidRPr="003D0B4E">
              <w:rPr>
                <w:rFonts w:ascii="Arial" w:hAnsi="Arial"/>
                <w:b/>
                <w:i/>
                <w:sz w:val="24"/>
                <w:szCs w:val="24"/>
              </w:rPr>
              <w:t>Spinal column p</w:t>
            </w:r>
            <w:r w:rsidR="006406B5" w:rsidRPr="003D0B4E">
              <w:rPr>
                <w:rFonts w:ascii="Arial" w:hAnsi="Arial"/>
                <w:b/>
                <w:i/>
                <w:sz w:val="24"/>
                <w:szCs w:val="24"/>
              </w:rPr>
              <w:t>oint</w:t>
            </w:r>
            <w:r w:rsidR="00E20E52" w:rsidRPr="003D0B4E">
              <w:rPr>
                <w:rFonts w:ascii="Arial" w:hAnsi="Arial"/>
                <w:b/>
                <w:i/>
                <w:sz w:val="24"/>
                <w:szCs w:val="24"/>
              </w:rPr>
              <w:t>s</w:t>
            </w:r>
            <w:r w:rsidR="00635B67" w:rsidRPr="003D0B4E">
              <w:rPr>
                <w:rFonts w:ascii="Arial" w:hAnsi="Arial"/>
                <w:b/>
                <w:i/>
                <w:sz w:val="24"/>
                <w:szCs w:val="24"/>
              </w:rPr>
              <w:t>)</w:t>
            </w:r>
          </w:p>
          <w:p w14:paraId="4971A4B4" w14:textId="77777777" w:rsidR="00976E42" w:rsidRPr="00124562" w:rsidRDefault="00ED490E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12456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4971A4B5" w14:textId="77777777" w:rsidR="00976E42" w:rsidRDefault="003044E1">
            <w:p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TBC</w:t>
            </w:r>
          </w:p>
          <w:p w14:paraId="4971A4B6" w14:textId="77777777" w:rsidR="00EE2612" w:rsidRPr="00EE2612" w:rsidRDefault="00EE2612" w:rsidP="004844C0">
            <w:pPr>
              <w:spacing w:after="120" w:line="280" w:lineRule="atLeast"/>
              <w:rPr>
                <w:rFonts w:ascii="Arial" w:hAnsi="Arial"/>
                <w:sz w:val="24"/>
              </w:rPr>
            </w:pPr>
          </w:p>
        </w:tc>
      </w:tr>
      <w:tr w:rsidR="006E6D4A" w14:paraId="4971A4BA" w14:textId="77777777">
        <w:trPr>
          <w:trHeight w:val="445"/>
        </w:trPr>
        <w:tc>
          <w:tcPr>
            <w:tcW w:w="4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C4EC"/>
          </w:tcPr>
          <w:p w14:paraId="4971A4B8" w14:textId="77777777" w:rsidR="006E6D4A" w:rsidRPr="003D0B4E" w:rsidRDefault="006E6D4A">
            <w:pPr>
              <w:spacing w:after="120" w:line="280" w:lineRule="atLeas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1A4B9" w14:textId="77777777" w:rsidR="006E6D4A" w:rsidRPr="00ED490E" w:rsidRDefault="006E6D4A">
            <w:pPr>
              <w:spacing w:after="120" w:line="280" w:lineRule="atLeast"/>
              <w:rPr>
                <w:rFonts w:ascii="Arial" w:hAnsi="Arial"/>
                <w:color w:val="000080"/>
                <w:sz w:val="24"/>
              </w:rPr>
            </w:pPr>
          </w:p>
        </w:tc>
      </w:tr>
    </w:tbl>
    <w:p w14:paraId="4971A4BB" w14:textId="77777777" w:rsidR="00600F22" w:rsidRDefault="00600F22"/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3D0B4E" w14:paraId="4971A4C2" w14:textId="77777777">
        <w:trPr>
          <w:trHeight w:val="445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A4BC" w14:textId="77777777" w:rsidR="00673570" w:rsidRPr="003D0B4E" w:rsidRDefault="00673570" w:rsidP="00673570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3D0B4E">
              <w:rPr>
                <w:rFonts w:ascii="Arial" w:hAnsi="Arial"/>
                <w:b/>
                <w:sz w:val="24"/>
              </w:rPr>
              <w:t>Key Purpose of Job</w:t>
            </w:r>
          </w:p>
          <w:p w14:paraId="4971A4BD" w14:textId="77777777" w:rsidR="004844C0" w:rsidRPr="003710D7" w:rsidRDefault="004844C0" w:rsidP="004844C0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</w:t>
            </w:r>
            <w:r w:rsidR="00CC4F95">
              <w:rPr>
                <w:rFonts w:ascii="Arial" w:hAnsi="Arial"/>
                <w:sz w:val="24"/>
              </w:rPr>
              <w:t xml:space="preserve">prepare and serve </w:t>
            </w:r>
            <w:r>
              <w:rPr>
                <w:rFonts w:ascii="Arial" w:hAnsi="Arial"/>
                <w:sz w:val="24"/>
              </w:rPr>
              <w:t>food and beverages to customers</w:t>
            </w:r>
          </w:p>
          <w:p w14:paraId="4971A4BE" w14:textId="77777777" w:rsidR="004844C0" w:rsidRPr="004844C0" w:rsidRDefault="004844C0" w:rsidP="0074732C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 w:rsidRPr="004844C0">
              <w:rPr>
                <w:rFonts w:ascii="Arial" w:hAnsi="Arial"/>
                <w:sz w:val="24"/>
              </w:rPr>
              <w:t>To ensure excellent customer experience</w:t>
            </w:r>
            <w:r w:rsidR="00CC4F95">
              <w:rPr>
                <w:rFonts w:ascii="Arial" w:hAnsi="Arial"/>
                <w:sz w:val="24"/>
              </w:rPr>
              <w:t xml:space="preserve">, and create an atmosphere which encourages </w:t>
            </w:r>
            <w:r w:rsidRPr="004844C0">
              <w:rPr>
                <w:rFonts w:ascii="Arial" w:hAnsi="Arial"/>
                <w:sz w:val="24"/>
              </w:rPr>
              <w:t xml:space="preserve">customers to re-visit. </w:t>
            </w:r>
          </w:p>
          <w:p w14:paraId="4971A4BF" w14:textId="77777777" w:rsidR="001E4951" w:rsidRDefault="00DE7D20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</w:t>
            </w:r>
            <w:r w:rsidR="003710D7">
              <w:rPr>
                <w:rFonts w:ascii="Arial" w:hAnsi="Arial"/>
                <w:sz w:val="24"/>
              </w:rPr>
              <w:t>open up and close down the front of house</w:t>
            </w:r>
            <w:r w:rsidR="00CC4F95">
              <w:rPr>
                <w:rFonts w:ascii="Arial" w:hAnsi="Arial"/>
                <w:sz w:val="24"/>
              </w:rPr>
              <w:t xml:space="preserve"> and </w:t>
            </w:r>
            <w:r w:rsidR="00441BE5">
              <w:rPr>
                <w:rFonts w:ascii="Arial" w:hAnsi="Arial"/>
                <w:sz w:val="24"/>
              </w:rPr>
              <w:t>kitchen</w:t>
            </w:r>
            <w:r w:rsidR="003710D7">
              <w:rPr>
                <w:rFonts w:ascii="Arial" w:hAnsi="Arial"/>
                <w:sz w:val="24"/>
              </w:rPr>
              <w:t xml:space="preserve"> area as per procedures</w:t>
            </w:r>
          </w:p>
          <w:p w14:paraId="4971A4C0" w14:textId="77777777" w:rsidR="004844C0" w:rsidRDefault="004844C0" w:rsidP="00780632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maintain cleanliness and hygiene of front of house</w:t>
            </w:r>
            <w:r w:rsidR="00CC4F95">
              <w:rPr>
                <w:rFonts w:ascii="Arial" w:hAnsi="Arial"/>
                <w:sz w:val="24"/>
              </w:rPr>
              <w:t xml:space="preserve"> and </w:t>
            </w:r>
            <w:r>
              <w:rPr>
                <w:rFonts w:ascii="Arial" w:hAnsi="Arial"/>
                <w:sz w:val="24"/>
              </w:rPr>
              <w:t>kitchen areas</w:t>
            </w:r>
          </w:p>
          <w:p w14:paraId="4971A4C1" w14:textId="77777777" w:rsidR="003A141E" w:rsidRPr="003A141E" w:rsidRDefault="003710D7" w:rsidP="004844C0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be involved with</w:t>
            </w:r>
            <w:r w:rsidR="004B2AD9">
              <w:rPr>
                <w:rFonts w:ascii="Arial" w:hAnsi="Arial"/>
                <w:sz w:val="24"/>
              </w:rPr>
              <w:t xml:space="preserve"> events as directed by Food and Beverage Manager</w:t>
            </w:r>
          </w:p>
        </w:tc>
      </w:tr>
    </w:tbl>
    <w:p w14:paraId="4971A4C3" w14:textId="77777777" w:rsidR="00600F22" w:rsidRPr="005224C8" w:rsidRDefault="00600F22">
      <w:pPr>
        <w:rPr>
          <w:color w:val="333399"/>
        </w:rPr>
      </w:pPr>
    </w:p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3D0B4E" w14:paraId="4971A4CA" w14:textId="77777777">
        <w:trPr>
          <w:trHeight w:val="445"/>
        </w:trPr>
        <w:tc>
          <w:tcPr>
            <w:tcW w:w="10774" w:type="dxa"/>
          </w:tcPr>
          <w:p w14:paraId="4971A4C4" w14:textId="77777777" w:rsidR="00673570" w:rsidRPr="003D0B4E" w:rsidRDefault="00673570" w:rsidP="00673570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3D0B4E">
              <w:rPr>
                <w:rFonts w:ascii="Arial" w:hAnsi="Arial"/>
                <w:b/>
                <w:sz w:val="24"/>
              </w:rPr>
              <w:t>Anticipated Outcomes of Post</w:t>
            </w:r>
          </w:p>
          <w:p w14:paraId="4971A4C5" w14:textId="77777777" w:rsidR="001E0DAC" w:rsidRPr="00D60720" w:rsidRDefault="0076151B" w:rsidP="00D60720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  <w:r w:rsidR="00DE7D20">
              <w:rPr>
                <w:rFonts w:ascii="Arial" w:hAnsi="Arial"/>
                <w:sz w:val="24"/>
              </w:rPr>
              <w:t xml:space="preserve"> achieve and</w:t>
            </w:r>
            <w:r w:rsidR="001E0DAC">
              <w:rPr>
                <w:rFonts w:ascii="Arial" w:hAnsi="Arial"/>
                <w:sz w:val="24"/>
              </w:rPr>
              <w:t xml:space="preserve"> maintain the highest quality</w:t>
            </w:r>
            <w:r w:rsidR="00DE7D20">
              <w:rPr>
                <w:rFonts w:ascii="Arial" w:hAnsi="Arial"/>
                <w:sz w:val="24"/>
              </w:rPr>
              <w:t xml:space="preserve"> customer care and service</w:t>
            </w:r>
          </w:p>
          <w:p w14:paraId="4971A4C6" w14:textId="77777777" w:rsidR="00D60720" w:rsidRDefault="003710D7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be aware of the </w:t>
            </w:r>
            <w:r w:rsidR="00CC4F95">
              <w:rPr>
                <w:rFonts w:ascii="Arial" w:hAnsi="Arial"/>
                <w:sz w:val="24"/>
              </w:rPr>
              <w:t xml:space="preserve">requirement </w:t>
            </w:r>
            <w:r>
              <w:rPr>
                <w:rFonts w:ascii="Arial" w:hAnsi="Arial"/>
                <w:sz w:val="24"/>
              </w:rPr>
              <w:t xml:space="preserve">to </w:t>
            </w:r>
            <w:r w:rsidR="00CC4F95">
              <w:rPr>
                <w:rFonts w:ascii="Arial" w:hAnsi="Arial"/>
                <w:sz w:val="24"/>
              </w:rPr>
              <w:t xml:space="preserve">upsell, where appropriate   </w:t>
            </w:r>
          </w:p>
          <w:p w14:paraId="4971A4C7" w14:textId="77777777" w:rsidR="00DE7D20" w:rsidRDefault="00D60720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</w:t>
            </w:r>
            <w:r w:rsidR="003710D7">
              <w:rPr>
                <w:rFonts w:ascii="Arial" w:hAnsi="Arial"/>
                <w:sz w:val="24"/>
              </w:rPr>
              <w:t xml:space="preserve">contribute to </w:t>
            </w:r>
            <w:r>
              <w:rPr>
                <w:rFonts w:ascii="Arial" w:hAnsi="Arial"/>
                <w:sz w:val="24"/>
              </w:rPr>
              <w:t>control</w:t>
            </w:r>
            <w:r w:rsidR="00CC4F95">
              <w:rPr>
                <w:rFonts w:ascii="Arial" w:hAnsi="Arial"/>
                <w:sz w:val="24"/>
              </w:rPr>
              <w:t>ling</w:t>
            </w:r>
            <w:r w:rsidR="003710D7">
              <w:rPr>
                <w:rFonts w:ascii="Arial" w:hAnsi="Arial"/>
                <w:sz w:val="24"/>
              </w:rPr>
              <w:t xml:space="preserve"> </w:t>
            </w:r>
            <w:r w:rsidR="001E0DAC">
              <w:rPr>
                <w:rFonts w:ascii="Arial" w:hAnsi="Arial"/>
                <w:sz w:val="24"/>
              </w:rPr>
              <w:t>costs</w:t>
            </w:r>
            <w:r w:rsidR="003710D7">
              <w:rPr>
                <w:rFonts w:ascii="Arial" w:hAnsi="Arial"/>
                <w:sz w:val="24"/>
              </w:rPr>
              <w:t xml:space="preserve"> by </w:t>
            </w:r>
            <w:r w:rsidR="00CC4F95">
              <w:rPr>
                <w:rFonts w:ascii="Arial" w:hAnsi="Arial"/>
                <w:sz w:val="24"/>
              </w:rPr>
              <w:t xml:space="preserve">reducing </w:t>
            </w:r>
            <w:r w:rsidR="003710D7">
              <w:rPr>
                <w:rFonts w:ascii="Arial" w:hAnsi="Arial"/>
                <w:sz w:val="24"/>
              </w:rPr>
              <w:t>wastage</w:t>
            </w:r>
          </w:p>
          <w:p w14:paraId="4971A4C8" w14:textId="77777777" w:rsidR="001E0DAC" w:rsidRDefault="0060454E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ensure </w:t>
            </w:r>
            <w:r w:rsidR="00CC4F95">
              <w:rPr>
                <w:rFonts w:ascii="Arial" w:hAnsi="Arial"/>
                <w:sz w:val="24"/>
              </w:rPr>
              <w:t xml:space="preserve">that the </w:t>
            </w:r>
            <w:r>
              <w:rPr>
                <w:rFonts w:ascii="Arial" w:hAnsi="Arial"/>
                <w:sz w:val="24"/>
              </w:rPr>
              <w:t>cleanliness and hygiene of front of house</w:t>
            </w:r>
            <w:r w:rsidR="00CC4F95">
              <w:rPr>
                <w:rFonts w:ascii="Arial" w:hAnsi="Arial"/>
                <w:sz w:val="24"/>
              </w:rPr>
              <w:t xml:space="preserve"> and </w:t>
            </w:r>
            <w:r w:rsidR="00441BE5">
              <w:rPr>
                <w:rFonts w:ascii="Arial" w:hAnsi="Arial"/>
                <w:sz w:val="24"/>
              </w:rPr>
              <w:t>kitchen</w:t>
            </w:r>
            <w:r>
              <w:rPr>
                <w:rFonts w:ascii="Arial" w:hAnsi="Arial"/>
                <w:sz w:val="24"/>
              </w:rPr>
              <w:t xml:space="preserve"> areas is of the highest standard</w:t>
            </w:r>
          </w:p>
          <w:p w14:paraId="4971A4C9" w14:textId="77777777" w:rsidR="00D60720" w:rsidRPr="003D0B4E" w:rsidRDefault="003710D7" w:rsidP="0049192B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re</w:t>
            </w:r>
            <w:r w:rsidR="00BA232E">
              <w:rPr>
                <w:rFonts w:ascii="Arial" w:hAnsi="Arial"/>
                <w:sz w:val="24"/>
              </w:rPr>
              <w:t xml:space="preserve">solve minor issues and minimise the involvement of the Line Manager where possible </w:t>
            </w:r>
          </w:p>
        </w:tc>
      </w:tr>
    </w:tbl>
    <w:p w14:paraId="4971A4CB" w14:textId="77777777" w:rsidR="00600F22" w:rsidRDefault="00600F22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D35A9B" w14:paraId="4971A4F4" w14:textId="77777777">
        <w:trPr>
          <w:trHeight w:val="445"/>
        </w:trPr>
        <w:tc>
          <w:tcPr>
            <w:tcW w:w="10774" w:type="dxa"/>
          </w:tcPr>
          <w:p w14:paraId="4971A4CC" w14:textId="77777777" w:rsidR="000C7AC8" w:rsidRPr="003710D7" w:rsidRDefault="00673570" w:rsidP="003710D7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 w:rsidRPr="00D35A9B">
              <w:rPr>
                <w:rFonts w:ascii="Arial" w:hAnsi="Arial"/>
                <w:b/>
                <w:sz w:val="24"/>
              </w:rPr>
              <w:t xml:space="preserve">List Key Duties and accountabilities of the post </w:t>
            </w:r>
          </w:p>
          <w:p w14:paraId="4971A4CD" w14:textId="77777777" w:rsidR="00BA232E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710D7"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 xml:space="preserve">      </w:t>
            </w:r>
            <w:r w:rsidR="00BA232E">
              <w:rPr>
                <w:rFonts w:ascii="Arial" w:hAnsi="Arial" w:cs="Arial"/>
              </w:rPr>
              <w:t xml:space="preserve">Ensure </w:t>
            </w:r>
            <w:r w:rsidR="00BA232E" w:rsidRPr="000C7AC8">
              <w:rPr>
                <w:rFonts w:ascii="Arial" w:hAnsi="Arial" w:cs="Arial"/>
              </w:rPr>
              <w:t xml:space="preserve">staff provide a warm and welcoming environment and that customer </w:t>
            </w:r>
          </w:p>
          <w:p w14:paraId="4971A4CE" w14:textId="77777777" w:rsidR="00BA232E" w:rsidRDefault="00BA232E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0C7AC8">
              <w:rPr>
                <w:rFonts w:ascii="Arial" w:hAnsi="Arial" w:cs="Arial"/>
              </w:rPr>
              <w:t xml:space="preserve">service is efficient and outstanding </w:t>
            </w:r>
          </w:p>
          <w:p w14:paraId="4971A4CF" w14:textId="77777777" w:rsidR="00BA232E" w:rsidRDefault="00BA232E" w:rsidP="0049192B">
            <w:pPr>
              <w:pStyle w:val="Default"/>
              <w:rPr>
                <w:rFonts w:ascii="Arial" w:hAnsi="Arial" w:cs="Arial"/>
              </w:rPr>
            </w:pPr>
          </w:p>
          <w:p w14:paraId="4971A4D0" w14:textId="77777777" w:rsidR="00BA232E" w:rsidRPr="000C7AC8" w:rsidRDefault="00BA232E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3.2     </w:t>
            </w:r>
            <w:r w:rsidR="0049192B">
              <w:rPr>
                <w:rFonts w:ascii="Arial" w:hAnsi="Arial" w:cs="Arial"/>
              </w:rPr>
              <w:t xml:space="preserve">Ensure that the </w:t>
            </w:r>
            <w:r w:rsidR="00CC4F95">
              <w:rPr>
                <w:rFonts w:ascii="Arial" w:hAnsi="Arial" w:cs="Arial"/>
              </w:rPr>
              <w:t xml:space="preserve">café </w:t>
            </w:r>
            <w:r w:rsidR="0049192B">
              <w:rPr>
                <w:rFonts w:ascii="Arial" w:hAnsi="Arial" w:cs="Arial"/>
              </w:rPr>
              <w:t xml:space="preserve">is clean and tidy, and tables are cleared quickly in order to </w:t>
            </w:r>
          </w:p>
          <w:p w14:paraId="4971A4D1" w14:textId="77777777" w:rsidR="0049192B" w:rsidRDefault="0049192B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encourage turnover </w:t>
            </w:r>
          </w:p>
          <w:p w14:paraId="4971A4D2" w14:textId="77777777" w:rsidR="000C7AC8" w:rsidRPr="000C7AC8" w:rsidRDefault="0049192B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71A4D3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   </w:t>
            </w:r>
            <w:r w:rsidRPr="000C7AC8">
              <w:rPr>
                <w:rFonts w:ascii="Arial" w:hAnsi="Arial" w:cs="Arial"/>
              </w:rPr>
              <w:t xml:space="preserve">Ensure </w:t>
            </w:r>
            <w:r w:rsidR="00CC4F95">
              <w:rPr>
                <w:rFonts w:ascii="Arial" w:hAnsi="Arial" w:cs="Arial"/>
              </w:rPr>
              <w:t xml:space="preserve">that the </w:t>
            </w:r>
            <w:r w:rsidRPr="000C7AC8">
              <w:rPr>
                <w:rFonts w:ascii="Arial" w:hAnsi="Arial" w:cs="Arial"/>
              </w:rPr>
              <w:t>high</w:t>
            </w:r>
            <w:r w:rsidR="00D60720">
              <w:rPr>
                <w:rFonts w:ascii="Arial" w:hAnsi="Arial" w:cs="Arial"/>
              </w:rPr>
              <w:t>est</w:t>
            </w:r>
            <w:r w:rsidRPr="000C7AC8">
              <w:rPr>
                <w:rFonts w:ascii="Arial" w:hAnsi="Arial" w:cs="Arial"/>
              </w:rPr>
              <w:t xml:space="preserve"> levels of cleanliness and hygiene are met at all times </w:t>
            </w:r>
          </w:p>
          <w:p w14:paraId="4971A4D4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D5" w14:textId="77777777" w:rsidR="00BA232E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  </w:t>
            </w:r>
            <w:r w:rsidR="008F352D">
              <w:rPr>
                <w:rFonts w:ascii="Arial" w:hAnsi="Arial" w:cs="Arial"/>
              </w:rPr>
              <w:t xml:space="preserve"> </w:t>
            </w:r>
            <w:r w:rsidR="00BA232E">
              <w:rPr>
                <w:rFonts w:ascii="Arial" w:hAnsi="Arial" w:cs="Arial"/>
              </w:rPr>
              <w:t xml:space="preserve">Take part in the </w:t>
            </w:r>
            <w:r w:rsidR="00BA232E" w:rsidRPr="000C7AC8">
              <w:rPr>
                <w:rFonts w:ascii="Arial" w:hAnsi="Arial" w:cs="Arial"/>
              </w:rPr>
              <w:t>cleaning rota, deep clean of ca</w:t>
            </w:r>
            <w:r w:rsidR="00BA232E">
              <w:rPr>
                <w:rFonts w:ascii="Arial" w:hAnsi="Arial" w:cs="Arial"/>
              </w:rPr>
              <w:t xml:space="preserve">fé/kitchen area and feed into </w:t>
            </w:r>
            <w:r w:rsidR="00BA232E" w:rsidRPr="000C7AC8">
              <w:rPr>
                <w:rFonts w:ascii="Arial" w:hAnsi="Arial" w:cs="Arial"/>
              </w:rPr>
              <w:t>daily records</w:t>
            </w:r>
          </w:p>
          <w:p w14:paraId="4971A4D6" w14:textId="77777777" w:rsidR="00BA232E" w:rsidRPr="000C7AC8" w:rsidRDefault="00BA232E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F352D">
              <w:rPr>
                <w:rFonts w:ascii="Arial" w:hAnsi="Arial" w:cs="Arial"/>
              </w:rPr>
              <w:t xml:space="preserve"> </w:t>
            </w:r>
            <w:r w:rsidRPr="000C7AC8">
              <w:rPr>
                <w:rFonts w:ascii="Arial" w:hAnsi="Arial" w:cs="Arial"/>
              </w:rPr>
              <w:t xml:space="preserve">for health and safety </w:t>
            </w:r>
          </w:p>
          <w:p w14:paraId="4971A4D7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D8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   </w:t>
            </w:r>
            <w:r w:rsidRPr="000C7AC8">
              <w:rPr>
                <w:rFonts w:ascii="Arial" w:hAnsi="Arial" w:cs="Arial"/>
              </w:rPr>
              <w:t xml:space="preserve">Maintain excellent levels of </w:t>
            </w:r>
            <w:r w:rsidR="00F56C2A">
              <w:rPr>
                <w:rFonts w:ascii="Arial" w:hAnsi="Arial" w:cs="Arial"/>
              </w:rPr>
              <w:t>communication w</w:t>
            </w:r>
            <w:r w:rsidR="003710D7">
              <w:rPr>
                <w:rFonts w:ascii="Arial" w:hAnsi="Arial" w:cs="Arial"/>
              </w:rPr>
              <w:t>ith all colleagues</w:t>
            </w:r>
            <w:r w:rsidR="0060454E">
              <w:rPr>
                <w:rFonts w:ascii="Arial" w:hAnsi="Arial" w:cs="Arial"/>
              </w:rPr>
              <w:t xml:space="preserve"> </w:t>
            </w:r>
            <w:r w:rsidRPr="000C7AC8">
              <w:rPr>
                <w:rFonts w:ascii="Arial" w:hAnsi="Arial" w:cs="Arial"/>
              </w:rPr>
              <w:t xml:space="preserve"> </w:t>
            </w:r>
          </w:p>
          <w:p w14:paraId="4971A4D9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DA" w14:textId="77777777" w:rsidR="00BA232E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  </w:t>
            </w:r>
            <w:r w:rsidR="0049192B">
              <w:rPr>
                <w:rFonts w:ascii="Arial" w:hAnsi="Arial" w:cs="Arial"/>
              </w:rPr>
              <w:t xml:space="preserve"> </w:t>
            </w:r>
            <w:r w:rsidR="00BA232E">
              <w:rPr>
                <w:rFonts w:ascii="Arial" w:hAnsi="Arial" w:cs="Arial"/>
              </w:rPr>
              <w:t xml:space="preserve">Ensure safe storage of food and </w:t>
            </w:r>
            <w:r w:rsidR="00BA232E" w:rsidRPr="000C7AC8">
              <w:rPr>
                <w:rFonts w:ascii="Arial" w:hAnsi="Arial" w:cs="Arial"/>
              </w:rPr>
              <w:t>beverages</w:t>
            </w:r>
          </w:p>
          <w:p w14:paraId="4971A4DB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DC" w14:textId="77777777" w:rsidR="00441BE5" w:rsidRDefault="000C7AC8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0454E">
              <w:rPr>
                <w:rFonts w:ascii="Arial" w:hAnsi="Arial" w:cs="Arial"/>
              </w:rPr>
              <w:t>Report</w:t>
            </w:r>
            <w:r w:rsidRPr="000C7AC8">
              <w:rPr>
                <w:rFonts w:ascii="Arial" w:hAnsi="Arial" w:cs="Arial"/>
              </w:rPr>
              <w:t xml:space="preserve"> repair and maintenance</w:t>
            </w:r>
            <w:r w:rsidR="0060454E">
              <w:rPr>
                <w:rFonts w:ascii="Arial" w:hAnsi="Arial" w:cs="Arial"/>
              </w:rPr>
              <w:t xml:space="preserve"> issues regarding</w:t>
            </w:r>
            <w:r w:rsidRPr="000C7AC8">
              <w:rPr>
                <w:rFonts w:ascii="Arial" w:hAnsi="Arial" w:cs="Arial"/>
              </w:rPr>
              <w:t xml:space="preserve"> of café</w:t>
            </w:r>
            <w:r w:rsidR="00441BE5">
              <w:rPr>
                <w:rFonts w:ascii="Arial" w:hAnsi="Arial" w:cs="Arial"/>
              </w:rPr>
              <w:t>/kitchen</w:t>
            </w:r>
            <w:r w:rsidRPr="000C7AC8">
              <w:rPr>
                <w:rFonts w:ascii="Arial" w:hAnsi="Arial" w:cs="Arial"/>
              </w:rPr>
              <w:t xml:space="preserve"> equipment and </w:t>
            </w:r>
          </w:p>
          <w:p w14:paraId="4971A4DD" w14:textId="77777777" w:rsidR="000C7AC8" w:rsidRPr="000C7AC8" w:rsidRDefault="00441BE5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0C7AC8" w:rsidRPr="000C7AC8">
              <w:rPr>
                <w:rFonts w:ascii="Arial" w:hAnsi="Arial" w:cs="Arial"/>
              </w:rPr>
              <w:t xml:space="preserve">machinery </w:t>
            </w:r>
            <w:r w:rsidR="0060454E">
              <w:rPr>
                <w:rFonts w:ascii="Arial" w:hAnsi="Arial" w:cs="Arial"/>
              </w:rPr>
              <w:t>to line</w:t>
            </w:r>
            <w:r>
              <w:rPr>
                <w:rFonts w:ascii="Arial" w:hAnsi="Arial" w:cs="Arial"/>
              </w:rPr>
              <w:t xml:space="preserve"> </w:t>
            </w:r>
            <w:r w:rsidR="0060454E">
              <w:rPr>
                <w:rFonts w:ascii="Arial" w:hAnsi="Arial" w:cs="Arial"/>
              </w:rPr>
              <w:t>manager</w:t>
            </w:r>
          </w:p>
          <w:p w14:paraId="4971A4DE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DF" w14:textId="77777777" w:rsidR="00441BE5" w:rsidRDefault="006524D3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    </w:t>
            </w:r>
            <w:r w:rsidR="00441BE5">
              <w:rPr>
                <w:rFonts w:ascii="Arial" w:hAnsi="Arial" w:cs="Arial"/>
              </w:rPr>
              <w:t xml:space="preserve"> </w:t>
            </w:r>
            <w:r w:rsidR="0060454E">
              <w:rPr>
                <w:rFonts w:ascii="Arial" w:hAnsi="Arial" w:cs="Arial"/>
              </w:rPr>
              <w:t xml:space="preserve">Cash handling and </w:t>
            </w:r>
            <w:r w:rsidR="003A5BF1">
              <w:rPr>
                <w:rFonts w:ascii="Arial" w:hAnsi="Arial" w:cs="Arial"/>
              </w:rPr>
              <w:t xml:space="preserve">collection, </w:t>
            </w:r>
            <w:r w:rsidR="000C7AC8" w:rsidRPr="000C7AC8">
              <w:rPr>
                <w:rFonts w:ascii="Arial" w:hAnsi="Arial" w:cs="Arial"/>
              </w:rPr>
              <w:t>float management and till reconciliation daily</w:t>
            </w:r>
            <w:r w:rsidR="00441BE5">
              <w:rPr>
                <w:rFonts w:ascii="Arial" w:hAnsi="Arial" w:cs="Arial"/>
              </w:rPr>
              <w:t xml:space="preserve">. Not </w:t>
            </w:r>
          </w:p>
          <w:p w14:paraId="4971A4E0" w14:textId="77777777" w:rsidR="000C7AC8" w:rsidRDefault="00441BE5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applicable to kitchen</w:t>
            </w:r>
            <w:r w:rsidR="000C7AC8" w:rsidRPr="000C7AC8">
              <w:rPr>
                <w:rFonts w:ascii="Arial" w:hAnsi="Arial" w:cs="Arial"/>
              </w:rPr>
              <w:t xml:space="preserve"> </w:t>
            </w:r>
          </w:p>
          <w:p w14:paraId="4971A4E1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E2" w14:textId="77777777" w:rsidR="000C7AC8" w:rsidRPr="000C7AC8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9</w:t>
            </w:r>
            <w:r w:rsidR="003710D7">
              <w:rPr>
                <w:rFonts w:ascii="Arial" w:hAnsi="Arial" w:cs="Arial"/>
              </w:rPr>
              <w:t xml:space="preserve">      </w:t>
            </w:r>
            <w:r w:rsidR="000C7AC8" w:rsidRPr="000C7AC8">
              <w:rPr>
                <w:rFonts w:ascii="Arial" w:hAnsi="Arial" w:cs="Arial"/>
              </w:rPr>
              <w:t xml:space="preserve"> </w:t>
            </w:r>
            <w:r w:rsidR="003710D7">
              <w:rPr>
                <w:rFonts w:ascii="Arial" w:hAnsi="Arial" w:cs="Arial"/>
              </w:rPr>
              <w:t>I</w:t>
            </w:r>
            <w:r w:rsidR="000C7AC8" w:rsidRPr="000C7AC8">
              <w:rPr>
                <w:rFonts w:ascii="Arial" w:hAnsi="Arial" w:cs="Arial"/>
              </w:rPr>
              <w:t>mplementing ti</w:t>
            </w:r>
            <w:r w:rsidR="006524D3">
              <w:rPr>
                <w:rFonts w:ascii="Arial" w:hAnsi="Arial" w:cs="Arial"/>
              </w:rPr>
              <w:t>ll and pricing updates</w:t>
            </w:r>
            <w:r w:rsidR="00441BE5">
              <w:rPr>
                <w:rFonts w:ascii="Arial" w:hAnsi="Arial" w:cs="Arial"/>
              </w:rPr>
              <w:t>. Not applicable to kitchen</w:t>
            </w:r>
            <w:r w:rsidR="006524D3">
              <w:rPr>
                <w:rFonts w:ascii="Arial" w:hAnsi="Arial" w:cs="Arial"/>
              </w:rPr>
              <w:t xml:space="preserve"> </w:t>
            </w:r>
          </w:p>
          <w:p w14:paraId="4971A4E3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E4" w14:textId="77777777" w:rsidR="00F56C2A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710D7">
              <w:rPr>
                <w:rFonts w:ascii="Arial" w:hAnsi="Arial" w:cs="Arial"/>
              </w:rPr>
              <w:t>3.</w:t>
            </w:r>
            <w:r w:rsidR="00BA232E">
              <w:rPr>
                <w:rFonts w:ascii="Arial" w:hAnsi="Arial" w:cs="Arial"/>
              </w:rPr>
              <w:t>10</w:t>
            </w:r>
            <w:r w:rsidR="006524D3">
              <w:rPr>
                <w:rFonts w:ascii="Arial" w:hAnsi="Arial" w:cs="Arial"/>
              </w:rPr>
              <w:t xml:space="preserve">  </w:t>
            </w:r>
            <w:r w:rsidR="00D60720">
              <w:rPr>
                <w:rFonts w:ascii="Arial" w:hAnsi="Arial" w:cs="Arial"/>
              </w:rPr>
              <w:t xml:space="preserve"> </w:t>
            </w:r>
            <w:r w:rsidR="006524D3">
              <w:rPr>
                <w:rFonts w:ascii="Arial" w:hAnsi="Arial" w:cs="Arial"/>
              </w:rPr>
              <w:t xml:space="preserve"> </w:t>
            </w:r>
            <w:r w:rsidR="003710D7">
              <w:rPr>
                <w:rFonts w:ascii="Arial" w:hAnsi="Arial" w:cs="Arial"/>
              </w:rPr>
              <w:t xml:space="preserve"> Advise </w:t>
            </w:r>
            <w:r w:rsidR="00F2035B">
              <w:rPr>
                <w:rFonts w:ascii="Arial" w:hAnsi="Arial" w:cs="Arial"/>
              </w:rPr>
              <w:t>Sen</w:t>
            </w:r>
            <w:r w:rsidR="003710D7">
              <w:rPr>
                <w:rFonts w:ascii="Arial" w:hAnsi="Arial" w:cs="Arial"/>
              </w:rPr>
              <w:t>ior Food and Beverage Assistants</w:t>
            </w:r>
            <w:r w:rsidR="00F56C2A">
              <w:rPr>
                <w:rFonts w:ascii="Arial" w:hAnsi="Arial" w:cs="Arial"/>
              </w:rPr>
              <w:t xml:space="preserve"> </w:t>
            </w:r>
            <w:r w:rsidR="00F2035B">
              <w:rPr>
                <w:rFonts w:ascii="Arial" w:hAnsi="Arial" w:cs="Arial"/>
              </w:rPr>
              <w:t>of stock levels to</w:t>
            </w:r>
          </w:p>
          <w:p w14:paraId="4971A4E5" w14:textId="77777777" w:rsidR="001B69DE" w:rsidRDefault="00F56C2A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F203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F2035B">
              <w:rPr>
                <w:rFonts w:ascii="Arial" w:hAnsi="Arial" w:cs="Arial"/>
              </w:rPr>
              <w:t>nable</w:t>
            </w:r>
            <w:r>
              <w:rPr>
                <w:rFonts w:ascii="Arial" w:hAnsi="Arial" w:cs="Arial"/>
              </w:rPr>
              <w:t xml:space="preserve"> </w:t>
            </w:r>
            <w:r w:rsidR="00F2035B">
              <w:rPr>
                <w:rFonts w:ascii="Arial" w:hAnsi="Arial" w:cs="Arial"/>
              </w:rPr>
              <w:t>ordering</w:t>
            </w:r>
          </w:p>
          <w:p w14:paraId="4971A4E6" w14:textId="77777777" w:rsidR="00F2035B" w:rsidRDefault="00F2035B" w:rsidP="0049192B">
            <w:pPr>
              <w:pStyle w:val="Default"/>
              <w:rPr>
                <w:rFonts w:ascii="Arial" w:hAnsi="Arial" w:cs="Arial"/>
              </w:rPr>
            </w:pPr>
          </w:p>
          <w:p w14:paraId="4971A4E7" w14:textId="77777777" w:rsidR="001B69DE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>3.1</w:t>
            </w:r>
            <w:r w:rsidR="00BA232E">
              <w:rPr>
                <w:rFonts w:ascii="Arial" w:hAnsi="Arial" w:cs="Arial"/>
              </w:rPr>
              <w:t>1</w:t>
            </w:r>
            <w:r w:rsidR="001B69DE">
              <w:rPr>
                <w:rFonts w:ascii="Arial" w:hAnsi="Arial" w:cs="Arial"/>
              </w:rPr>
              <w:t xml:space="preserve">     </w:t>
            </w:r>
            <w:r w:rsidR="00BA232E">
              <w:rPr>
                <w:rFonts w:ascii="Arial" w:hAnsi="Arial" w:cs="Arial"/>
              </w:rPr>
              <w:t>Involvement in annual/monthly stock taking of front of house/kitchen areas</w:t>
            </w:r>
          </w:p>
          <w:p w14:paraId="4971A4E8" w14:textId="77777777" w:rsidR="000C7AC8" w:rsidRPr="000C7AC8" w:rsidRDefault="00F2035B" w:rsidP="0049192B">
            <w:pPr>
              <w:pStyle w:val="Default"/>
              <w:rPr>
                <w:rFonts w:ascii="Arial" w:hAnsi="Arial" w:cs="Arial"/>
              </w:rPr>
            </w:pPr>
            <w:r w:rsidRPr="000C7AC8">
              <w:rPr>
                <w:rFonts w:ascii="Arial" w:hAnsi="Arial" w:cs="Arial"/>
              </w:rPr>
              <w:t xml:space="preserve"> </w:t>
            </w:r>
          </w:p>
          <w:p w14:paraId="4971A4E9" w14:textId="33142D18" w:rsidR="000C7AC8" w:rsidRPr="000C7AC8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>3.1</w:t>
            </w:r>
            <w:r w:rsidR="00BA232E">
              <w:rPr>
                <w:rFonts w:ascii="Arial" w:hAnsi="Arial" w:cs="Arial"/>
              </w:rPr>
              <w:t>2</w:t>
            </w:r>
            <w:r w:rsidR="006524D3">
              <w:rPr>
                <w:rFonts w:ascii="Arial" w:hAnsi="Arial" w:cs="Arial"/>
              </w:rPr>
              <w:t xml:space="preserve">     </w:t>
            </w:r>
            <w:r w:rsidR="00BA232E">
              <w:rPr>
                <w:rFonts w:ascii="Arial" w:hAnsi="Arial" w:cs="Arial"/>
              </w:rPr>
              <w:t xml:space="preserve">Be aware of </w:t>
            </w:r>
            <w:r w:rsidR="00BA232E" w:rsidRPr="000C7AC8">
              <w:rPr>
                <w:rFonts w:ascii="Arial" w:hAnsi="Arial" w:cs="Arial"/>
              </w:rPr>
              <w:t>licensing restricti</w:t>
            </w:r>
            <w:r w:rsidR="00BA232E">
              <w:rPr>
                <w:rFonts w:ascii="Arial" w:hAnsi="Arial" w:cs="Arial"/>
              </w:rPr>
              <w:t>ons</w:t>
            </w:r>
          </w:p>
          <w:p w14:paraId="4971A4EA" w14:textId="77777777" w:rsidR="000C7AC8" w:rsidRPr="000C7AC8" w:rsidRDefault="006524D3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4971A4EB" w14:textId="77777777" w:rsidR="00BA232E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>3.1</w:t>
            </w:r>
            <w:r w:rsidR="00BA232E">
              <w:rPr>
                <w:rFonts w:ascii="Arial" w:hAnsi="Arial" w:cs="Arial"/>
              </w:rPr>
              <w:t>3</w:t>
            </w:r>
            <w:r w:rsidR="006524D3">
              <w:rPr>
                <w:rFonts w:ascii="Arial" w:hAnsi="Arial" w:cs="Arial"/>
              </w:rPr>
              <w:t xml:space="preserve">     </w:t>
            </w:r>
            <w:r w:rsidR="00BA232E">
              <w:rPr>
                <w:rFonts w:ascii="Arial" w:hAnsi="Arial" w:cs="Arial"/>
              </w:rPr>
              <w:t>Contributing to</w:t>
            </w:r>
            <w:r w:rsidR="00BA232E" w:rsidRPr="000C7AC8">
              <w:rPr>
                <w:rFonts w:ascii="Arial" w:hAnsi="Arial" w:cs="Arial"/>
              </w:rPr>
              <w:t xml:space="preserve"> the smooth running of the café</w:t>
            </w:r>
            <w:r w:rsidR="00BA232E">
              <w:rPr>
                <w:rFonts w:ascii="Arial" w:hAnsi="Arial" w:cs="Arial"/>
              </w:rPr>
              <w:t>/kitchen</w:t>
            </w:r>
            <w:r w:rsidR="00BA232E" w:rsidRPr="000C7AC8">
              <w:rPr>
                <w:rFonts w:ascii="Arial" w:hAnsi="Arial" w:cs="Arial"/>
              </w:rPr>
              <w:t xml:space="preserve"> during events</w:t>
            </w:r>
            <w:r w:rsidR="00BA232E">
              <w:rPr>
                <w:rFonts w:ascii="Arial" w:hAnsi="Arial" w:cs="Arial"/>
              </w:rPr>
              <w:t>,</w:t>
            </w:r>
            <w:r w:rsidR="00BA232E" w:rsidRPr="000C7AC8">
              <w:rPr>
                <w:rFonts w:ascii="Arial" w:hAnsi="Arial" w:cs="Arial"/>
              </w:rPr>
              <w:t xml:space="preserve"> this will include </w:t>
            </w:r>
          </w:p>
          <w:p w14:paraId="4971A4EC" w14:textId="77777777" w:rsidR="00BA232E" w:rsidRDefault="00BA232E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0C7AC8">
              <w:rPr>
                <w:rFonts w:ascii="Arial" w:hAnsi="Arial" w:cs="Arial"/>
              </w:rPr>
              <w:t xml:space="preserve">catering, hosting and </w:t>
            </w:r>
            <w:proofErr w:type="gramStart"/>
            <w:r w:rsidRPr="000C7AC8">
              <w:rPr>
                <w:rFonts w:ascii="Arial" w:hAnsi="Arial" w:cs="Arial"/>
              </w:rPr>
              <w:t>late night</w:t>
            </w:r>
            <w:proofErr w:type="gramEnd"/>
            <w:r w:rsidRPr="000C7AC8">
              <w:rPr>
                <w:rFonts w:ascii="Arial" w:hAnsi="Arial" w:cs="Arial"/>
              </w:rPr>
              <w:t xml:space="preserve"> ope</w:t>
            </w:r>
            <w:r>
              <w:rPr>
                <w:rFonts w:ascii="Arial" w:hAnsi="Arial" w:cs="Arial"/>
              </w:rPr>
              <w:t>ning.</w:t>
            </w:r>
          </w:p>
          <w:p w14:paraId="4971A4ED" w14:textId="77777777" w:rsidR="000C7AC8" w:rsidRPr="000C7AC8" w:rsidRDefault="000C7AC8" w:rsidP="0049192B">
            <w:pPr>
              <w:pStyle w:val="Default"/>
              <w:rPr>
                <w:rFonts w:ascii="Arial" w:hAnsi="Arial" w:cs="Arial"/>
              </w:rPr>
            </w:pPr>
          </w:p>
          <w:p w14:paraId="4971A4EE" w14:textId="77777777" w:rsidR="00BA232E" w:rsidRPr="000C7AC8" w:rsidRDefault="007F0DB1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>3.1</w:t>
            </w:r>
            <w:r w:rsidR="00BA232E">
              <w:rPr>
                <w:rFonts w:ascii="Arial" w:hAnsi="Arial" w:cs="Arial"/>
              </w:rPr>
              <w:t>4</w:t>
            </w:r>
            <w:r w:rsidR="006524D3">
              <w:rPr>
                <w:rFonts w:ascii="Arial" w:hAnsi="Arial" w:cs="Arial"/>
              </w:rPr>
              <w:t xml:space="preserve">     </w:t>
            </w:r>
            <w:r w:rsidR="00BA232E">
              <w:rPr>
                <w:rFonts w:ascii="Arial" w:hAnsi="Arial" w:cs="Arial"/>
              </w:rPr>
              <w:t>Participating in team</w:t>
            </w:r>
            <w:r w:rsidR="00BA232E" w:rsidRPr="000C7AC8">
              <w:rPr>
                <w:rFonts w:ascii="Arial" w:hAnsi="Arial" w:cs="Arial"/>
              </w:rPr>
              <w:t xml:space="preserve"> meetings as appropriate</w:t>
            </w:r>
          </w:p>
          <w:p w14:paraId="4971A4EF" w14:textId="77777777" w:rsidR="00F2035B" w:rsidRDefault="00F2035B" w:rsidP="0049192B">
            <w:pPr>
              <w:pStyle w:val="Default"/>
              <w:rPr>
                <w:rFonts w:ascii="Arial" w:hAnsi="Arial" w:cs="Arial"/>
              </w:rPr>
            </w:pPr>
          </w:p>
          <w:p w14:paraId="4971A4F0" w14:textId="77777777" w:rsidR="00F2035B" w:rsidRDefault="00F2035B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41BE5">
              <w:rPr>
                <w:rFonts w:ascii="Arial" w:hAnsi="Arial" w:cs="Arial"/>
              </w:rPr>
              <w:t>3.1</w:t>
            </w:r>
            <w:r w:rsidR="00BA23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</w:t>
            </w:r>
            <w:r w:rsidR="00441B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41BE5">
              <w:rPr>
                <w:rFonts w:ascii="Arial" w:hAnsi="Arial" w:cs="Arial"/>
              </w:rPr>
              <w:t>To ensure</w:t>
            </w:r>
            <w:r>
              <w:rPr>
                <w:rFonts w:ascii="Arial" w:hAnsi="Arial" w:cs="Arial"/>
              </w:rPr>
              <w:t xml:space="preserve"> </w:t>
            </w:r>
            <w:r w:rsidR="00441BE5">
              <w:rPr>
                <w:rFonts w:ascii="Arial" w:hAnsi="Arial" w:cs="Arial"/>
              </w:rPr>
              <w:t xml:space="preserve">smart, </w:t>
            </w:r>
            <w:r>
              <w:rPr>
                <w:rFonts w:ascii="Arial" w:hAnsi="Arial" w:cs="Arial"/>
              </w:rPr>
              <w:t xml:space="preserve">presentable and interacts with customers appropriately </w:t>
            </w:r>
          </w:p>
          <w:p w14:paraId="4971A4F1" w14:textId="77777777" w:rsidR="00F2035B" w:rsidRDefault="00F2035B" w:rsidP="0049192B">
            <w:pPr>
              <w:pStyle w:val="Default"/>
              <w:rPr>
                <w:rFonts w:ascii="Arial" w:hAnsi="Arial" w:cs="Arial"/>
              </w:rPr>
            </w:pPr>
          </w:p>
          <w:p w14:paraId="4971A4F2" w14:textId="77777777" w:rsidR="00F2035B" w:rsidRDefault="00441BE5" w:rsidP="0049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3.1</w:t>
            </w:r>
            <w:r w:rsidR="00BA232E">
              <w:rPr>
                <w:rFonts w:ascii="Arial" w:hAnsi="Arial" w:cs="Arial"/>
              </w:rPr>
              <w:t>6</w:t>
            </w:r>
            <w:r w:rsidR="00F2035B">
              <w:rPr>
                <w:rFonts w:ascii="Arial" w:hAnsi="Arial" w:cs="Arial"/>
              </w:rPr>
              <w:t xml:space="preserve">    To receive goods inwards as necessary</w:t>
            </w:r>
          </w:p>
          <w:p w14:paraId="4971A4F3" w14:textId="77777777" w:rsidR="00A4001C" w:rsidRPr="00D35A9B" w:rsidRDefault="00A4001C" w:rsidP="00BA232E">
            <w:pPr>
              <w:pStyle w:val="Default"/>
              <w:rPr>
                <w:rFonts w:ascii="Arial" w:hAnsi="Arial"/>
              </w:rPr>
            </w:pPr>
          </w:p>
        </w:tc>
      </w:tr>
    </w:tbl>
    <w:p w14:paraId="4971A4F5" w14:textId="77777777" w:rsidR="00600F22" w:rsidRDefault="00600F22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870974" w14:paraId="4971A4F9" w14:textId="77777777">
        <w:trPr>
          <w:trHeight w:val="445"/>
        </w:trPr>
        <w:tc>
          <w:tcPr>
            <w:tcW w:w="10774" w:type="dxa"/>
          </w:tcPr>
          <w:p w14:paraId="4971A4F6" w14:textId="77777777" w:rsidR="00600F22" w:rsidRPr="00870974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870974">
              <w:rPr>
                <w:rFonts w:ascii="Arial" w:hAnsi="Arial"/>
                <w:b/>
                <w:sz w:val="24"/>
              </w:rPr>
              <w:t>Give examples of the typical types of problems and decisions the post will be required to make</w:t>
            </w:r>
          </w:p>
          <w:p w14:paraId="4971A4F7" w14:textId="77777777" w:rsidR="0085575C" w:rsidRDefault="0007329A" w:rsidP="00743F44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post holder will be required to act in a calm and professional manner when dealing with difficult customers and situations.</w:t>
            </w:r>
          </w:p>
          <w:p w14:paraId="4971A4F8" w14:textId="77777777" w:rsidR="00870974" w:rsidRPr="00441BE5" w:rsidRDefault="0007329A" w:rsidP="00441BE5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trouble shoot equipment issues when needed and lia</w:t>
            </w:r>
            <w:r w:rsidR="001E0DAC">
              <w:rPr>
                <w:rFonts w:ascii="Arial" w:hAnsi="Arial"/>
                <w:sz w:val="24"/>
              </w:rPr>
              <w:t>i</w:t>
            </w:r>
            <w:r w:rsidR="001B69DE">
              <w:rPr>
                <w:rFonts w:ascii="Arial" w:hAnsi="Arial"/>
                <w:sz w:val="24"/>
              </w:rPr>
              <w:t>se with line manager</w:t>
            </w:r>
            <w:r>
              <w:rPr>
                <w:rFonts w:ascii="Arial" w:hAnsi="Arial"/>
                <w:sz w:val="24"/>
              </w:rPr>
              <w:t xml:space="preserve"> where appropriate</w:t>
            </w:r>
          </w:p>
        </w:tc>
      </w:tr>
    </w:tbl>
    <w:p w14:paraId="4971A4FA" w14:textId="77777777" w:rsidR="00600F22" w:rsidRPr="005224C8" w:rsidRDefault="00600F22">
      <w:pPr>
        <w:rPr>
          <w:color w:val="333399"/>
        </w:rPr>
      </w:pPr>
    </w:p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5224C8" w14:paraId="4971A4FD" w14:textId="77777777" w:rsidTr="00BA232E">
        <w:trPr>
          <w:trHeight w:val="713"/>
        </w:trPr>
        <w:tc>
          <w:tcPr>
            <w:tcW w:w="10774" w:type="dxa"/>
          </w:tcPr>
          <w:p w14:paraId="4971A4FB" w14:textId="77777777" w:rsidR="00390392" w:rsidRPr="00D35A9B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D35A9B">
              <w:rPr>
                <w:rFonts w:ascii="Arial" w:hAnsi="Arial"/>
                <w:b/>
                <w:sz w:val="24"/>
              </w:rPr>
              <w:t>Budgetary / Financial Responsibilities of the post</w:t>
            </w:r>
          </w:p>
          <w:p w14:paraId="4971A4FC" w14:textId="77777777" w:rsidR="005017D3" w:rsidRPr="00D35A9B" w:rsidRDefault="00F56C2A" w:rsidP="00D35A9B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Handling cash, placing cash in safe, cash collection, float</w:t>
            </w:r>
            <w:r w:rsidR="00441BE5">
              <w:rPr>
                <w:rFonts w:ascii="Arial" w:hAnsi="Arial"/>
                <w:sz w:val="24"/>
              </w:rPr>
              <w:t>. Not applicable to kitchen</w:t>
            </w:r>
          </w:p>
        </w:tc>
      </w:tr>
    </w:tbl>
    <w:p w14:paraId="4971A4FE" w14:textId="77777777" w:rsidR="00600F22" w:rsidRDefault="00600F22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E36F3F" w:rsidRPr="00777F0F" w14:paraId="4971A501" w14:textId="77777777" w:rsidTr="00BA232E">
        <w:trPr>
          <w:trHeight w:val="1069"/>
        </w:trPr>
        <w:tc>
          <w:tcPr>
            <w:tcW w:w="10774" w:type="dxa"/>
          </w:tcPr>
          <w:p w14:paraId="4971A4FF" w14:textId="77777777" w:rsidR="00E36F3F" w:rsidRPr="00777F0F" w:rsidRDefault="00E36F3F" w:rsidP="00E36F3F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lastRenderedPageBreak/>
              <w:t>Supervision / Line Management Responsibilities of the post ( Please show / provide organisation structure as an appendices, showing official reporting lines</w:t>
            </w:r>
          </w:p>
          <w:p w14:paraId="4971A500" w14:textId="77777777" w:rsidR="0007329A" w:rsidRPr="00F56C2A" w:rsidRDefault="00441BE5" w:rsidP="00F56C2A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None</w:t>
            </w:r>
          </w:p>
        </w:tc>
      </w:tr>
    </w:tbl>
    <w:p w14:paraId="4971A502" w14:textId="77777777" w:rsidR="005017D3" w:rsidRDefault="005017D3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73570" w:rsidRPr="00777F0F" w14:paraId="4971A505" w14:textId="77777777">
        <w:trPr>
          <w:trHeight w:val="445"/>
        </w:trPr>
        <w:tc>
          <w:tcPr>
            <w:tcW w:w="10774" w:type="dxa"/>
          </w:tcPr>
          <w:p w14:paraId="4971A503" w14:textId="77777777" w:rsidR="00600F22" w:rsidRPr="00777F0F" w:rsidRDefault="00600F22" w:rsidP="0039039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>Working Environment &amp; Conditions of the post</w:t>
            </w:r>
          </w:p>
          <w:p w14:paraId="4971A504" w14:textId="77777777" w:rsidR="00673570" w:rsidRPr="00777F0F" w:rsidRDefault="00EE2612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Normal café/kitc</w:t>
            </w:r>
            <w:r w:rsidR="00441BE5">
              <w:rPr>
                <w:rFonts w:ascii="Arial" w:hAnsi="Arial"/>
                <w:sz w:val="24"/>
              </w:rPr>
              <w:t>hen</w:t>
            </w:r>
            <w:r w:rsidR="001B69DE">
              <w:rPr>
                <w:rFonts w:ascii="Arial" w:hAnsi="Arial"/>
                <w:sz w:val="24"/>
              </w:rPr>
              <w:t xml:space="preserve"> </w:t>
            </w:r>
            <w:r w:rsidR="007C6FE4">
              <w:rPr>
                <w:rFonts w:ascii="Arial" w:hAnsi="Arial"/>
                <w:sz w:val="24"/>
              </w:rPr>
              <w:t>working conditions.</w:t>
            </w:r>
          </w:p>
        </w:tc>
      </w:tr>
    </w:tbl>
    <w:p w14:paraId="4971A506" w14:textId="77777777" w:rsidR="00600F22" w:rsidRPr="005224C8" w:rsidRDefault="00600F22">
      <w:pPr>
        <w:rPr>
          <w:color w:val="333399"/>
        </w:rPr>
      </w:pPr>
    </w:p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00F22" w:rsidRPr="00777F0F" w14:paraId="4971A50A" w14:textId="77777777">
        <w:trPr>
          <w:trHeight w:val="445"/>
        </w:trPr>
        <w:tc>
          <w:tcPr>
            <w:tcW w:w="10774" w:type="dxa"/>
          </w:tcPr>
          <w:p w14:paraId="4971A507" w14:textId="77777777" w:rsidR="00600F22" w:rsidRPr="00777F0F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>Physical Demands of the post</w:t>
            </w:r>
          </w:p>
          <w:p w14:paraId="4971A508" w14:textId="77777777" w:rsidR="008072F3" w:rsidRDefault="007C6FE4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This post </w:t>
            </w:r>
            <w:r w:rsidR="00B53579">
              <w:rPr>
                <w:rFonts w:ascii="Arial" w:hAnsi="Arial"/>
                <w:sz w:val="24"/>
              </w:rPr>
              <w:t>can require</w:t>
            </w:r>
            <w:r>
              <w:rPr>
                <w:rFonts w:ascii="Arial" w:hAnsi="Arial"/>
                <w:sz w:val="24"/>
              </w:rPr>
              <w:t xml:space="preserve"> the applicant to be on their feet for the whole shift.</w:t>
            </w:r>
          </w:p>
          <w:p w14:paraId="4971A509" w14:textId="77777777" w:rsidR="00F56C2A" w:rsidRPr="00777F0F" w:rsidRDefault="00F56C2A" w:rsidP="003D0B4E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Manual Handling as necessary</w:t>
            </w:r>
          </w:p>
        </w:tc>
      </w:tr>
    </w:tbl>
    <w:p w14:paraId="4971A50B" w14:textId="77777777" w:rsidR="00600F22" w:rsidRDefault="00600F22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00F22" w:rsidRPr="00780632" w14:paraId="4971A50E" w14:textId="77777777">
        <w:trPr>
          <w:trHeight w:val="445"/>
        </w:trPr>
        <w:tc>
          <w:tcPr>
            <w:tcW w:w="10774" w:type="dxa"/>
          </w:tcPr>
          <w:p w14:paraId="4971A50C" w14:textId="77777777" w:rsidR="00600F22" w:rsidRPr="00780632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80632">
              <w:rPr>
                <w:rFonts w:ascii="Arial" w:hAnsi="Arial"/>
                <w:b/>
                <w:sz w:val="24"/>
              </w:rPr>
              <w:t xml:space="preserve">Specific Resources used by the post </w:t>
            </w:r>
          </w:p>
          <w:p w14:paraId="4971A50D" w14:textId="77777777" w:rsidR="008072F3" w:rsidRPr="00780632" w:rsidRDefault="007C6FE4" w:rsidP="00760FEB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Kitchen equipment </w:t>
            </w:r>
            <w:r w:rsidR="00760FEB">
              <w:rPr>
                <w:rFonts w:ascii="Arial" w:hAnsi="Arial"/>
                <w:sz w:val="24"/>
              </w:rPr>
              <w:t>e.g., dishwasher</w:t>
            </w:r>
            <w:r>
              <w:rPr>
                <w:rFonts w:ascii="Arial" w:hAnsi="Arial"/>
                <w:sz w:val="24"/>
              </w:rPr>
              <w:t xml:space="preserve">, </w:t>
            </w:r>
            <w:r w:rsidR="00760FEB">
              <w:rPr>
                <w:rFonts w:ascii="Arial" w:hAnsi="Arial"/>
                <w:sz w:val="24"/>
              </w:rPr>
              <w:t>still,</w:t>
            </w:r>
            <w:r w:rsidR="007B319F">
              <w:rPr>
                <w:rFonts w:ascii="Arial" w:hAnsi="Arial"/>
                <w:sz w:val="24"/>
              </w:rPr>
              <w:t xml:space="preserve"> oven, hob, microwave. </w:t>
            </w:r>
            <w:r w:rsidR="001B69DE">
              <w:rPr>
                <w:rFonts w:ascii="Arial" w:hAnsi="Arial"/>
                <w:sz w:val="24"/>
              </w:rPr>
              <w:t xml:space="preserve">Café equipment </w:t>
            </w:r>
            <w:r w:rsidR="00760FEB">
              <w:rPr>
                <w:rFonts w:ascii="Arial" w:hAnsi="Arial"/>
                <w:sz w:val="24"/>
              </w:rPr>
              <w:t>e.g.,</w:t>
            </w:r>
            <w:r w:rsidR="00B53579">
              <w:rPr>
                <w:rFonts w:ascii="Arial" w:hAnsi="Arial"/>
                <w:sz w:val="24"/>
              </w:rPr>
              <w:t xml:space="preserve"> </w:t>
            </w:r>
            <w:r w:rsidR="00760FEB">
              <w:rPr>
                <w:rFonts w:ascii="Arial" w:hAnsi="Arial"/>
                <w:sz w:val="24"/>
              </w:rPr>
              <w:t>barista</w:t>
            </w:r>
            <w:r>
              <w:rPr>
                <w:rFonts w:ascii="Arial" w:hAnsi="Arial"/>
                <w:sz w:val="24"/>
              </w:rPr>
              <w:t xml:space="preserve"> coffee machine</w:t>
            </w:r>
            <w:r w:rsidR="00F56C2A">
              <w:rPr>
                <w:rFonts w:ascii="Arial" w:hAnsi="Arial"/>
                <w:sz w:val="24"/>
              </w:rPr>
              <w:t>, fridge, chillers</w:t>
            </w:r>
          </w:p>
        </w:tc>
      </w:tr>
    </w:tbl>
    <w:p w14:paraId="4971A50F" w14:textId="77777777" w:rsidR="00600F22" w:rsidRPr="005224C8" w:rsidRDefault="00600F22">
      <w:pPr>
        <w:rPr>
          <w:color w:val="333399"/>
        </w:rPr>
      </w:pPr>
    </w:p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00F22" w:rsidRPr="005224C8" w14:paraId="4971A515" w14:textId="77777777">
        <w:trPr>
          <w:trHeight w:val="445"/>
        </w:trPr>
        <w:tc>
          <w:tcPr>
            <w:tcW w:w="10774" w:type="dxa"/>
          </w:tcPr>
          <w:p w14:paraId="4971A510" w14:textId="77777777" w:rsidR="00600F22" w:rsidRPr="00777F0F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>Key Contacts and Relationships</w:t>
            </w:r>
          </w:p>
          <w:p w14:paraId="4971A511" w14:textId="77777777" w:rsidR="007C6FE4" w:rsidRPr="007C6FE4" w:rsidRDefault="00600F22" w:rsidP="007C6FE4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>External</w:t>
            </w:r>
          </w:p>
          <w:p w14:paraId="4971A512" w14:textId="77777777" w:rsidR="00076D9A" w:rsidRPr="007C6FE4" w:rsidRDefault="001B69DE" w:rsidP="007C6FE4">
            <w:pPr>
              <w:tabs>
                <w:tab w:val="left" w:pos="1134"/>
              </w:tabs>
              <w:spacing w:after="120" w:line="280" w:lineRule="atLeast"/>
              <w:ind w:left="11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Café customers, guests to Cockington Court and d</w:t>
            </w:r>
            <w:r w:rsidR="007C6FE4">
              <w:rPr>
                <w:rFonts w:ascii="Arial" w:hAnsi="Arial"/>
                <w:sz w:val="24"/>
              </w:rPr>
              <w:t>elivery dri</w:t>
            </w:r>
            <w:r>
              <w:rPr>
                <w:rFonts w:ascii="Arial" w:hAnsi="Arial"/>
                <w:sz w:val="24"/>
              </w:rPr>
              <w:t>vers</w:t>
            </w:r>
            <w:r w:rsidR="00BA232E">
              <w:rPr>
                <w:rFonts w:ascii="Arial" w:hAnsi="Arial"/>
                <w:sz w:val="24"/>
              </w:rPr>
              <w:t>, Torbay Council staff</w:t>
            </w:r>
          </w:p>
          <w:p w14:paraId="4971A513" w14:textId="77777777" w:rsidR="00E95B41" w:rsidRDefault="00600F22" w:rsidP="00076D9A">
            <w:pPr>
              <w:numPr>
                <w:ilvl w:val="1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 xml:space="preserve">Internal </w:t>
            </w:r>
          </w:p>
          <w:p w14:paraId="4971A514" w14:textId="77777777" w:rsidR="008072F3" w:rsidRPr="007C6FE4" w:rsidRDefault="007C6FE4" w:rsidP="00BA232E">
            <w:pPr>
              <w:spacing w:after="120" w:line="280" w:lineRule="atLeast"/>
              <w:ind w:left="11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</w:t>
            </w:r>
            <w:r w:rsidR="00B53579">
              <w:rPr>
                <w:rFonts w:ascii="Arial" w:hAnsi="Arial"/>
                <w:sz w:val="24"/>
              </w:rPr>
              <w:t xml:space="preserve"> r</w:t>
            </w:r>
            <w:r w:rsidR="001B69DE">
              <w:rPr>
                <w:rFonts w:ascii="Arial" w:hAnsi="Arial"/>
                <w:sz w:val="24"/>
              </w:rPr>
              <w:t>oom staff,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53579">
              <w:rPr>
                <w:rFonts w:ascii="Arial" w:hAnsi="Arial"/>
                <w:sz w:val="24"/>
              </w:rPr>
              <w:t xml:space="preserve">Cockington </w:t>
            </w:r>
            <w:r w:rsidR="001B69DE">
              <w:rPr>
                <w:rFonts w:ascii="Arial" w:hAnsi="Arial"/>
                <w:sz w:val="24"/>
              </w:rPr>
              <w:t xml:space="preserve">Court staff and management, tenants, </w:t>
            </w:r>
            <w:r w:rsidR="00B53579">
              <w:rPr>
                <w:rFonts w:ascii="Arial" w:hAnsi="Arial"/>
                <w:sz w:val="24"/>
              </w:rPr>
              <w:t>TDA staff</w:t>
            </w:r>
          </w:p>
        </w:tc>
      </w:tr>
    </w:tbl>
    <w:p w14:paraId="4971A516" w14:textId="77777777" w:rsidR="00BD6069" w:rsidRDefault="00BD6069"/>
    <w:tbl>
      <w:tblPr>
        <w:tblW w:w="107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00F22" w:rsidRPr="00777F0F" w14:paraId="4971A519" w14:textId="77777777">
        <w:trPr>
          <w:trHeight w:val="948"/>
        </w:trPr>
        <w:tc>
          <w:tcPr>
            <w:tcW w:w="10774" w:type="dxa"/>
          </w:tcPr>
          <w:p w14:paraId="4971A517" w14:textId="77777777" w:rsidR="00600F22" w:rsidRPr="00777F0F" w:rsidRDefault="00600F22" w:rsidP="00600F22">
            <w:pPr>
              <w:numPr>
                <w:ilvl w:val="0"/>
                <w:numId w:val="14"/>
              </w:numPr>
              <w:spacing w:after="120" w:line="280" w:lineRule="atLeast"/>
              <w:rPr>
                <w:rFonts w:ascii="Arial" w:hAnsi="Arial"/>
                <w:b/>
                <w:sz w:val="24"/>
              </w:rPr>
            </w:pPr>
            <w:r w:rsidRPr="00777F0F">
              <w:rPr>
                <w:rFonts w:ascii="Arial" w:hAnsi="Arial"/>
                <w:b/>
                <w:sz w:val="24"/>
              </w:rPr>
              <w:t>Other Duties</w:t>
            </w:r>
          </w:p>
          <w:p w14:paraId="4971A518" w14:textId="77777777" w:rsidR="00600F22" w:rsidRPr="00777F0F" w:rsidRDefault="008F352D" w:rsidP="008F352D">
            <w:pPr>
              <w:spacing w:after="120" w:line="280" w:lineRule="atLeast"/>
              <w:ind w:lef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600F22" w:rsidRPr="00777F0F">
              <w:rPr>
                <w:rFonts w:ascii="Arial" w:hAnsi="Arial"/>
                <w:sz w:val="24"/>
              </w:rPr>
              <w:t>o undertake additional duties as required, commensurate with the level of the job.</w:t>
            </w:r>
          </w:p>
        </w:tc>
      </w:tr>
    </w:tbl>
    <w:p w14:paraId="4971A51A" w14:textId="77777777" w:rsidR="00976E42" w:rsidRDefault="00976E42">
      <w:pPr>
        <w:spacing w:line="280" w:lineRule="atLeast"/>
        <w:rPr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D6069" w:rsidRPr="008C066A" w14:paraId="4971A52A" w14:textId="77777777" w:rsidTr="008C066A">
        <w:tc>
          <w:tcPr>
            <w:tcW w:w="10774" w:type="dxa"/>
          </w:tcPr>
          <w:p w14:paraId="4971A51B" w14:textId="77777777" w:rsidR="00BD6069" w:rsidRPr="008C066A" w:rsidRDefault="00BD6069" w:rsidP="008C066A">
            <w:pPr>
              <w:pStyle w:val="Heading1"/>
              <w:spacing w:after="120" w:line="280" w:lineRule="atLeast"/>
              <w:rPr>
                <w:sz w:val="24"/>
                <w:szCs w:val="24"/>
              </w:rPr>
            </w:pPr>
            <w:r w:rsidRPr="008C066A">
              <w:rPr>
                <w:sz w:val="24"/>
                <w:szCs w:val="24"/>
              </w:rPr>
              <w:lastRenderedPageBreak/>
              <w:t>Other Information</w:t>
            </w:r>
          </w:p>
          <w:p w14:paraId="4971A51C" w14:textId="77777777" w:rsidR="00BD6069" w:rsidRPr="008C066A" w:rsidRDefault="00BD6069" w:rsidP="008C066A">
            <w:pPr>
              <w:pStyle w:val="Heading1"/>
              <w:numPr>
                <w:ilvl w:val="0"/>
                <w:numId w:val="28"/>
              </w:numPr>
              <w:spacing w:after="120" w:line="280" w:lineRule="atLeast"/>
              <w:rPr>
                <w:b w:val="0"/>
                <w:sz w:val="24"/>
                <w:szCs w:val="24"/>
              </w:rPr>
            </w:pPr>
            <w:r w:rsidRPr="008C066A">
              <w:rPr>
                <w:b w:val="0"/>
                <w:sz w:val="24"/>
                <w:szCs w:val="24"/>
              </w:rPr>
              <w:t>All staff must commit to Equal Opportunities and Anti-Discriminatory Practice.</w:t>
            </w:r>
          </w:p>
          <w:p w14:paraId="4971A51D" w14:textId="77777777" w:rsidR="00BD6069" w:rsidRPr="00BD43BB" w:rsidRDefault="00B3366E" w:rsidP="00C70D2F">
            <w:pPr>
              <w:numPr>
                <w:ilvl w:val="0"/>
                <w:numId w:val="28"/>
              </w:numPr>
              <w:spacing w:line="320" w:lineRule="atLeast"/>
              <w:rPr>
                <w:sz w:val="24"/>
                <w:szCs w:val="24"/>
              </w:rPr>
            </w:pPr>
            <w:r w:rsidRPr="00BD43BB">
              <w:rPr>
                <w:rFonts w:ascii="Arial" w:hAnsi="Arial"/>
                <w:sz w:val="24"/>
                <w:szCs w:val="24"/>
              </w:rPr>
              <w:t>TDA</w:t>
            </w:r>
            <w:r w:rsidR="00BD43BB">
              <w:rPr>
                <w:rFonts w:ascii="Arial" w:hAnsi="Arial"/>
                <w:sz w:val="24"/>
                <w:szCs w:val="24"/>
              </w:rPr>
              <w:t xml:space="preserve"> adopts a</w:t>
            </w:r>
            <w:r w:rsidR="00BD6069" w:rsidRPr="00BD43BB">
              <w:rPr>
                <w:rFonts w:ascii="Arial" w:hAnsi="Arial"/>
                <w:sz w:val="24"/>
                <w:szCs w:val="24"/>
              </w:rPr>
              <w:t xml:space="preserve"> Smoke-Free Policy and the post-holder is</w:t>
            </w:r>
            <w:r w:rsidR="00BD43BB">
              <w:rPr>
                <w:rFonts w:ascii="Arial" w:hAnsi="Arial"/>
                <w:sz w:val="24"/>
                <w:szCs w:val="24"/>
              </w:rPr>
              <w:t xml:space="preserve"> prohibited from smoking in any</w:t>
            </w:r>
            <w:r w:rsidR="00A648BA" w:rsidRPr="00BD43BB">
              <w:rPr>
                <w:rFonts w:ascii="Arial" w:hAnsi="Arial"/>
                <w:sz w:val="24"/>
                <w:szCs w:val="24"/>
              </w:rPr>
              <w:t xml:space="preserve"> </w:t>
            </w:r>
            <w:r w:rsidR="00BD6069" w:rsidRPr="00BD43BB">
              <w:rPr>
                <w:rFonts w:ascii="Arial" w:hAnsi="Arial"/>
                <w:sz w:val="24"/>
                <w:szCs w:val="24"/>
              </w:rPr>
              <w:t xml:space="preserve">buildings </w:t>
            </w:r>
            <w:r w:rsidR="00A648BA" w:rsidRPr="00BD43BB">
              <w:rPr>
                <w:rFonts w:ascii="Arial" w:hAnsi="Arial"/>
                <w:sz w:val="24"/>
                <w:szCs w:val="24"/>
              </w:rPr>
              <w:t xml:space="preserve">or </w:t>
            </w:r>
            <w:r w:rsidR="00BD6069" w:rsidRPr="00BD43BB">
              <w:rPr>
                <w:rFonts w:ascii="Arial" w:hAnsi="Arial"/>
                <w:sz w:val="24"/>
                <w:szCs w:val="24"/>
              </w:rPr>
              <w:t>enclosed spaces wi</w:t>
            </w:r>
            <w:r w:rsidR="00A648BA" w:rsidRPr="00BD43BB">
              <w:rPr>
                <w:rFonts w:ascii="Arial" w:hAnsi="Arial"/>
                <w:sz w:val="24"/>
                <w:szCs w:val="24"/>
              </w:rPr>
              <w:t>thin the curtilage of buildings</w:t>
            </w:r>
            <w:r w:rsidR="00BD6069" w:rsidRPr="00BD43BB">
              <w:rPr>
                <w:rFonts w:ascii="Arial" w:hAnsi="Arial"/>
                <w:sz w:val="24"/>
                <w:szCs w:val="24"/>
              </w:rPr>
              <w:t xml:space="preserve">. </w:t>
            </w:r>
            <w:r w:rsidR="00A648BA" w:rsidRPr="00BD43BB">
              <w:rPr>
                <w:rFonts w:ascii="Arial" w:hAnsi="Arial"/>
                <w:sz w:val="24"/>
                <w:szCs w:val="24"/>
              </w:rPr>
              <w:t>S</w:t>
            </w:r>
            <w:r w:rsidR="00BD6069" w:rsidRPr="00BD43BB">
              <w:rPr>
                <w:rFonts w:ascii="Arial" w:hAnsi="Arial" w:cs="Arial"/>
                <w:sz w:val="24"/>
                <w:szCs w:val="24"/>
              </w:rPr>
              <w:t xml:space="preserve">moking breaks </w:t>
            </w:r>
            <w:r w:rsidR="00A648BA" w:rsidRPr="00BD43BB">
              <w:rPr>
                <w:rFonts w:ascii="Arial" w:hAnsi="Arial" w:cs="Arial"/>
                <w:sz w:val="24"/>
                <w:szCs w:val="24"/>
              </w:rPr>
              <w:t xml:space="preserve">are not permitted </w:t>
            </w:r>
            <w:r w:rsidR="00BD6069" w:rsidRPr="00BD43BB">
              <w:rPr>
                <w:rFonts w:ascii="Arial" w:hAnsi="Arial" w:cs="Arial"/>
                <w:sz w:val="24"/>
                <w:szCs w:val="24"/>
              </w:rPr>
              <w:t xml:space="preserve">within work </w:t>
            </w:r>
            <w:r w:rsidR="00A648BA" w:rsidRPr="00BD43BB"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4971A51E" w14:textId="77777777" w:rsidR="00BD43BB" w:rsidRPr="00BD43BB" w:rsidRDefault="00BD43BB" w:rsidP="00BD43BB">
            <w:pPr>
              <w:spacing w:line="320" w:lineRule="atLeast"/>
              <w:ind w:left="720"/>
              <w:rPr>
                <w:sz w:val="24"/>
                <w:szCs w:val="24"/>
              </w:rPr>
            </w:pPr>
          </w:p>
          <w:p w14:paraId="4971A51F" w14:textId="77777777" w:rsidR="00BD6069" w:rsidRPr="008C066A" w:rsidRDefault="00BD6069" w:rsidP="008C066A">
            <w:pPr>
              <w:numPr>
                <w:ilvl w:val="0"/>
                <w:numId w:val="28"/>
              </w:numPr>
              <w:spacing w:line="320" w:lineRule="atLeast"/>
              <w:rPr>
                <w:rFonts w:ascii="Arial" w:hAnsi="Arial"/>
                <w:sz w:val="24"/>
                <w:szCs w:val="24"/>
              </w:rPr>
            </w:pPr>
            <w:r w:rsidRPr="008C066A">
              <w:rPr>
                <w:rFonts w:ascii="Arial" w:hAnsi="Arial"/>
                <w:sz w:val="24"/>
                <w:szCs w:val="24"/>
              </w:rPr>
              <w:t>The post-holder is expected to familiarise themselves with and adhere to all relevant Policies and Procedures.</w:t>
            </w:r>
          </w:p>
          <w:p w14:paraId="4971A520" w14:textId="77777777" w:rsidR="00BD6069" w:rsidRPr="008C066A" w:rsidRDefault="00BD6069" w:rsidP="008C066A"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 w14:paraId="4971A521" w14:textId="77777777" w:rsidR="00BD6069" w:rsidRPr="008C066A" w:rsidRDefault="00BD6069" w:rsidP="008C066A">
            <w:pPr>
              <w:numPr>
                <w:ilvl w:val="0"/>
                <w:numId w:val="28"/>
              </w:numPr>
              <w:spacing w:line="320" w:lineRule="atLeast"/>
              <w:rPr>
                <w:sz w:val="24"/>
                <w:szCs w:val="24"/>
              </w:rPr>
            </w:pPr>
            <w:r w:rsidRPr="008C066A">
              <w:rPr>
                <w:rFonts w:ascii="Arial" w:hAnsi="Arial"/>
                <w:sz w:val="24"/>
                <w:szCs w:val="24"/>
              </w:rPr>
              <w:t>The p</w:t>
            </w:r>
            <w:r w:rsidR="00A648BA" w:rsidRPr="008C066A">
              <w:rPr>
                <w:rFonts w:ascii="Arial" w:hAnsi="Arial"/>
                <w:sz w:val="24"/>
                <w:szCs w:val="24"/>
              </w:rPr>
              <w:t xml:space="preserve">ost-holder must comply with </w:t>
            </w:r>
            <w:r w:rsidRPr="008C066A">
              <w:rPr>
                <w:rFonts w:ascii="Arial" w:hAnsi="Arial"/>
                <w:sz w:val="24"/>
                <w:szCs w:val="24"/>
              </w:rPr>
              <w:t>Health and Safety requirements as outlined in the H&amp;S policy appropriate to the role.</w:t>
            </w:r>
          </w:p>
          <w:p w14:paraId="4971A522" w14:textId="77777777" w:rsidR="00BD6069" w:rsidRPr="008C066A" w:rsidRDefault="00BD6069" w:rsidP="008C066A">
            <w:pPr>
              <w:spacing w:line="320" w:lineRule="atLeast"/>
              <w:rPr>
                <w:sz w:val="24"/>
                <w:szCs w:val="24"/>
              </w:rPr>
            </w:pPr>
          </w:p>
          <w:p w14:paraId="4971A523" w14:textId="77777777" w:rsidR="00BD6069" w:rsidRPr="008C066A" w:rsidRDefault="00BD6069" w:rsidP="008C066A">
            <w:pPr>
              <w:numPr>
                <w:ilvl w:val="0"/>
                <w:numId w:val="28"/>
              </w:numPr>
              <w:spacing w:line="320" w:lineRule="atLeast"/>
              <w:rPr>
                <w:sz w:val="24"/>
                <w:szCs w:val="24"/>
              </w:rPr>
            </w:pPr>
            <w:r w:rsidRPr="008C066A">
              <w:rPr>
                <w:rFonts w:ascii="Arial" w:hAnsi="Arial"/>
                <w:sz w:val="24"/>
                <w:szCs w:val="24"/>
              </w:rPr>
              <w:t>This post is based at</w:t>
            </w:r>
            <w:r w:rsidR="001B69DE">
              <w:rPr>
                <w:rFonts w:ascii="Arial" w:hAnsi="Arial"/>
                <w:sz w:val="24"/>
                <w:szCs w:val="24"/>
              </w:rPr>
              <w:t xml:space="preserve"> Cockington Court</w:t>
            </w:r>
            <w:r w:rsidRPr="008C066A">
              <w:rPr>
                <w:rFonts w:ascii="Arial" w:hAnsi="Arial"/>
                <w:sz w:val="24"/>
                <w:szCs w:val="24"/>
              </w:rPr>
              <w:t xml:space="preserve"> but the post holder may be required to move their base to any o</w:t>
            </w:r>
            <w:r w:rsidR="00C72FC1">
              <w:rPr>
                <w:rFonts w:ascii="Arial" w:hAnsi="Arial"/>
                <w:sz w:val="24"/>
                <w:szCs w:val="24"/>
              </w:rPr>
              <w:t>ther location within Torbay</w:t>
            </w:r>
            <w:r w:rsidRPr="008C066A">
              <w:rPr>
                <w:rFonts w:ascii="Arial" w:hAnsi="Arial"/>
                <w:sz w:val="24"/>
                <w:szCs w:val="24"/>
              </w:rPr>
              <w:t xml:space="preserve"> at a future date.</w:t>
            </w:r>
            <w:r w:rsidRPr="008C066A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  <w:p w14:paraId="4971A524" w14:textId="77777777" w:rsidR="00BD6069" w:rsidRPr="008C066A" w:rsidRDefault="00BD6069" w:rsidP="008C066A">
            <w:pPr>
              <w:spacing w:line="280" w:lineRule="atLeast"/>
              <w:ind w:left="360"/>
              <w:rPr>
                <w:rFonts w:ascii="Arial" w:hAnsi="Arial"/>
                <w:i/>
                <w:sz w:val="24"/>
              </w:rPr>
            </w:pPr>
          </w:p>
          <w:p w14:paraId="4971A525" w14:textId="77777777" w:rsidR="00BD6069" w:rsidRPr="008C066A" w:rsidRDefault="00BD6069" w:rsidP="008C066A">
            <w:pPr>
              <w:numPr>
                <w:ilvl w:val="0"/>
                <w:numId w:val="28"/>
              </w:numPr>
              <w:tabs>
                <w:tab w:val="left" w:pos="885"/>
              </w:tabs>
              <w:spacing w:line="280" w:lineRule="atLeast"/>
              <w:rPr>
                <w:rFonts w:ascii="Arial" w:hAnsi="Arial"/>
                <w:sz w:val="24"/>
              </w:rPr>
            </w:pPr>
            <w:r w:rsidRPr="008C066A">
              <w:rPr>
                <w:rFonts w:ascii="Arial" w:hAnsi="Arial"/>
                <w:sz w:val="24"/>
              </w:rPr>
              <w:t>You will be asked to complete a Criminal Records Self Declaration Form. Criminal convictions will only be taken into account when they are relevant to the post. You will only</w:t>
            </w:r>
            <w:r w:rsidR="00D55A8C" w:rsidRPr="008C066A">
              <w:rPr>
                <w:rFonts w:ascii="Arial" w:hAnsi="Arial"/>
                <w:sz w:val="24"/>
              </w:rPr>
              <w:t xml:space="preserve"> </w:t>
            </w:r>
            <w:r w:rsidRPr="008C066A">
              <w:rPr>
                <w:rFonts w:ascii="Arial" w:hAnsi="Arial"/>
                <w:sz w:val="24"/>
              </w:rPr>
              <w:t xml:space="preserve">    be asked to disclose ‘unspent’ convictions</w:t>
            </w:r>
          </w:p>
          <w:p w14:paraId="4971A526" w14:textId="77777777" w:rsidR="00A42124" w:rsidRPr="008C066A" w:rsidRDefault="00A42124" w:rsidP="008C066A"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 w14:paraId="4971A527" w14:textId="77777777" w:rsidR="00A42124" w:rsidRPr="008C066A" w:rsidRDefault="00C72FC1" w:rsidP="008C066A">
            <w:pPr>
              <w:numPr>
                <w:ilvl w:val="0"/>
                <w:numId w:val="28"/>
              </w:num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TDA</w:t>
            </w:r>
            <w:r w:rsidR="00A42124" w:rsidRPr="008C066A">
              <w:rPr>
                <w:rFonts w:ascii="Arial" w:hAnsi="Arial"/>
                <w:iCs/>
                <w:sz w:val="24"/>
                <w:szCs w:val="24"/>
              </w:rPr>
              <w:t xml:space="preserve"> is a trading name of Torbay Economic Development Company Ltd which is a company controlled by the Council of the Borough of Torbay.</w:t>
            </w:r>
          </w:p>
          <w:p w14:paraId="4971A528" w14:textId="77777777" w:rsidR="00A42124" w:rsidRPr="008C066A" w:rsidRDefault="00A42124" w:rsidP="008C066A">
            <w:pPr>
              <w:tabs>
                <w:tab w:val="left" w:pos="885"/>
              </w:tabs>
              <w:spacing w:after="120" w:line="280" w:lineRule="atLeast"/>
              <w:ind w:left="360"/>
              <w:rPr>
                <w:rFonts w:ascii="Arial" w:hAnsi="Arial"/>
                <w:sz w:val="24"/>
              </w:rPr>
            </w:pPr>
          </w:p>
          <w:p w14:paraId="4971A529" w14:textId="77777777" w:rsidR="00BD6069" w:rsidRPr="008C066A" w:rsidRDefault="00BD6069" w:rsidP="008C066A">
            <w:pPr>
              <w:spacing w:after="120" w:line="280" w:lineRule="atLeast"/>
              <w:ind w:left="360"/>
              <w:rPr>
                <w:rFonts w:ascii="Arial" w:hAnsi="Arial"/>
                <w:b/>
                <w:sz w:val="24"/>
              </w:rPr>
            </w:pPr>
          </w:p>
        </w:tc>
      </w:tr>
    </w:tbl>
    <w:p w14:paraId="4971A52B" w14:textId="77777777" w:rsidR="00943789" w:rsidRDefault="00943789">
      <w:pPr>
        <w:spacing w:after="120" w:line="280" w:lineRule="atLeast"/>
        <w:rPr>
          <w:rFonts w:ascii="Arial" w:hAnsi="Arial"/>
          <w:b/>
          <w:sz w:val="24"/>
        </w:rPr>
        <w:sectPr w:rsidR="00943789" w:rsidSect="006406B5">
          <w:footerReference w:type="default" r:id="rId11"/>
          <w:pgSz w:w="11906" w:h="16838"/>
          <w:pgMar w:top="1134" w:right="1021" w:bottom="1134" w:left="1021" w:header="720" w:footer="720" w:gutter="0"/>
          <w:cols w:space="720"/>
        </w:sectPr>
      </w:pPr>
    </w:p>
    <w:p w14:paraId="4971A52C" w14:textId="0684B335" w:rsidR="00A648BA" w:rsidRDefault="00D459A4">
      <w:pPr>
        <w:spacing w:after="120" w:line="280" w:lineRule="atLeast"/>
        <w:rPr>
          <w:rFonts w:ascii="Arial" w:hAnsi="Arial"/>
          <w:b/>
          <w:color w:val="0000FF"/>
          <w:sz w:val="16"/>
          <w:szCs w:val="1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71A582" wp14:editId="1018125A">
                <wp:simplePos x="0" y="0"/>
                <wp:positionH relativeFrom="column">
                  <wp:posOffset>3674745</wp:posOffset>
                </wp:positionH>
                <wp:positionV relativeFrom="paragraph">
                  <wp:posOffset>-146050</wp:posOffset>
                </wp:positionV>
                <wp:extent cx="1941830" cy="342900"/>
                <wp:effectExtent l="3810" t="2540" r="0" b="0"/>
                <wp:wrapSquare wrapText="bothSides"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A58D" w14:textId="77777777" w:rsidR="00A648BA" w:rsidRPr="00A648BA" w:rsidRDefault="003A5BF1" w:rsidP="007E5A23">
                            <w:pPr>
                              <w:spacing w:line="280" w:lineRule="atLeast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648BA" w:rsidRPr="00A648B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1A58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89.35pt;margin-top:-11.5pt;width:152.9pt;height:2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" stroked="f">
                <v:textbox>
                  <w:txbxContent>
                    <w:p w14:paraId="4971A58D" w14:textId="77777777" w:rsidR="00A648BA" w:rsidRPr="00A648BA" w:rsidRDefault="003A5BF1" w:rsidP="007E5A23">
                      <w:pPr>
                        <w:spacing w:line="280" w:lineRule="atLeast"/>
                        <w:jc w:val="center"/>
                        <w:rPr>
                          <w:rFonts w:ascii="Arial" w:hAnsi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648BA" w:rsidRPr="00A648B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BF1">
        <w:rPr>
          <w:rFonts w:ascii="Arial" w:hAnsi="Arial"/>
          <w:b/>
          <w:color w:val="0000FF"/>
          <w:sz w:val="16"/>
          <w:szCs w:val="16"/>
        </w:rPr>
        <w:t xml:space="preserve">  </w:t>
      </w:r>
      <w:r w:rsidR="007015EA">
        <w:rPr>
          <w:noProof/>
        </w:rPr>
        <w:drawing>
          <wp:inline distT="0" distB="0" distL="0" distR="0" wp14:anchorId="2BDBA7AF" wp14:editId="5B17B052">
            <wp:extent cx="2028825" cy="666750"/>
            <wp:effectExtent l="0" t="0" r="9525" b="0"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A52D" w14:textId="77777777" w:rsidR="002A444E" w:rsidRPr="00F21B98" w:rsidRDefault="002A444E">
      <w:pPr>
        <w:spacing w:after="120" w:line="280" w:lineRule="atLeast"/>
        <w:rPr>
          <w:rFonts w:ascii="Arial" w:hAnsi="Arial"/>
          <w:b/>
          <w:color w:val="0000FF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976E42" w:rsidRPr="00A648BA" w14:paraId="4971A541" w14:textId="77777777">
        <w:trPr>
          <w:cantSplit/>
          <w:trHeight w:val="3534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52E" w14:textId="77777777" w:rsidR="002A444E" w:rsidRPr="00A648BA" w:rsidRDefault="002A444E" w:rsidP="002752FC">
            <w:pPr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971A52F" w14:textId="77777777" w:rsidR="00AC771D" w:rsidRPr="00A648BA" w:rsidRDefault="006F7818" w:rsidP="002752FC">
            <w:pPr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648B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Note for </w:t>
            </w:r>
            <w:r w:rsidR="00783563" w:rsidRPr="00A648BA">
              <w:rPr>
                <w:rFonts w:ascii="Arial" w:hAnsi="Arial" w:cs="Arial"/>
                <w:b/>
                <w:sz w:val="28"/>
                <w:szCs w:val="28"/>
                <w:u w:val="single"/>
              </w:rPr>
              <w:t>Candidate</w:t>
            </w:r>
          </w:p>
          <w:p w14:paraId="4971A530" w14:textId="77777777" w:rsidR="002A444E" w:rsidRPr="00A648BA" w:rsidRDefault="002A444E" w:rsidP="002752FC">
            <w:pPr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971A531" w14:textId="77777777" w:rsidR="000714E6" w:rsidRPr="00A648BA" w:rsidRDefault="000714E6" w:rsidP="000714E6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BA">
              <w:rPr>
                <w:rFonts w:ascii="Arial" w:hAnsi="Arial" w:cs="Arial"/>
                <w:b/>
                <w:sz w:val="24"/>
                <w:szCs w:val="24"/>
                <w:u w:val="single"/>
              </w:rPr>
              <w:t>All C</w:t>
            </w:r>
            <w:r w:rsidR="00AC771D" w:rsidRPr="00A648BA">
              <w:rPr>
                <w:rFonts w:ascii="Arial" w:hAnsi="Arial" w:cs="Arial"/>
                <w:b/>
                <w:sz w:val="24"/>
                <w:szCs w:val="24"/>
                <w:u w:val="single"/>
              </w:rPr>
              <w:t>andidates</w:t>
            </w:r>
          </w:p>
          <w:p w14:paraId="4971A532" w14:textId="77777777" w:rsidR="002752FC" w:rsidRPr="00A648BA" w:rsidRDefault="002752FC" w:rsidP="000714E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648BA">
              <w:rPr>
                <w:rFonts w:ascii="Arial" w:hAnsi="Arial" w:cs="Arial"/>
                <w:sz w:val="24"/>
                <w:szCs w:val="24"/>
              </w:rPr>
              <w:t xml:space="preserve">The supporting statement </w:t>
            </w:r>
            <w:r w:rsidR="00783563" w:rsidRPr="00A648BA">
              <w:rPr>
                <w:rFonts w:ascii="Arial" w:hAnsi="Arial" w:cs="Arial"/>
                <w:sz w:val="24"/>
                <w:szCs w:val="24"/>
              </w:rPr>
              <w:t xml:space="preserve">on your application 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Pr="00A648BA">
              <w:rPr>
                <w:rFonts w:ascii="Arial" w:hAnsi="Arial" w:cs="Arial"/>
                <w:sz w:val="24"/>
                <w:szCs w:val="24"/>
              </w:rPr>
              <w:t>will be used to assess ability to meet the essential requirements of the role, so</w:t>
            </w:r>
            <w:r w:rsidRPr="00A648BA">
              <w:rPr>
                <w:sz w:val="24"/>
                <w:szCs w:val="24"/>
              </w:rPr>
              <w:t xml:space="preserve"> 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>you should explain how you</w:t>
            </w:r>
            <w:r w:rsidRPr="00A648BA">
              <w:rPr>
                <w:rFonts w:ascii="Arial" w:hAnsi="Arial" w:cs="Arial"/>
                <w:sz w:val="24"/>
                <w:szCs w:val="24"/>
              </w:rPr>
              <w:t xml:space="preserve"> meet each of the numbered ess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>ential requirements within your</w:t>
            </w:r>
            <w:r w:rsidRPr="00A648BA">
              <w:rPr>
                <w:rFonts w:ascii="Arial" w:hAnsi="Arial" w:cs="Arial"/>
                <w:sz w:val="24"/>
                <w:szCs w:val="24"/>
              </w:rPr>
              <w:t xml:space="preserve"> supporting statement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>.</w:t>
            </w:r>
            <w:r w:rsidRPr="00A648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71A533" w14:textId="77777777" w:rsidR="002752FC" w:rsidRPr="00A648BA" w:rsidRDefault="002752FC" w:rsidP="000714E6">
            <w:pPr>
              <w:rPr>
                <w:sz w:val="24"/>
                <w:szCs w:val="24"/>
              </w:rPr>
            </w:pPr>
            <w:r w:rsidRPr="00A648B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971A534" w14:textId="77777777" w:rsidR="00AC771D" w:rsidRPr="00A648BA" w:rsidRDefault="002752FC" w:rsidP="000714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48BA">
              <w:rPr>
                <w:rFonts w:ascii="Arial" w:hAnsi="Arial" w:cs="Arial"/>
                <w:sz w:val="24"/>
                <w:szCs w:val="24"/>
              </w:rPr>
              <w:t xml:space="preserve">In a competitive situation, the desirable criteria may be taken into 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>consideration, so you are encouraged to show how you</w:t>
            </w:r>
            <w:r w:rsidRPr="00A648BA">
              <w:rPr>
                <w:rFonts w:ascii="Arial" w:hAnsi="Arial" w:cs="Arial"/>
                <w:sz w:val="24"/>
                <w:szCs w:val="24"/>
              </w:rPr>
              <w:t xml:space="preserve"> also meet each </w:t>
            </w:r>
            <w:r w:rsidR="000F10ED" w:rsidRPr="00A648BA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A648BA">
              <w:rPr>
                <w:rFonts w:ascii="Arial" w:hAnsi="Arial" w:cs="Arial"/>
                <w:sz w:val="24"/>
                <w:szCs w:val="24"/>
              </w:rPr>
              <w:t>desirable criteria</w:t>
            </w:r>
            <w:r w:rsidR="00746C70" w:rsidRPr="00A648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71A535" w14:textId="77777777" w:rsidR="000714E6" w:rsidRPr="00A648BA" w:rsidRDefault="000714E6" w:rsidP="000714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971A536" w14:textId="77777777" w:rsidR="000714E6" w:rsidRPr="00A648BA" w:rsidRDefault="00AC771D" w:rsidP="000714E6">
            <w:pPr>
              <w:pStyle w:val="Heading5"/>
              <w:jc w:val="left"/>
              <w:rPr>
                <w:sz w:val="24"/>
                <w:szCs w:val="24"/>
                <w:u w:val="single"/>
              </w:rPr>
            </w:pPr>
            <w:r w:rsidRPr="00A648BA">
              <w:rPr>
                <w:sz w:val="24"/>
                <w:szCs w:val="24"/>
                <w:u w:val="single"/>
              </w:rPr>
              <w:t>Candidates who consider that they have a disability</w:t>
            </w:r>
          </w:p>
          <w:p w14:paraId="4971A537" w14:textId="77777777" w:rsidR="002A444E" w:rsidRPr="00A648BA" w:rsidRDefault="002A444E" w:rsidP="002A444E"/>
          <w:p w14:paraId="4971A538" w14:textId="77777777" w:rsidR="00AC771D" w:rsidRPr="00A648BA" w:rsidRDefault="00AC771D" w:rsidP="000714E6">
            <w:pPr>
              <w:pStyle w:val="Heading5"/>
              <w:jc w:val="left"/>
              <w:rPr>
                <w:rFonts w:cs="Arial"/>
                <w:bCs/>
                <w:sz w:val="24"/>
                <w:szCs w:val="24"/>
              </w:rPr>
            </w:pPr>
            <w:r w:rsidRPr="00A648BA">
              <w:rPr>
                <w:rFonts w:cs="Arial"/>
                <w:b w:val="0"/>
                <w:sz w:val="24"/>
                <w:szCs w:val="24"/>
              </w:rPr>
              <w:t>Reasonable adjustments will be made to the job, job requirements or recruitment process for candidates with a disability</w:t>
            </w:r>
            <w:r w:rsidR="00746C70" w:rsidRPr="00A648BA">
              <w:rPr>
                <w:rFonts w:cs="Arial"/>
                <w:b w:val="0"/>
                <w:sz w:val="24"/>
                <w:szCs w:val="24"/>
              </w:rPr>
              <w:t>.</w:t>
            </w:r>
          </w:p>
          <w:p w14:paraId="4971A539" w14:textId="77777777" w:rsidR="00AC771D" w:rsidRPr="00A648BA" w:rsidRDefault="00AC771D" w:rsidP="000714E6"/>
          <w:p w14:paraId="4971A53A" w14:textId="77777777" w:rsidR="000714E6" w:rsidRPr="00A648BA" w:rsidRDefault="00AC771D" w:rsidP="000714E6">
            <w:pPr>
              <w:pStyle w:val="Heading5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A648BA">
              <w:rPr>
                <w:rFonts w:cs="Arial"/>
                <w:b w:val="0"/>
                <w:bCs/>
                <w:sz w:val="24"/>
                <w:szCs w:val="24"/>
              </w:rPr>
              <w:t>If you consider yourself to have a disability you should indicat</w:t>
            </w:r>
            <w:r w:rsidR="000714E6" w:rsidRPr="00A648BA">
              <w:rPr>
                <w:rFonts w:cs="Arial"/>
                <w:b w:val="0"/>
                <w:bCs/>
                <w:sz w:val="24"/>
                <w:szCs w:val="24"/>
              </w:rPr>
              <w:t>e this on your application form, providing any information you would like us to take into account with regard to your disability in order to offer a fair selection interview.</w:t>
            </w:r>
          </w:p>
          <w:p w14:paraId="4971A53B" w14:textId="77777777" w:rsidR="000714E6" w:rsidRPr="00A648BA" w:rsidRDefault="000714E6" w:rsidP="000714E6">
            <w:pPr>
              <w:pStyle w:val="Heading5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</w:p>
          <w:p w14:paraId="4971A53C" w14:textId="77777777" w:rsidR="00AC771D" w:rsidRPr="00A648BA" w:rsidRDefault="000714E6" w:rsidP="000714E6">
            <w:pPr>
              <w:pStyle w:val="Heading5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A648BA">
              <w:rPr>
                <w:rFonts w:cs="Arial"/>
                <w:b w:val="0"/>
                <w:bCs/>
                <w:sz w:val="24"/>
                <w:szCs w:val="24"/>
              </w:rPr>
              <w:t>Where ever possible and reasonable we will make adjustments and offer alternatives to help you through the application and selection process</w:t>
            </w:r>
            <w:r w:rsidR="00746C70" w:rsidRPr="00A648BA">
              <w:rPr>
                <w:rFonts w:cs="Arial"/>
                <w:b w:val="0"/>
                <w:bCs/>
                <w:sz w:val="24"/>
                <w:szCs w:val="24"/>
              </w:rPr>
              <w:t>.</w:t>
            </w:r>
            <w:r w:rsidR="00AC771D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4971A53D" w14:textId="77777777" w:rsidR="00AC771D" w:rsidRPr="00A648BA" w:rsidRDefault="00AC771D" w:rsidP="000714E6">
            <w:pPr>
              <w:pStyle w:val="Heading5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</w:p>
          <w:p w14:paraId="4971A53E" w14:textId="77777777" w:rsidR="00AC771D" w:rsidRPr="00A648BA" w:rsidRDefault="00AC771D" w:rsidP="000714E6">
            <w:pPr>
              <w:pStyle w:val="Heading5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A648BA">
              <w:rPr>
                <w:rFonts w:cs="Arial"/>
                <w:b w:val="0"/>
                <w:bCs/>
                <w:sz w:val="24"/>
                <w:szCs w:val="24"/>
              </w:rPr>
              <w:t xml:space="preserve">If you have indicated that you have a disability </w:t>
            </w:r>
            <w:r w:rsidR="00752C73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on your application form </w:t>
            </w:r>
            <w:r w:rsidRPr="00A648BA">
              <w:rPr>
                <w:rFonts w:cs="Arial"/>
                <w:b w:val="0"/>
                <w:bCs/>
                <w:sz w:val="24"/>
                <w:szCs w:val="24"/>
              </w:rPr>
              <w:t>you will be guaranteed an interview if you</w:t>
            </w:r>
            <w:r w:rsidR="002752FC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 w:rsidRPr="00A648BA">
              <w:rPr>
                <w:rFonts w:cs="Arial"/>
                <w:b w:val="0"/>
                <w:bCs/>
                <w:sz w:val="24"/>
                <w:szCs w:val="24"/>
              </w:rPr>
              <w:t xml:space="preserve">clearly </w:t>
            </w:r>
            <w:r w:rsidR="00B434EF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demonstrate </w:t>
            </w:r>
            <w:r w:rsidRPr="00A648BA">
              <w:rPr>
                <w:rFonts w:cs="Arial"/>
                <w:b w:val="0"/>
                <w:bCs/>
                <w:sz w:val="24"/>
                <w:szCs w:val="24"/>
              </w:rPr>
              <w:t>in your</w:t>
            </w:r>
            <w:r w:rsidR="00B434EF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 supporting evidence how </w:t>
            </w:r>
            <w:r w:rsidRPr="00A648BA">
              <w:rPr>
                <w:rFonts w:cs="Arial"/>
                <w:b w:val="0"/>
                <w:bCs/>
                <w:sz w:val="24"/>
                <w:szCs w:val="24"/>
              </w:rPr>
              <w:t>you</w:t>
            </w:r>
            <w:r w:rsidR="00B434EF" w:rsidRPr="00A648BA">
              <w:rPr>
                <w:rFonts w:cs="Arial"/>
                <w:b w:val="0"/>
                <w:bCs/>
                <w:sz w:val="24"/>
                <w:szCs w:val="24"/>
              </w:rPr>
              <w:t xml:space="preserve"> broadly meet the essential requireme</w:t>
            </w:r>
            <w:r w:rsidR="00B6694A" w:rsidRPr="00A648BA">
              <w:rPr>
                <w:rFonts w:cs="Arial"/>
                <w:b w:val="0"/>
                <w:bCs/>
                <w:sz w:val="24"/>
                <w:szCs w:val="24"/>
              </w:rPr>
              <w:t>nts of the role</w:t>
            </w:r>
            <w:r w:rsidRPr="00A648BA">
              <w:rPr>
                <w:rFonts w:cs="Arial"/>
                <w:b w:val="0"/>
                <w:bCs/>
                <w:sz w:val="24"/>
                <w:szCs w:val="24"/>
              </w:rPr>
              <w:t xml:space="preserve">.  </w:t>
            </w:r>
          </w:p>
          <w:p w14:paraId="4971A53F" w14:textId="77777777" w:rsidR="00AC771D" w:rsidRDefault="00AC771D" w:rsidP="00AC771D"/>
          <w:p w14:paraId="4971A540" w14:textId="77777777" w:rsidR="00A648BA" w:rsidRPr="00A648BA" w:rsidRDefault="00A648BA" w:rsidP="00AC771D"/>
        </w:tc>
      </w:tr>
    </w:tbl>
    <w:p w14:paraId="4971A542" w14:textId="77777777" w:rsidR="00976E42" w:rsidRDefault="00976E42">
      <w:pPr>
        <w:spacing w:line="280" w:lineRule="atLeast"/>
        <w:rPr>
          <w:rFonts w:ascii="Arial" w:hAnsi="Arial"/>
          <w:b/>
          <w:sz w:val="24"/>
        </w:rPr>
      </w:pPr>
    </w:p>
    <w:p w14:paraId="4971A543" w14:textId="77777777" w:rsidR="00943789" w:rsidRDefault="00943789" w:rsidP="002A444E">
      <w:pPr>
        <w:spacing w:line="280" w:lineRule="atLeast"/>
        <w:jc w:val="center"/>
        <w:rPr>
          <w:rFonts w:ascii="Arial" w:hAnsi="Arial"/>
          <w:b/>
          <w:color w:val="333399"/>
          <w:sz w:val="28"/>
          <w:szCs w:val="28"/>
        </w:rPr>
        <w:sectPr w:rsidR="00943789" w:rsidSect="00943789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14:paraId="4971A544" w14:textId="55D4A9C7" w:rsidR="002A444E" w:rsidRPr="002A444E" w:rsidRDefault="007015EA" w:rsidP="00C328F7">
      <w:pPr>
        <w:spacing w:line="280" w:lineRule="atLeast"/>
        <w:jc w:val="center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5A82219E" wp14:editId="772000E4">
            <wp:extent cx="2105025" cy="666750"/>
            <wp:effectExtent l="0" t="0" r="9525" b="0"/>
            <wp:docPr id="7" name="Picture 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A4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1A586" wp14:editId="25C87FF9">
                <wp:simplePos x="0" y="0"/>
                <wp:positionH relativeFrom="column">
                  <wp:posOffset>3674745</wp:posOffset>
                </wp:positionH>
                <wp:positionV relativeFrom="paragraph">
                  <wp:posOffset>82550</wp:posOffset>
                </wp:positionV>
                <wp:extent cx="1941830" cy="342900"/>
                <wp:effectExtent l="3810" t="2540" r="0" b="0"/>
                <wp:wrapSquare wrapText="bothSides"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A58E" w14:textId="77777777" w:rsidR="00A648BA" w:rsidRPr="00A648BA" w:rsidRDefault="00A648BA" w:rsidP="00A648BA">
                            <w:pPr>
                              <w:spacing w:line="280" w:lineRule="atLeast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648B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A586" id="Text Box 99" o:spid="_x0000_s1027" type="#_x0000_t202" style="position:absolute;left:0;text-align:left;margin-left:289.35pt;margin-top:6.5pt;width:152.9pt;height:2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" stroked="f">
                <v:textbox>
                  <w:txbxContent>
                    <w:p w14:paraId="4971A58E" w14:textId="77777777" w:rsidR="00A648BA" w:rsidRPr="00A648BA" w:rsidRDefault="00A648BA" w:rsidP="00A648BA">
                      <w:pPr>
                        <w:spacing w:line="280" w:lineRule="atLeast"/>
                        <w:jc w:val="center"/>
                        <w:rPr>
                          <w:rFonts w:ascii="Arial" w:hAnsi="Arial"/>
                          <w:b/>
                          <w:noProof/>
                          <w:sz w:val="28"/>
                          <w:szCs w:val="28"/>
                        </w:rPr>
                      </w:pPr>
                      <w:r w:rsidRPr="00A648B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1A545" w14:textId="77777777" w:rsidR="002A444E" w:rsidRDefault="002A444E">
      <w:pPr>
        <w:spacing w:line="280" w:lineRule="atLeast"/>
        <w:rPr>
          <w:rFonts w:ascii="Arial" w:hAnsi="Arial"/>
          <w:b/>
          <w:sz w:val="24"/>
        </w:rPr>
      </w:pPr>
    </w:p>
    <w:p w14:paraId="4971A546" w14:textId="77777777" w:rsidR="002A444E" w:rsidRDefault="002A444E">
      <w:pPr>
        <w:spacing w:line="280" w:lineRule="atLeast"/>
        <w:rPr>
          <w:rFonts w:ascii="Arial" w:hAnsi="Arial"/>
          <w:b/>
          <w:sz w:val="24"/>
        </w:rPr>
      </w:pPr>
    </w:p>
    <w:p w14:paraId="4971A547" w14:textId="77777777" w:rsidR="002A444E" w:rsidRDefault="002A444E">
      <w:pPr>
        <w:spacing w:line="280" w:lineRule="atLeast"/>
        <w:rPr>
          <w:rFonts w:ascii="Arial" w:hAnsi="Arial"/>
          <w:b/>
          <w:sz w:val="24"/>
        </w:rPr>
      </w:pP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5930"/>
        <w:gridCol w:w="993"/>
        <w:gridCol w:w="6780"/>
      </w:tblGrid>
      <w:tr w:rsidR="00A648BA" w:rsidRPr="00F21B98" w14:paraId="4971A54C" w14:textId="77777777" w:rsidTr="003A5BF1"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shd w:val="clear" w:color="auto" w:fill="5FC4EC"/>
            <w:vAlign w:val="center"/>
          </w:tcPr>
          <w:p w14:paraId="4971A548" w14:textId="77777777" w:rsidR="00A648BA" w:rsidRPr="008E4BCC" w:rsidRDefault="00A648BA" w:rsidP="00E04EF7">
            <w:pPr>
              <w:spacing w:line="320" w:lineRule="atLeast"/>
              <w:rPr>
                <w:rFonts w:ascii="Arial" w:hAnsi="Arial"/>
                <w:b/>
                <w:sz w:val="22"/>
                <w:szCs w:val="22"/>
              </w:rPr>
            </w:pPr>
            <w:r w:rsidRPr="008E4BCC">
              <w:rPr>
                <w:rFonts w:ascii="Arial" w:hAnsi="Arial"/>
                <w:b/>
                <w:sz w:val="22"/>
                <w:szCs w:val="22"/>
              </w:rPr>
              <w:t>Job Title:</w:t>
            </w:r>
          </w:p>
        </w:tc>
        <w:tc>
          <w:tcPr>
            <w:tcW w:w="5930" w:type="dxa"/>
            <w:vAlign w:val="center"/>
          </w:tcPr>
          <w:p w14:paraId="4971A549" w14:textId="77777777" w:rsidR="00A648BA" w:rsidRPr="008E4BCC" w:rsidRDefault="007B319F" w:rsidP="00E04EF7">
            <w:pPr>
              <w:spacing w:line="32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Food and Beverage Assistant </w:t>
            </w:r>
            <w:r w:rsidR="00481FF3">
              <w:rPr>
                <w:rFonts w:ascii="Arial" w:hAnsi="Arial"/>
                <w:sz w:val="22"/>
                <w:szCs w:val="22"/>
              </w:rPr>
              <w:t>Front of House</w:t>
            </w:r>
            <w:r>
              <w:rPr>
                <w:rFonts w:ascii="Arial" w:hAnsi="Arial"/>
                <w:sz w:val="22"/>
                <w:szCs w:val="22"/>
              </w:rPr>
              <w:t>/Kitchen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5FC4EC"/>
            <w:vAlign w:val="center"/>
          </w:tcPr>
          <w:p w14:paraId="4971A54A" w14:textId="77777777" w:rsidR="00A648BA" w:rsidRPr="008E4BCC" w:rsidRDefault="00A648BA" w:rsidP="00E04EF7">
            <w:pPr>
              <w:spacing w:line="320" w:lineRule="atLeast"/>
              <w:rPr>
                <w:rFonts w:ascii="Arial" w:hAnsi="Arial"/>
                <w:b/>
                <w:sz w:val="22"/>
                <w:szCs w:val="22"/>
              </w:rPr>
            </w:pPr>
            <w:r w:rsidRPr="008E4BCC">
              <w:rPr>
                <w:rFonts w:ascii="Arial" w:hAnsi="Arial"/>
                <w:b/>
                <w:sz w:val="22"/>
                <w:szCs w:val="22"/>
              </w:rPr>
              <w:t>Team:</w:t>
            </w:r>
          </w:p>
        </w:tc>
        <w:tc>
          <w:tcPr>
            <w:tcW w:w="6780" w:type="dxa"/>
            <w:vAlign w:val="center"/>
          </w:tcPr>
          <w:p w14:paraId="4971A54B" w14:textId="77777777" w:rsidR="00A648BA" w:rsidRPr="008E4BCC" w:rsidRDefault="00C72FC1" w:rsidP="00E04EF7">
            <w:pPr>
              <w:spacing w:line="32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Cockington Court</w:t>
            </w:r>
          </w:p>
        </w:tc>
      </w:tr>
    </w:tbl>
    <w:p w14:paraId="4971A54D" w14:textId="77777777" w:rsidR="002A444E" w:rsidRDefault="002A444E">
      <w:pPr>
        <w:spacing w:line="280" w:lineRule="atLeast"/>
        <w:rPr>
          <w:rFonts w:ascii="Arial" w:hAnsi="Arial"/>
          <w:b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3A5BF1" w:rsidRPr="003A5BF1" w14:paraId="4971A550" w14:textId="77777777">
        <w:tc>
          <w:tcPr>
            <w:tcW w:w="7230" w:type="dxa"/>
            <w:shd w:val="clear" w:color="auto" w:fill="5FC4EC"/>
          </w:tcPr>
          <w:p w14:paraId="4971A54E" w14:textId="77777777" w:rsidR="006F7818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 xml:space="preserve">Essential </w:t>
            </w:r>
            <w:r w:rsidR="00976E42" w:rsidRPr="003A5BF1">
              <w:rPr>
                <w:rFonts w:ascii="Arial" w:hAnsi="Arial"/>
                <w:b/>
                <w:sz w:val="22"/>
                <w:szCs w:val="22"/>
              </w:rPr>
              <w:t>Skills and Effectiveness:</w:t>
            </w:r>
          </w:p>
        </w:tc>
        <w:tc>
          <w:tcPr>
            <w:tcW w:w="7796" w:type="dxa"/>
            <w:shd w:val="clear" w:color="auto" w:fill="5FC4EC"/>
          </w:tcPr>
          <w:p w14:paraId="4971A54F" w14:textId="77777777" w:rsidR="00976E42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>Desirable Skills and Effectiveness:</w:t>
            </w:r>
          </w:p>
        </w:tc>
      </w:tr>
      <w:tr w:rsidR="00976E42" w:rsidRPr="003A5BF1" w14:paraId="4971A558" w14:textId="77777777">
        <w:trPr>
          <w:trHeight w:val="810"/>
        </w:trPr>
        <w:tc>
          <w:tcPr>
            <w:tcW w:w="7230" w:type="dxa"/>
          </w:tcPr>
          <w:p w14:paraId="4971A551" w14:textId="77777777" w:rsidR="006F7818" w:rsidRPr="003A5BF1" w:rsidRDefault="007C6FE4" w:rsidP="0085575C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Effective communication, both written and verbal.</w:t>
            </w:r>
          </w:p>
          <w:p w14:paraId="4971A552" w14:textId="77777777" w:rsidR="0085575C" w:rsidRPr="003A5BF1" w:rsidRDefault="007C6FE4" w:rsidP="00B3366E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Ability to o</w:t>
            </w:r>
            <w:r w:rsidR="00B3366E" w:rsidRPr="003A5BF1">
              <w:rPr>
                <w:rFonts w:ascii="Arial" w:hAnsi="Arial"/>
                <w:sz w:val="22"/>
                <w:szCs w:val="22"/>
              </w:rPr>
              <w:t>rganise and prioritise workloads</w:t>
            </w:r>
          </w:p>
          <w:p w14:paraId="4971A553" w14:textId="77777777" w:rsidR="006C7C76" w:rsidRPr="003A5BF1" w:rsidRDefault="006C7C76" w:rsidP="0085575C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Effective team worker.</w:t>
            </w:r>
          </w:p>
          <w:p w14:paraId="4971A554" w14:textId="77777777" w:rsidR="00481FF3" w:rsidRPr="003A5BF1" w:rsidRDefault="006C7C76" w:rsidP="007B319F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Ability to work on own initiative when required.</w:t>
            </w:r>
          </w:p>
        </w:tc>
        <w:tc>
          <w:tcPr>
            <w:tcW w:w="7796" w:type="dxa"/>
          </w:tcPr>
          <w:p w14:paraId="4971A555" w14:textId="77777777" w:rsidR="0085575C" w:rsidRPr="003A5BF1" w:rsidRDefault="0085575C" w:rsidP="00B3366E">
            <w:pPr>
              <w:rPr>
                <w:rFonts w:ascii="Arial" w:hAnsi="Arial"/>
                <w:sz w:val="22"/>
                <w:szCs w:val="22"/>
              </w:rPr>
            </w:pPr>
          </w:p>
          <w:p w14:paraId="4971A556" w14:textId="77777777" w:rsidR="0085575C" w:rsidRPr="003A5BF1" w:rsidRDefault="0085575C" w:rsidP="00B3366E">
            <w:pPr>
              <w:rPr>
                <w:rFonts w:ascii="Arial" w:hAnsi="Arial"/>
                <w:sz w:val="22"/>
                <w:szCs w:val="22"/>
              </w:rPr>
            </w:pPr>
          </w:p>
          <w:p w14:paraId="4971A557" w14:textId="77777777" w:rsidR="00976E42" w:rsidRPr="003A5BF1" w:rsidRDefault="00976E42" w:rsidP="009443A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71A559" w14:textId="77777777" w:rsidR="00AC771D" w:rsidRPr="003A5BF1" w:rsidRDefault="00AC771D" w:rsidP="009443AC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3A5BF1" w:rsidRPr="003A5BF1" w14:paraId="4971A55C" w14:textId="77777777">
        <w:tc>
          <w:tcPr>
            <w:tcW w:w="7230" w:type="dxa"/>
            <w:shd w:val="clear" w:color="auto" w:fill="5FC4EC"/>
          </w:tcPr>
          <w:p w14:paraId="4971A55A" w14:textId="77777777" w:rsidR="00976E42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 xml:space="preserve">Essential </w:t>
            </w:r>
            <w:r w:rsidR="00976E42" w:rsidRPr="003A5BF1">
              <w:rPr>
                <w:rFonts w:ascii="Arial" w:hAnsi="Arial"/>
                <w:b/>
                <w:sz w:val="22"/>
                <w:szCs w:val="22"/>
              </w:rPr>
              <w:t>Knowledge:</w:t>
            </w:r>
          </w:p>
        </w:tc>
        <w:tc>
          <w:tcPr>
            <w:tcW w:w="7796" w:type="dxa"/>
            <w:shd w:val="clear" w:color="auto" w:fill="5FC4EC"/>
          </w:tcPr>
          <w:p w14:paraId="4971A55B" w14:textId="77777777" w:rsidR="006F7818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>Desirable</w:t>
            </w:r>
            <w:r w:rsidR="007E5A23" w:rsidRPr="003A5BF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5BF1">
              <w:rPr>
                <w:rFonts w:ascii="Arial" w:hAnsi="Arial"/>
                <w:b/>
                <w:sz w:val="22"/>
                <w:szCs w:val="22"/>
              </w:rPr>
              <w:t>Knowledge:</w:t>
            </w:r>
          </w:p>
        </w:tc>
      </w:tr>
      <w:tr w:rsidR="00976E42" w:rsidRPr="003A5BF1" w14:paraId="4971A561" w14:textId="77777777">
        <w:tc>
          <w:tcPr>
            <w:tcW w:w="7230" w:type="dxa"/>
          </w:tcPr>
          <w:p w14:paraId="4971A55D" w14:textId="77777777" w:rsidR="0023188E" w:rsidRPr="003A5BF1" w:rsidRDefault="0023188E" w:rsidP="009443AC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 xml:space="preserve"> </w:t>
            </w:r>
            <w:r w:rsidR="006C7C76" w:rsidRPr="003A5BF1">
              <w:rPr>
                <w:rFonts w:ascii="Arial" w:hAnsi="Arial"/>
                <w:sz w:val="22"/>
                <w:szCs w:val="22"/>
              </w:rPr>
              <w:t>Safe working practices</w:t>
            </w:r>
          </w:p>
          <w:p w14:paraId="4971A55E" w14:textId="77777777" w:rsidR="006F7818" w:rsidRPr="003A5BF1" w:rsidRDefault="006C7C76" w:rsidP="009443AC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General service requirements</w:t>
            </w:r>
          </w:p>
        </w:tc>
        <w:tc>
          <w:tcPr>
            <w:tcW w:w="7796" w:type="dxa"/>
          </w:tcPr>
          <w:p w14:paraId="4971A55F" w14:textId="77777777" w:rsidR="002A444E" w:rsidRPr="003A5BF1" w:rsidRDefault="006C7C76" w:rsidP="0085575C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Knowledge of the local area.</w:t>
            </w:r>
          </w:p>
          <w:p w14:paraId="4971A560" w14:textId="77777777" w:rsidR="0085575C" w:rsidRPr="003A5BF1" w:rsidRDefault="0085575C" w:rsidP="00B3366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71A562" w14:textId="77777777" w:rsidR="00AC771D" w:rsidRPr="003A5BF1" w:rsidRDefault="00AC771D" w:rsidP="009443AC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3A5BF1" w:rsidRPr="003A5BF1" w14:paraId="4971A565" w14:textId="77777777">
        <w:tc>
          <w:tcPr>
            <w:tcW w:w="7230" w:type="dxa"/>
            <w:shd w:val="clear" w:color="auto" w:fill="5FC4EC"/>
          </w:tcPr>
          <w:p w14:paraId="4971A563" w14:textId="77777777" w:rsidR="00976E42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 xml:space="preserve">Essential </w:t>
            </w:r>
            <w:r w:rsidR="00976E42" w:rsidRPr="003A5BF1">
              <w:rPr>
                <w:rFonts w:ascii="Arial" w:hAnsi="Arial"/>
                <w:b/>
                <w:sz w:val="22"/>
                <w:szCs w:val="22"/>
              </w:rPr>
              <w:t>Experience/Achievements:</w:t>
            </w:r>
          </w:p>
        </w:tc>
        <w:tc>
          <w:tcPr>
            <w:tcW w:w="7796" w:type="dxa"/>
            <w:shd w:val="clear" w:color="auto" w:fill="5FC4EC"/>
          </w:tcPr>
          <w:p w14:paraId="4971A564" w14:textId="77777777" w:rsidR="00976E42" w:rsidRPr="003A5BF1" w:rsidRDefault="006F7818" w:rsidP="009443AC">
            <w:p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>Desirable Experience/Achievements:</w:t>
            </w:r>
          </w:p>
        </w:tc>
      </w:tr>
      <w:tr w:rsidR="00976E42" w:rsidRPr="003A5BF1" w14:paraId="4971A56B" w14:textId="77777777" w:rsidTr="0049192B">
        <w:trPr>
          <w:trHeight w:val="465"/>
        </w:trPr>
        <w:tc>
          <w:tcPr>
            <w:tcW w:w="7230" w:type="dxa"/>
          </w:tcPr>
          <w:p w14:paraId="4971A566" w14:textId="77777777" w:rsidR="00481FF3" w:rsidRDefault="00481FF3" w:rsidP="00B3366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Experience of providing excellent customer service</w:t>
            </w:r>
          </w:p>
          <w:p w14:paraId="4971A567" w14:textId="77777777" w:rsidR="0049192B" w:rsidRPr="003A5BF1" w:rsidRDefault="0049192B" w:rsidP="00B3366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Experience of hospitality industry</w:t>
            </w:r>
          </w:p>
        </w:tc>
        <w:tc>
          <w:tcPr>
            <w:tcW w:w="7796" w:type="dxa"/>
          </w:tcPr>
          <w:p w14:paraId="4971A568" w14:textId="77777777" w:rsidR="0023188E" w:rsidRPr="003A5BF1" w:rsidRDefault="00233228" w:rsidP="00B3366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Experience in working as part of a busy tourist attraction.</w:t>
            </w:r>
          </w:p>
          <w:p w14:paraId="4971A569" w14:textId="77777777" w:rsidR="00481FF3" w:rsidRPr="003A5BF1" w:rsidRDefault="00B3366E" w:rsidP="007B319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Unders</w:t>
            </w:r>
            <w:r w:rsidR="007B319F" w:rsidRPr="003A5BF1">
              <w:rPr>
                <w:rFonts w:ascii="Arial" w:hAnsi="Arial"/>
                <w:sz w:val="22"/>
                <w:szCs w:val="22"/>
              </w:rPr>
              <w:t>tanding of high end food offering</w:t>
            </w:r>
          </w:p>
          <w:p w14:paraId="4971A56A" w14:textId="77777777" w:rsidR="007B319F" w:rsidRPr="0049192B" w:rsidRDefault="007B319F" w:rsidP="0049192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71A56C" w14:textId="77777777" w:rsidR="00AC771D" w:rsidRPr="003A5BF1" w:rsidRDefault="00AC771D" w:rsidP="009443AC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3A5BF1" w:rsidRPr="003A5BF1" w14:paraId="4971A56F" w14:textId="77777777">
        <w:tc>
          <w:tcPr>
            <w:tcW w:w="7230" w:type="dxa"/>
            <w:shd w:val="clear" w:color="auto" w:fill="5FC4EC"/>
          </w:tcPr>
          <w:p w14:paraId="4971A56D" w14:textId="77777777" w:rsidR="00976E42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 xml:space="preserve">Essential </w:t>
            </w:r>
            <w:r w:rsidR="00976E42" w:rsidRPr="003A5BF1">
              <w:rPr>
                <w:rFonts w:ascii="Arial" w:hAnsi="Arial"/>
                <w:b/>
                <w:sz w:val="22"/>
                <w:szCs w:val="22"/>
              </w:rPr>
              <w:t>Qualifications/Professional Memberships:</w:t>
            </w:r>
          </w:p>
        </w:tc>
        <w:tc>
          <w:tcPr>
            <w:tcW w:w="7796" w:type="dxa"/>
            <w:shd w:val="clear" w:color="auto" w:fill="5FC4EC"/>
          </w:tcPr>
          <w:p w14:paraId="4971A56E" w14:textId="77777777" w:rsidR="00976E42" w:rsidRPr="003A5BF1" w:rsidRDefault="006F7818" w:rsidP="009443AC">
            <w:pPr>
              <w:rPr>
                <w:rFonts w:ascii="Arial" w:hAnsi="Arial"/>
                <w:b/>
                <w:sz w:val="22"/>
                <w:szCs w:val="22"/>
              </w:rPr>
            </w:pPr>
            <w:r w:rsidRPr="003A5BF1">
              <w:rPr>
                <w:rFonts w:ascii="Arial" w:hAnsi="Arial"/>
                <w:b/>
                <w:sz w:val="22"/>
                <w:szCs w:val="22"/>
              </w:rPr>
              <w:t>Desirable Qualifications/Professional Memberships:</w:t>
            </w:r>
          </w:p>
        </w:tc>
      </w:tr>
      <w:tr w:rsidR="003A5BF1" w:rsidRPr="003A5BF1" w14:paraId="4971A573" w14:textId="77777777">
        <w:tc>
          <w:tcPr>
            <w:tcW w:w="7230" w:type="dxa"/>
          </w:tcPr>
          <w:p w14:paraId="4971A570" w14:textId="77777777" w:rsidR="00B3366E" w:rsidRPr="003A5BF1" w:rsidRDefault="00B3366E" w:rsidP="00C72FC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GCSE maths and English or equivalent</w:t>
            </w:r>
          </w:p>
        </w:tc>
        <w:tc>
          <w:tcPr>
            <w:tcW w:w="7796" w:type="dxa"/>
          </w:tcPr>
          <w:p w14:paraId="4971A571" w14:textId="77777777" w:rsidR="00B3366E" w:rsidRPr="003A5BF1" w:rsidRDefault="00B3366E" w:rsidP="0085575C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Manual Handling</w:t>
            </w:r>
          </w:p>
          <w:p w14:paraId="4971A572" w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3A5BF1">
              <w:rPr>
                <w:rFonts w:ascii="Arial" w:hAnsi="Arial"/>
                <w:sz w:val="22"/>
                <w:szCs w:val="22"/>
              </w:rPr>
              <w:t>Food hygiene certificate</w:t>
            </w:r>
          </w:p>
        </w:tc>
      </w:tr>
    </w:tbl>
    <w:p w14:paraId="4971A574" w14:textId="77777777" w:rsidR="00A54587" w:rsidRDefault="00A54587" w:rsidP="008E4BCC">
      <w:pPr>
        <w:spacing w:after="120" w:line="280" w:lineRule="atLeas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A54587" w:rsidRPr="009443AC" w14:paraId="4971A57C" w14:textId="77777777">
        <w:trPr>
          <w:trHeight w:val="920"/>
        </w:trPr>
        <w:tc>
          <w:tcPr>
            <w:tcW w:w="15026" w:type="dxa"/>
          </w:tcPr>
          <w:p w14:paraId="4971A575" w14:textId="77777777" w:rsidR="00A54587" w:rsidRPr="0085575C" w:rsidRDefault="00A54587" w:rsidP="00A54587">
            <w:pPr>
              <w:pStyle w:val="Heading4"/>
              <w:spacing w:line="280" w:lineRule="atLeast"/>
              <w:rPr>
                <w:color w:val="FF0000"/>
                <w:sz w:val="22"/>
                <w:szCs w:val="22"/>
                <w:u w:val="single"/>
              </w:rPr>
            </w:pPr>
            <w:r w:rsidRPr="008E4BCC">
              <w:rPr>
                <w:rFonts w:cs="Arial"/>
                <w:sz w:val="22"/>
                <w:szCs w:val="22"/>
                <w:u w:val="single"/>
              </w:rPr>
              <w:lastRenderedPageBreak/>
              <w:t>Essential –</w:t>
            </w:r>
            <w:r w:rsidRPr="008E4BCC">
              <w:rPr>
                <w:rFonts w:cs="Arial"/>
                <w:b w:val="0"/>
                <w:sz w:val="22"/>
                <w:szCs w:val="22"/>
                <w:u w:val="single"/>
              </w:rPr>
              <w:t xml:space="preserve"> </w:t>
            </w:r>
            <w:r w:rsidRPr="008E4BCC">
              <w:rPr>
                <w:sz w:val="22"/>
                <w:szCs w:val="22"/>
                <w:u w:val="single"/>
              </w:rPr>
              <w:t xml:space="preserve">Other requirements of the job role  </w:t>
            </w:r>
          </w:p>
          <w:p w14:paraId="4971A576" w14:textId="77777777" w:rsidR="00A54587" w:rsidRPr="008E4BCC" w:rsidRDefault="00A54587" w:rsidP="00A54587"/>
          <w:p w14:paraId="4971A577" w14:textId="77777777" w:rsidR="0085575C" w:rsidRPr="00E2345A" w:rsidRDefault="0085575C" w:rsidP="0085575C">
            <w:pPr>
              <w:numPr>
                <w:ilvl w:val="0"/>
                <w:numId w:val="33"/>
              </w:numPr>
              <w:spacing w:line="280" w:lineRule="atLeast"/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E2345A">
              <w:rPr>
                <w:rFonts w:ascii="Arial" w:hAnsi="Arial"/>
                <w:sz w:val="22"/>
                <w:szCs w:val="22"/>
              </w:rPr>
              <w:t>Abilit</w:t>
            </w:r>
            <w:r w:rsidR="00233228">
              <w:rPr>
                <w:rFonts w:ascii="Arial" w:hAnsi="Arial"/>
                <w:sz w:val="22"/>
                <w:szCs w:val="22"/>
              </w:rPr>
              <w:t>y to adapt to the demands of the role as and when required (</w:t>
            </w:r>
            <w:r w:rsidR="003A5BF1">
              <w:rPr>
                <w:rFonts w:ascii="Arial" w:hAnsi="Arial"/>
                <w:sz w:val="22"/>
                <w:szCs w:val="22"/>
              </w:rPr>
              <w:t>i.e.</w:t>
            </w:r>
            <w:r w:rsidR="00233228">
              <w:rPr>
                <w:rFonts w:ascii="Arial" w:hAnsi="Arial"/>
                <w:sz w:val="22"/>
                <w:szCs w:val="22"/>
              </w:rPr>
              <w:t xml:space="preserve"> Events and weddings).</w:t>
            </w:r>
          </w:p>
          <w:p w14:paraId="4971A578" w14:textId="77777777" w:rsidR="00A54587" w:rsidRDefault="0085575C" w:rsidP="00233228">
            <w:pPr>
              <w:numPr>
                <w:ilvl w:val="0"/>
                <w:numId w:val="33"/>
              </w:numPr>
              <w:spacing w:line="280" w:lineRule="atLeast"/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E2345A">
              <w:rPr>
                <w:rFonts w:ascii="Arial" w:hAnsi="Arial"/>
                <w:sz w:val="22"/>
                <w:szCs w:val="22"/>
              </w:rPr>
              <w:t>Ability to accommodate unsociable hours</w:t>
            </w:r>
          </w:p>
          <w:p w14:paraId="4971A579" w14:textId="77777777" w:rsidR="00233228" w:rsidRDefault="00233228" w:rsidP="00233228">
            <w:pPr>
              <w:numPr>
                <w:ilvl w:val="0"/>
                <w:numId w:val="33"/>
              </w:numPr>
              <w:spacing w:line="280" w:lineRule="atLeast"/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carry out the physical requirements of the role (</w:t>
            </w:r>
            <w:r w:rsidR="003A5BF1">
              <w:rPr>
                <w:rFonts w:ascii="Arial" w:hAnsi="Arial"/>
                <w:sz w:val="22"/>
                <w:szCs w:val="22"/>
              </w:rPr>
              <w:t>i.e.</w:t>
            </w:r>
            <w:r>
              <w:rPr>
                <w:rFonts w:ascii="Arial" w:hAnsi="Arial"/>
                <w:sz w:val="22"/>
                <w:szCs w:val="22"/>
              </w:rPr>
              <w:t xml:space="preserve"> manual handling, on feet all shift)</w:t>
            </w:r>
          </w:p>
          <w:p w14:paraId="4971A57A" w14:textId="77777777" w:rsidR="00BD43BB" w:rsidRPr="00233228" w:rsidRDefault="00BD43BB" w:rsidP="00233228">
            <w:pPr>
              <w:numPr>
                <w:ilvl w:val="0"/>
                <w:numId w:val="33"/>
              </w:numPr>
              <w:spacing w:line="280" w:lineRule="atLeast"/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Must be over 18 due to serving of alcohol</w:t>
            </w:r>
          </w:p>
          <w:p w14:paraId="4971A57B" w14:textId="77777777" w:rsidR="0085575C" w:rsidRPr="009443AC" w:rsidRDefault="0085575C" w:rsidP="0085575C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71A57D" w14:textId="77777777" w:rsidR="006F7818" w:rsidRPr="00A54587" w:rsidRDefault="006F7818" w:rsidP="00A54587"/>
    <w:sectPr w:rsidR="006F7818" w:rsidRPr="00A54587" w:rsidSect="00943789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A58A" w14:textId="77777777" w:rsidR="00105CE2" w:rsidRDefault="00105CE2" w:rsidP="008C066A">
      <w:r>
        <w:separator/>
      </w:r>
    </w:p>
  </w:endnote>
  <w:endnote w:type="continuationSeparator" w:id="0">
    <w:p w14:paraId="4971A58B" w14:textId="77777777" w:rsidR="00105CE2" w:rsidRDefault="00105CE2" w:rsidP="008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Lucida Sans Typewri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A58C" w14:textId="77777777" w:rsidR="001A024B" w:rsidRPr="00691F6B" w:rsidRDefault="00F56C2A" w:rsidP="008A10EA">
    <w:pPr>
      <w:pStyle w:val="Footer"/>
      <w:rPr>
        <w:rFonts w:ascii="Arial" w:hAnsi="Arial" w:cs="Arial"/>
        <w:color w:val="DDDDDD"/>
      </w:rPr>
    </w:pPr>
    <w:r>
      <w:rPr>
        <w:rFonts w:ascii="Arial" w:hAnsi="Arial" w:cs="Arial"/>
        <w:color w:val="333399"/>
      </w:rPr>
      <w:t xml:space="preserve">Food </w:t>
    </w:r>
    <w:r w:rsidR="007B319F">
      <w:rPr>
        <w:rFonts w:ascii="Arial" w:hAnsi="Arial" w:cs="Arial"/>
        <w:color w:val="333399"/>
      </w:rPr>
      <w:t>and Beverage Assistant</w:t>
    </w:r>
    <w:r w:rsidR="00202DDE">
      <w:rPr>
        <w:rFonts w:ascii="Arial" w:hAnsi="Arial" w:cs="Arial"/>
        <w:color w:val="333399"/>
      </w:rPr>
      <w:t>, Cockington –</w:t>
    </w:r>
    <w:r w:rsidR="003A5BF1">
      <w:rPr>
        <w:rFonts w:ascii="Arial" w:hAnsi="Arial" w:cs="Arial"/>
        <w:color w:val="333399"/>
      </w:rPr>
      <w:t xml:space="preserve"> </w:t>
    </w:r>
    <w:r w:rsidR="00202DDE">
      <w:rPr>
        <w:rFonts w:ascii="Arial" w:hAnsi="Arial" w:cs="Arial"/>
        <w:color w:val="333399"/>
      </w:rPr>
      <w:t xml:space="preserve">February 2019 </w:t>
    </w:r>
    <w:r w:rsidR="003A5BF1">
      <w:rPr>
        <w:rFonts w:ascii="Arial" w:hAnsi="Arial" w:cs="Arial"/>
        <w:color w:val="333399"/>
      </w:rPr>
      <w:t xml:space="preserve"> </w:t>
    </w:r>
    <w:r w:rsidR="001A024B" w:rsidRPr="00691F6B">
      <w:rPr>
        <w:rFonts w:ascii="Arial" w:hAnsi="Arial" w:cs="Arial"/>
        <w:color w:val="DDDDD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A588" w14:textId="77777777" w:rsidR="00105CE2" w:rsidRDefault="00105CE2" w:rsidP="008C066A">
      <w:r>
        <w:separator/>
      </w:r>
    </w:p>
  </w:footnote>
  <w:footnote w:type="continuationSeparator" w:id="0">
    <w:p w14:paraId="4971A589" w14:textId="77777777" w:rsidR="00105CE2" w:rsidRDefault="00105CE2" w:rsidP="008C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A7F25"/>
    <w:multiLevelType w:val="singleLevel"/>
    <w:tmpl w:val="E65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612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C2C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F6CCA"/>
    <w:multiLevelType w:val="hybridMultilevel"/>
    <w:tmpl w:val="816A21CC"/>
    <w:lvl w:ilvl="0" w:tplc="7310C55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0C3695"/>
    <w:multiLevelType w:val="singleLevel"/>
    <w:tmpl w:val="6636BE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FFD0A42"/>
    <w:multiLevelType w:val="multilevel"/>
    <w:tmpl w:val="9480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2080209"/>
    <w:multiLevelType w:val="hybridMultilevel"/>
    <w:tmpl w:val="8FC2A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3E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370F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5567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04234D"/>
    <w:multiLevelType w:val="singleLevel"/>
    <w:tmpl w:val="AF38A27E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C033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D26AB6"/>
    <w:multiLevelType w:val="hybridMultilevel"/>
    <w:tmpl w:val="17DA4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36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0F7848"/>
    <w:multiLevelType w:val="hybridMultilevel"/>
    <w:tmpl w:val="F87C47FA"/>
    <w:lvl w:ilvl="0" w:tplc="359AC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310C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8626A"/>
    <w:multiLevelType w:val="singleLevel"/>
    <w:tmpl w:val="D2B02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4A94028"/>
    <w:multiLevelType w:val="hybridMultilevel"/>
    <w:tmpl w:val="E86E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E311C"/>
    <w:multiLevelType w:val="singleLevel"/>
    <w:tmpl w:val="81C86E04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95F10B7"/>
    <w:multiLevelType w:val="hybridMultilevel"/>
    <w:tmpl w:val="DF24FA7E"/>
    <w:lvl w:ilvl="0" w:tplc="08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96411"/>
    <w:multiLevelType w:val="hybridMultilevel"/>
    <w:tmpl w:val="53A42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995124"/>
    <w:multiLevelType w:val="multilevel"/>
    <w:tmpl w:val="70B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136D8"/>
    <w:multiLevelType w:val="hybridMultilevel"/>
    <w:tmpl w:val="58AC506A"/>
    <w:lvl w:ilvl="0" w:tplc="7310C5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005EE0"/>
    <w:multiLevelType w:val="singleLevel"/>
    <w:tmpl w:val="E65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AF87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2F2C1F"/>
    <w:multiLevelType w:val="hybridMultilevel"/>
    <w:tmpl w:val="A3404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8C8"/>
    <w:multiLevelType w:val="hybridMultilevel"/>
    <w:tmpl w:val="0732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725E1"/>
    <w:multiLevelType w:val="singleLevel"/>
    <w:tmpl w:val="AF38A27E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76015C37"/>
    <w:multiLevelType w:val="singleLevel"/>
    <w:tmpl w:val="D2B0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3C6F26"/>
    <w:multiLevelType w:val="hybridMultilevel"/>
    <w:tmpl w:val="21704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A1C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64133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8315914">
    <w:abstractNumId w:val="29"/>
  </w:num>
  <w:num w:numId="2" w16cid:durableId="1574313799">
    <w:abstractNumId w:val="32"/>
  </w:num>
  <w:num w:numId="3" w16cid:durableId="1022121928">
    <w:abstractNumId w:val="16"/>
  </w:num>
  <w:num w:numId="4" w16cid:durableId="1838307232">
    <w:abstractNumId w:val="19"/>
  </w:num>
  <w:num w:numId="5" w16cid:durableId="9409931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343822942">
    <w:abstractNumId w:val="28"/>
  </w:num>
  <w:num w:numId="7" w16cid:durableId="1253783439">
    <w:abstractNumId w:val="11"/>
  </w:num>
  <w:num w:numId="8" w16cid:durableId="957372502">
    <w:abstractNumId w:val="1"/>
  </w:num>
  <w:num w:numId="9" w16cid:durableId="569076518">
    <w:abstractNumId w:val="24"/>
  </w:num>
  <w:num w:numId="10" w16cid:durableId="266085364">
    <w:abstractNumId w:val="9"/>
  </w:num>
  <w:num w:numId="11" w16cid:durableId="1548100019">
    <w:abstractNumId w:val="3"/>
  </w:num>
  <w:num w:numId="12" w16cid:durableId="88501209">
    <w:abstractNumId w:val="31"/>
  </w:num>
  <w:num w:numId="13" w16cid:durableId="835656662">
    <w:abstractNumId w:val="5"/>
  </w:num>
  <w:num w:numId="14" w16cid:durableId="1348679561">
    <w:abstractNumId w:val="6"/>
  </w:num>
  <w:num w:numId="15" w16cid:durableId="417293820">
    <w:abstractNumId w:val="8"/>
  </w:num>
  <w:num w:numId="16" w16cid:durableId="206258174">
    <w:abstractNumId w:val="17"/>
  </w:num>
  <w:num w:numId="17" w16cid:durableId="696852306">
    <w:abstractNumId w:val="14"/>
  </w:num>
  <w:num w:numId="18" w16cid:durableId="26373550">
    <w:abstractNumId w:val="10"/>
  </w:num>
  <w:num w:numId="19" w16cid:durableId="1803840860">
    <w:abstractNumId w:val="12"/>
  </w:num>
  <w:num w:numId="20" w16cid:durableId="1883250722">
    <w:abstractNumId w:val="25"/>
  </w:num>
  <w:num w:numId="21" w16cid:durableId="1141192939">
    <w:abstractNumId w:val="2"/>
  </w:num>
  <w:num w:numId="22" w16cid:durableId="1086150299">
    <w:abstractNumId w:val="21"/>
  </w:num>
  <w:num w:numId="23" w16cid:durableId="1977639509">
    <w:abstractNumId w:val="18"/>
  </w:num>
  <w:num w:numId="24" w16cid:durableId="524486838">
    <w:abstractNumId w:val="30"/>
  </w:num>
  <w:num w:numId="25" w16cid:durableId="595746880">
    <w:abstractNumId w:val="20"/>
  </w:num>
  <w:num w:numId="26" w16cid:durableId="2096201082">
    <w:abstractNumId w:val="27"/>
  </w:num>
  <w:num w:numId="27" w16cid:durableId="486899081">
    <w:abstractNumId w:val="26"/>
  </w:num>
  <w:num w:numId="28" w16cid:durableId="668288861">
    <w:abstractNumId w:val="15"/>
  </w:num>
  <w:num w:numId="29" w16cid:durableId="1896232686">
    <w:abstractNumId w:val="22"/>
  </w:num>
  <w:num w:numId="30" w16cid:durableId="1612129038">
    <w:abstractNumId w:val="4"/>
  </w:num>
  <w:num w:numId="31" w16cid:durableId="866528960">
    <w:abstractNumId w:val="23"/>
  </w:num>
  <w:num w:numId="32" w16cid:durableId="1806969842">
    <w:abstractNumId w:val="13"/>
  </w:num>
  <w:num w:numId="33" w16cid:durableId="733554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DA"/>
    <w:rsid w:val="000714E6"/>
    <w:rsid w:val="0007329A"/>
    <w:rsid w:val="000761EE"/>
    <w:rsid w:val="00076D9A"/>
    <w:rsid w:val="00086D63"/>
    <w:rsid w:val="00094071"/>
    <w:rsid w:val="000A23C6"/>
    <w:rsid w:val="000C7AC8"/>
    <w:rsid w:val="000E4539"/>
    <w:rsid w:val="000F10ED"/>
    <w:rsid w:val="00105CE2"/>
    <w:rsid w:val="00124562"/>
    <w:rsid w:val="00135022"/>
    <w:rsid w:val="00143CD5"/>
    <w:rsid w:val="00150D87"/>
    <w:rsid w:val="001A024B"/>
    <w:rsid w:val="001B69DE"/>
    <w:rsid w:val="001D0A37"/>
    <w:rsid w:val="001E0DAC"/>
    <w:rsid w:val="001E4951"/>
    <w:rsid w:val="00202DDE"/>
    <w:rsid w:val="002117F9"/>
    <w:rsid w:val="0023188E"/>
    <w:rsid w:val="00233228"/>
    <w:rsid w:val="002744EB"/>
    <w:rsid w:val="002752FC"/>
    <w:rsid w:val="0027792F"/>
    <w:rsid w:val="002A444E"/>
    <w:rsid w:val="002B39F8"/>
    <w:rsid w:val="002B4D05"/>
    <w:rsid w:val="002D3835"/>
    <w:rsid w:val="002F7FB7"/>
    <w:rsid w:val="003044E1"/>
    <w:rsid w:val="00332F73"/>
    <w:rsid w:val="00334BDD"/>
    <w:rsid w:val="003710D7"/>
    <w:rsid w:val="003839F5"/>
    <w:rsid w:val="003844F0"/>
    <w:rsid w:val="00390392"/>
    <w:rsid w:val="003931A2"/>
    <w:rsid w:val="003A141E"/>
    <w:rsid w:val="003A5BF1"/>
    <w:rsid w:val="003B3A9E"/>
    <w:rsid w:val="003C2202"/>
    <w:rsid w:val="003C2F8E"/>
    <w:rsid w:val="003D0B4E"/>
    <w:rsid w:val="003E738C"/>
    <w:rsid w:val="003F7FA9"/>
    <w:rsid w:val="00441BE5"/>
    <w:rsid w:val="00444B0B"/>
    <w:rsid w:val="00481FF3"/>
    <w:rsid w:val="004844C0"/>
    <w:rsid w:val="0048450D"/>
    <w:rsid w:val="0049192B"/>
    <w:rsid w:val="004A1BC6"/>
    <w:rsid w:val="004B2AD9"/>
    <w:rsid w:val="004D44FA"/>
    <w:rsid w:val="004F2DE6"/>
    <w:rsid w:val="004F4048"/>
    <w:rsid w:val="005017D3"/>
    <w:rsid w:val="00510302"/>
    <w:rsid w:val="005224C8"/>
    <w:rsid w:val="00536997"/>
    <w:rsid w:val="00573BA6"/>
    <w:rsid w:val="005A576A"/>
    <w:rsid w:val="005B118E"/>
    <w:rsid w:val="005D4D06"/>
    <w:rsid w:val="005E023A"/>
    <w:rsid w:val="00600F22"/>
    <w:rsid w:val="0060454E"/>
    <w:rsid w:val="006277F0"/>
    <w:rsid w:val="00635B67"/>
    <w:rsid w:val="006406B5"/>
    <w:rsid w:val="006524D3"/>
    <w:rsid w:val="006720C8"/>
    <w:rsid w:val="00673570"/>
    <w:rsid w:val="006840DC"/>
    <w:rsid w:val="00691F6B"/>
    <w:rsid w:val="006B6C02"/>
    <w:rsid w:val="006C7C76"/>
    <w:rsid w:val="006E6D4A"/>
    <w:rsid w:val="006F7818"/>
    <w:rsid w:val="007015EA"/>
    <w:rsid w:val="00743F44"/>
    <w:rsid w:val="00746C70"/>
    <w:rsid w:val="00752C73"/>
    <w:rsid w:val="00760FEB"/>
    <w:rsid w:val="0076151B"/>
    <w:rsid w:val="00777F0F"/>
    <w:rsid w:val="00780632"/>
    <w:rsid w:val="00783563"/>
    <w:rsid w:val="00783B22"/>
    <w:rsid w:val="007B319F"/>
    <w:rsid w:val="007C392B"/>
    <w:rsid w:val="007C6FE4"/>
    <w:rsid w:val="007E0EEC"/>
    <w:rsid w:val="007E5A23"/>
    <w:rsid w:val="007F0DB1"/>
    <w:rsid w:val="007F25D1"/>
    <w:rsid w:val="007F38AD"/>
    <w:rsid w:val="008072F3"/>
    <w:rsid w:val="00807B26"/>
    <w:rsid w:val="00825DE1"/>
    <w:rsid w:val="0085575C"/>
    <w:rsid w:val="00870974"/>
    <w:rsid w:val="008A10EA"/>
    <w:rsid w:val="008C066A"/>
    <w:rsid w:val="008E278E"/>
    <w:rsid w:val="008E4BCC"/>
    <w:rsid w:val="008F352D"/>
    <w:rsid w:val="009021F3"/>
    <w:rsid w:val="00943789"/>
    <w:rsid w:val="009443AC"/>
    <w:rsid w:val="00976E42"/>
    <w:rsid w:val="0098368D"/>
    <w:rsid w:val="009D1D81"/>
    <w:rsid w:val="009D3D5A"/>
    <w:rsid w:val="009E4C3B"/>
    <w:rsid w:val="00A3069D"/>
    <w:rsid w:val="00A4001C"/>
    <w:rsid w:val="00A42124"/>
    <w:rsid w:val="00A54587"/>
    <w:rsid w:val="00A55715"/>
    <w:rsid w:val="00A62406"/>
    <w:rsid w:val="00A648BA"/>
    <w:rsid w:val="00A9008B"/>
    <w:rsid w:val="00AA07C9"/>
    <w:rsid w:val="00AB51F9"/>
    <w:rsid w:val="00AB57EB"/>
    <w:rsid w:val="00AC771D"/>
    <w:rsid w:val="00AF0B58"/>
    <w:rsid w:val="00AF5E72"/>
    <w:rsid w:val="00B16274"/>
    <w:rsid w:val="00B3366E"/>
    <w:rsid w:val="00B434EF"/>
    <w:rsid w:val="00B53579"/>
    <w:rsid w:val="00B6694A"/>
    <w:rsid w:val="00BA232E"/>
    <w:rsid w:val="00BD43BB"/>
    <w:rsid w:val="00BD6069"/>
    <w:rsid w:val="00C20383"/>
    <w:rsid w:val="00C328F7"/>
    <w:rsid w:val="00C607B2"/>
    <w:rsid w:val="00C72FC1"/>
    <w:rsid w:val="00C8385C"/>
    <w:rsid w:val="00CB5BE8"/>
    <w:rsid w:val="00CC4312"/>
    <w:rsid w:val="00CC4F95"/>
    <w:rsid w:val="00D1567D"/>
    <w:rsid w:val="00D35A9B"/>
    <w:rsid w:val="00D459A4"/>
    <w:rsid w:val="00D55A8C"/>
    <w:rsid w:val="00D60720"/>
    <w:rsid w:val="00D663DD"/>
    <w:rsid w:val="00DA0F10"/>
    <w:rsid w:val="00DB3833"/>
    <w:rsid w:val="00DE7D20"/>
    <w:rsid w:val="00E04EF7"/>
    <w:rsid w:val="00E20E52"/>
    <w:rsid w:val="00E36F3F"/>
    <w:rsid w:val="00E95B41"/>
    <w:rsid w:val="00EA6F6F"/>
    <w:rsid w:val="00EC7C1F"/>
    <w:rsid w:val="00ED1E99"/>
    <w:rsid w:val="00ED3DEF"/>
    <w:rsid w:val="00ED490E"/>
    <w:rsid w:val="00EE2612"/>
    <w:rsid w:val="00F2035B"/>
    <w:rsid w:val="00F2107E"/>
    <w:rsid w:val="00F21B98"/>
    <w:rsid w:val="00F43DF2"/>
    <w:rsid w:val="00F5442E"/>
    <w:rsid w:val="00F55FEB"/>
    <w:rsid w:val="00F56C2A"/>
    <w:rsid w:val="00F63461"/>
    <w:rsid w:val="00F81DDA"/>
    <w:rsid w:val="00F8576C"/>
    <w:rsid w:val="00FB3ECA"/>
    <w:rsid w:val="00FD419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</o:shapedefaults>
    <o:shapelayout v:ext="edit">
      <o:idmap v:ext="edit" data="1"/>
    </o:shapelayout>
  </w:shapeDefaults>
  <w:decimalSymbol w:val="."/>
  <w:listSeparator w:val=","/>
  <w14:docId w14:val="4971A4A3"/>
  <w15:docId w15:val="{04107F4F-B874-4940-9878-701DE45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18"/>
    <w:rPr>
      <w:lang w:eastAsia="en-US"/>
    </w:rPr>
  </w:style>
  <w:style w:type="paragraph" w:styleId="Heading1">
    <w:name w:val="heading 1"/>
    <w:basedOn w:val="Normal"/>
    <w:next w:val="Normal"/>
    <w:qFormat/>
    <w:rsid w:val="002117F9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117F9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2117F9"/>
    <w:pPr>
      <w:keepNext/>
      <w:spacing w:after="120"/>
      <w:ind w:left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117F9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117F9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2117F9"/>
    <w:pPr>
      <w:keepNext/>
      <w:jc w:val="both"/>
      <w:outlineLvl w:val="5"/>
    </w:pPr>
    <w:rPr>
      <w:rFonts w:ascii="Arial" w:hAnsi="Arial"/>
      <w:b/>
      <w:snapToGrid w:val="0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17F9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2117F9"/>
    <w:rPr>
      <w:rFonts w:ascii="Arial" w:hAnsi="Arial"/>
      <w:i/>
      <w:sz w:val="16"/>
    </w:rPr>
  </w:style>
  <w:style w:type="paragraph" w:styleId="BodyTextIndent">
    <w:name w:val="Body Text Indent"/>
    <w:basedOn w:val="Normal"/>
    <w:rsid w:val="002117F9"/>
    <w:pPr>
      <w:spacing w:after="120"/>
      <w:ind w:left="720" w:hanging="360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2117F9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2117F9"/>
    <w:rPr>
      <w:sz w:val="16"/>
    </w:rPr>
  </w:style>
  <w:style w:type="paragraph" w:styleId="CommentText">
    <w:name w:val="annotation text"/>
    <w:basedOn w:val="Normal"/>
    <w:semiHidden/>
    <w:rsid w:val="002117F9"/>
  </w:style>
  <w:style w:type="paragraph" w:styleId="BalloonText">
    <w:name w:val="Balloon Text"/>
    <w:basedOn w:val="Normal"/>
    <w:semiHidden/>
    <w:rsid w:val="00CC4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F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10EA"/>
  </w:style>
  <w:style w:type="character" w:styleId="Emphasis">
    <w:name w:val="Emphasis"/>
    <w:basedOn w:val="DefaultParagraphFont"/>
    <w:qFormat/>
    <w:rsid w:val="00390392"/>
    <w:rPr>
      <w:i/>
      <w:iCs/>
    </w:rPr>
  </w:style>
  <w:style w:type="character" w:styleId="Hyperlink">
    <w:name w:val="Hyperlink"/>
    <w:basedOn w:val="DefaultParagraphFont"/>
    <w:rsid w:val="00D1567D"/>
    <w:rPr>
      <w:color w:val="0000FF"/>
      <w:u w:val="single"/>
    </w:rPr>
  </w:style>
  <w:style w:type="paragraph" w:customStyle="1" w:styleId="Default">
    <w:name w:val="Default"/>
    <w:rsid w:val="000C7AC8"/>
    <w:pPr>
      <w:autoSpaceDE w:val="0"/>
      <w:autoSpaceDN w:val="0"/>
      <w:adjustRightInd w:val="0"/>
    </w:pPr>
    <w:rPr>
      <w:rFonts w:ascii="Lucida Sans Typewriter" w:hAnsi="Lucida Sans Typewriter" w:cs="Lucida Sans Typewrit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6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5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32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3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5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6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4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197e2-6909-47c4-b8a9-68dd5deb0545" xsi:nil="true"/>
    <lcf76f155ced4ddcb4097134ff3c332f xmlns="16fbf6d9-dcba-4dc3-b1ab-77eb1e59aa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6" ma:contentTypeDescription="Create a new document." ma:contentTypeScope="" ma:versionID="7f6e87bbf54f4be9744b1904f77c242d">
  <xsd:schema xmlns:xsd="http://www.w3.org/2001/XMLSchema" xmlns:xs="http://www.w3.org/2001/XMLSchema" xmlns:p="http://schemas.microsoft.com/office/2006/metadata/properties" xmlns:ns2="16fbf6d9-dcba-4dc3-b1ab-77eb1e59aac7" xmlns:ns3="050197e2-6909-47c4-b8a9-68dd5deb0545" targetNamespace="http://schemas.microsoft.com/office/2006/metadata/properties" ma:root="true" ma:fieldsID="57eda0b202321261b698b4b3bbc05ced" ns2:_="" ns3:_="">
    <xsd:import namespace="16fbf6d9-dcba-4dc3-b1ab-77eb1e59aac7"/>
    <xsd:import namespace="050197e2-6909-47c4-b8a9-68dd5deb0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0787d-88f3-4f9d-8854-42f6a2ebe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97e2-6909-47c4-b8a9-68dd5deb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214b48-7a26-4d4a-bb87-5e5a90c9f956}" ma:internalName="TaxCatchAll" ma:showField="CatchAllData" ma:web="050197e2-6909-47c4-b8a9-68dd5de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F5710-82FF-405F-B6DB-4A36C5A22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C4616-2828-4588-B9D2-2CB3F20DE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69570-3F9E-4FC7-AB6D-0C0153889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1142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Torbay Council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Instructions:</dc:creator>
  <cp:lastModifiedBy>Sally Bennett</cp:lastModifiedBy>
  <cp:revision>6</cp:revision>
  <cp:lastPrinted>2009-11-16T14:07:00Z</cp:lastPrinted>
  <dcterms:created xsi:type="dcterms:W3CDTF">2019-02-25T12:58:00Z</dcterms:created>
  <dcterms:modified xsi:type="dcterms:W3CDTF">2022-04-13T09:43:00Z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  <property fmtid="{D5CDD505-2E9C-101B-9397-08002B2CF9AE}" pid="3" name="Order">
    <vt:r8>3417700</vt:r8>
  </property>
</Properties>
</file>