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D783" w14:textId="5A1E85EF" w:rsidR="00355764" w:rsidRDefault="00355764">
      <w:pPr>
        <w:rPr>
          <w:rFonts w:cstheme="minorHAnsi"/>
          <w:b/>
          <w:noProof/>
          <w:sz w:val="40"/>
          <w:lang w:eastAsia="en-GB"/>
        </w:rPr>
      </w:pPr>
      <w:r w:rsidRPr="00DF0FFE">
        <w:rPr>
          <w:rFonts w:cstheme="minorHAnsi"/>
          <w:b/>
          <w:noProof/>
          <w:sz w:val="40"/>
          <w:lang w:eastAsia="en-GB"/>
        </w:rPr>
        <w:t>Progress</w:t>
      </w:r>
      <w:r>
        <w:rPr>
          <w:rFonts w:cstheme="minorHAnsi"/>
          <w:b/>
          <w:noProof/>
          <w:sz w:val="40"/>
          <w:lang w:eastAsia="en-GB"/>
        </w:rPr>
        <w:t xml:space="preserve"> Check at Two Years Old</w:t>
      </w:r>
      <w:r w:rsidR="0027072E">
        <w:rPr>
          <w:rFonts w:cstheme="minorHAnsi"/>
          <w:b/>
          <w:noProof/>
          <w:sz w:val="40"/>
          <w:lang w:eastAsia="en-GB"/>
        </w:rPr>
        <w:t>:</w:t>
      </w:r>
      <w:r>
        <w:rPr>
          <w:rFonts w:cstheme="minorHAnsi"/>
          <w:b/>
          <w:noProof/>
          <w:sz w:val="40"/>
          <w:lang w:eastAsia="en-GB"/>
        </w:rPr>
        <w:t xml:space="preserve">                            </w:t>
      </w:r>
      <w:r>
        <w:rPr>
          <w:rFonts w:cstheme="minorHAnsi"/>
          <w:b/>
          <w:noProof/>
          <w:sz w:val="40"/>
          <w:lang w:eastAsia="en-GB"/>
        </w:rPr>
        <w:drawing>
          <wp:inline distT="0" distB="0" distL="0" distR="0" wp14:anchorId="1286D7D5" wp14:editId="1286D7D6">
            <wp:extent cx="1438275" cy="304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40"/>
          <w:lang w:eastAsia="en-GB"/>
        </w:rPr>
        <w:t xml:space="preserve">    </w:t>
      </w:r>
    </w:p>
    <w:tbl>
      <w:tblPr>
        <w:tblStyle w:val="TableGrid"/>
        <w:tblpPr w:leftFromText="180" w:rightFromText="180" w:vertAnchor="text" w:horzAnchor="margin" w:tblpY="-53"/>
        <w:tblW w:w="10768" w:type="dxa"/>
        <w:tblLook w:val="04A0" w:firstRow="1" w:lastRow="0" w:firstColumn="1" w:lastColumn="0" w:noHBand="0" w:noVBand="1"/>
      </w:tblPr>
      <w:tblGrid>
        <w:gridCol w:w="2426"/>
        <w:gridCol w:w="2146"/>
        <w:gridCol w:w="3153"/>
        <w:gridCol w:w="3043"/>
      </w:tblGrid>
      <w:tr w:rsidR="00355764" w:rsidRPr="001415AF" w14:paraId="1286D786" w14:textId="77777777" w:rsidTr="008210BB">
        <w:trPr>
          <w:trHeight w:val="296"/>
        </w:trPr>
        <w:tc>
          <w:tcPr>
            <w:tcW w:w="2426" w:type="dxa"/>
          </w:tcPr>
          <w:p w14:paraId="1286D784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1415AF">
              <w:rPr>
                <w:rFonts w:cstheme="minorHAnsi"/>
                <w:b/>
                <w:sz w:val="24"/>
                <w:szCs w:val="24"/>
              </w:rPr>
              <w:t>Name of Setting:</w:t>
            </w:r>
          </w:p>
        </w:tc>
        <w:tc>
          <w:tcPr>
            <w:tcW w:w="8342" w:type="dxa"/>
            <w:gridSpan w:val="3"/>
          </w:tcPr>
          <w:p w14:paraId="1286D785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</w:tr>
      <w:tr w:rsidR="00355764" w:rsidRPr="001415AF" w14:paraId="1286D789" w14:textId="77777777" w:rsidTr="008210BB">
        <w:trPr>
          <w:trHeight w:val="296"/>
        </w:trPr>
        <w:tc>
          <w:tcPr>
            <w:tcW w:w="2426" w:type="dxa"/>
          </w:tcPr>
          <w:p w14:paraId="1286D787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1415AF">
              <w:rPr>
                <w:rFonts w:cstheme="minorHAnsi"/>
                <w:b/>
                <w:sz w:val="24"/>
                <w:szCs w:val="24"/>
              </w:rPr>
              <w:t>Name of Child:</w:t>
            </w:r>
          </w:p>
        </w:tc>
        <w:tc>
          <w:tcPr>
            <w:tcW w:w="8342" w:type="dxa"/>
            <w:gridSpan w:val="3"/>
          </w:tcPr>
          <w:p w14:paraId="1286D788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</w:tr>
      <w:tr w:rsidR="00355764" w:rsidRPr="001415AF" w14:paraId="1286D78E" w14:textId="77777777" w:rsidTr="008210BB">
        <w:trPr>
          <w:trHeight w:val="312"/>
        </w:trPr>
        <w:tc>
          <w:tcPr>
            <w:tcW w:w="2426" w:type="dxa"/>
          </w:tcPr>
          <w:p w14:paraId="1286D78A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1415AF">
              <w:rPr>
                <w:rFonts w:cstheme="minorHAnsi"/>
                <w:b/>
                <w:sz w:val="24"/>
                <w:szCs w:val="24"/>
              </w:rPr>
              <w:t>Date of Birth:</w:t>
            </w:r>
          </w:p>
        </w:tc>
        <w:tc>
          <w:tcPr>
            <w:tcW w:w="2146" w:type="dxa"/>
          </w:tcPr>
          <w:p w14:paraId="1286D78B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  <w:tc>
          <w:tcPr>
            <w:tcW w:w="3153" w:type="dxa"/>
          </w:tcPr>
          <w:p w14:paraId="1286D78C" w14:textId="77777777" w:rsidR="00355764" w:rsidRPr="00D3177A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D3177A">
              <w:rPr>
                <w:rFonts w:cstheme="minorHAnsi"/>
                <w:b/>
                <w:sz w:val="24"/>
                <w:szCs w:val="24"/>
              </w:rPr>
              <w:t>Age in Months:</w:t>
            </w:r>
          </w:p>
        </w:tc>
        <w:tc>
          <w:tcPr>
            <w:tcW w:w="3043" w:type="dxa"/>
          </w:tcPr>
          <w:p w14:paraId="1286D78D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</w:tr>
      <w:tr w:rsidR="00355764" w:rsidRPr="001415AF" w14:paraId="1286D793" w14:textId="77777777" w:rsidTr="008210BB">
        <w:trPr>
          <w:trHeight w:val="338"/>
        </w:trPr>
        <w:tc>
          <w:tcPr>
            <w:tcW w:w="2426" w:type="dxa"/>
          </w:tcPr>
          <w:p w14:paraId="1286D78F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1415AF">
              <w:rPr>
                <w:rFonts w:cstheme="minorHAnsi"/>
                <w:b/>
                <w:sz w:val="24"/>
                <w:szCs w:val="24"/>
              </w:rPr>
              <w:t>Date Completed:</w:t>
            </w:r>
          </w:p>
        </w:tc>
        <w:tc>
          <w:tcPr>
            <w:tcW w:w="2146" w:type="dxa"/>
          </w:tcPr>
          <w:p w14:paraId="1286D790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  <w:tc>
          <w:tcPr>
            <w:tcW w:w="3153" w:type="dxa"/>
          </w:tcPr>
          <w:p w14:paraId="1286D791" w14:textId="23EF7B64" w:rsidR="00355764" w:rsidRPr="00D3177A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D3177A">
              <w:rPr>
                <w:rFonts w:cstheme="minorHAnsi"/>
                <w:b/>
                <w:sz w:val="24"/>
                <w:szCs w:val="24"/>
              </w:rPr>
              <w:t xml:space="preserve">In receipt of </w:t>
            </w:r>
            <w:r w:rsidR="00EB2483" w:rsidRPr="00D3177A">
              <w:rPr>
                <w:rFonts w:cstheme="minorHAnsi"/>
                <w:b/>
                <w:sz w:val="24"/>
                <w:szCs w:val="24"/>
              </w:rPr>
              <w:t>2-year-old</w:t>
            </w:r>
            <w:r w:rsidRPr="00D3177A">
              <w:rPr>
                <w:rFonts w:cstheme="minorHAnsi"/>
                <w:b/>
                <w:sz w:val="24"/>
                <w:szCs w:val="24"/>
              </w:rPr>
              <w:t xml:space="preserve"> funding?</w:t>
            </w:r>
          </w:p>
        </w:tc>
        <w:tc>
          <w:tcPr>
            <w:tcW w:w="3043" w:type="dxa"/>
          </w:tcPr>
          <w:p w14:paraId="1286D792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</w:tr>
      <w:tr w:rsidR="00355764" w:rsidRPr="001415AF" w14:paraId="1286D798" w14:textId="77777777" w:rsidTr="008210BB">
        <w:trPr>
          <w:trHeight w:val="296"/>
        </w:trPr>
        <w:tc>
          <w:tcPr>
            <w:tcW w:w="2426" w:type="dxa"/>
          </w:tcPr>
          <w:p w14:paraId="1286D794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1415AF">
              <w:rPr>
                <w:rFonts w:cstheme="minorHAnsi"/>
                <w:b/>
                <w:sz w:val="24"/>
                <w:szCs w:val="24"/>
              </w:rPr>
              <w:t>Start Date</w:t>
            </w:r>
            <w:r>
              <w:rPr>
                <w:rFonts w:cstheme="minorHAnsi"/>
                <w:b/>
                <w:sz w:val="24"/>
                <w:szCs w:val="24"/>
              </w:rPr>
              <w:t xml:space="preserve"> at Setting</w:t>
            </w:r>
            <w:r w:rsidRPr="001415A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46" w:type="dxa"/>
          </w:tcPr>
          <w:p w14:paraId="1286D795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  <w:tc>
          <w:tcPr>
            <w:tcW w:w="3153" w:type="dxa"/>
          </w:tcPr>
          <w:p w14:paraId="1286D796" w14:textId="77777777" w:rsidR="00355764" w:rsidRPr="00D3177A" w:rsidRDefault="00355764" w:rsidP="008210BB">
            <w:pPr>
              <w:tabs>
                <w:tab w:val="left" w:pos="2830"/>
              </w:tabs>
              <w:rPr>
                <w:rFonts w:cstheme="minorHAnsi"/>
                <w:b/>
                <w:sz w:val="24"/>
                <w:szCs w:val="24"/>
              </w:rPr>
            </w:pPr>
            <w:r w:rsidRPr="00D3177A">
              <w:rPr>
                <w:rFonts w:cstheme="minorHAnsi"/>
                <w:b/>
                <w:sz w:val="24"/>
                <w:szCs w:val="24"/>
              </w:rPr>
              <w:t>Hours attended per week:</w:t>
            </w:r>
          </w:p>
        </w:tc>
        <w:tc>
          <w:tcPr>
            <w:tcW w:w="3043" w:type="dxa"/>
          </w:tcPr>
          <w:p w14:paraId="1286D797" w14:textId="77777777" w:rsidR="00355764" w:rsidRPr="001415AF" w:rsidRDefault="00355764" w:rsidP="008210BB">
            <w:pPr>
              <w:tabs>
                <w:tab w:val="left" w:pos="2830"/>
              </w:tabs>
              <w:rPr>
                <w:rFonts w:cstheme="minorHAnsi"/>
              </w:rPr>
            </w:pPr>
          </w:p>
        </w:tc>
      </w:tr>
    </w:tbl>
    <w:p w14:paraId="1286D7A3" w14:textId="77777777" w:rsidR="009219EA" w:rsidRPr="009219EA" w:rsidRDefault="009219EA">
      <w:pPr>
        <w:rPr>
          <w:rFonts w:cstheme="minorHAnsi"/>
          <w:noProof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horzAnchor="margin" w:tblpY="13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066456" w:rsidRPr="00CE12AC" w14:paraId="31E3CC40" w14:textId="77777777" w:rsidTr="008210BB">
        <w:tc>
          <w:tcPr>
            <w:tcW w:w="5384" w:type="dxa"/>
          </w:tcPr>
          <w:p w14:paraId="16D1625F" w14:textId="52A8CFF2" w:rsidR="001C456F" w:rsidRPr="001C456F" w:rsidRDefault="001C456F" w:rsidP="001B46C8">
            <w:pPr>
              <w:rPr>
                <w:rFonts w:cstheme="minorHAnsi"/>
                <w:b/>
                <w:sz w:val="24"/>
                <w:szCs w:val="24"/>
              </w:rPr>
            </w:pPr>
            <w:r w:rsidRPr="48D2639D">
              <w:rPr>
                <w:b/>
                <w:bCs/>
                <w:sz w:val="24"/>
                <w:szCs w:val="24"/>
              </w:rPr>
              <w:t>Communication and Language</w:t>
            </w:r>
            <w:r w:rsidR="001B46C8">
              <w:rPr>
                <w:b/>
                <w:bCs/>
                <w:sz w:val="24"/>
                <w:szCs w:val="24"/>
              </w:rPr>
              <w:t xml:space="preserve"> </w:t>
            </w:r>
            <w:r w:rsidR="00B16F96">
              <w:rPr>
                <w:b/>
                <w:bCs/>
                <w:sz w:val="24"/>
                <w:szCs w:val="24"/>
              </w:rPr>
              <w:t>- s</w:t>
            </w:r>
            <w:r>
              <w:rPr>
                <w:rFonts w:cstheme="minorHAnsi"/>
                <w:b/>
                <w:sz w:val="24"/>
                <w:szCs w:val="24"/>
              </w:rPr>
              <w:t>trengths:</w:t>
            </w:r>
          </w:p>
        </w:tc>
        <w:tc>
          <w:tcPr>
            <w:tcW w:w="5384" w:type="dxa"/>
          </w:tcPr>
          <w:p w14:paraId="09DE5807" w14:textId="63540176" w:rsidR="00066456" w:rsidRPr="48D2639D" w:rsidRDefault="00ED6CDE" w:rsidP="00E050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for development</w:t>
            </w:r>
            <w:r w:rsidR="003F7236">
              <w:rPr>
                <w:b/>
                <w:bCs/>
                <w:sz w:val="24"/>
                <w:szCs w:val="24"/>
              </w:rPr>
              <w:t>:</w:t>
            </w:r>
            <w:r w:rsidR="00B21166">
              <w:rPr>
                <w:b/>
                <w:bCs/>
                <w:sz w:val="24"/>
                <w:szCs w:val="24"/>
              </w:rPr>
              <w:t xml:space="preserve"> i</w:t>
            </w:r>
            <w:r w:rsidR="002611F6">
              <w:rPr>
                <w:b/>
                <w:bCs/>
                <w:sz w:val="24"/>
                <w:szCs w:val="24"/>
              </w:rPr>
              <w:t xml:space="preserve">f additional support is </w:t>
            </w:r>
            <w:r w:rsidR="002624D8">
              <w:rPr>
                <w:b/>
                <w:bCs/>
                <w:sz w:val="24"/>
                <w:szCs w:val="24"/>
              </w:rPr>
              <w:t>required,</w:t>
            </w:r>
            <w:r w:rsidR="002611F6">
              <w:rPr>
                <w:b/>
                <w:bCs/>
                <w:sz w:val="24"/>
                <w:szCs w:val="24"/>
              </w:rPr>
              <w:t xml:space="preserve"> please </w:t>
            </w:r>
            <w:r w:rsidR="00574B85">
              <w:rPr>
                <w:b/>
                <w:bCs/>
                <w:sz w:val="24"/>
                <w:szCs w:val="24"/>
              </w:rPr>
              <w:t xml:space="preserve">outline </w:t>
            </w:r>
            <w:r w:rsidR="007C03CB">
              <w:rPr>
                <w:b/>
                <w:bCs/>
                <w:sz w:val="24"/>
                <w:szCs w:val="24"/>
              </w:rPr>
              <w:t xml:space="preserve">planned </w:t>
            </w:r>
            <w:r w:rsidR="00574B85">
              <w:rPr>
                <w:b/>
                <w:bCs/>
                <w:sz w:val="24"/>
                <w:szCs w:val="24"/>
              </w:rPr>
              <w:t>a</w:t>
            </w:r>
            <w:r w:rsidR="00D83285">
              <w:rPr>
                <w:b/>
                <w:bCs/>
                <w:sz w:val="24"/>
                <w:szCs w:val="24"/>
              </w:rPr>
              <w:t>ctivities and s</w:t>
            </w:r>
            <w:r w:rsidR="00066456">
              <w:rPr>
                <w:b/>
                <w:bCs/>
                <w:sz w:val="24"/>
                <w:szCs w:val="24"/>
              </w:rPr>
              <w:t>trategies</w:t>
            </w:r>
            <w:r w:rsidR="00837441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355764" w14:paraId="1286D7AE" w14:textId="77777777" w:rsidTr="48D2639D">
        <w:tc>
          <w:tcPr>
            <w:tcW w:w="5384" w:type="dxa"/>
          </w:tcPr>
          <w:p w14:paraId="1286D7A7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A8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A9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AA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AB" w14:textId="77777777" w:rsidR="00355764" w:rsidRDefault="00355764" w:rsidP="009219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74A479" w14:textId="77777777" w:rsidR="008A332E" w:rsidRDefault="008A332E" w:rsidP="009219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86D7AC" w14:textId="2938B496" w:rsidR="008A332E" w:rsidRDefault="008A332E" w:rsidP="009219E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14:paraId="1286D7AD" w14:textId="4EF37E71" w:rsidR="00355764" w:rsidRDefault="00355764" w:rsidP="009219E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3A0" w14:paraId="1286D7B0" w14:textId="77777777" w:rsidTr="008210BB">
        <w:tc>
          <w:tcPr>
            <w:tcW w:w="5384" w:type="dxa"/>
          </w:tcPr>
          <w:p w14:paraId="7CD0DA65" w14:textId="7F843429" w:rsidR="001B46C8" w:rsidRPr="002623A0" w:rsidRDefault="002623A0" w:rsidP="002623A0">
            <w:pPr>
              <w:rPr>
                <w:b/>
                <w:bCs/>
                <w:sz w:val="24"/>
                <w:szCs w:val="24"/>
              </w:rPr>
            </w:pPr>
            <w:r w:rsidRPr="48D2639D">
              <w:rPr>
                <w:b/>
                <w:bCs/>
                <w:sz w:val="24"/>
                <w:szCs w:val="24"/>
              </w:rPr>
              <w:t>Personal Social &amp; Emotional Development</w:t>
            </w:r>
            <w:r w:rsidR="00B16F96">
              <w:rPr>
                <w:b/>
                <w:bCs/>
                <w:sz w:val="24"/>
                <w:szCs w:val="24"/>
              </w:rPr>
              <w:t xml:space="preserve"> - s</w:t>
            </w:r>
            <w:r w:rsidR="001B46C8" w:rsidRPr="002623A0">
              <w:rPr>
                <w:b/>
                <w:bCs/>
                <w:sz w:val="24"/>
                <w:szCs w:val="24"/>
              </w:rPr>
              <w:t>trengths:</w:t>
            </w:r>
          </w:p>
        </w:tc>
        <w:tc>
          <w:tcPr>
            <w:tcW w:w="5384" w:type="dxa"/>
          </w:tcPr>
          <w:p w14:paraId="1286D7AF" w14:textId="6AA156EA" w:rsidR="002623A0" w:rsidRPr="009219EA" w:rsidRDefault="00B21166" w:rsidP="002623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for development</w:t>
            </w:r>
            <w:r w:rsidR="003F7236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if additional support is required, please outline planned activities and strategies:</w:t>
            </w:r>
          </w:p>
        </w:tc>
      </w:tr>
      <w:tr w:rsidR="00355764" w14:paraId="1286D7B9" w14:textId="77777777" w:rsidTr="48D2639D">
        <w:tc>
          <w:tcPr>
            <w:tcW w:w="5384" w:type="dxa"/>
          </w:tcPr>
          <w:p w14:paraId="1286D7B2" w14:textId="38D6A8D3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176BAA" w14:textId="038A1767" w:rsidR="008A332E" w:rsidRDefault="008A332E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B07833" w14:textId="77777777" w:rsidR="008A332E" w:rsidRDefault="008A332E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B3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B4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B6" w14:textId="77777777" w:rsidR="009219EA" w:rsidRDefault="009219EA" w:rsidP="009219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86D7B7" w14:textId="77777777" w:rsidR="00355764" w:rsidRDefault="00355764" w:rsidP="009219E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14:paraId="1286D7B8" w14:textId="1416E75F" w:rsidR="00355764" w:rsidRDefault="00355764" w:rsidP="009219E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B46C8" w14:paraId="1286D7BB" w14:textId="77777777" w:rsidTr="008210BB">
        <w:tc>
          <w:tcPr>
            <w:tcW w:w="5384" w:type="dxa"/>
          </w:tcPr>
          <w:p w14:paraId="59B5A27C" w14:textId="1F114BAD" w:rsidR="001B46C8" w:rsidRPr="001B46C8" w:rsidRDefault="001B46C8" w:rsidP="00B16F96">
            <w:pPr>
              <w:rPr>
                <w:rFonts w:cstheme="minorHAnsi"/>
                <w:b/>
                <w:sz w:val="24"/>
                <w:szCs w:val="24"/>
              </w:rPr>
            </w:pPr>
            <w:r w:rsidRPr="48D2639D">
              <w:rPr>
                <w:b/>
                <w:bCs/>
                <w:sz w:val="24"/>
                <w:szCs w:val="24"/>
              </w:rPr>
              <w:t>Physical Development</w:t>
            </w:r>
            <w:r w:rsidR="00B16F96">
              <w:rPr>
                <w:b/>
                <w:bCs/>
                <w:sz w:val="24"/>
                <w:szCs w:val="24"/>
              </w:rPr>
              <w:t xml:space="preserve"> - s</w:t>
            </w:r>
            <w:r>
              <w:rPr>
                <w:rFonts w:cstheme="minorHAnsi"/>
                <w:b/>
                <w:sz w:val="24"/>
                <w:szCs w:val="24"/>
              </w:rPr>
              <w:t>trengths:</w:t>
            </w:r>
          </w:p>
        </w:tc>
        <w:tc>
          <w:tcPr>
            <w:tcW w:w="5384" w:type="dxa"/>
          </w:tcPr>
          <w:p w14:paraId="1286D7BA" w14:textId="4A902DF1" w:rsidR="001B46C8" w:rsidRPr="009219EA" w:rsidRDefault="00B21166" w:rsidP="001B46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for development</w:t>
            </w:r>
            <w:r w:rsidR="003F7236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if additional support is required, please outline planned activities and strategies:</w:t>
            </w:r>
          </w:p>
        </w:tc>
      </w:tr>
      <w:tr w:rsidR="00355764" w14:paraId="1286D7C4" w14:textId="77777777" w:rsidTr="48D2639D">
        <w:tc>
          <w:tcPr>
            <w:tcW w:w="5384" w:type="dxa"/>
          </w:tcPr>
          <w:p w14:paraId="1286D7BD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BE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BF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C0" w14:textId="77777777" w:rsidR="00355764" w:rsidRDefault="00355764" w:rsidP="003557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86D7C1" w14:textId="77777777" w:rsidR="00355764" w:rsidRDefault="00355764" w:rsidP="009219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4D06FD" w14:textId="77777777" w:rsidR="009219EA" w:rsidRDefault="009219EA" w:rsidP="009219E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86D7C2" w14:textId="3011C9AA" w:rsidR="008A332E" w:rsidRDefault="008A332E" w:rsidP="009219E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84" w:type="dxa"/>
          </w:tcPr>
          <w:p w14:paraId="1286D7C3" w14:textId="2F83C158" w:rsidR="00355764" w:rsidRDefault="00355764" w:rsidP="009219E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3AE6" w14:paraId="3FF62570" w14:textId="77777777" w:rsidTr="00582CF6">
        <w:tc>
          <w:tcPr>
            <w:tcW w:w="10768" w:type="dxa"/>
            <w:gridSpan w:val="2"/>
          </w:tcPr>
          <w:p w14:paraId="2CB1E6F6" w14:textId="29B7B332" w:rsidR="00A73AE6" w:rsidRDefault="000722CD" w:rsidP="008075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Have </w:t>
            </w:r>
            <w:r w:rsidR="00A73AE6">
              <w:rPr>
                <w:rFonts w:cstheme="minorHAnsi"/>
                <w:b/>
                <w:sz w:val="24"/>
                <w:szCs w:val="24"/>
              </w:rPr>
              <w:t>strategies and activities been shared with parent/ca</w:t>
            </w:r>
            <w:r w:rsidR="00C92DB7">
              <w:rPr>
                <w:rFonts w:cstheme="minorHAnsi"/>
                <w:b/>
                <w:sz w:val="24"/>
                <w:szCs w:val="24"/>
              </w:rPr>
              <w:t>rer</w:t>
            </w:r>
            <w:r w:rsidR="00807585">
              <w:rPr>
                <w:rFonts w:cstheme="minorHAnsi"/>
                <w:b/>
                <w:sz w:val="24"/>
                <w:szCs w:val="24"/>
              </w:rPr>
              <w:t>? Yes / No</w:t>
            </w:r>
          </w:p>
        </w:tc>
      </w:tr>
      <w:tr w:rsidR="00EC149C" w14:paraId="665AB9C3" w14:textId="77777777" w:rsidTr="008210BB">
        <w:tc>
          <w:tcPr>
            <w:tcW w:w="10768" w:type="dxa"/>
            <w:gridSpan w:val="2"/>
          </w:tcPr>
          <w:p w14:paraId="1AD1313D" w14:textId="7281D9D6" w:rsidR="00E86A9F" w:rsidRPr="00E86A9F" w:rsidRDefault="006C5114" w:rsidP="009219E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Does the chi</w:t>
            </w:r>
            <w:r w:rsidR="00EC149C" w:rsidRPr="001F1A64">
              <w:rPr>
                <w:rFonts w:cstheme="minorHAnsi"/>
                <w:b/>
                <w:bCs/>
                <w:sz w:val="24"/>
                <w:szCs w:val="24"/>
              </w:rPr>
              <w:t>ld ha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ve</w:t>
            </w:r>
            <w:r w:rsidR="00EC149C" w:rsidRPr="001F1A64">
              <w:rPr>
                <w:rFonts w:cstheme="minorHAnsi"/>
                <w:b/>
                <w:bCs/>
                <w:sz w:val="24"/>
                <w:szCs w:val="24"/>
              </w:rPr>
              <w:t xml:space="preserve"> an Individual Learning and Development Plan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 Yes / No</w:t>
            </w:r>
            <w:r w:rsidR="008075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30"/>
        <w:gridCol w:w="5538"/>
      </w:tblGrid>
      <w:tr w:rsidR="00355764" w:rsidRPr="001415AF" w14:paraId="1286D7CB" w14:textId="77777777" w:rsidTr="6FC5E5D6">
        <w:trPr>
          <w:trHeight w:val="675"/>
        </w:trPr>
        <w:tc>
          <w:tcPr>
            <w:tcW w:w="10768" w:type="dxa"/>
            <w:gridSpan w:val="2"/>
          </w:tcPr>
          <w:p w14:paraId="1286D7C6" w14:textId="1AEC3FBE" w:rsidR="00355764" w:rsidRPr="00721CF1" w:rsidRDefault="00355764" w:rsidP="008210BB">
            <w:pPr>
              <w:rPr>
                <w:rFonts w:cstheme="minorHAnsi"/>
                <w:b/>
                <w:sz w:val="24"/>
                <w:szCs w:val="24"/>
              </w:rPr>
            </w:pPr>
            <w:r w:rsidRPr="00721CF1">
              <w:rPr>
                <w:rFonts w:cstheme="minorHAnsi"/>
                <w:b/>
                <w:sz w:val="24"/>
                <w:szCs w:val="24"/>
              </w:rPr>
              <w:t xml:space="preserve">Parent Carer’s </w:t>
            </w:r>
            <w:r w:rsidR="00E86A9F">
              <w:rPr>
                <w:rFonts w:cstheme="minorHAnsi"/>
                <w:b/>
                <w:sz w:val="24"/>
                <w:szCs w:val="24"/>
              </w:rPr>
              <w:t>comments:</w:t>
            </w:r>
          </w:p>
          <w:p w14:paraId="1EC1178B" w14:textId="77777777" w:rsidR="009219EA" w:rsidRDefault="009219EA" w:rsidP="008210BB">
            <w:pPr>
              <w:rPr>
                <w:rFonts w:cstheme="minorHAnsi"/>
              </w:rPr>
            </w:pPr>
          </w:p>
          <w:p w14:paraId="3BD4C4EF" w14:textId="77777777" w:rsidR="001F1A64" w:rsidRDefault="001F1A64" w:rsidP="008210BB">
            <w:pPr>
              <w:rPr>
                <w:rFonts w:cstheme="minorHAnsi"/>
              </w:rPr>
            </w:pPr>
          </w:p>
          <w:p w14:paraId="62F6DFB5" w14:textId="77777777" w:rsidR="001F1A64" w:rsidRDefault="001F1A64" w:rsidP="008210BB">
            <w:pPr>
              <w:rPr>
                <w:rFonts w:cstheme="minorHAnsi"/>
              </w:rPr>
            </w:pPr>
          </w:p>
          <w:p w14:paraId="1286D7CA" w14:textId="33F11A44" w:rsidR="0032547C" w:rsidRPr="001415AF" w:rsidRDefault="0032547C" w:rsidP="008210BB">
            <w:pPr>
              <w:rPr>
                <w:rFonts w:cstheme="minorHAnsi"/>
              </w:rPr>
            </w:pPr>
          </w:p>
        </w:tc>
      </w:tr>
      <w:tr w:rsidR="00355764" w:rsidRPr="001415AF" w14:paraId="1286D7CF" w14:textId="77777777" w:rsidTr="6FC5E5D6">
        <w:trPr>
          <w:trHeight w:val="370"/>
        </w:trPr>
        <w:tc>
          <w:tcPr>
            <w:tcW w:w="5230" w:type="dxa"/>
            <w:vMerge w:val="restart"/>
            <w:shd w:val="clear" w:color="auto" w:fill="D9D9D9" w:themeFill="background1" w:themeFillShade="D9"/>
          </w:tcPr>
          <w:p w14:paraId="1286D7CC" w14:textId="5349978A" w:rsidR="00355764" w:rsidRPr="001415AF" w:rsidRDefault="00355764" w:rsidP="6FC5E5D6">
            <w:pPr>
              <w:rPr>
                <w:rFonts w:eastAsia="Times New Roman"/>
                <w:i/>
                <w:iCs/>
                <w:sz w:val="18"/>
                <w:szCs w:val="18"/>
                <w:lang w:val="en-US" w:eastAsia="en-GB"/>
              </w:rPr>
            </w:pPr>
            <w:r w:rsidRPr="00FF6B97"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  <w:t>Parent/Carer</w:t>
            </w:r>
            <w:r w:rsidR="00EB2483" w:rsidRPr="00FF6B97"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  <w:t>’s</w:t>
            </w:r>
            <w:r w:rsidRPr="00FF6B97"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  <w:t xml:space="preserve"> declaration: ‘</w:t>
            </w:r>
            <w:r w:rsidRPr="00FF6B97">
              <w:rPr>
                <w:rFonts w:eastAsia="Times New Roman"/>
                <w:i/>
                <w:iCs/>
                <w:sz w:val="18"/>
                <w:szCs w:val="18"/>
                <w:lang w:val="en-US" w:eastAsia="en-GB"/>
              </w:rPr>
              <w:t xml:space="preserve">I agree for the information contained within this form to be shared with relevant professionals, including any safeguarding concerns, </w:t>
            </w:r>
            <w:proofErr w:type="gramStart"/>
            <w:r w:rsidRPr="00FF6B97">
              <w:rPr>
                <w:rFonts w:eastAsia="Times New Roman"/>
                <w:i/>
                <w:iCs/>
                <w:sz w:val="18"/>
                <w:szCs w:val="18"/>
                <w:lang w:val="en-US" w:eastAsia="en-GB"/>
              </w:rPr>
              <w:t>in order to</w:t>
            </w:r>
            <w:proofErr w:type="gramEnd"/>
            <w:r w:rsidRPr="00FF6B97">
              <w:rPr>
                <w:rFonts w:eastAsia="Times New Roman"/>
                <w:i/>
                <w:iCs/>
                <w:sz w:val="18"/>
                <w:szCs w:val="18"/>
                <w:lang w:val="en-US" w:eastAsia="en-GB"/>
              </w:rPr>
              <w:t xml:space="preserve"> enable appropriate support for my child both within the setting and from partner agencies.</w:t>
            </w:r>
            <w:r w:rsidRPr="6FC5E5D6">
              <w:rPr>
                <w:rFonts w:eastAsia="Times New Roman"/>
                <w:i/>
                <w:iCs/>
                <w:sz w:val="18"/>
                <w:szCs w:val="18"/>
                <w:lang w:val="en-US" w:eastAsia="en-GB"/>
              </w:rPr>
              <w:t xml:space="preserve"> </w:t>
            </w:r>
          </w:p>
        </w:tc>
        <w:tc>
          <w:tcPr>
            <w:tcW w:w="5538" w:type="dxa"/>
            <w:shd w:val="clear" w:color="auto" w:fill="D9D9D9" w:themeFill="background1" w:themeFillShade="D9"/>
          </w:tcPr>
          <w:p w14:paraId="1286D7CD" w14:textId="1799F781" w:rsidR="00355764" w:rsidRDefault="00355764" w:rsidP="6FC5E5D6">
            <w:pPr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</w:pPr>
            <w:r w:rsidRPr="6FC5E5D6"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  <w:t>Parent/Carer</w:t>
            </w:r>
            <w:r w:rsidR="0E13EF2C" w:rsidRPr="6FC5E5D6"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  <w:t xml:space="preserve">’s </w:t>
            </w:r>
            <w:r w:rsidRPr="6FC5E5D6"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  <w:t>signature &amp; date:</w:t>
            </w:r>
          </w:p>
          <w:p w14:paraId="08B8D720" w14:textId="77777777" w:rsidR="00EA25C6" w:rsidRPr="001415AF" w:rsidRDefault="00EA25C6" w:rsidP="6FC5E5D6">
            <w:pPr>
              <w:rPr>
                <w:rFonts w:eastAsia="Times New Roman"/>
                <w:b/>
                <w:bCs/>
                <w:sz w:val="18"/>
                <w:szCs w:val="18"/>
                <w:lang w:val="en-US" w:eastAsia="en-GB"/>
              </w:rPr>
            </w:pPr>
          </w:p>
          <w:p w14:paraId="1286D7CE" w14:textId="77777777" w:rsidR="00355764" w:rsidRPr="001415AF" w:rsidRDefault="00355764" w:rsidP="008210BB">
            <w:pPr>
              <w:rPr>
                <w:rFonts w:cstheme="minorHAnsi"/>
              </w:rPr>
            </w:pPr>
          </w:p>
        </w:tc>
      </w:tr>
      <w:tr w:rsidR="00355764" w:rsidRPr="001415AF" w14:paraId="1286D7D3" w14:textId="77777777" w:rsidTr="6FC5E5D6">
        <w:trPr>
          <w:trHeight w:val="370"/>
        </w:trPr>
        <w:tc>
          <w:tcPr>
            <w:tcW w:w="5230" w:type="dxa"/>
            <w:vMerge/>
          </w:tcPr>
          <w:p w14:paraId="1286D7D0" w14:textId="77777777" w:rsidR="00355764" w:rsidRPr="001415AF" w:rsidRDefault="00355764" w:rsidP="008210BB">
            <w:pPr>
              <w:rPr>
                <w:rFonts w:eastAsia="Times New Roman" w:cstheme="minorHAnsi"/>
                <w:b/>
                <w:sz w:val="18"/>
                <w:lang w:val="en-US" w:eastAsia="en-GB"/>
              </w:rPr>
            </w:pPr>
          </w:p>
        </w:tc>
        <w:tc>
          <w:tcPr>
            <w:tcW w:w="5538" w:type="dxa"/>
            <w:shd w:val="clear" w:color="auto" w:fill="D9D9D9" w:themeFill="background1" w:themeFillShade="D9"/>
          </w:tcPr>
          <w:p w14:paraId="1286D7D1" w14:textId="22BCCECE" w:rsidR="00355764" w:rsidRDefault="002C1B07" w:rsidP="008210BB">
            <w:pPr>
              <w:rPr>
                <w:rFonts w:eastAsia="Times New Roman" w:cstheme="minorHAnsi"/>
                <w:b/>
                <w:sz w:val="18"/>
                <w:lang w:val="en-US" w:eastAsia="en-GB"/>
              </w:rPr>
            </w:pPr>
            <w:r>
              <w:rPr>
                <w:rFonts w:eastAsia="Times New Roman" w:cstheme="minorHAnsi"/>
                <w:b/>
                <w:sz w:val="18"/>
                <w:lang w:val="en-US" w:eastAsia="en-GB"/>
              </w:rPr>
              <w:t xml:space="preserve">Practitioner’s </w:t>
            </w:r>
            <w:r w:rsidR="00355764" w:rsidRPr="001415AF">
              <w:rPr>
                <w:rFonts w:eastAsia="Times New Roman" w:cstheme="minorHAnsi"/>
                <w:b/>
                <w:sz w:val="18"/>
                <w:lang w:val="en-US" w:eastAsia="en-GB"/>
              </w:rPr>
              <w:t>signature &amp;</w:t>
            </w:r>
            <w:r w:rsidR="00355764">
              <w:rPr>
                <w:rFonts w:eastAsia="Times New Roman" w:cstheme="minorHAnsi"/>
                <w:b/>
                <w:sz w:val="18"/>
                <w:lang w:val="en-US" w:eastAsia="en-GB"/>
              </w:rPr>
              <w:t xml:space="preserve"> </w:t>
            </w:r>
            <w:r w:rsidR="00355764" w:rsidRPr="001415AF">
              <w:rPr>
                <w:rFonts w:eastAsia="Times New Roman" w:cstheme="minorHAnsi"/>
                <w:b/>
                <w:sz w:val="18"/>
                <w:lang w:val="en-US" w:eastAsia="en-GB"/>
              </w:rPr>
              <w:t>date:</w:t>
            </w:r>
          </w:p>
          <w:p w14:paraId="40A35A51" w14:textId="77777777" w:rsidR="00EA25C6" w:rsidRPr="001415AF" w:rsidRDefault="00EA25C6" w:rsidP="008210BB">
            <w:pPr>
              <w:rPr>
                <w:rFonts w:eastAsia="Times New Roman" w:cstheme="minorHAnsi"/>
                <w:b/>
                <w:sz w:val="18"/>
                <w:lang w:val="en-US" w:eastAsia="en-GB"/>
              </w:rPr>
            </w:pPr>
          </w:p>
          <w:p w14:paraId="1286D7D2" w14:textId="77777777" w:rsidR="00355764" w:rsidRPr="001415AF" w:rsidRDefault="00355764" w:rsidP="008210BB">
            <w:pPr>
              <w:rPr>
                <w:rFonts w:cstheme="minorHAnsi"/>
              </w:rPr>
            </w:pPr>
          </w:p>
        </w:tc>
      </w:tr>
    </w:tbl>
    <w:p w14:paraId="1286D7D4" w14:textId="77777777" w:rsidR="008210BB" w:rsidRDefault="008210BB"/>
    <w:sectPr w:rsidR="008210BB" w:rsidSect="009F648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64"/>
    <w:rsid w:val="00066456"/>
    <w:rsid w:val="000722CD"/>
    <w:rsid w:val="000752BD"/>
    <w:rsid w:val="000F55C5"/>
    <w:rsid w:val="001B46C8"/>
    <w:rsid w:val="001C456F"/>
    <w:rsid w:val="001C4E4E"/>
    <w:rsid w:val="001F1A64"/>
    <w:rsid w:val="002611F6"/>
    <w:rsid w:val="002623A0"/>
    <w:rsid w:val="002624D8"/>
    <w:rsid w:val="0027072E"/>
    <w:rsid w:val="00293E91"/>
    <w:rsid w:val="002C1B07"/>
    <w:rsid w:val="0032547C"/>
    <w:rsid w:val="00355764"/>
    <w:rsid w:val="003578A0"/>
    <w:rsid w:val="00370FEA"/>
    <w:rsid w:val="003F7236"/>
    <w:rsid w:val="00465475"/>
    <w:rsid w:val="00574B85"/>
    <w:rsid w:val="0058064E"/>
    <w:rsid w:val="00691D3B"/>
    <w:rsid w:val="006C5114"/>
    <w:rsid w:val="00740AD1"/>
    <w:rsid w:val="007C03CB"/>
    <w:rsid w:val="007E785F"/>
    <w:rsid w:val="00807585"/>
    <w:rsid w:val="008075F1"/>
    <w:rsid w:val="008210BB"/>
    <w:rsid w:val="00837441"/>
    <w:rsid w:val="008A332E"/>
    <w:rsid w:val="008E6EEF"/>
    <w:rsid w:val="00912133"/>
    <w:rsid w:val="009219EA"/>
    <w:rsid w:val="009F648C"/>
    <w:rsid w:val="00A73AE6"/>
    <w:rsid w:val="00B03866"/>
    <w:rsid w:val="00B16F96"/>
    <w:rsid w:val="00B21166"/>
    <w:rsid w:val="00C67E25"/>
    <w:rsid w:val="00C92DB7"/>
    <w:rsid w:val="00D3177A"/>
    <w:rsid w:val="00D83285"/>
    <w:rsid w:val="00E0506F"/>
    <w:rsid w:val="00E102F5"/>
    <w:rsid w:val="00E86A9F"/>
    <w:rsid w:val="00E9541A"/>
    <w:rsid w:val="00EA25C6"/>
    <w:rsid w:val="00EB2483"/>
    <w:rsid w:val="00EC149C"/>
    <w:rsid w:val="00ED6CDE"/>
    <w:rsid w:val="00F50344"/>
    <w:rsid w:val="00FD475A"/>
    <w:rsid w:val="00FF6B97"/>
    <w:rsid w:val="0336A703"/>
    <w:rsid w:val="0E13EF2C"/>
    <w:rsid w:val="135BA121"/>
    <w:rsid w:val="2BF8D6CB"/>
    <w:rsid w:val="4130242D"/>
    <w:rsid w:val="48D2639D"/>
    <w:rsid w:val="4B53A76F"/>
    <w:rsid w:val="6FC5E5D6"/>
    <w:rsid w:val="746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D783"/>
  <w15:chartTrackingRefBased/>
  <w15:docId w15:val="{4B7EDF7E-9CD8-4BCD-8455-F8BB13C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4b5f30f84ff62ed3caf9a68966ec2b89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234139647bda747b33774eeb5cc4fd71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EAD42-18EF-4C2A-8E23-8091F3D3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1E4DF-274B-4E2C-9B76-FCED6F185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72820-44BA-436B-B516-D99B051BA38B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>Torbay Council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Mackle, Katie</dc:creator>
  <cp:keywords/>
  <dc:description/>
  <cp:lastModifiedBy>Slough, Claire</cp:lastModifiedBy>
  <cp:revision>2</cp:revision>
  <dcterms:created xsi:type="dcterms:W3CDTF">2022-06-27T08:22:00Z</dcterms:created>
  <dcterms:modified xsi:type="dcterms:W3CDTF">2022-06-27T08:22:00Z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1630800</vt:r8>
  </property>
  <property fmtid="{D5CDD505-2E9C-101B-9397-08002B2CF9AE}" pid="4" name="MediaServiceImageTags">
    <vt:lpwstr/>
  </property>
</Properties>
</file>