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0485" w:type="dxa"/>
        <w:tblLayout w:type="fixed"/>
        <w:tblLook w:val="0000" w:firstRow="0" w:lastRow="0" w:firstColumn="0" w:lastColumn="0" w:noHBand="0" w:noVBand="0"/>
      </w:tblPr>
      <w:tblGrid>
        <w:gridCol w:w="4390"/>
        <w:gridCol w:w="6095"/>
      </w:tblGrid>
      <w:tr w:rsidR="001124D2" w:rsidRPr="00261377" w14:paraId="2D14D398" w14:textId="77777777" w:rsidTr="00332E43">
        <w:tc>
          <w:tcPr>
            <w:tcW w:w="4390" w:type="dxa"/>
          </w:tcPr>
          <w:p w14:paraId="640AE780" w14:textId="77777777" w:rsidR="001124D2" w:rsidRPr="001124D2" w:rsidRDefault="001124D2" w:rsidP="001124D2">
            <w:r>
              <w:t>Job title</w:t>
            </w:r>
            <w:r w:rsidRPr="001124D2">
              <w:tab/>
            </w:r>
          </w:p>
        </w:tc>
        <w:tc>
          <w:tcPr>
            <w:tcW w:w="6095" w:type="dxa"/>
          </w:tcPr>
          <w:p w14:paraId="11600E64" w14:textId="4205E69F" w:rsidR="001124D2" w:rsidRPr="001124D2" w:rsidRDefault="003F2B6A" w:rsidP="001124D2">
            <w:r w:rsidRPr="00E352AA">
              <w:rPr>
                <w:rFonts w:ascii="Arial" w:hAnsi="Arial" w:cs="Arial"/>
                <w:color w:val="000000" w:themeColor="text1"/>
              </w:rPr>
              <w:t>Personal Assistant to</w:t>
            </w:r>
            <w:r w:rsidR="004D0DB1">
              <w:rPr>
                <w:rFonts w:ascii="Arial" w:hAnsi="Arial" w:cs="Arial"/>
                <w:color w:val="000000" w:themeColor="text1"/>
              </w:rPr>
              <w:t xml:space="preserve"> Director of Place and Divisional Directors within Place</w:t>
            </w:r>
            <w:r w:rsidRPr="00E352AA">
              <w:rPr>
                <w:rFonts w:ascii="Arial" w:hAnsi="Arial" w:cs="Arial"/>
                <w:color w:val="000000" w:themeColor="text1"/>
              </w:rPr>
              <w:t xml:space="preserve"> (Governance Support Assistant)</w:t>
            </w:r>
          </w:p>
        </w:tc>
      </w:tr>
      <w:tr w:rsidR="001124D2" w:rsidRPr="00261377" w14:paraId="01C1ADF0" w14:textId="77777777" w:rsidTr="00332E43">
        <w:tc>
          <w:tcPr>
            <w:tcW w:w="4390" w:type="dxa"/>
          </w:tcPr>
          <w:p w14:paraId="130629B7" w14:textId="77777777" w:rsidR="001124D2" w:rsidRPr="001124D2" w:rsidRDefault="001124D2" w:rsidP="001124D2">
            <w:r>
              <w:t>Strategic team</w:t>
            </w:r>
          </w:p>
        </w:tc>
        <w:tc>
          <w:tcPr>
            <w:tcW w:w="6095" w:type="dxa"/>
          </w:tcPr>
          <w:p w14:paraId="6E7B0D7F" w14:textId="0A42A7C3" w:rsidR="001124D2" w:rsidRPr="001124D2" w:rsidRDefault="00F8768E" w:rsidP="001124D2">
            <w:r w:rsidRPr="00E352AA">
              <w:rPr>
                <w:rFonts w:ascii="Arial" w:hAnsi="Arial" w:cs="Arial"/>
                <w:color w:val="000000" w:themeColor="text1"/>
              </w:rPr>
              <w:t>Chief Executive Support Unit</w:t>
            </w:r>
          </w:p>
        </w:tc>
      </w:tr>
      <w:tr w:rsidR="001124D2" w:rsidRPr="00261377" w14:paraId="5681ECDC" w14:textId="77777777" w:rsidTr="00332E43">
        <w:tc>
          <w:tcPr>
            <w:tcW w:w="4390" w:type="dxa"/>
          </w:tcPr>
          <w:p w14:paraId="7E3A79C5" w14:textId="77777777" w:rsidR="001124D2" w:rsidRPr="001124D2" w:rsidRDefault="001124D2" w:rsidP="001124D2">
            <w:r>
              <w:t xml:space="preserve">Service </w:t>
            </w:r>
          </w:p>
        </w:tc>
        <w:tc>
          <w:tcPr>
            <w:tcW w:w="6095" w:type="dxa"/>
          </w:tcPr>
          <w:p w14:paraId="245E7381" w14:textId="07DF5D70" w:rsidR="001124D2" w:rsidRPr="00D81000" w:rsidRDefault="00D81000" w:rsidP="00D81000">
            <w:pPr>
              <w:spacing w:after="120" w:line="280" w:lineRule="atLeast"/>
              <w:rPr>
                <w:rFonts w:ascii="Arial" w:hAnsi="Arial" w:cs="Arial"/>
                <w:color w:val="000000" w:themeColor="text1"/>
              </w:rPr>
            </w:pPr>
            <w:r w:rsidRPr="00E352AA">
              <w:rPr>
                <w:rFonts w:ascii="Arial" w:hAnsi="Arial" w:cs="Arial"/>
                <w:color w:val="000000" w:themeColor="text1"/>
              </w:rPr>
              <w:t>Governance Support</w:t>
            </w:r>
          </w:p>
        </w:tc>
      </w:tr>
      <w:tr w:rsidR="001124D2" w:rsidRPr="00261377" w14:paraId="7CDAB030" w14:textId="77777777" w:rsidTr="00332E43">
        <w:tc>
          <w:tcPr>
            <w:tcW w:w="4390" w:type="dxa"/>
          </w:tcPr>
          <w:p w14:paraId="51689B52" w14:textId="77777777" w:rsidR="001124D2" w:rsidRPr="001124D2" w:rsidRDefault="001124D2" w:rsidP="001124D2">
            <w:r>
              <w:t>Business unit</w:t>
            </w:r>
          </w:p>
        </w:tc>
        <w:tc>
          <w:tcPr>
            <w:tcW w:w="6095" w:type="dxa"/>
          </w:tcPr>
          <w:p w14:paraId="351B8C1B" w14:textId="38230A70" w:rsidR="001124D2" w:rsidRPr="001124D2" w:rsidRDefault="00D81000" w:rsidP="00D81000">
            <w:pPr>
              <w:spacing w:after="120" w:line="280" w:lineRule="atLeast"/>
            </w:pPr>
            <w:r w:rsidRPr="00E352AA">
              <w:rPr>
                <w:rFonts w:ascii="Arial" w:hAnsi="Arial" w:cs="Arial"/>
                <w:color w:val="000000" w:themeColor="text1"/>
              </w:rPr>
              <w:t>Governance Support</w:t>
            </w:r>
          </w:p>
        </w:tc>
      </w:tr>
      <w:tr w:rsidR="001124D2" w:rsidRPr="00261377" w14:paraId="111C948C" w14:textId="77777777" w:rsidTr="00332E43">
        <w:tc>
          <w:tcPr>
            <w:tcW w:w="4390" w:type="dxa"/>
          </w:tcPr>
          <w:p w14:paraId="6CA60D1B" w14:textId="77777777" w:rsidR="001124D2" w:rsidRPr="001124D2" w:rsidRDefault="001124D2" w:rsidP="001124D2">
            <w:r>
              <w:t>Responsible to</w:t>
            </w:r>
            <w:r w:rsidRPr="001124D2">
              <w:t xml:space="preserve"> (day to day issues)</w:t>
            </w:r>
          </w:p>
        </w:tc>
        <w:tc>
          <w:tcPr>
            <w:tcW w:w="6095" w:type="dxa"/>
          </w:tcPr>
          <w:p w14:paraId="3951C5C3" w14:textId="4DD87D55" w:rsidR="001124D2" w:rsidRPr="001124D2" w:rsidRDefault="009069E1" w:rsidP="001124D2">
            <w:r w:rsidRPr="00E352AA">
              <w:rPr>
                <w:rFonts w:ascii="Arial" w:hAnsi="Arial" w:cs="Arial"/>
                <w:color w:val="000000" w:themeColor="text1"/>
              </w:rPr>
              <w:t>Democratic Services Team Leader</w:t>
            </w:r>
          </w:p>
        </w:tc>
      </w:tr>
      <w:tr w:rsidR="001124D2" w:rsidRPr="00261377" w14:paraId="01CF150B" w14:textId="77777777" w:rsidTr="00332E43">
        <w:tc>
          <w:tcPr>
            <w:tcW w:w="4390" w:type="dxa"/>
          </w:tcPr>
          <w:p w14:paraId="107B7603" w14:textId="77777777" w:rsidR="001124D2" w:rsidRPr="001124D2" w:rsidRDefault="001124D2" w:rsidP="001124D2">
            <w:r>
              <w:t>Accountable to</w:t>
            </w:r>
            <w:r w:rsidRPr="001124D2">
              <w:t xml:space="preserve"> (line manager) </w:t>
            </w:r>
          </w:p>
        </w:tc>
        <w:tc>
          <w:tcPr>
            <w:tcW w:w="6095" w:type="dxa"/>
          </w:tcPr>
          <w:p w14:paraId="6B6AF893" w14:textId="2108B6FE" w:rsidR="001124D2" w:rsidRPr="001124D2" w:rsidRDefault="009069E1" w:rsidP="001124D2">
            <w:r w:rsidRPr="00E352AA">
              <w:rPr>
                <w:rFonts w:ascii="Arial" w:hAnsi="Arial" w:cs="Arial"/>
                <w:color w:val="000000" w:themeColor="text1"/>
              </w:rPr>
              <w:t>Democratic Services Team Leader</w:t>
            </w:r>
          </w:p>
        </w:tc>
      </w:tr>
      <w:tr w:rsidR="001124D2" w:rsidRPr="00261377" w14:paraId="0C2FAFD2" w14:textId="77777777" w:rsidTr="00332E43">
        <w:trPr>
          <w:trHeight w:val="445"/>
        </w:trPr>
        <w:tc>
          <w:tcPr>
            <w:tcW w:w="4390" w:type="dxa"/>
          </w:tcPr>
          <w:p w14:paraId="0067015F" w14:textId="77777777" w:rsidR="001124D2" w:rsidRPr="001124D2" w:rsidRDefault="001124D2" w:rsidP="001124D2">
            <w:r>
              <w:t xml:space="preserve">Salary </w:t>
            </w:r>
            <w:r w:rsidRPr="001124D2">
              <w:t>grade (spinal column points only)</w:t>
            </w:r>
          </w:p>
        </w:tc>
        <w:tc>
          <w:tcPr>
            <w:tcW w:w="6095" w:type="dxa"/>
          </w:tcPr>
          <w:p w14:paraId="0AAC39BD" w14:textId="23FC1EB8" w:rsidR="001124D2" w:rsidRPr="001124D2" w:rsidRDefault="00471935" w:rsidP="00471935">
            <w:pPr>
              <w:spacing w:after="120" w:line="280" w:lineRule="atLeast"/>
            </w:pPr>
            <w:r w:rsidRPr="00E352AA">
              <w:rPr>
                <w:rFonts w:ascii="Arial" w:hAnsi="Arial" w:cs="Arial"/>
                <w:color w:val="000000" w:themeColor="text1"/>
              </w:rPr>
              <w:t>18-21 (Grade E)</w:t>
            </w:r>
          </w:p>
        </w:tc>
      </w:tr>
      <w:tr w:rsidR="001124D2" w:rsidRPr="00261377" w14:paraId="546A2F99" w14:textId="77777777" w:rsidTr="00332E43">
        <w:trPr>
          <w:trHeight w:val="445"/>
        </w:trPr>
        <w:tc>
          <w:tcPr>
            <w:tcW w:w="4390" w:type="dxa"/>
          </w:tcPr>
          <w:p w14:paraId="1C78BC4E" w14:textId="77777777" w:rsidR="001124D2" w:rsidRPr="001124D2" w:rsidRDefault="001124D2" w:rsidP="001124D2">
            <w:r>
              <w:t>JE ref</w:t>
            </w:r>
          </w:p>
        </w:tc>
        <w:tc>
          <w:tcPr>
            <w:tcW w:w="6095" w:type="dxa"/>
          </w:tcPr>
          <w:p w14:paraId="5EDCB720" w14:textId="0D33EBCE" w:rsidR="001124D2" w:rsidRPr="001124D2" w:rsidRDefault="0051375C" w:rsidP="001124D2">
            <w:r w:rsidRPr="00E352AA">
              <w:rPr>
                <w:rFonts w:ascii="Arial" w:hAnsi="Arial" w:cs="Arial"/>
                <w:color w:val="000000" w:themeColor="text1"/>
              </w:rPr>
              <w:t>GOV42</w:t>
            </w:r>
          </w:p>
        </w:tc>
      </w:tr>
    </w:tbl>
    <w:p w14:paraId="08B0ECC8" w14:textId="77777777" w:rsidR="001124D2" w:rsidRDefault="001124D2" w:rsidP="001124D2"/>
    <w:p w14:paraId="0678733A" w14:textId="77777777" w:rsidR="001124D2" w:rsidRDefault="001124D2" w:rsidP="001124D2">
      <w:pPr>
        <w:pStyle w:val="Heading1"/>
      </w:pPr>
      <w:r>
        <w:t>1.</w:t>
      </w:r>
      <w:r>
        <w:tab/>
        <w:t>Key purpose of job</w:t>
      </w:r>
    </w:p>
    <w:p w14:paraId="018C117D" w14:textId="2E1D4D4F" w:rsidR="00C62909" w:rsidRDefault="001124D2" w:rsidP="00C62909">
      <w:pPr>
        <w:spacing w:line="280" w:lineRule="atLeast"/>
        <w:ind w:left="720" w:hanging="720"/>
        <w:rPr>
          <w:rFonts w:ascii="Arial" w:hAnsi="Arial" w:cs="Arial"/>
          <w:color w:val="000000" w:themeColor="text1"/>
        </w:rPr>
      </w:pPr>
      <w:r>
        <w:t>1.1</w:t>
      </w:r>
      <w:r w:rsidR="0051375C">
        <w:tab/>
      </w:r>
      <w:r w:rsidR="00C62909" w:rsidRPr="00E352AA">
        <w:rPr>
          <w:rFonts w:ascii="Arial" w:hAnsi="Arial" w:cs="Arial"/>
          <w:color w:val="000000" w:themeColor="text1"/>
        </w:rPr>
        <w:t xml:space="preserve">To provide secretarial and other administrative support to the </w:t>
      </w:r>
      <w:r w:rsidR="004D0DB1">
        <w:rPr>
          <w:rFonts w:ascii="Arial" w:hAnsi="Arial" w:cs="Arial"/>
          <w:color w:val="000000" w:themeColor="text1"/>
        </w:rPr>
        <w:t>Director of Place and Divisional Directors within Place</w:t>
      </w:r>
      <w:r w:rsidR="00C62909" w:rsidRPr="00E352AA">
        <w:rPr>
          <w:rFonts w:ascii="Arial" w:hAnsi="Arial" w:cs="Arial"/>
          <w:color w:val="000000" w:themeColor="text1"/>
        </w:rPr>
        <w:t>; and to provide cover for members of the Personal Assistant (PA) Pool when required.</w:t>
      </w:r>
    </w:p>
    <w:p w14:paraId="60F4EE3F" w14:textId="66590D35" w:rsidR="00ED526E" w:rsidRPr="00E352AA" w:rsidRDefault="00ED526E" w:rsidP="00ED526E">
      <w:pPr>
        <w:spacing w:line="280" w:lineRule="atLeast"/>
        <w:ind w:left="720" w:hanging="720"/>
        <w:rPr>
          <w:rFonts w:ascii="Arial" w:hAnsi="Arial" w:cs="Arial"/>
          <w:color w:val="000000" w:themeColor="text1"/>
        </w:rPr>
      </w:pPr>
      <w:r>
        <w:rPr>
          <w:rFonts w:ascii="Arial" w:hAnsi="Arial" w:cs="Arial"/>
          <w:color w:val="000000" w:themeColor="text1"/>
        </w:rPr>
        <w:t>1.2</w:t>
      </w:r>
      <w:r>
        <w:rPr>
          <w:rFonts w:ascii="Arial" w:hAnsi="Arial" w:cs="Arial"/>
          <w:color w:val="000000" w:themeColor="text1"/>
        </w:rPr>
        <w:tab/>
      </w:r>
      <w:r w:rsidRPr="00E352AA">
        <w:rPr>
          <w:rFonts w:ascii="Arial" w:hAnsi="Arial" w:cs="Arial"/>
          <w:color w:val="000000" w:themeColor="text1"/>
        </w:rPr>
        <w:t xml:space="preserve">To take a proactive role in directly supporting the work of elected members, Directors and the </w:t>
      </w:r>
      <w:r w:rsidR="004D0DB1">
        <w:rPr>
          <w:rFonts w:ascii="Arial" w:hAnsi="Arial" w:cs="Arial"/>
          <w:color w:val="000000" w:themeColor="text1"/>
        </w:rPr>
        <w:t>Director of Place and Divisional Directors within Place</w:t>
      </w:r>
      <w:r w:rsidRPr="00E352AA">
        <w:rPr>
          <w:rFonts w:ascii="Arial" w:hAnsi="Arial" w:cs="Arial"/>
          <w:color w:val="000000" w:themeColor="text1"/>
        </w:rPr>
        <w:t>.</w:t>
      </w:r>
    </w:p>
    <w:p w14:paraId="2F64D3AF" w14:textId="5D1EBCA4" w:rsidR="00ED526E" w:rsidRPr="00E352AA" w:rsidRDefault="00ED526E" w:rsidP="00ED526E">
      <w:pPr>
        <w:spacing w:line="280" w:lineRule="atLeast"/>
        <w:rPr>
          <w:rFonts w:ascii="Arial" w:hAnsi="Arial" w:cs="Arial"/>
          <w:color w:val="000000" w:themeColor="text1"/>
        </w:rPr>
      </w:pPr>
      <w:r>
        <w:rPr>
          <w:rFonts w:ascii="Arial" w:hAnsi="Arial" w:cs="Arial"/>
          <w:color w:val="000000" w:themeColor="text1"/>
        </w:rPr>
        <w:t>1.3</w:t>
      </w:r>
      <w:r>
        <w:rPr>
          <w:rFonts w:ascii="Arial" w:hAnsi="Arial" w:cs="Arial"/>
          <w:color w:val="000000" w:themeColor="text1"/>
        </w:rPr>
        <w:tab/>
      </w:r>
      <w:r w:rsidRPr="00E352AA">
        <w:rPr>
          <w:rFonts w:ascii="Arial" w:hAnsi="Arial" w:cs="Arial"/>
          <w:color w:val="000000" w:themeColor="text1"/>
        </w:rPr>
        <w:t>To service a range of meetings as required.</w:t>
      </w:r>
    </w:p>
    <w:p w14:paraId="21700177" w14:textId="4070269B" w:rsidR="00ED526E" w:rsidRDefault="00ED526E" w:rsidP="00ED526E">
      <w:pPr>
        <w:spacing w:line="280" w:lineRule="atLeast"/>
        <w:ind w:left="720" w:hanging="720"/>
        <w:rPr>
          <w:rFonts w:ascii="Arial" w:hAnsi="Arial" w:cs="Arial"/>
          <w:color w:val="000000" w:themeColor="text1"/>
        </w:rPr>
      </w:pPr>
      <w:r>
        <w:rPr>
          <w:rFonts w:ascii="Arial" w:hAnsi="Arial" w:cs="Arial"/>
          <w:color w:val="000000" w:themeColor="text1"/>
        </w:rPr>
        <w:t>1.4</w:t>
      </w:r>
      <w:r>
        <w:rPr>
          <w:rFonts w:ascii="Arial" w:hAnsi="Arial" w:cs="Arial"/>
          <w:color w:val="000000" w:themeColor="text1"/>
        </w:rPr>
        <w:tab/>
      </w:r>
      <w:r w:rsidRPr="00E352AA">
        <w:rPr>
          <w:rFonts w:ascii="Arial" w:hAnsi="Arial" w:cs="Arial"/>
          <w:color w:val="000000" w:themeColor="text1"/>
        </w:rPr>
        <w:t>To provide wider administrative support for the Governance Support Team when required.</w:t>
      </w:r>
    </w:p>
    <w:p w14:paraId="2985E8E5" w14:textId="77777777" w:rsidR="00722429" w:rsidRPr="00E352AA" w:rsidRDefault="00722429" w:rsidP="00ED526E">
      <w:pPr>
        <w:spacing w:line="280" w:lineRule="atLeast"/>
        <w:ind w:left="720" w:hanging="720"/>
        <w:rPr>
          <w:rFonts w:ascii="Arial" w:hAnsi="Arial" w:cs="Arial"/>
          <w:color w:val="000000" w:themeColor="text1"/>
        </w:rPr>
      </w:pPr>
    </w:p>
    <w:p w14:paraId="0B8802A3" w14:textId="77777777" w:rsidR="001124D2" w:rsidRDefault="001124D2" w:rsidP="001124D2">
      <w:pPr>
        <w:pStyle w:val="Heading1"/>
      </w:pPr>
      <w:r>
        <w:t>2.</w:t>
      </w:r>
      <w:r>
        <w:tab/>
        <w:t>Anticipated outcomes of post</w:t>
      </w:r>
    </w:p>
    <w:p w14:paraId="1C5EF9B4" w14:textId="5AD8FE1D" w:rsidR="000B326C" w:rsidRPr="00E352AA" w:rsidRDefault="001124D2" w:rsidP="000B326C">
      <w:pPr>
        <w:spacing w:line="280" w:lineRule="atLeast"/>
        <w:ind w:left="720" w:hanging="720"/>
        <w:rPr>
          <w:rFonts w:ascii="Arial" w:hAnsi="Arial" w:cs="Arial"/>
          <w:color w:val="000000" w:themeColor="text1"/>
        </w:rPr>
      </w:pPr>
      <w:r>
        <w:t>2.1</w:t>
      </w:r>
      <w:r w:rsidR="000B326C" w:rsidRPr="000B326C">
        <w:rPr>
          <w:rFonts w:ascii="Arial" w:hAnsi="Arial" w:cs="Arial"/>
          <w:color w:val="000000" w:themeColor="text1"/>
        </w:rPr>
        <w:t xml:space="preserve"> </w:t>
      </w:r>
      <w:r w:rsidR="000B326C">
        <w:rPr>
          <w:rFonts w:ascii="Arial" w:hAnsi="Arial" w:cs="Arial"/>
          <w:color w:val="000000" w:themeColor="text1"/>
        </w:rPr>
        <w:tab/>
      </w:r>
      <w:r w:rsidR="000B326C" w:rsidRPr="00E352AA">
        <w:rPr>
          <w:rFonts w:ascii="Arial" w:hAnsi="Arial" w:cs="Arial"/>
          <w:color w:val="000000" w:themeColor="text1"/>
        </w:rPr>
        <w:t xml:space="preserve">The provision of a high quality support service to the </w:t>
      </w:r>
      <w:r w:rsidR="004D0DB1">
        <w:rPr>
          <w:rFonts w:ascii="Arial" w:hAnsi="Arial" w:cs="Arial"/>
          <w:color w:val="000000" w:themeColor="text1"/>
        </w:rPr>
        <w:t>Director of Place and Divisional Directors within Place</w:t>
      </w:r>
      <w:r w:rsidR="000B326C" w:rsidRPr="00E352AA">
        <w:rPr>
          <w:rFonts w:ascii="Arial" w:hAnsi="Arial" w:cs="Arial"/>
          <w:color w:val="000000" w:themeColor="text1"/>
        </w:rPr>
        <w:t xml:space="preserve"> and elected members, and cover for the PA Pool when required.</w:t>
      </w:r>
    </w:p>
    <w:p w14:paraId="029E3294" w14:textId="0B1E5050" w:rsidR="000B326C" w:rsidRPr="00E352AA" w:rsidRDefault="000B326C" w:rsidP="000B326C">
      <w:pPr>
        <w:spacing w:line="280" w:lineRule="atLeast"/>
        <w:ind w:left="720" w:hanging="720"/>
        <w:rPr>
          <w:rFonts w:ascii="Arial" w:hAnsi="Arial" w:cs="Arial"/>
          <w:color w:val="000000" w:themeColor="text1"/>
        </w:rPr>
      </w:pPr>
      <w:r>
        <w:rPr>
          <w:rFonts w:ascii="Arial" w:hAnsi="Arial" w:cs="Arial"/>
          <w:color w:val="000000" w:themeColor="text1"/>
        </w:rPr>
        <w:t>2.2</w:t>
      </w:r>
      <w:r>
        <w:rPr>
          <w:rFonts w:ascii="Arial" w:hAnsi="Arial" w:cs="Arial"/>
          <w:color w:val="000000" w:themeColor="text1"/>
        </w:rPr>
        <w:tab/>
      </w:r>
      <w:r w:rsidRPr="00E352AA">
        <w:rPr>
          <w:rFonts w:ascii="Arial" w:hAnsi="Arial" w:cs="Arial"/>
          <w:color w:val="000000" w:themeColor="text1"/>
        </w:rPr>
        <w:t xml:space="preserve">Work closely with the </w:t>
      </w:r>
      <w:r w:rsidR="004D0DB1">
        <w:rPr>
          <w:rFonts w:ascii="Arial" w:hAnsi="Arial" w:cs="Arial"/>
          <w:color w:val="000000" w:themeColor="text1"/>
        </w:rPr>
        <w:t>Director of Place and Divisional Directors within Place</w:t>
      </w:r>
      <w:r w:rsidRPr="00E352AA">
        <w:rPr>
          <w:rFonts w:ascii="Arial" w:hAnsi="Arial" w:cs="Arial"/>
          <w:color w:val="000000" w:themeColor="text1"/>
        </w:rPr>
        <w:t xml:space="preserve"> to assist them in making best use of their time by dealing with secretarial and administrative tasks and cover for the PA Pool when required.</w:t>
      </w:r>
    </w:p>
    <w:p w14:paraId="3B63F3DC" w14:textId="320CBC13" w:rsidR="001124D2" w:rsidRPr="001124D2" w:rsidRDefault="000B326C" w:rsidP="000B326C">
      <w:pPr>
        <w:pStyle w:val="squarebullets"/>
        <w:numPr>
          <w:ilvl w:val="0"/>
          <w:numId w:val="0"/>
        </w:numPr>
        <w:ind w:left="720" w:hanging="720"/>
      </w:pPr>
      <w:r>
        <w:rPr>
          <w:rFonts w:ascii="Arial" w:hAnsi="Arial" w:cs="Arial"/>
          <w:color w:val="000000" w:themeColor="text1"/>
        </w:rPr>
        <w:t>2.3</w:t>
      </w:r>
      <w:r>
        <w:rPr>
          <w:rFonts w:ascii="Arial" w:hAnsi="Arial" w:cs="Arial"/>
          <w:color w:val="000000" w:themeColor="text1"/>
        </w:rPr>
        <w:tab/>
      </w:r>
      <w:r w:rsidRPr="00E352AA">
        <w:rPr>
          <w:rFonts w:ascii="Arial" w:hAnsi="Arial" w:cs="Arial"/>
          <w:color w:val="000000" w:themeColor="text1"/>
        </w:rPr>
        <w:t>To contribute towards the effective organisation of decision-making arrangements of the Council to ensure the Council operates in an open and accountable way.</w:t>
      </w:r>
    </w:p>
    <w:p w14:paraId="0181D955" w14:textId="77777777" w:rsidR="001124D2" w:rsidRDefault="001124D2" w:rsidP="001124D2">
      <w:pPr>
        <w:pStyle w:val="Heading1"/>
      </w:pPr>
      <w:r>
        <w:lastRenderedPageBreak/>
        <w:t>3.</w:t>
      </w:r>
      <w:r>
        <w:tab/>
        <w:t>List key duties and accountabilities of the post</w:t>
      </w:r>
    </w:p>
    <w:p w14:paraId="5F30C304" w14:textId="16D9D99E" w:rsidR="00A67638" w:rsidRPr="00E352AA" w:rsidRDefault="00A67638" w:rsidP="00A67638">
      <w:pPr>
        <w:spacing w:before="120" w:line="280" w:lineRule="atLeast"/>
        <w:ind w:left="720" w:hanging="720"/>
        <w:rPr>
          <w:rFonts w:ascii="Arial" w:hAnsi="Arial" w:cs="Arial"/>
          <w:color w:val="000000" w:themeColor="text1"/>
        </w:rPr>
      </w:pPr>
      <w:r>
        <w:rPr>
          <w:rFonts w:ascii="Arial" w:hAnsi="Arial" w:cs="Arial"/>
          <w:color w:val="000000" w:themeColor="text1"/>
        </w:rPr>
        <w:t>3.1</w:t>
      </w:r>
      <w:r>
        <w:rPr>
          <w:rFonts w:ascii="Arial" w:hAnsi="Arial" w:cs="Arial"/>
          <w:color w:val="000000" w:themeColor="text1"/>
        </w:rPr>
        <w:tab/>
      </w:r>
      <w:r w:rsidRPr="00E352AA">
        <w:rPr>
          <w:rFonts w:ascii="Arial" w:hAnsi="Arial" w:cs="Arial"/>
          <w:color w:val="000000" w:themeColor="text1"/>
        </w:rPr>
        <w:t xml:space="preserve">First point of contact for the </w:t>
      </w:r>
      <w:r w:rsidR="004D0DB1">
        <w:rPr>
          <w:rFonts w:ascii="Arial" w:hAnsi="Arial" w:cs="Arial"/>
          <w:color w:val="000000" w:themeColor="text1"/>
        </w:rPr>
        <w:t>Director of Place and Divisional Directors within Place</w:t>
      </w:r>
      <w:r w:rsidRPr="00E352AA">
        <w:rPr>
          <w:rFonts w:ascii="Arial" w:hAnsi="Arial" w:cs="Arial"/>
          <w:color w:val="000000" w:themeColor="text1"/>
        </w:rPr>
        <w:t xml:space="preserve">.  To deal with queries to the </w:t>
      </w:r>
      <w:r w:rsidR="004D0DB1">
        <w:rPr>
          <w:rFonts w:ascii="Arial" w:hAnsi="Arial" w:cs="Arial"/>
          <w:color w:val="000000" w:themeColor="text1"/>
        </w:rPr>
        <w:t>Director of Place and Divisional Directors within Place</w:t>
      </w:r>
      <w:r w:rsidRPr="00E352AA">
        <w:rPr>
          <w:rFonts w:ascii="Arial" w:hAnsi="Arial" w:cs="Arial"/>
          <w:color w:val="000000" w:themeColor="text1"/>
        </w:rPr>
        <w:t xml:space="preserve"> from members of the public, media, organisations and other individuals (for example members, officers and partners) in a prompt, courteous and informative manner.   </w:t>
      </w:r>
    </w:p>
    <w:p w14:paraId="6CB65C1F" w14:textId="0ADFE44F" w:rsidR="00A67638" w:rsidRPr="00E352AA" w:rsidRDefault="00A67638" w:rsidP="00A67638">
      <w:pPr>
        <w:spacing w:before="120" w:line="280" w:lineRule="atLeast"/>
        <w:ind w:left="720" w:hanging="720"/>
        <w:rPr>
          <w:rFonts w:ascii="Arial" w:hAnsi="Arial" w:cs="Arial"/>
          <w:color w:val="000000" w:themeColor="text1"/>
        </w:rPr>
      </w:pPr>
      <w:r>
        <w:rPr>
          <w:rFonts w:ascii="Arial" w:hAnsi="Arial" w:cs="Arial"/>
          <w:color w:val="000000" w:themeColor="text1"/>
        </w:rPr>
        <w:t>3.2</w:t>
      </w:r>
      <w:r>
        <w:rPr>
          <w:rFonts w:ascii="Arial" w:hAnsi="Arial" w:cs="Arial"/>
          <w:color w:val="000000" w:themeColor="text1"/>
        </w:rPr>
        <w:tab/>
      </w:r>
      <w:r w:rsidRPr="00E352AA">
        <w:rPr>
          <w:rFonts w:ascii="Arial" w:hAnsi="Arial" w:cs="Arial"/>
          <w:color w:val="000000" w:themeColor="text1"/>
        </w:rPr>
        <w:t xml:space="preserve">Provide full range of secretarial services to the </w:t>
      </w:r>
      <w:r w:rsidR="004D0DB1">
        <w:rPr>
          <w:rFonts w:ascii="Arial" w:hAnsi="Arial" w:cs="Arial"/>
          <w:color w:val="000000" w:themeColor="text1"/>
        </w:rPr>
        <w:t>Director of Place and Divisional Directors within Place</w:t>
      </w:r>
      <w:r w:rsidRPr="00E352AA">
        <w:rPr>
          <w:rFonts w:ascii="Arial" w:hAnsi="Arial" w:cs="Arial"/>
          <w:color w:val="000000" w:themeColor="text1"/>
        </w:rPr>
        <w:t xml:space="preserve"> and cover for the PA Pool when required (plus other senior members/officers when instructed by the Democratic Services Team Leader) including diary and mailbox management, making travel arrangements such as booking accommodation and transport, dealing with routine correspondence and filtering correspondence to the correct department for response, providing assistance for formulating replies to non-routine correspondence, preparing for meetings, producing documents, briefings and presentations.  </w:t>
      </w:r>
    </w:p>
    <w:p w14:paraId="2AF91224" w14:textId="09C2A893" w:rsidR="00A67638" w:rsidRPr="00E352AA" w:rsidRDefault="00A67638" w:rsidP="004D0DB1">
      <w:pPr>
        <w:spacing w:before="120" w:line="280" w:lineRule="atLeast"/>
        <w:ind w:left="720" w:hanging="720"/>
        <w:rPr>
          <w:rFonts w:ascii="Arial" w:hAnsi="Arial" w:cs="Arial"/>
          <w:color w:val="000000" w:themeColor="text1"/>
        </w:rPr>
      </w:pPr>
      <w:r>
        <w:rPr>
          <w:rFonts w:ascii="Arial" w:hAnsi="Arial" w:cs="Arial"/>
          <w:color w:val="000000" w:themeColor="text1"/>
        </w:rPr>
        <w:t>3.3</w:t>
      </w:r>
      <w:r>
        <w:rPr>
          <w:rFonts w:ascii="Arial" w:hAnsi="Arial" w:cs="Arial"/>
          <w:color w:val="000000" w:themeColor="text1"/>
        </w:rPr>
        <w:tab/>
      </w:r>
      <w:r w:rsidRPr="00E352AA">
        <w:rPr>
          <w:rFonts w:ascii="Arial" w:hAnsi="Arial" w:cs="Arial"/>
          <w:color w:val="000000" w:themeColor="text1"/>
        </w:rPr>
        <w:t xml:space="preserve">Managing the mailbox for the </w:t>
      </w:r>
      <w:r w:rsidR="004D0DB1">
        <w:rPr>
          <w:rFonts w:ascii="Arial" w:hAnsi="Arial" w:cs="Arial"/>
          <w:color w:val="000000" w:themeColor="text1"/>
        </w:rPr>
        <w:t>Director of Place and Divisional Directors within Place</w:t>
      </w:r>
      <w:r w:rsidRPr="00E352AA">
        <w:rPr>
          <w:rFonts w:ascii="Arial" w:hAnsi="Arial" w:cs="Arial"/>
          <w:color w:val="000000" w:themeColor="text1"/>
        </w:rPr>
        <w:t xml:space="preserve"> and cover for the PA Pool when required</w:t>
      </w:r>
    </w:p>
    <w:p w14:paraId="3039B2BD" w14:textId="5C36622A" w:rsidR="00A67638" w:rsidRPr="00E352AA" w:rsidRDefault="00A67638" w:rsidP="00A67638">
      <w:pPr>
        <w:spacing w:before="120" w:line="280" w:lineRule="atLeast"/>
        <w:ind w:left="720" w:hanging="720"/>
        <w:rPr>
          <w:rFonts w:ascii="Arial" w:hAnsi="Arial" w:cs="Arial"/>
          <w:color w:val="000000" w:themeColor="text1"/>
        </w:rPr>
      </w:pPr>
      <w:r>
        <w:rPr>
          <w:rFonts w:ascii="Arial" w:hAnsi="Arial" w:cs="Arial"/>
          <w:color w:val="000000" w:themeColor="text1"/>
        </w:rPr>
        <w:t>3.4</w:t>
      </w:r>
      <w:r>
        <w:rPr>
          <w:rFonts w:ascii="Arial" w:hAnsi="Arial" w:cs="Arial"/>
          <w:color w:val="000000" w:themeColor="text1"/>
        </w:rPr>
        <w:tab/>
      </w:r>
      <w:r w:rsidRPr="00E352AA">
        <w:rPr>
          <w:rFonts w:ascii="Arial" w:hAnsi="Arial" w:cs="Arial"/>
          <w:color w:val="000000" w:themeColor="text1"/>
        </w:rPr>
        <w:t>Dealing with highly sensitive and confidential information including staff disciplinary, grievances, complaints etc.</w:t>
      </w:r>
    </w:p>
    <w:p w14:paraId="308AD753" w14:textId="5537CF91" w:rsidR="00A67638" w:rsidRPr="00E352AA" w:rsidRDefault="00A67638" w:rsidP="00A67638">
      <w:pPr>
        <w:spacing w:before="120" w:line="280" w:lineRule="atLeast"/>
        <w:ind w:left="720" w:hanging="720"/>
        <w:rPr>
          <w:rFonts w:ascii="Arial" w:hAnsi="Arial" w:cs="Arial"/>
          <w:color w:val="000000" w:themeColor="text1"/>
        </w:rPr>
      </w:pPr>
      <w:r>
        <w:rPr>
          <w:rFonts w:ascii="Arial" w:hAnsi="Arial" w:cs="Arial"/>
          <w:color w:val="000000" w:themeColor="text1"/>
        </w:rPr>
        <w:t>3.5</w:t>
      </w:r>
      <w:r>
        <w:rPr>
          <w:rFonts w:ascii="Arial" w:hAnsi="Arial" w:cs="Arial"/>
          <w:color w:val="000000" w:themeColor="text1"/>
        </w:rPr>
        <w:tab/>
      </w:r>
      <w:r w:rsidRPr="00E352AA">
        <w:rPr>
          <w:rFonts w:ascii="Arial" w:hAnsi="Arial" w:cs="Arial"/>
          <w:color w:val="000000" w:themeColor="text1"/>
        </w:rPr>
        <w:t xml:space="preserve">Undertaking preparations for formal public committees i.e. Civic Committee and Employment Committees (details of which are required to be kept confidential) and internal meetings including compiling agendas and reports, attending and taking minutes, action decisions from the committees/meetings as appropriate and associated correspondence, room set up, booking accommodation and arranging refreshments as directed by the </w:t>
      </w:r>
      <w:r w:rsidR="004D0DB1">
        <w:rPr>
          <w:rFonts w:ascii="Arial" w:hAnsi="Arial" w:cs="Arial"/>
          <w:color w:val="000000" w:themeColor="text1"/>
        </w:rPr>
        <w:t>Director of Place and Divisional Directors within Place</w:t>
      </w:r>
      <w:r w:rsidRPr="00E352AA">
        <w:rPr>
          <w:rFonts w:ascii="Arial" w:hAnsi="Arial" w:cs="Arial"/>
          <w:color w:val="000000" w:themeColor="text1"/>
        </w:rPr>
        <w:t xml:space="preserve"> and Democratic Services Team Leader. </w:t>
      </w:r>
    </w:p>
    <w:p w14:paraId="59735CBF" w14:textId="26CB5EF0" w:rsidR="00A67638" w:rsidRPr="00E352AA" w:rsidRDefault="00A67638" w:rsidP="00A67638">
      <w:pPr>
        <w:spacing w:before="120" w:line="280" w:lineRule="atLeast"/>
        <w:ind w:left="720" w:hanging="720"/>
        <w:rPr>
          <w:rFonts w:ascii="Arial" w:hAnsi="Arial" w:cs="Arial"/>
          <w:color w:val="000000" w:themeColor="text1"/>
        </w:rPr>
      </w:pPr>
      <w:r>
        <w:rPr>
          <w:rFonts w:ascii="Arial" w:hAnsi="Arial" w:cs="Arial"/>
          <w:color w:val="000000" w:themeColor="text1"/>
        </w:rPr>
        <w:t>3.6</w:t>
      </w:r>
      <w:r>
        <w:rPr>
          <w:rFonts w:ascii="Arial" w:hAnsi="Arial" w:cs="Arial"/>
          <w:color w:val="000000" w:themeColor="text1"/>
        </w:rPr>
        <w:tab/>
      </w:r>
      <w:r w:rsidRPr="00E352AA">
        <w:rPr>
          <w:rFonts w:ascii="Arial" w:hAnsi="Arial" w:cs="Arial"/>
          <w:color w:val="000000" w:themeColor="text1"/>
        </w:rPr>
        <w:t xml:space="preserve">Exercising judgement and discretion in determining priorities and ensuring that all callers/visitors for the </w:t>
      </w:r>
      <w:r w:rsidR="004D0DB1">
        <w:rPr>
          <w:rFonts w:ascii="Arial" w:hAnsi="Arial" w:cs="Arial"/>
          <w:color w:val="000000" w:themeColor="text1"/>
        </w:rPr>
        <w:t>Director of Place and Divisional Directors within Place</w:t>
      </w:r>
      <w:r w:rsidRPr="00E352AA">
        <w:rPr>
          <w:rFonts w:ascii="Arial" w:hAnsi="Arial" w:cs="Arial"/>
          <w:color w:val="000000" w:themeColor="text1"/>
        </w:rPr>
        <w:t xml:space="preserve"> receive the highest standards of customer care.</w:t>
      </w:r>
    </w:p>
    <w:p w14:paraId="39BA042C" w14:textId="7938DAE9" w:rsidR="00A67638" w:rsidRPr="00E352AA" w:rsidRDefault="00A67638" w:rsidP="00A67638">
      <w:pPr>
        <w:spacing w:before="120" w:line="280" w:lineRule="atLeast"/>
        <w:rPr>
          <w:rFonts w:ascii="Arial" w:hAnsi="Arial" w:cs="Arial"/>
          <w:color w:val="000000" w:themeColor="text1"/>
        </w:rPr>
      </w:pPr>
      <w:r>
        <w:rPr>
          <w:rFonts w:ascii="Arial" w:hAnsi="Arial" w:cs="Arial"/>
          <w:color w:val="000000" w:themeColor="text1"/>
        </w:rPr>
        <w:t>3.7</w:t>
      </w:r>
      <w:r>
        <w:rPr>
          <w:rFonts w:ascii="Arial" w:hAnsi="Arial" w:cs="Arial"/>
          <w:color w:val="000000" w:themeColor="text1"/>
        </w:rPr>
        <w:tab/>
      </w:r>
      <w:r w:rsidRPr="00E352AA">
        <w:rPr>
          <w:rFonts w:ascii="Arial" w:hAnsi="Arial" w:cs="Arial"/>
          <w:color w:val="000000" w:themeColor="text1"/>
        </w:rPr>
        <w:t>Meeting and greeting visitors at all levels of seniority.</w:t>
      </w:r>
    </w:p>
    <w:p w14:paraId="303EDE55" w14:textId="476FA736" w:rsidR="00A67638" w:rsidRPr="00E352AA" w:rsidRDefault="00A67638" w:rsidP="00A67638">
      <w:pPr>
        <w:spacing w:before="120" w:line="280" w:lineRule="atLeast"/>
        <w:ind w:left="720" w:hanging="720"/>
        <w:rPr>
          <w:rFonts w:ascii="Arial" w:hAnsi="Arial" w:cs="Arial"/>
          <w:color w:val="000000" w:themeColor="text1"/>
        </w:rPr>
      </w:pPr>
      <w:r>
        <w:rPr>
          <w:rFonts w:ascii="Arial" w:hAnsi="Arial" w:cs="Arial"/>
          <w:color w:val="000000" w:themeColor="text1"/>
        </w:rPr>
        <w:t>3.8</w:t>
      </w:r>
      <w:r>
        <w:rPr>
          <w:rFonts w:ascii="Arial" w:hAnsi="Arial" w:cs="Arial"/>
          <w:color w:val="000000" w:themeColor="text1"/>
        </w:rPr>
        <w:tab/>
      </w:r>
      <w:r w:rsidRPr="00E352AA">
        <w:rPr>
          <w:rFonts w:ascii="Arial" w:hAnsi="Arial" w:cs="Arial"/>
          <w:color w:val="000000" w:themeColor="text1"/>
        </w:rPr>
        <w:t>Producing transcripts of recorded meetings, for example Full Council and Planning Committees within a tight deadline when required.</w:t>
      </w:r>
    </w:p>
    <w:p w14:paraId="76E42E41" w14:textId="1A0B9E49" w:rsidR="00A67638" w:rsidRPr="00E352AA" w:rsidRDefault="00A67638" w:rsidP="00A67638">
      <w:pPr>
        <w:spacing w:before="120" w:line="280" w:lineRule="atLeast"/>
        <w:rPr>
          <w:rFonts w:ascii="Arial" w:hAnsi="Arial" w:cs="Arial"/>
          <w:color w:val="000000" w:themeColor="text1"/>
        </w:rPr>
      </w:pPr>
      <w:r>
        <w:rPr>
          <w:rFonts w:ascii="Arial" w:hAnsi="Arial" w:cs="Arial"/>
          <w:color w:val="000000" w:themeColor="text1"/>
        </w:rPr>
        <w:t>3.</w:t>
      </w:r>
      <w:r w:rsidR="004D0DB1">
        <w:rPr>
          <w:rFonts w:ascii="Arial" w:hAnsi="Arial" w:cs="Arial"/>
          <w:color w:val="000000" w:themeColor="text1"/>
        </w:rPr>
        <w:t>9</w:t>
      </w:r>
      <w:r>
        <w:rPr>
          <w:rFonts w:ascii="Arial" w:hAnsi="Arial" w:cs="Arial"/>
          <w:color w:val="000000" w:themeColor="text1"/>
        </w:rPr>
        <w:tab/>
      </w:r>
      <w:r w:rsidRPr="00E352AA">
        <w:rPr>
          <w:rFonts w:ascii="Arial" w:hAnsi="Arial" w:cs="Arial"/>
          <w:color w:val="000000" w:themeColor="text1"/>
        </w:rPr>
        <w:t>Taking dictation when required and compiling correspondence.</w:t>
      </w:r>
    </w:p>
    <w:p w14:paraId="2ACF697A" w14:textId="30F245EC" w:rsidR="00A67638" w:rsidRPr="00E352AA" w:rsidRDefault="00A67638" w:rsidP="00A67638">
      <w:pPr>
        <w:spacing w:before="120" w:line="280" w:lineRule="atLeast"/>
        <w:ind w:left="720" w:hanging="720"/>
        <w:rPr>
          <w:rFonts w:ascii="Arial" w:hAnsi="Arial" w:cs="Arial"/>
          <w:color w:val="000000" w:themeColor="text1"/>
        </w:rPr>
      </w:pPr>
      <w:r>
        <w:rPr>
          <w:rFonts w:ascii="Arial" w:hAnsi="Arial" w:cs="Arial"/>
          <w:color w:val="000000" w:themeColor="text1"/>
        </w:rPr>
        <w:t>3.</w:t>
      </w:r>
      <w:r w:rsidR="004D0DB1">
        <w:rPr>
          <w:rFonts w:ascii="Arial" w:hAnsi="Arial" w:cs="Arial"/>
          <w:color w:val="000000" w:themeColor="text1"/>
        </w:rPr>
        <w:t>10</w:t>
      </w:r>
      <w:r w:rsidR="004D0DB1">
        <w:rPr>
          <w:rFonts w:ascii="Arial" w:hAnsi="Arial" w:cs="Arial"/>
          <w:color w:val="000000" w:themeColor="text1"/>
        </w:rPr>
        <w:tab/>
      </w:r>
      <w:r w:rsidRPr="00E352AA">
        <w:rPr>
          <w:rFonts w:ascii="Arial" w:hAnsi="Arial" w:cs="Arial"/>
          <w:color w:val="000000" w:themeColor="text1"/>
        </w:rPr>
        <w:t>Assisting and co-ordinating the preparation of large visits to the organisation from external bodies whilst being main contact and providing support to the visitors when they are here for example Local Government Association.</w:t>
      </w:r>
    </w:p>
    <w:p w14:paraId="720E3C84" w14:textId="68509436" w:rsidR="00A67638" w:rsidRPr="00E352AA" w:rsidRDefault="00A67638" w:rsidP="00A67638">
      <w:pPr>
        <w:spacing w:before="120" w:line="280" w:lineRule="atLeast"/>
        <w:ind w:left="720" w:hanging="720"/>
        <w:rPr>
          <w:rFonts w:ascii="Arial" w:hAnsi="Arial" w:cs="Arial"/>
          <w:color w:val="000000" w:themeColor="text1"/>
        </w:rPr>
      </w:pPr>
      <w:r>
        <w:rPr>
          <w:rFonts w:ascii="Arial" w:hAnsi="Arial" w:cs="Arial"/>
          <w:color w:val="000000" w:themeColor="text1"/>
        </w:rPr>
        <w:t>3.1</w:t>
      </w:r>
      <w:r w:rsidR="004D0DB1">
        <w:rPr>
          <w:rFonts w:ascii="Arial" w:hAnsi="Arial" w:cs="Arial"/>
          <w:color w:val="000000" w:themeColor="text1"/>
        </w:rPr>
        <w:t>1</w:t>
      </w:r>
      <w:r>
        <w:rPr>
          <w:rFonts w:ascii="Arial" w:hAnsi="Arial" w:cs="Arial"/>
          <w:color w:val="000000" w:themeColor="text1"/>
        </w:rPr>
        <w:tab/>
      </w:r>
      <w:r w:rsidRPr="00E352AA">
        <w:rPr>
          <w:rFonts w:ascii="Arial" w:hAnsi="Arial" w:cs="Arial"/>
          <w:color w:val="000000" w:themeColor="text1"/>
        </w:rPr>
        <w:t xml:space="preserve">Redirecting queries sent to the </w:t>
      </w:r>
      <w:r w:rsidR="004D0DB1">
        <w:rPr>
          <w:rFonts w:ascii="Arial" w:hAnsi="Arial" w:cs="Arial"/>
          <w:color w:val="000000" w:themeColor="text1"/>
        </w:rPr>
        <w:t>Director of Place and Divisional Directors within Place</w:t>
      </w:r>
      <w:r w:rsidRPr="00E352AA">
        <w:rPr>
          <w:rFonts w:ascii="Arial" w:hAnsi="Arial" w:cs="Arial"/>
          <w:color w:val="000000" w:themeColor="text1"/>
        </w:rPr>
        <w:t xml:space="preserve"> when they are absent and a response is required urgently.  </w:t>
      </w:r>
    </w:p>
    <w:p w14:paraId="273493EF" w14:textId="63212076" w:rsidR="00A67638" w:rsidRPr="00E352AA" w:rsidRDefault="00A67638" w:rsidP="00A67638">
      <w:pPr>
        <w:spacing w:before="120" w:line="280" w:lineRule="atLeast"/>
        <w:ind w:left="720" w:hanging="720"/>
        <w:rPr>
          <w:rFonts w:ascii="Arial" w:hAnsi="Arial" w:cs="Arial"/>
          <w:color w:val="000000" w:themeColor="text1"/>
        </w:rPr>
      </w:pPr>
      <w:r>
        <w:rPr>
          <w:rFonts w:ascii="Arial" w:hAnsi="Arial" w:cs="Arial"/>
          <w:color w:val="000000" w:themeColor="text1"/>
        </w:rPr>
        <w:t>3.1</w:t>
      </w:r>
      <w:r w:rsidR="004D0DB1">
        <w:rPr>
          <w:rFonts w:ascii="Arial" w:hAnsi="Arial" w:cs="Arial"/>
          <w:color w:val="000000" w:themeColor="text1"/>
        </w:rPr>
        <w:t>2</w:t>
      </w:r>
      <w:r>
        <w:rPr>
          <w:rFonts w:ascii="Arial" w:hAnsi="Arial" w:cs="Arial"/>
          <w:color w:val="000000" w:themeColor="text1"/>
        </w:rPr>
        <w:tab/>
      </w:r>
      <w:r w:rsidRPr="00E352AA">
        <w:rPr>
          <w:rFonts w:ascii="Arial" w:hAnsi="Arial" w:cs="Arial"/>
          <w:color w:val="000000" w:themeColor="text1"/>
        </w:rPr>
        <w:t xml:space="preserve">Fielding enquiries/emails and other forms of correspondence to relevant officers/departments when providing secretarial support to the </w:t>
      </w:r>
      <w:r w:rsidR="004D0DB1">
        <w:rPr>
          <w:rFonts w:ascii="Arial" w:hAnsi="Arial" w:cs="Arial"/>
          <w:color w:val="000000" w:themeColor="text1"/>
        </w:rPr>
        <w:t>Director of Place and Divisional Directors within Place</w:t>
      </w:r>
      <w:r w:rsidRPr="00E352AA">
        <w:rPr>
          <w:rFonts w:ascii="Arial" w:hAnsi="Arial" w:cs="Arial"/>
          <w:color w:val="000000" w:themeColor="text1"/>
        </w:rPr>
        <w:t>; and cover for the PA Pool, when required.</w:t>
      </w:r>
    </w:p>
    <w:p w14:paraId="271BF498" w14:textId="28536AF1" w:rsidR="00A67638" w:rsidRPr="00E352AA" w:rsidRDefault="00A67638" w:rsidP="00A67638">
      <w:pPr>
        <w:spacing w:before="120" w:line="280" w:lineRule="atLeast"/>
        <w:ind w:left="720" w:hanging="720"/>
        <w:rPr>
          <w:rFonts w:ascii="Arial" w:hAnsi="Arial" w:cs="Arial"/>
          <w:color w:val="000000" w:themeColor="text1"/>
        </w:rPr>
      </w:pPr>
      <w:r>
        <w:rPr>
          <w:rFonts w:ascii="Arial" w:hAnsi="Arial" w:cs="Arial"/>
          <w:color w:val="000000" w:themeColor="text1"/>
        </w:rPr>
        <w:t>3.1</w:t>
      </w:r>
      <w:r w:rsidR="004D0DB1">
        <w:rPr>
          <w:rFonts w:ascii="Arial" w:hAnsi="Arial" w:cs="Arial"/>
          <w:color w:val="000000" w:themeColor="text1"/>
        </w:rPr>
        <w:t>3</w:t>
      </w:r>
      <w:r>
        <w:rPr>
          <w:rFonts w:ascii="Arial" w:hAnsi="Arial" w:cs="Arial"/>
          <w:color w:val="000000" w:themeColor="text1"/>
        </w:rPr>
        <w:tab/>
      </w:r>
      <w:r w:rsidRPr="00E352AA">
        <w:rPr>
          <w:rFonts w:ascii="Arial" w:hAnsi="Arial" w:cs="Arial"/>
          <w:color w:val="000000" w:themeColor="text1"/>
        </w:rPr>
        <w:t>Dealing with queries from customers (including members, officers, partners, schools, parents and the public) in a prompt, courteous and informative manner and providing advice and guidance regarding public participation at public meetings.</w:t>
      </w:r>
    </w:p>
    <w:p w14:paraId="76832A9B" w14:textId="151085D9" w:rsidR="00A67638" w:rsidRPr="00E352AA" w:rsidRDefault="00AD2C17" w:rsidP="00AD2C17">
      <w:pPr>
        <w:spacing w:before="120" w:line="280" w:lineRule="atLeast"/>
        <w:ind w:left="720" w:hanging="720"/>
        <w:rPr>
          <w:rFonts w:ascii="Arial" w:hAnsi="Arial" w:cs="Arial"/>
          <w:color w:val="000000" w:themeColor="text1"/>
        </w:rPr>
      </w:pPr>
      <w:r>
        <w:rPr>
          <w:rFonts w:ascii="Arial" w:hAnsi="Arial" w:cs="Arial"/>
          <w:color w:val="000000" w:themeColor="text1"/>
        </w:rPr>
        <w:lastRenderedPageBreak/>
        <w:t>3.1</w:t>
      </w:r>
      <w:r w:rsidR="004D0DB1">
        <w:rPr>
          <w:rFonts w:ascii="Arial" w:hAnsi="Arial" w:cs="Arial"/>
          <w:color w:val="000000" w:themeColor="text1"/>
        </w:rPr>
        <w:t>4</w:t>
      </w:r>
      <w:r>
        <w:rPr>
          <w:rFonts w:ascii="Arial" w:hAnsi="Arial" w:cs="Arial"/>
          <w:color w:val="000000" w:themeColor="text1"/>
        </w:rPr>
        <w:tab/>
      </w:r>
      <w:r w:rsidR="00A67638" w:rsidRPr="00E352AA">
        <w:rPr>
          <w:rFonts w:ascii="Arial" w:hAnsi="Arial" w:cs="Arial"/>
          <w:color w:val="000000" w:themeColor="text1"/>
        </w:rPr>
        <w:t>When providing cover for the Governance Support Administrator ensure Members are provided with high levels of customer focus, including assisting with correspondence, processing claim forms, updating member’s personal information and interest register and training statistics, arranging seminars and meetings.</w:t>
      </w:r>
    </w:p>
    <w:p w14:paraId="21066FC6" w14:textId="2A04D618" w:rsidR="00A67638" w:rsidRPr="00E352AA" w:rsidRDefault="00AD2C17" w:rsidP="00AD2C17">
      <w:pPr>
        <w:spacing w:before="120" w:line="280" w:lineRule="atLeast"/>
        <w:ind w:left="720" w:hanging="720"/>
        <w:rPr>
          <w:rFonts w:ascii="Arial" w:hAnsi="Arial" w:cs="Arial"/>
          <w:color w:val="000000" w:themeColor="text1"/>
        </w:rPr>
      </w:pPr>
      <w:r>
        <w:rPr>
          <w:rFonts w:ascii="Arial" w:hAnsi="Arial" w:cs="Arial"/>
          <w:color w:val="000000" w:themeColor="text1"/>
        </w:rPr>
        <w:t>3.1</w:t>
      </w:r>
      <w:r w:rsidR="004D0DB1">
        <w:rPr>
          <w:rFonts w:ascii="Arial" w:hAnsi="Arial" w:cs="Arial"/>
          <w:color w:val="000000" w:themeColor="text1"/>
        </w:rPr>
        <w:t>5</w:t>
      </w:r>
      <w:r>
        <w:rPr>
          <w:rFonts w:ascii="Arial" w:hAnsi="Arial" w:cs="Arial"/>
          <w:color w:val="000000" w:themeColor="text1"/>
        </w:rPr>
        <w:tab/>
      </w:r>
      <w:r w:rsidR="00A67638" w:rsidRPr="00E352AA">
        <w:rPr>
          <w:rFonts w:ascii="Arial" w:hAnsi="Arial" w:cs="Arial"/>
          <w:color w:val="000000" w:themeColor="text1"/>
        </w:rPr>
        <w:t xml:space="preserve">Undertake project and research work and produce reports on findings under the guidance of the </w:t>
      </w:r>
      <w:r w:rsidR="004D0DB1">
        <w:rPr>
          <w:rFonts w:ascii="Arial" w:hAnsi="Arial" w:cs="Arial"/>
          <w:color w:val="000000" w:themeColor="text1"/>
        </w:rPr>
        <w:t>Director of Place and Divisional Directors within Place</w:t>
      </w:r>
      <w:r w:rsidR="00A67638" w:rsidRPr="00E352AA">
        <w:rPr>
          <w:rFonts w:ascii="Arial" w:hAnsi="Arial" w:cs="Arial"/>
          <w:color w:val="000000" w:themeColor="text1"/>
        </w:rPr>
        <w:t xml:space="preserve"> or Democratic Services Team Leader.</w:t>
      </w:r>
    </w:p>
    <w:p w14:paraId="0EFAD553" w14:textId="18D206A5" w:rsidR="00A67638" w:rsidRPr="00E352AA" w:rsidRDefault="00AD2C17" w:rsidP="00AD2C17">
      <w:pPr>
        <w:spacing w:before="120" w:line="280" w:lineRule="atLeast"/>
        <w:rPr>
          <w:rFonts w:ascii="Arial" w:hAnsi="Arial" w:cs="Arial"/>
          <w:color w:val="000000" w:themeColor="text1"/>
        </w:rPr>
      </w:pPr>
      <w:r>
        <w:rPr>
          <w:rFonts w:ascii="Arial" w:hAnsi="Arial" w:cs="Arial"/>
          <w:color w:val="000000" w:themeColor="text1"/>
        </w:rPr>
        <w:t>3.1</w:t>
      </w:r>
      <w:r w:rsidR="004D0DB1">
        <w:rPr>
          <w:rFonts w:ascii="Arial" w:hAnsi="Arial" w:cs="Arial"/>
          <w:color w:val="000000" w:themeColor="text1"/>
        </w:rPr>
        <w:t>6</w:t>
      </w:r>
      <w:r>
        <w:rPr>
          <w:rFonts w:ascii="Arial" w:hAnsi="Arial" w:cs="Arial"/>
          <w:color w:val="000000" w:themeColor="text1"/>
        </w:rPr>
        <w:tab/>
      </w:r>
      <w:r w:rsidR="00A67638" w:rsidRPr="00E352AA">
        <w:rPr>
          <w:rFonts w:ascii="Arial" w:hAnsi="Arial" w:cs="Arial"/>
          <w:color w:val="000000" w:themeColor="text1"/>
        </w:rPr>
        <w:t>To organise and administer events and conferences and other activities as required.</w:t>
      </w:r>
    </w:p>
    <w:p w14:paraId="47D69530" w14:textId="0BD9224E" w:rsidR="00A67638" w:rsidRPr="00E352AA" w:rsidRDefault="00AD2C17" w:rsidP="00AD2C17">
      <w:pPr>
        <w:spacing w:before="120" w:line="280" w:lineRule="atLeast"/>
        <w:rPr>
          <w:rFonts w:ascii="Arial" w:hAnsi="Arial" w:cs="Arial"/>
          <w:color w:val="000000" w:themeColor="text1"/>
        </w:rPr>
      </w:pPr>
      <w:r>
        <w:rPr>
          <w:rFonts w:ascii="Arial" w:hAnsi="Arial" w:cs="Arial"/>
          <w:color w:val="000000" w:themeColor="text1"/>
        </w:rPr>
        <w:t>3.1</w:t>
      </w:r>
      <w:r w:rsidR="004D0DB1">
        <w:rPr>
          <w:rFonts w:ascii="Arial" w:hAnsi="Arial" w:cs="Arial"/>
          <w:color w:val="000000" w:themeColor="text1"/>
        </w:rPr>
        <w:t>7</w:t>
      </w:r>
      <w:r>
        <w:rPr>
          <w:rFonts w:ascii="Arial" w:hAnsi="Arial" w:cs="Arial"/>
          <w:color w:val="000000" w:themeColor="text1"/>
        </w:rPr>
        <w:tab/>
      </w:r>
      <w:r w:rsidR="00A67638" w:rsidRPr="00E352AA">
        <w:rPr>
          <w:rFonts w:ascii="Arial" w:hAnsi="Arial" w:cs="Arial"/>
          <w:color w:val="000000" w:themeColor="text1"/>
        </w:rPr>
        <w:t>To attend appropriate courses as directed to ensure proper training and development.</w:t>
      </w:r>
    </w:p>
    <w:p w14:paraId="0E262995" w14:textId="0B27680C" w:rsidR="00A67638" w:rsidRPr="00E352AA" w:rsidRDefault="00AD2C17" w:rsidP="00AD2C17">
      <w:pPr>
        <w:spacing w:before="120" w:line="280" w:lineRule="atLeast"/>
        <w:ind w:left="720" w:hanging="720"/>
        <w:rPr>
          <w:rFonts w:ascii="Arial" w:hAnsi="Arial" w:cs="Arial"/>
          <w:color w:val="000000" w:themeColor="text1"/>
        </w:rPr>
      </w:pPr>
      <w:r>
        <w:rPr>
          <w:rFonts w:ascii="Arial" w:hAnsi="Arial" w:cs="Arial"/>
          <w:color w:val="000000" w:themeColor="text1"/>
        </w:rPr>
        <w:t>3.1</w:t>
      </w:r>
      <w:r w:rsidR="004D0DB1">
        <w:rPr>
          <w:rFonts w:ascii="Arial" w:hAnsi="Arial" w:cs="Arial"/>
          <w:color w:val="000000" w:themeColor="text1"/>
        </w:rPr>
        <w:t>8</w:t>
      </w:r>
      <w:r>
        <w:rPr>
          <w:rFonts w:ascii="Arial" w:hAnsi="Arial" w:cs="Arial"/>
          <w:color w:val="000000" w:themeColor="text1"/>
        </w:rPr>
        <w:tab/>
      </w:r>
      <w:r w:rsidR="00A67638" w:rsidRPr="00E352AA">
        <w:rPr>
          <w:rFonts w:ascii="Arial" w:hAnsi="Arial" w:cs="Arial"/>
          <w:color w:val="000000" w:themeColor="text1"/>
        </w:rPr>
        <w:t>As directed by a Democratic Services Team Leader, to work flexibly across the range of duties of this post to ensure key priorities are delivered and to assist with the delivery of other services within Governance Support (e.g. assistance with elections and referendums using the appropriate software) to ensure demands on the services are met.</w:t>
      </w:r>
    </w:p>
    <w:p w14:paraId="19A92FD9" w14:textId="0AD80DD4" w:rsidR="001124D2" w:rsidRDefault="00AD2C17" w:rsidP="00A67638">
      <w:pPr>
        <w:rPr>
          <w:rFonts w:ascii="Arial" w:hAnsi="Arial" w:cs="Arial"/>
          <w:color w:val="000000" w:themeColor="text1"/>
        </w:rPr>
      </w:pPr>
      <w:r>
        <w:rPr>
          <w:rFonts w:ascii="Arial" w:hAnsi="Arial" w:cs="Arial"/>
          <w:color w:val="000000" w:themeColor="text1"/>
        </w:rPr>
        <w:t>3.1</w:t>
      </w:r>
      <w:r w:rsidR="004D0DB1">
        <w:rPr>
          <w:rFonts w:ascii="Arial" w:hAnsi="Arial" w:cs="Arial"/>
          <w:color w:val="000000" w:themeColor="text1"/>
        </w:rPr>
        <w:t>9</w:t>
      </w:r>
      <w:r>
        <w:rPr>
          <w:rFonts w:ascii="Arial" w:hAnsi="Arial" w:cs="Arial"/>
          <w:color w:val="000000" w:themeColor="text1"/>
        </w:rPr>
        <w:tab/>
      </w:r>
      <w:r w:rsidR="00A67638" w:rsidRPr="00E352AA">
        <w:rPr>
          <w:rFonts w:ascii="Arial" w:hAnsi="Arial" w:cs="Arial"/>
          <w:color w:val="000000" w:themeColor="text1"/>
        </w:rPr>
        <w:t>Undertake training commensurate to the post.</w:t>
      </w:r>
    </w:p>
    <w:p w14:paraId="050464E0" w14:textId="77777777" w:rsidR="00722429" w:rsidRDefault="00722429" w:rsidP="00A67638"/>
    <w:p w14:paraId="0A9D4B50" w14:textId="77777777" w:rsidR="001124D2" w:rsidRDefault="00096A62" w:rsidP="001124D2">
      <w:pPr>
        <w:pStyle w:val="Heading1"/>
      </w:pPr>
      <w:r>
        <w:t>4.</w:t>
      </w:r>
      <w:r>
        <w:tab/>
        <w:t>Budgetary/</w:t>
      </w:r>
      <w:r w:rsidR="001124D2">
        <w:t>Financial Responsibilities of the post</w:t>
      </w:r>
    </w:p>
    <w:p w14:paraId="7AE01CA1" w14:textId="2C256A15" w:rsidR="00947F0D" w:rsidRPr="00E352AA" w:rsidRDefault="001124D2" w:rsidP="00947F0D">
      <w:pPr>
        <w:spacing w:line="280" w:lineRule="atLeast"/>
        <w:ind w:left="720" w:hanging="720"/>
        <w:rPr>
          <w:rFonts w:ascii="Arial" w:hAnsi="Arial" w:cs="Arial"/>
          <w:color w:val="000000" w:themeColor="text1"/>
        </w:rPr>
      </w:pPr>
      <w:r>
        <w:t>4.1</w:t>
      </w:r>
      <w:r w:rsidR="00947F0D" w:rsidRPr="00947F0D">
        <w:rPr>
          <w:rFonts w:ascii="Arial" w:hAnsi="Arial" w:cs="Arial"/>
          <w:color w:val="000000" w:themeColor="text1"/>
        </w:rPr>
        <w:t xml:space="preserve"> </w:t>
      </w:r>
      <w:r w:rsidR="00947F0D">
        <w:rPr>
          <w:rFonts w:ascii="Arial" w:hAnsi="Arial" w:cs="Arial"/>
          <w:color w:val="000000" w:themeColor="text1"/>
        </w:rPr>
        <w:tab/>
      </w:r>
      <w:r w:rsidR="00947F0D" w:rsidRPr="00E352AA">
        <w:rPr>
          <w:rFonts w:ascii="Arial" w:hAnsi="Arial" w:cs="Arial"/>
          <w:color w:val="000000" w:themeColor="text1"/>
        </w:rPr>
        <w:t>Using the Council’s financial system to order goods and services that are requested.</w:t>
      </w:r>
    </w:p>
    <w:p w14:paraId="34326C25" w14:textId="149E8898" w:rsidR="001124D2" w:rsidRDefault="00947F0D" w:rsidP="00947F0D">
      <w:pPr>
        <w:ind w:left="720" w:hanging="720"/>
        <w:rPr>
          <w:rFonts w:ascii="Arial" w:hAnsi="Arial" w:cs="Arial"/>
          <w:color w:val="000000" w:themeColor="text1"/>
        </w:rPr>
      </w:pPr>
      <w:r>
        <w:rPr>
          <w:rFonts w:ascii="Arial" w:hAnsi="Arial" w:cs="Arial"/>
          <w:color w:val="000000" w:themeColor="text1"/>
        </w:rPr>
        <w:t>4.2</w:t>
      </w:r>
      <w:r>
        <w:rPr>
          <w:rFonts w:ascii="Arial" w:hAnsi="Arial" w:cs="Arial"/>
          <w:color w:val="000000" w:themeColor="text1"/>
        </w:rPr>
        <w:tab/>
      </w:r>
      <w:r w:rsidRPr="00E352AA">
        <w:rPr>
          <w:rFonts w:ascii="Arial" w:hAnsi="Arial" w:cs="Arial"/>
          <w:color w:val="000000" w:themeColor="text1"/>
        </w:rPr>
        <w:t>Undertake the raising and payment of invoices in accordance with the Council’s Financial Regulations.</w:t>
      </w:r>
    </w:p>
    <w:p w14:paraId="20EAF0EF" w14:textId="77777777" w:rsidR="00722429" w:rsidRDefault="00722429" w:rsidP="00947F0D">
      <w:pPr>
        <w:ind w:left="720" w:hanging="720"/>
      </w:pPr>
    </w:p>
    <w:p w14:paraId="166A92F7" w14:textId="77777777" w:rsidR="001124D2" w:rsidRDefault="00096A62" w:rsidP="00722429">
      <w:pPr>
        <w:pStyle w:val="Heading1"/>
        <w:ind w:left="720" w:hanging="720"/>
      </w:pPr>
      <w:r>
        <w:t>5.</w:t>
      </w:r>
      <w:r>
        <w:tab/>
        <w:t>Supervision/</w:t>
      </w:r>
      <w:r w:rsidR="001124D2">
        <w:t>Line Managemen</w:t>
      </w:r>
      <w:r>
        <w:t xml:space="preserve">t Responsibilities of the post </w:t>
      </w:r>
    </w:p>
    <w:p w14:paraId="5D0B335C" w14:textId="7029BFC3" w:rsidR="001124D2" w:rsidRDefault="001124D2" w:rsidP="001124D2">
      <w:r>
        <w:t>5.1</w:t>
      </w:r>
      <w:r w:rsidR="00947F0D">
        <w:tab/>
        <w:t>None</w:t>
      </w:r>
    </w:p>
    <w:p w14:paraId="0CAE8BDC" w14:textId="77777777" w:rsidR="00722429" w:rsidRDefault="00722429" w:rsidP="001124D2"/>
    <w:p w14:paraId="11BE3F65" w14:textId="77777777" w:rsidR="001124D2" w:rsidRDefault="001124D2" w:rsidP="001124D2">
      <w:pPr>
        <w:pStyle w:val="Heading1"/>
      </w:pPr>
      <w:r>
        <w:t>6.</w:t>
      </w:r>
      <w:r>
        <w:tab/>
        <w:t>Working environment and conditions of the post</w:t>
      </w:r>
    </w:p>
    <w:p w14:paraId="23C886EF" w14:textId="49ED5C0B" w:rsidR="0005339C" w:rsidRPr="00E352AA" w:rsidRDefault="001124D2" w:rsidP="0005339C">
      <w:pPr>
        <w:spacing w:line="280" w:lineRule="atLeast"/>
        <w:rPr>
          <w:rFonts w:ascii="Arial" w:hAnsi="Arial" w:cs="Arial"/>
          <w:color w:val="000000" w:themeColor="text1"/>
        </w:rPr>
      </w:pPr>
      <w:r>
        <w:t>6.1</w:t>
      </w:r>
      <w:r w:rsidR="0005339C" w:rsidRPr="0005339C">
        <w:rPr>
          <w:rFonts w:ascii="Arial" w:hAnsi="Arial" w:cs="Arial"/>
          <w:color w:val="000000" w:themeColor="text1"/>
        </w:rPr>
        <w:t xml:space="preserve"> </w:t>
      </w:r>
      <w:r w:rsidR="0005339C">
        <w:rPr>
          <w:rFonts w:ascii="Arial" w:hAnsi="Arial" w:cs="Arial"/>
          <w:color w:val="000000" w:themeColor="text1"/>
        </w:rPr>
        <w:tab/>
      </w:r>
      <w:r w:rsidR="0005339C" w:rsidRPr="00E352AA">
        <w:rPr>
          <w:rFonts w:ascii="Arial" w:hAnsi="Arial" w:cs="Arial"/>
          <w:color w:val="000000" w:themeColor="text1"/>
        </w:rPr>
        <w:t>Normal working environment and conditions.</w:t>
      </w:r>
    </w:p>
    <w:p w14:paraId="5EED4601" w14:textId="1F383FAE" w:rsidR="0005339C" w:rsidRDefault="0005339C" w:rsidP="0005339C">
      <w:pPr>
        <w:spacing w:line="280" w:lineRule="atLeast"/>
        <w:ind w:left="720" w:hanging="720"/>
        <w:rPr>
          <w:rFonts w:ascii="Arial" w:hAnsi="Arial" w:cs="Arial"/>
          <w:color w:val="000000" w:themeColor="text1"/>
        </w:rPr>
      </w:pPr>
      <w:r>
        <w:rPr>
          <w:rFonts w:ascii="Arial" w:hAnsi="Arial" w:cs="Arial"/>
          <w:color w:val="000000" w:themeColor="text1"/>
        </w:rPr>
        <w:t>6.2</w:t>
      </w:r>
      <w:r>
        <w:rPr>
          <w:rFonts w:ascii="Arial" w:hAnsi="Arial" w:cs="Arial"/>
          <w:color w:val="000000" w:themeColor="text1"/>
        </w:rPr>
        <w:tab/>
      </w:r>
      <w:r w:rsidRPr="00E352AA">
        <w:rPr>
          <w:rFonts w:ascii="Arial" w:hAnsi="Arial" w:cs="Arial"/>
          <w:color w:val="000000" w:themeColor="text1"/>
        </w:rPr>
        <w:t>To work outside normal office hours as and when required including evenings, weekends and Bank Holidays.</w:t>
      </w:r>
    </w:p>
    <w:p w14:paraId="4BEFB7FF" w14:textId="77777777" w:rsidR="00722429" w:rsidRPr="00E352AA" w:rsidRDefault="00722429" w:rsidP="0005339C">
      <w:pPr>
        <w:spacing w:line="280" w:lineRule="atLeast"/>
        <w:ind w:left="720" w:hanging="720"/>
        <w:rPr>
          <w:rFonts w:ascii="Arial" w:hAnsi="Arial" w:cs="Arial"/>
          <w:color w:val="000000" w:themeColor="text1"/>
        </w:rPr>
      </w:pPr>
    </w:p>
    <w:p w14:paraId="33F31821" w14:textId="77777777" w:rsidR="001124D2" w:rsidRDefault="001124D2" w:rsidP="001124D2">
      <w:pPr>
        <w:pStyle w:val="Heading1"/>
      </w:pPr>
      <w:r>
        <w:t>7.</w:t>
      </w:r>
      <w:r>
        <w:tab/>
        <w:t>Physical demands of the post</w:t>
      </w:r>
    </w:p>
    <w:p w14:paraId="08E8B6AB" w14:textId="74C9961A" w:rsidR="00C83AA0" w:rsidRPr="00E352AA" w:rsidRDefault="001124D2" w:rsidP="00C83AA0">
      <w:pPr>
        <w:spacing w:line="280" w:lineRule="atLeast"/>
        <w:rPr>
          <w:rFonts w:ascii="Arial" w:hAnsi="Arial" w:cs="Arial"/>
          <w:color w:val="000000" w:themeColor="text1"/>
        </w:rPr>
      </w:pPr>
      <w:r>
        <w:t>7.1</w:t>
      </w:r>
      <w:r w:rsidR="00C83AA0" w:rsidRPr="00C83AA0">
        <w:rPr>
          <w:rFonts w:ascii="Arial" w:hAnsi="Arial" w:cs="Arial"/>
          <w:color w:val="000000" w:themeColor="text1"/>
        </w:rPr>
        <w:t xml:space="preserve"> </w:t>
      </w:r>
      <w:r w:rsidR="00C83AA0">
        <w:rPr>
          <w:rFonts w:ascii="Arial" w:hAnsi="Arial" w:cs="Arial"/>
          <w:color w:val="000000" w:themeColor="text1"/>
        </w:rPr>
        <w:tab/>
      </w:r>
      <w:r w:rsidR="00C83AA0" w:rsidRPr="00E352AA">
        <w:rPr>
          <w:rFonts w:ascii="Arial" w:hAnsi="Arial" w:cs="Arial"/>
          <w:color w:val="000000" w:themeColor="text1"/>
        </w:rPr>
        <w:t>Normal physical effort.</w:t>
      </w:r>
    </w:p>
    <w:p w14:paraId="62B46D79" w14:textId="206CE2C5" w:rsidR="00C83AA0" w:rsidRDefault="00C83AA0" w:rsidP="00C83AA0">
      <w:pPr>
        <w:spacing w:line="280" w:lineRule="atLeast"/>
        <w:rPr>
          <w:rFonts w:ascii="Arial" w:hAnsi="Arial" w:cs="Arial"/>
          <w:color w:val="000000" w:themeColor="text1"/>
        </w:rPr>
      </w:pPr>
      <w:r>
        <w:rPr>
          <w:rFonts w:ascii="Arial" w:hAnsi="Arial" w:cs="Arial"/>
          <w:color w:val="000000" w:themeColor="text1"/>
        </w:rPr>
        <w:lastRenderedPageBreak/>
        <w:t>7.2</w:t>
      </w:r>
      <w:r>
        <w:rPr>
          <w:rFonts w:ascii="Arial" w:hAnsi="Arial" w:cs="Arial"/>
          <w:color w:val="000000" w:themeColor="text1"/>
        </w:rPr>
        <w:tab/>
      </w:r>
      <w:r w:rsidRPr="00E352AA">
        <w:rPr>
          <w:rFonts w:ascii="Arial" w:hAnsi="Arial" w:cs="Arial"/>
          <w:color w:val="000000" w:themeColor="text1"/>
        </w:rPr>
        <w:t>Manual handling of equipment (e.g. laptop and projector) and carrying boxes of paper.</w:t>
      </w:r>
    </w:p>
    <w:p w14:paraId="0C4456DE" w14:textId="77777777" w:rsidR="00722429" w:rsidRPr="00E352AA" w:rsidRDefault="00722429" w:rsidP="00C83AA0">
      <w:pPr>
        <w:spacing w:line="280" w:lineRule="atLeast"/>
        <w:rPr>
          <w:rFonts w:ascii="Arial" w:hAnsi="Arial" w:cs="Arial"/>
          <w:color w:val="000000" w:themeColor="text1"/>
        </w:rPr>
      </w:pPr>
    </w:p>
    <w:p w14:paraId="2A34FCA8" w14:textId="77777777" w:rsidR="001124D2" w:rsidRDefault="001124D2" w:rsidP="001124D2">
      <w:pPr>
        <w:pStyle w:val="Heading1"/>
      </w:pPr>
      <w:r>
        <w:t>8.</w:t>
      </w:r>
      <w:r>
        <w:tab/>
        <w:t xml:space="preserve">Specific resources used by the post </w:t>
      </w:r>
    </w:p>
    <w:p w14:paraId="79CB0671" w14:textId="10179F63" w:rsidR="005A7FB5" w:rsidRPr="00E352AA" w:rsidRDefault="005A7FB5" w:rsidP="005A7FB5">
      <w:pPr>
        <w:spacing w:line="280" w:lineRule="atLeast"/>
        <w:rPr>
          <w:rFonts w:ascii="Arial" w:hAnsi="Arial" w:cs="Arial"/>
          <w:color w:val="000000" w:themeColor="text1"/>
        </w:rPr>
      </w:pPr>
      <w:r>
        <w:t>8</w:t>
      </w:r>
      <w:r w:rsidR="001124D2">
        <w:t>.1</w:t>
      </w:r>
      <w:r w:rsidRPr="005A7FB5">
        <w:rPr>
          <w:rFonts w:ascii="Arial" w:hAnsi="Arial" w:cs="Arial"/>
          <w:color w:val="000000" w:themeColor="text1"/>
        </w:rPr>
        <w:t xml:space="preserve"> </w:t>
      </w:r>
      <w:r>
        <w:rPr>
          <w:rFonts w:ascii="Arial" w:hAnsi="Arial" w:cs="Arial"/>
          <w:color w:val="000000" w:themeColor="text1"/>
        </w:rPr>
        <w:tab/>
      </w:r>
      <w:r w:rsidRPr="00E352AA">
        <w:rPr>
          <w:rFonts w:ascii="Arial" w:hAnsi="Arial" w:cs="Arial"/>
          <w:color w:val="000000" w:themeColor="text1"/>
        </w:rPr>
        <w:t>IT equipment</w:t>
      </w:r>
    </w:p>
    <w:p w14:paraId="7CC3086B" w14:textId="7F4C1182" w:rsidR="005A7FB5" w:rsidRPr="00E352AA" w:rsidRDefault="005A7FB5" w:rsidP="005A7FB5">
      <w:pPr>
        <w:spacing w:line="280" w:lineRule="atLeast"/>
        <w:rPr>
          <w:rFonts w:ascii="Arial" w:hAnsi="Arial" w:cs="Arial"/>
          <w:color w:val="000000" w:themeColor="text1"/>
        </w:rPr>
      </w:pPr>
      <w:r>
        <w:rPr>
          <w:rFonts w:ascii="Arial" w:hAnsi="Arial" w:cs="Arial"/>
          <w:color w:val="000000" w:themeColor="text1"/>
        </w:rPr>
        <w:t>8.2</w:t>
      </w:r>
      <w:r>
        <w:rPr>
          <w:rFonts w:ascii="Arial" w:hAnsi="Arial" w:cs="Arial"/>
          <w:color w:val="000000" w:themeColor="text1"/>
        </w:rPr>
        <w:tab/>
      </w:r>
      <w:r w:rsidRPr="00E352AA">
        <w:rPr>
          <w:rFonts w:ascii="Arial" w:hAnsi="Arial" w:cs="Arial"/>
          <w:color w:val="000000" w:themeColor="text1"/>
        </w:rPr>
        <w:t>Telephone</w:t>
      </w:r>
    </w:p>
    <w:p w14:paraId="6126FC50" w14:textId="77690B66" w:rsidR="005A7FB5" w:rsidRPr="00E352AA" w:rsidRDefault="005A7FB5" w:rsidP="005A7FB5">
      <w:pPr>
        <w:spacing w:line="280" w:lineRule="atLeast"/>
        <w:rPr>
          <w:rFonts w:ascii="Arial" w:hAnsi="Arial" w:cs="Arial"/>
          <w:color w:val="000000" w:themeColor="text1"/>
        </w:rPr>
      </w:pPr>
      <w:r>
        <w:rPr>
          <w:rFonts w:ascii="Arial" w:hAnsi="Arial" w:cs="Arial"/>
          <w:color w:val="000000" w:themeColor="text1"/>
        </w:rPr>
        <w:t>8.3</w:t>
      </w:r>
      <w:r>
        <w:rPr>
          <w:rFonts w:ascii="Arial" w:hAnsi="Arial" w:cs="Arial"/>
          <w:color w:val="000000" w:themeColor="text1"/>
        </w:rPr>
        <w:tab/>
      </w:r>
      <w:r w:rsidRPr="00E352AA">
        <w:rPr>
          <w:rFonts w:ascii="Arial" w:hAnsi="Arial" w:cs="Arial"/>
          <w:color w:val="000000" w:themeColor="text1"/>
        </w:rPr>
        <w:t>Scanner</w:t>
      </w:r>
    </w:p>
    <w:p w14:paraId="2FAA6440" w14:textId="5C3ECA7F" w:rsidR="005A7FB5" w:rsidRPr="00E352AA" w:rsidRDefault="005A7FB5" w:rsidP="005A7FB5">
      <w:pPr>
        <w:spacing w:line="280" w:lineRule="atLeast"/>
        <w:rPr>
          <w:rFonts w:ascii="Arial" w:hAnsi="Arial" w:cs="Arial"/>
          <w:color w:val="000000" w:themeColor="text1"/>
        </w:rPr>
      </w:pPr>
      <w:r>
        <w:rPr>
          <w:rFonts w:ascii="Arial" w:hAnsi="Arial" w:cs="Arial"/>
          <w:color w:val="000000" w:themeColor="text1"/>
        </w:rPr>
        <w:t>8.4</w:t>
      </w:r>
      <w:r>
        <w:rPr>
          <w:rFonts w:ascii="Arial" w:hAnsi="Arial" w:cs="Arial"/>
          <w:color w:val="000000" w:themeColor="text1"/>
        </w:rPr>
        <w:tab/>
      </w:r>
      <w:r w:rsidRPr="00E352AA">
        <w:rPr>
          <w:rFonts w:ascii="Arial" w:hAnsi="Arial" w:cs="Arial"/>
          <w:color w:val="000000" w:themeColor="text1"/>
        </w:rPr>
        <w:t>Fax</w:t>
      </w:r>
    </w:p>
    <w:p w14:paraId="1A4E5521" w14:textId="46729DE8" w:rsidR="001124D2" w:rsidRDefault="005A7FB5" w:rsidP="005A7FB5">
      <w:pPr>
        <w:rPr>
          <w:rFonts w:ascii="Arial" w:hAnsi="Arial" w:cs="Arial"/>
          <w:color w:val="000000" w:themeColor="text1"/>
        </w:rPr>
      </w:pPr>
      <w:r>
        <w:rPr>
          <w:rFonts w:ascii="Arial" w:hAnsi="Arial" w:cs="Arial"/>
          <w:color w:val="000000" w:themeColor="text1"/>
        </w:rPr>
        <w:t>8.5</w:t>
      </w:r>
      <w:r>
        <w:rPr>
          <w:rFonts w:ascii="Arial" w:hAnsi="Arial" w:cs="Arial"/>
          <w:color w:val="000000" w:themeColor="text1"/>
        </w:rPr>
        <w:tab/>
      </w:r>
      <w:r w:rsidRPr="00E352AA">
        <w:rPr>
          <w:rFonts w:ascii="Arial" w:hAnsi="Arial" w:cs="Arial"/>
          <w:color w:val="000000" w:themeColor="text1"/>
        </w:rPr>
        <w:t>SPAR.net, Issue Manager, Xpress and FIMS software system</w:t>
      </w:r>
    </w:p>
    <w:p w14:paraId="3620B92E" w14:textId="77777777" w:rsidR="00722429" w:rsidRDefault="00722429" w:rsidP="005A7FB5"/>
    <w:p w14:paraId="5C4165D7" w14:textId="77777777" w:rsidR="001124D2" w:rsidRDefault="001124D2" w:rsidP="001124D2">
      <w:pPr>
        <w:pStyle w:val="Heading1"/>
      </w:pPr>
      <w:r>
        <w:t>9.</w:t>
      </w:r>
      <w:r>
        <w:tab/>
        <w:t xml:space="preserve">Key contacts and relationships </w:t>
      </w:r>
    </w:p>
    <w:p w14:paraId="53ECDF31" w14:textId="77777777" w:rsidR="001124D2" w:rsidRPr="001124D2" w:rsidRDefault="001124D2" w:rsidP="001124D2">
      <w:pPr>
        <w:rPr>
          <w:b/>
        </w:rPr>
      </w:pPr>
      <w:r w:rsidRPr="001124D2">
        <w:rPr>
          <w:b/>
        </w:rPr>
        <w:t xml:space="preserve">External </w:t>
      </w:r>
    </w:p>
    <w:sdt>
      <w:sdtPr>
        <w:id w:val="2088798201"/>
        <w:placeholder>
          <w:docPart w:val="732A34F8F3D04D9D8FCD7425187AF96F"/>
        </w:placeholder>
      </w:sdtPr>
      <w:sdtEndPr/>
      <w:sdtContent>
        <w:p w14:paraId="413B3ED5" w14:textId="5EF557E4" w:rsidR="001124D2" w:rsidRDefault="003801AE" w:rsidP="003801AE">
          <w:pPr>
            <w:spacing w:line="280" w:lineRule="atLeast"/>
          </w:pPr>
          <w:r w:rsidRPr="00E352AA">
            <w:rPr>
              <w:rFonts w:ascii="Arial" w:hAnsi="Arial" w:cs="Arial"/>
              <w:color w:val="000000" w:themeColor="text1"/>
            </w:rPr>
            <w:t>Members of the public, partner agencies, other authorities, schools and parents.</w:t>
          </w:r>
        </w:p>
      </w:sdtContent>
    </w:sdt>
    <w:p w14:paraId="18E637AA" w14:textId="77777777" w:rsidR="001124D2" w:rsidRPr="001124D2" w:rsidRDefault="001124D2" w:rsidP="001124D2">
      <w:pPr>
        <w:rPr>
          <w:b/>
        </w:rPr>
      </w:pPr>
      <w:r w:rsidRPr="001124D2">
        <w:rPr>
          <w:b/>
        </w:rPr>
        <w:t>Internal</w:t>
      </w:r>
    </w:p>
    <w:sdt>
      <w:sdtPr>
        <w:id w:val="1042792032"/>
        <w:placeholder>
          <w:docPart w:val="49B69F52407347FE9F029E9F1248AB12"/>
        </w:placeholder>
      </w:sdtPr>
      <w:sdtEndPr/>
      <w:sdtContent>
        <w:p w14:paraId="52F236C5" w14:textId="420CCE65" w:rsidR="001124D2" w:rsidRDefault="00BF7CAA" w:rsidP="001124D2">
          <w:r w:rsidRPr="00E352AA">
            <w:rPr>
              <w:rFonts w:ascii="Arial" w:hAnsi="Arial" w:cs="Arial"/>
              <w:color w:val="000000" w:themeColor="text1"/>
            </w:rPr>
            <w:t xml:space="preserve">Leader of the Council, councillors, officers (particularly the Governance Support Team, Chief Executive, Directors and </w:t>
          </w:r>
          <w:r w:rsidR="004D0DB1">
            <w:rPr>
              <w:rFonts w:ascii="Arial" w:hAnsi="Arial" w:cs="Arial"/>
              <w:color w:val="000000" w:themeColor="text1"/>
            </w:rPr>
            <w:t>Divisional</w:t>
          </w:r>
          <w:r w:rsidRPr="00E352AA">
            <w:rPr>
              <w:rFonts w:ascii="Arial" w:hAnsi="Arial" w:cs="Arial"/>
              <w:color w:val="000000" w:themeColor="text1"/>
            </w:rPr>
            <w:t xml:space="preserve"> Directors) and other departments.</w:t>
          </w:r>
        </w:p>
      </w:sdtContent>
    </w:sdt>
    <w:p w14:paraId="312BFE61" w14:textId="77777777" w:rsidR="001124D2" w:rsidRDefault="001124D2" w:rsidP="001124D2"/>
    <w:p w14:paraId="7FCAAEC5" w14:textId="77777777" w:rsidR="001124D2" w:rsidRDefault="001124D2" w:rsidP="001124D2">
      <w:pPr>
        <w:pStyle w:val="Heading1"/>
      </w:pPr>
      <w:r>
        <w:t>10.</w:t>
      </w:r>
      <w:r>
        <w:tab/>
        <w:t>Other duties</w:t>
      </w:r>
    </w:p>
    <w:p w14:paraId="1D9FAC1C" w14:textId="77777777" w:rsidR="001124D2" w:rsidRDefault="001124D2" w:rsidP="001124D2">
      <w:r>
        <w:t>To undertake additional duties as required, commensurate with the level of the job.</w:t>
      </w:r>
    </w:p>
    <w:p w14:paraId="119A816C" w14:textId="77777777" w:rsidR="00096A62" w:rsidRDefault="00096A62" w:rsidP="00096A62"/>
    <w:p w14:paraId="4B5BF1FE" w14:textId="77777777" w:rsidR="001124D2" w:rsidRDefault="001124D2" w:rsidP="00096A62">
      <w:r>
        <w:br w:type="page"/>
      </w:r>
    </w:p>
    <w:p w14:paraId="215F7936" w14:textId="77777777" w:rsidR="001124D2" w:rsidRPr="00C54918" w:rsidRDefault="001124D2" w:rsidP="001124D2">
      <w:pPr>
        <w:pStyle w:val="Heading1"/>
      </w:pPr>
      <w:r w:rsidRPr="00C54918">
        <w:lastRenderedPageBreak/>
        <w:t>Other Information</w:t>
      </w:r>
    </w:p>
    <w:p w14:paraId="66B9E195" w14:textId="77777777" w:rsidR="001124D2" w:rsidRPr="001124D2" w:rsidRDefault="001124D2" w:rsidP="001124D2">
      <w:pPr>
        <w:pStyle w:val="squarebullets"/>
      </w:pPr>
      <w:r w:rsidRPr="0070135A">
        <w:t>All staff must commit to Equal Opportunities and Anti-Discriminatory Practice.</w:t>
      </w:r>
    </w:p>
    <w:p w14:paraId="04101096" w14:textId="77777777" w:rsidR="001124D2" w:rsidRPr="001124D2" w:rsidRDefault="001124D2" w:rsidP="001124D2">
      <w:pPr>
        <w:pStyle w:val="squarebullets"/>
      </w:pPr>
      <w:r w:rsidRPr="001124D2">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7758FCD7" w14:textId="77777777" w:rsidR="001124D2" w:rsidRPr="001124D2" w:rsidRDefault="001124D2" w:rsidP="001124D2">
      <w:pPr>
        <w:pStyle w:val="squarebullets"/>
      </w:pPr>
      <w:r w:rsidRPr="001124D2">
        <w:t>The post-holder is expected to familiarise themselves with and adhere to all relevant Council Policies and Procedures.</w:t>
      </w:r>
    </w:p>
    <w:p w14:paraId="2BE8C6B5" w14:textId="7F579792" w:rsidR="001124D2" w:rsidRDefault="001124D2" w:rsidP="001124D2">
      <w:pPr>
        <w:pStyle w:val="squarebullets"/>
      </w:pPr>
      <w:r w:rsidRPr="001124D2">
        <w:t>The post-holder must comply with the Council’s Health and Safety requirements as outlined in the H&amp;S policy appropriate to the role.</w:t>
      </w:r>
    </w:p>
    <w:p w14:paraId="7CF71244" w14:textId="0D04F7F0" w:rsidR="00D676A5" w:rsidRDefault="00D676A5" w:rsidP="00D676A5">
      <w:pPr>
        <w:pStyle w:val="squarebullets"/>
      </w:pPr>
      <w:r>
        <w:t xml:space="preserve">The post is eligible for hybrid working. </w:t>
      </w:r>
    </w:p>
    <w:p w14:paraId="73461E45" w14:textId="77777777" w:rsidR="001124D2" w:rsidRPr="001124D2" w:rsidRDefault="001124D2" w:rsidP="001124D2">
      <w:pPr>
        <w:pStyle w:val="squarebullets"/>
      </w:pPr>
      <w:r w:rsidRPr="001124D2">
        <w:t>The post-holder must be committed to the Council’s Core Values for employees – “Torbay Council employees are committed to being forward thinking, people orientated and adaptable - always with integrity”.  Evidence will be sought during the probation and appraisal processes.</w:t>
      </w:r>
    </w:p>
    <w:p w14:paraId="0421CA64" w14:textId="77777777" w:rsidR="001124D2" w:rsidRPr="001124D2" w:rsidRDefault="001124D2" w:rsidP="001124D2">
      <w:pPr>
        <w:pStyle w:val="squarebullets"/>
      </w:pPr>
      <w:r w:rsidRPr="001124D2">
        <w:t xml:space="preserve">If you are required to use your own vehicle on Council business or drive a council vehicle you will be asked to provide information on any driving endorsements by accessing </w:t>
      </w:r>
      <w:hyperlink r:id="rId11" w:history="1">
        <w:r w:rsidRPr="001124D2">
          <w:rPr>
            <w:rStyle w:val="Hyperlink"/>
          </w:rPr>
          <w:t>www.gov.uk/view-driving-licence</w:t>
        </w:r>
      </w:hyperlink>
      <w:r w:rsidRPr="001124D2">
        <w:t xml:space="preserve"> and providing a code to your Line Manager in order to share your driving licence information with the Council.</w:t>
      </w:r>
    </w:p>
    <w:p w14:paraId="2851BFB7" w14:textId="1FD3D57D" w:rsidR="008F2CE2" w:rsidRDefault="008F2CE2" w:rsidP="008F2CE2">
      <w:pPr>
        <w:pStyle w:val="squarebullets"/>
      </w:pPr>
      <w:r>
        <w:t>As this post meets the requirements of the Immigration Act 2017 (part 7) the ability to converse at ease with members of the public and provide advice in accurate spoken English is essential for the post.</w:t>
      </w:r>
    </w:p>
    <w:p w14:paraId="1AECE393" w14:textId="3ECC95D1" w:rsidR="001124D2" w:rsidRPr="001124D2" w:rsidRDefault="001124D2" w:rsidP="001124D2">
      <w:pPr>
        <w:pStyle w:val="squarebullets"/>
      </w:pPr>
      <w:r>
        <w:t xml:space="preserve">You will be asked to complete a Criminal Records Self </w:t>
      </w:r>
      <w:r w:rsidRPr="001124D2">
        <w:t>Declaration Form. Criminal convictions will only be taken into account when they are relevant to the post. You will only be asked to disclose ‘unspent’ convictions.</w:t>
      </w:r>
      <w:r w:rsidRPr="001124D2">
        <w:br w:type="page"/>
      </w:r>
    </w:p>
    <w:p w14:paraId="0CE33A6C" w14:textId="77777777" w:rsidR="001124D2" w:rsidRDefault="001124D2" w:rsidP="001124D2">
      <w:pPr>
        <w:pStyle w:val="Heading1"/>
      </w:pPr>
      <w:r>
        <w:lastRenderedPageBreak/>
        <w:t>Person Specification</w:t>
      </w:r>
    </w:p>
    <w:p w14:paraId="044507AC" w14:textId="77777777" w:rsidR="001124D2" w:rsidRDefault="001124D2" w:rsidP="001124D2">
      <w:pPr>
        <w:pStyle w:val="Heading2"/>
      </w:pPr>
      <w:r>
        <w:t>Note for Candidate</w:t>
      </w:r>
    </w:p>
    <w:p w14:paraId="6743FB11" w14:textId="77777777" w:rsidR="001124D2" w:rsidRDefault="001124D2" w:rsidP="001124D2">
      <w:pPr>
        <w:pStyle w:val="Heading3"/>
      </w:pPr>
      <w:r>
        <w:t>All Candidates</w:t>
      </w:r>
    </w:p>
    <w:p w14:paraId="3603B41C" w14:textId="77777777" w:rsidR="001124D2" w:rsidRDefault="001124D2" w:rsidP="001124D2">
      <w: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7217674" w14:textId="77777777" w:rsidR="001124D2" w:rsidRDefault="001124D2" w:rsidP="001124D2">
      <w:r>
        <w:t xml:space="preserve"> In a competitive situation, the desirable criteria may be taken into consideration, so you are encouraged to show how you also meet each of the desirable criteria.</w:t>
      </w:r>
    </w:p>
    <w:p w14:paraId="69CA29A3" w14:textId="77777777" w:rsidR="001124D2" w:rsidRDefault="001124D2" w:rsidP="001124D2">
      <w:pPr>
        <w:pStyle w:val="Heading3"/>
      </w:pPr>
    </w:p>
    <w:p w14:paraId="0BAC48D4" w14:textId="77777777" w:rsidR="001124D2" w:rsidRDefault="001124D2" w:rsidP="001124D2">
      <w:pPr>
        <w:pStyle w:val="Heading3"/>
      </w:pPr>
      <w:r>
        <w:t>Candidates who consider that they have a disability</w:t>
      </w:r>
    </w:p>
    <w:p w14:paraId="6B72B518" w14:textId="77777777" w:rsidR="001124D2" w:rsidRDefault="001124D2" w:rsidP="001124D2">
      <w:r>
        <w:t>Reasonable adjustments will be made to the job, job requirements or recruitment process for candidates with a disability.</w:t>
      </w:r>
    </w:p>
    <w:p w14:paraId="2A9A4FE2" w14:textId="77777777" w:rsidR="001124D2" w:rsidRDefault="001124D2" w:rsidP="001124D2">
      <w:r>
        <w:t>If you consider yourself to have a disability you should indicate this on your application form, providing any information you would like us to take into account with regard to your disability in order to offer a fair selection interview.</w:t>
      </w:r>
    </w:p>
    <w:p w14:paraId="7CF755CF" w14:textId="77777777" w:rsidR="001124D2" w:rsidRDefault="001124D2" w:rsidP="001124D2">
      <w:r>
        <w:t xml:space="preserve">Where ever possible and reasonable we will make adjustments and offer alternatives to help you through the application and selection process. </w:t>
      </w:r>
    </w:p>
    <w:p w14:paraId="37A3D5B1" w14:textId="77777777" w:rsidR="001124D2" w:rsidRPr="008F01D5" w:rsidRDefault="001124D2" w:rsidP="001124D2">
      <w:r>
        <w:t>If you have indicated that you have a disability on your application form you will be guaranteed an interview if you clearly demonstrate in your supporting evidence how you broadly meet the essential requirements of the role.</w:t>
      </w:r>
    </w:p>
    <w:tbl>
      <w:tblPr>
        <w:tblStyle w:val="TableGridLight"/>
        <w:tblW w:w="10485" w:type="dxa"/>
        <w:tblLayout w:type="fixed"/>
        <w:tblLook w:val="0000" w:firstRow="0" w:lastRow="0" w:firstColumn="0" w:lastColumn="0" w:noHBand="0" w:noVBand="0"/>
      </w:tblPr>
      <w:tblGrid>
        <w:gridCol w:w="4390"/>
        <w:gridCol w:w="6095"/>
      </w:tblGrid>
      <w:tr w:rsidR="001124D2" w:rsidRPr="00261377" w14:paraId="53CC5665" w14:textId="77777777" w:rsidTr="00332E43">
        <w:tc>
          <w:tcPr>
            <w:tcW w:w="4390" w:type="dxa"/>
          </w:tcPr>
          <w:p w14:paraId="2349CBEE" w14:textId="77777777" w:rsidR="001124D2" w:rsidRPr="001124D2" w:rsidRDefault="001124D2" w:rsidP="001124D2">
            <w:r>
              <w:t>Job title</w:t>
            </w:r>
            <w:r w:rsidRPr="001124D2">
              <w:tab/>
            </w:r>
          </w:p>
        </w:tc>
        <w:tc>
          <w:tcPr>
            <w:tcW w:w="6095" w:type="dxa"/>
          </w:tcPr>
          <w:p w14:paraId="61214120" w14:textId="0130F034" w:rsidR="001124D2" w:rsidRPr="001124D2" w:rsidRDefault="001A4C67" w:rsidP="001124D2">
            <w:r w:rsidRPr="00E352AA">
              <w:rPr>
                <w:rFonts w:ascii="Arial" w:hAnsi="Arial" w:cs="Arial"/>
                <w:color w:val="000000" w:themeColor="text1"/>
              </w:rPr>
              <w:t xml:space="preserve">Personal Assistant to </w:t>
            </w:r>
            <w:r w:rsidR="004D0DB1">
              <w:rPr>
                <w:rFonts w:ascii="Arial" w:hAnsi="Arial" w:cs="Arial"/>
                <w:color w:val="000000" w:themeColor="text1"/>
              </w:rPr>
              <w:t>Director of Place and Divisional Directors within Place</w:t>
            </w:r>
            <w:r w:rsidRPr="00E352AA">
              <w:rPr>
                <w:rFonts w:ascii="Arial" w:hAnsi="Arial" w:cs="Arial"/>
                <w:color w:val="000000" w:themeColor="text1"/>
              </w:rPr>
              <w:t xml:space="preserve"> (Governance Support Assistant)</w:t>
            </w:r>
          </w:p>
        </w:tc>
      </w:tr>
      <w:tr w:rsidR="001124D2" w:rsidRPr="00261377" w14:paraId="5677D5DC" w14:textId="77777777" w:rsidTr="00332E43">
        <w:tc>
          <w:tcPr>
            <w:tcW w:w="4390" w:type="dxa"/>
          </w:tcPr>
          <w:p w14:paraId="611B3E80" w14:textId="77777777" w:rsidR="001124D2" w:rsidRPr="001124D2" w:rsidRDefault="001124D2" w:rsidP="001124D2">
            <w:r>
              <w:t>Strategic team</w:t>
            </w:r>
          </w:p>
        </w:tc>
        <w:tc>
          <w:tcPr>
            <w:tcW w:w="6095" w:type="dxa"/>
          </w:tcPr>
          <w:p w14:paraId="6D399E39" w14:textId="6EC3FF74" w:rsidR="001124D2" w:rsidRPr="001124D2" w:rsidRDefault="00FA2F4D" w:rsidP="001124D2">
            <w:r w:rsidRPr="00E352AA">
              <w:rPr>
                <w:rFonts w:ascii="Arial" w:hAnsi="Arial" w:cs="Arial"/>
                <w:color w:val="000000" w:themeColor="text1"/>
              </w:rPr>
              <w:t>Chief Executive Support Unit</w:t>
            </w:r>
          </w:p>
        </w:tc>
      </w:tr>
      <w:tr w:rsidR="001124D2" w:rsidRPr="00261377" w14:paraId="6CB5B2BB" w14:textId="77777777" w:rsidTr="00332E43">
        <w:tc>
          <w:tcPr>
            <w:tcW w:w="4390" w:type="dxa"/>
          </w:tcPr>
          <w:p w14:paraId="4E543B27" w14:textId="77777777" w:rsidR="001124D2" w:rsidRPr="001124D2" w:rsidRDefault="001124D2" w:rsidP="001124D2">
            <w:r>
              <w:t xml:space="preserve">Service </w:t>
            </w:r>
          </w:p>
        </w:tc>
        <w:tc>
          <w:tcPr>
            <w:tcW w:w="6095" w:type="dxa"/>
          </w:tcPr>
          <w:p w14:paraId="106E2608" w14:textId="50E0C453" w:rsidR="001124D2" w:rsidRPr="001124D2" w:rsidRDefault="00357030" w:rsidP="00357030">
            <w:pPr>
              <w:spacing w:after="120" w:line="280" w:lineRule="atLeast"/>
            </w:pPr>
            <w:r w:rsidRPr="00E352AA">
              <w:rPr>
                <w:rFonts w:ascii="Arial" w:hAnsi="Arial" w:cs="Arial"/>
                <w:color w:val="000000" w:themeColor="text1"/>
              </w:rPr>
              <w:t>Governance Support</w:t>
            </w:r>
          </w:p>
        </w:tc>
      </w:tr>
      <w:tr w:rsidR="001124D2" w:rsidRPr="00261377" w14:paraId="66DD6D0D" w14:textId="77777777" w:rsidTr="00332E43">
        <w:tc>
          <w:tcPr>
            <w:tcW w:w="4390" w:type="dxa"/>
          </w:tcPr>
          <w:p w14:paraId="1196A81F" w14:textId="77777777" w:rsidR="001124D2" w:rsidRPr="001124D2" w:rsidRDefault="001124D2" w:rsidP="001124D2">
            <w:r>
              <w:t>Business unit</w:t>
            </w:r>
          </w:p>
        </w:tc>
        <w:tc>
          <w:tcPr>
            <w:tcW w:w="6095" w:type="dxa"/>
          </w:tcPr>
          <w:p w14:paraId="5BBC6E39" w14:textId="5E79CE90" w:rsidR="001124D2" w:rsidRPr="001124D2" w:rsidRDefault="00357030" w:rsidP="00357030">
            <w:pPr>
              <w:spacing w:after="120" w:line="280" w:lineRule="atLeast"/>
            </w:pPr>
            <w:r w:rsidRPr="00E352AA">
              <w:rPr>
                <w:rFonts w:ascii="Arial" w:hAnsi="Arial" w:cs="Arial"/>
                <w:color w:val="000000" w:themeColor="text1"/>
              </w:rPr>
              <w:t>Governance Support</w:t>
            </w:r>
          </w:p>
        </w:tc>
      </w:tr>
    </w:tbl>
    <w:p w14:paraId="57AD7E96" w14:textId="77777777" w:rsidR="00836ECE" w:rsidRDefault="00836ECE" w:rsidP="001124D2">
      <w:pPr>
        <w:pStyle w:val="Heading2"/>
      </w:pPr>
    </w:p>
    <w:p w14:paraId="35DE2BCA" w14:textId="77777777" w:rsidR="00836ECE" w:rsidRDefault="00836ECE" w:rsidP="00836ECE"/>
    <w:p w14:paraId="2742C26B" w14:textId="77777777" w:rsidR="00836ECE" w:rsidRPr="00836ECE" w:rsidRDefault="00836ECE" w:rsidP="00836ECE"/>
    <w:p w14:paraId="47295B23" w14:textId="77777777" w:rsidR="001124D2" w:rsidRDefault="001124D2" w:rsidP="001124D2">
      <w:pPr>
        <w:pStyle w:val="Heading2"/>
      </w:pPr>
      <w:r>
        <w:lastRenderedPageBreak/>
        <w:t>Skills and effectiveness</w:t>
      </w:r>
    </w:p>
    <w:p w14:paraId="189A2682" w14:textId="77777777" w:rsidR="001124D2" w:rsidRPr="001124D2" w:rsidRDefault="001124D2" w:rsidP="00836ECE">
      <w:pPr>
        <w:pStyle w:val="Heading3"/>
      </w:pPr>
      <w:r>
        <w:t>Essential skills and effectiveness</w:t>
      </w:r>
    </w:p>
    <w:p w14:paraId="6CC40611" w14:textId="77777777" w:rsidR="00836ECE" w:rsidRDefault="00836ECE" w:rsidP="00836ECE">
      <w:pPr>
        <w:pStyle w:val="squarebullets"/>
        <w:numPr>
          <w:ilvl w:val="0"/>
          <w:numId w:val="0"/>
        </w:numPr>
        <w:ind w:left="360" w:hanging="360"/>
      </w:pPr>
    </w:p>
    <w:tbl>
      <w:tblPr>
        <w:tblW w:w="5000" w:type="pct"/>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CellMar>
          <w:top w:w="85" w:type="dxa"/>
          <w:bottom w:w="85" w:type="dxa"/>
        </w:tblCellMar>
        <w:tblLook w:val="0000" w:firstRow="0" w:lastRow="0" w:firstColumn="0" w:lastColumn="0" w:noHBand="0" w:noVBand="0"/>
      </w:tblPr>
      <w:tblGrid>
        <w:gridCol w:w="10456"/>
      </w:tblGrid>
      <w:tr w:rsidR="00836ECE" w:rsidRPr="005D7EEE" w14:paraId="53F48E9C" w14:textId="77777777" w:rsidTr="00836ECE">
        <w:trPr>
          <w:trHeight w:val="700"/>
        </w:trPr>
        <w:tc>
          <w:tcPr>
            <w:tcW w:w="5000" w:type="pct"/>
          </w:tcPr>
          <w:sdt>
            <w:sdtPr>
              <w:id w:val="-1229068651"/>
              <w:placeholder>
                <w:docPart w:val="C76135AC2CFD4F8293C00B8383721F02"/>
              </w:placeholder>
            </w:sdtPr>
            <w:sdtEndPr/>
            <w:sdtContent>
              <w:p w14:paraId="3729A6E6" w14:textId="52CDAC8C" w:rsidR="00836ECE" w:rsidRPr="00836ECE" w:rsidRDefault="0080139F" w:rsidP="0080139F">
                <w:pPr>
                  <w:numPr>
                    <w:ilvl w:val="0"/>
                    <w:numId w:val="9"/>
                  </w:numPr>
                  <w:tabs>
                    <w:tab w:val="num" w:pos="629"/>
                  </w:tabs>
                  <w:spacing w:line="280" w:lineRule="atLeast"/>
                  <w:ind w:left="629" w:hanging="629"/>
                  <w:jc w:val="both"/>
                </w:pPr>
                <w:r w:rsidRPr="00E352AA">
                  <w:rPr>
                    <w:rFonts w:ascii="Arial" w:hAnsi="Arial" w:cs="Arial"/>
                    <w:color w:val="000000" w:themeColor="text1"/>
                  </w:rPr>
                  <w:t>Excellent organisational and time management skills.</w:t>
                </w:r>
              </w:p>
            </w:sdtContent>
          </w:sdt>
        </w:tc>
      </w:tr>
      <w:tr w:rsidR="00836ECE" w:rsidRPr="005D7EEE" w14:paraId="42519CAB" w14:textId="77777777" w:rsidTr="00836ECE">
        <w:trPr>
          <w:trHeight w:val="473"/>
        </w:trPr>
        <w:tc>
          <w:tcPr>
            <w:tcW w:w="5000" w:type="pct"/>
          </w:tcPr>
          <w:sdt>
            <w:sdtPr>
              <w:id w:val="213553717"/>
              <w:placeholder>
                <w:docPart w:val="980F3CB6917743EDB100CF713500DE7E"/>
              </w:placeholder>
            </w:sdtPr>
            <w:sdtEndPr/>
            <w:sdtContent>
              <w:p w14:paraId="680FD455" w14:textId="1670DF30" w:rsidR="00836ECE" w:rsidRPr="00836ECE" w:rsidRDefault="00C10308" w:rsidP="00C10308">
                <w:pPr>
                  <w:numPr>
                    <w:ilvl w:val="0"/>
                    <w:numId w:val="9"/>
                  </w:numPr>
                  <w:tabs>
                    <w:tab w:val="num" w:pos="629"/>
                  </w:tabs>
                  <w:spacing w:line="280" w:lineRule="atLeast"/>
                  <w:ind w:left="629" w:hanging="629"/>
                </w:pPr>
                <w:r w:rsidRPr="00E352AA">
                  <w:rPr>
                    <w:rFonts w:ascii="Arial" w:hAnsi="Arial" w:cs="Arial"/>
                    <w:color w:val="000000" w:themeColor="text1"/>
                  </w:rPr>
                  <w:t>Written skills sufficient to produce minutes and correspondence that are accurate, understandable, with information conveyed accurately, clearly and simply and appropriate to its audience.</w:t>
                </w:r>
              </w:p>
            </w:sdtContent>
          </w:sdt>
        </w:tc>
      </w:tr>
      <w:tr w:rsidR="00836ECE" w:rsidRPr="005D7EEE" w14:paraId="618FA080" w14:textId="77777777" w:rsidTr="00836ECE">
        <w:tc>
          <w:tcPr>
            <w:tcW w:w="5000" w:type="pct"/>
          </w:tcPr>
          <w:p w14:paraId="4FF41327" w14:textId="2DBB9486" w:rsidR="00836ECE" w:rsidRPr="005D7EEE" w:rsidRDefault="0094472A" w:rsidP="0094472A">
            <w:pPr>
              <w:numPr>
                <w:ilvl w:val="0"/>
                <w:numId w:val="9"/>
              </w:numPr>
              <w:tabs>
                <w:tab w:val="num" w:pos="629"/>
              </w:tabs>
              <w:spacing w:line="280" w:lineRule="atLeast"/>
              <w:ind w:left="629" w:hanging="629"/>
              <w:rPr>
                <w:rFonts w:ascii="Arial" w:hAnsi="Arial" w:cs="Arial"/>
                <w:szCs w:val="24"/>
              </w:rPr>
            </w:pPr>
            <w:r w:rsidRPr="00E352AA">
              <w:rPr>
                <w:rFonts w:ascii="Arial" w:hAnsi="Arial" w:cs="Arial"/>
                <w:color w:val="000000" w:themeColor="text1"/>
              </w:rPr>
              <w:t>Verbal and interpersonal skills sufficient to communicate effectively, courteously, confidently and professionally with members, officers at all levels in the organisation, partners and members of the public.</w:t>
            </w:r>
          </w:p>
        </w:tc>
      </w:tr>
      <w:tr w:rsidR="0094472A" w:rsidRPr="005D7EEE" w14:paraId="0DAFD952" w14:textId="77777777" w:rsidTr="00836ECE">
        <w:tc>
          <w:tcPr>
            <w:tcW w:w="5000" w:type="pct"/>
          </w:tcPr>
          <w:p w14:paraId="616C2AB9" w14:textId="28A187A1" w:rsidR="0094472A" w:rsidRPr="00603E59" w:rsidRDefault="00603E59" w:rsidP="00603E59">
            <w:pPr>
              <w:numPr>
                <w:ilvl w:val="0"/>
                <w:numId w:val="9"/>
              </w:numPr>
              <w:tabs>
                <w:tab w:val="num" w:pos="629"/>
              </w:tabs>
              <w:spacing w:line="280" w:lineRule="atLeast"/>
              <w:ind w:left="629" w:hanging="629"/>
              <w:rPr>
                <w:rFonts w:ascii="Arial" w:hAnsi="Arial" w:cs="Arial"/>
                <w:color w:val="000000" w:themeColor="text1"/>
              </w:rPr>
            </w:pPr>
            <w:r w:rsidRPr="00E352AA">
              <w:rPr>
                <w:rFonts w:ascii="Arial" w:hAnsi="Arial" w:cs="Arial"/>
                <w:color w:val="000000" w:themeColor="text1"/>
              </w:rPr>
              <w:t>Ability to display sensitivity, tact and diplomacy in all situations with political sensitivity.</w:t>
            </w:r>
          </w:p>
        </w:tc>
      </w:tr>
      <w:tr w:rsidR="00603E59" w:rsidRPr="005D7EEE" w14:paraId="5C81C239" w14:textId="77777777" w:rsidTr="00836ECE">
        <w:tc>
          <w:tcPr>
            <w:tcW w:w="5000" w:type="pct"/>
          </w:tcPr>
          <w:p w14:paraId="52031D24" w14:textId="2383CAB0" w:rsidR="00603E59" w:rsidRPr="00E352AA" w:rsidRDefault="008374E3" w:rsidP="008374E3">
            <w:pPr>
              <w:numPr>
                <w:ilvl w:val="0"/>
                <w:numId w:val="9"/>
              </w:numPr>
              <w:tabs>
                <w:tab w:val="num" w:pos="629"/>
              </w:tabs>
              <w:spacing w:line="280" w:lineRule="atLeast"/>
              <w:ind w:left="629" w:hanging="629"/>
              <w:rPr>
                <w:rFonts w:ascii="Arial" w:hAnsi="Arial" w:cs="Arial"/>
                <w:color w:val="000000" w:themeColor="text1"/>
              </w:rPr>
            </w:pPr>
            <w:r w:rsidRPr="00E352AA">
              <w:rPr>
                <w:rFonts w:ascii="Arial" w:hAnsi="Arial" w:cs="Arial"/>
                <w:color w:val="000000" w:themeColor="text1"/>
              </w:rPr>
              <w:t>High level of accuracy and attention to detail.</w:t>
            </w:r>
          </w:p>
        </w:tc>
      </w:tr>
      <w:tr w:rsidR="008374E3" w:rsidRPr="005D7EEE" w14:paraId="31904F4A" w14:textId="77777777" w:rsidTr="00836ECE">
        <w:tc>
          <w:tcPr>
            <w:tcW w:w="5000" w:type="pct"/>
          </w:tcPr>
          <w:p w14:paraId="2E709EFE" w14:textId="3A6409DF" w:rsidR="008374E3" w:rsidRPr="00E352AA" w:rsidRDefault="00FF1C2D" w:rsidP="00FF1C2D">
            <w:pPr>
              <w:numPr>
                <w:ilvl w:val="0"/>
                <w:numId w:val="9"/>
              </w:numPr>
              <w:tabs>
                <w:tab w:val="num" w:pos="629"/>
              </w:tabs>
              <w:spacing w:line="280" w:lineRule="atLeast"/>
              <w:ind w:left="629" w:hanging="629"/>
              <w:rPr>
                <w:rFonts w:ascii="Arial" w:hAnsi="Arial" w:cs="Arial"/>
                <w:color w:val="000000" w:themeColor="text1"/>
              </w:rPr>
            </w:pPr>
            <w:r w:rsidRPr="00E352AA">
              <w:rPr>
                <w:rFonts w:ascii="Arial" w:hAnsi="Arial" w:cs="Arial"/>
                <w:color w:val="000000" w:themeColor="text1"/>
              </w:rPr>
              <w:t>Ability to interpret complex information.</w:t>
            </w:r>
          </w:p>
        </w:tc>
      </w:tr>
      <w:tr w:rsidR="00FF1C2D" w:rsidRPr="005D7EEE" w14:paraId="40BCA9A4" w14:textId="77777777" w:rsidTr="00836ECE">
        <w:tc>
          <w:tcPr>
            <w:tcW w:w="5000" w:type="pct"/>
          </w:tcPr>
          <w:p w14:paraId="40BD7EF7" w14:textId="7B407EBE" w:rsidR="00FF1C2D" w:rsidRPr="00E352AA" w:rsidRDefault="00E41031" w:rsidP="00E41031">
            <w:pPr>
              <w:numPr>
                <w:ilvl w:val="0"/>
                <w:numId w:val="9"/>
              </w:numPr>
              <w:tabs>
                <w:tab w:val="num" w:pos="629"/>
              </w:tabs>
              <w:spacing w:line="280" w:lineRule="atLeast"/>
              <w:ind w:left="629" w:hanging="629"/>
              <w:rPr>
                <w:rFonts w:ascii="Arial" w:hAnsi="Arial" w:cs="Arial"/>
                <w:color w:val="000000" w:themeColor="text1"/>
              </w:rPr>
            </w:pPr>
            <w:r w:rsidRPr="00E352AA">
              <w:rPr>
                <w:rFonts w:ascii="Arial" w:hAnsi="Arial" w:cs="Arial"/>
                <w:color w:val="000000" w:themeColor="text1"/>
              </w:rPr>
              <w:t>Ability to work with challenging, conflicting and tight deadlines, and to determine appropriate priorities to ensure tasks are completed on time.</w:t>
            </w:r>
          </w:p>
        </w:tc>
      </w:tr>
      <w:tr w:rsidR="00E41031" w:rsidRPr="005D7EEE" w14:paraId="5779D0BC" w14:textId="77777777" w:rsidTr="00836ECE">
        <w:tc>
          <w:tcPr>
            <w:tcW w:w="5000" w:type="pct"/>
          </w:tcPr>
          <w:p w14:paraId="060A62B8" w14:textId="787ED20C" w:rsidR="00E41031" w:rsidRPr="00E352AA" w:rsidRDefault="002C1072" w:rsidP="002C1072">
            <w:pPr>
              <w:numPr>
                <w:ilvl w:val="0"/>
                <w:numId w:val="9"/>
              </w:numPr>
              <w:tabs>
                <w:tab w:val="num" w:pos="629"/>
              </w:tabs>
              <w:spacing w:line="280" w:lineRule="atLeast"/>
              <w:ind w:left="629" w:hanging="629"/>
              <w:rPr>
                <w:rFonts w:ascii="Arial" w:hAnsi="Arial" w:cs="Arial"/>
                <w:color w:val="000000" w:themeColor="text1"/>
              </w:rPr>
            </w:pPr>
            <w:r w:rsidRPr="00E352AA">
              <w:rPr>
                <w:rFonts w:ascii="Arial" w:hAnsi="Arial" w:cs="Arial"/>
                <w:color w:val="000000" w:themeColor="text1"/>
              </w:rPr>
              <w:t>A polite manner, particularly when working in circumstances where interruptions may be common.</w:t>
            </w:r>
          </w:p>
        </w:tc>
      </w:tr>
      <w:tr w:rsidR="002C1072" w:rsidRPr="005D7EEE" w14:paraId="0F28F17F" w14:textId="77777777" w:rsidTr="00836ECE">
        <w:tc>
          <w:tcPr>
            <w:tcW w:w="5000" w:type="pct"/>
          </w:tcPr>
          <w:p w14:paraId="0BD1EACA" w14:textId="24196932" w:rsidR="002C1072" w:rsidRPr="00E352AA" w:rsidRDefault="00DB0B25" w:rsidP="00DB0B25">
            <w:pPr>
              <w:numPr>
                <w:ilvl w:val="0"/>
                <w:numId w:val="9"/>
              </w:numPr>
              <w:tabs>
                <w:tab w:val="num" w:pos="629"/>
              </w:tabs>
              <w:spacing w:line="280" w:lineRule="atLeast"/>
              <w:ind w:left="629" w:hanging="629"/>
              <w:rPr>
                <w:rFonts w:ascii="Arial" w:hAnsi="Arial" w:cs="Arial"/>
                <w:color w:val="000000" w:themeColor="text1"/>
              </w:rPr>
            </w:pPr>
            <w:r w:rsidRPr="00E352AA">
              <w:rPr>
                <w:rFonts w:ascii="Arial" w:hAnsi="Arial" w:cs="Arial"/>
                <w:color w:val="000000" w:themeColor="text1"/>
              </w:rPr>
              <w:t>Ability to work accurately under pressure.</w:t>
            </w:r>
          </w:p>
        </w:tc>
      </w:tr>
      <w:tr w:rsidR="00BF304C" w:rsidRPr="005D7EEE" w14:paraId="49A1C1B1" w14:textId="77777777" w:rsidTr="00836ECE">
        <w:tc>
          <w:tcPr>
            <w:tcW w:w="5000" w:type="pct"/>
          </w:tcPr>
          <w:p w14:paraId="2D379D7E" w14:textId="42B98B30" w:rsidR="00BF304C" w:rsidRPr="00E352AA" w:rsidRDefault="005A4340" w:rsidP="00DB0B25">
            <w:pPr>
              <w:numPr>
                <w:ilvl w:val="0"/>
                <w:numId w:val="9"/>
              </w:numPr>
              <w:tabs>
                <w:tab w:val="num" w:pos="629"/>
              </w:tabs>
              <w:spacing w:line="280" w:lineRule="atLeast"/>
              <w:ind w:left="629" w:hanging="629"/>
              <w:rPr>
                <w:rFonts w:ascii="Arial" w:hAnsi="Arial" w:cs="Arial"/>
                <w:color w:val="000000" w:themeColor="text1"/>
              </w:rPr>
            </w:pPr>
            <w:r w:rsidRPr="00E352AA">
              <w:rPr>
                <w:rFonts w:ascii="Arial" w:hAnsi="Arial" w:cs="Arial"/>
                <w:color w:val="000000" w:themeColor="text1"/>
              </w:rPr>
              <w:t>Ability to work as part of a team, use own initiative and contribute towards the overall aims of the service.</w:t>
            </w:r>
          </w:p>
        </w:tc>
      </w:tr>
      <w:tr w:rsidR="005A4340" w:rsidRPr="005D7EEE" w14:paraId="4B5E04B9" w14:textId="77777777" w:rsidTr="00836ECE">
        <w:tc>
          <w:tcPr>
            <w:tcW w:w="5000" w:type="pct"/>
          </w:tcPr>
          <w:p w14:paraId="4A94D938" w14:textId="3FE90C8C" w:rsidR="005A4340" w:rsidRPr="00E352AA" w:rsidRDefault="00ED3BFD" w:rsidP="00ED3BFD">
            <w:pPr>
              <w:numPr>
                <w:ilvl w:val="0"/>
                <w:numId w:val="9"/>
              </w:numPr>
              <w:tabs>
                <w:tab w:val="num" w:pos="629"/>
              </w:tabs>
              <w:spacing w:line="280" w:lineRule="atLeast"/>
              <w:ind w:left="629" w:hanging="629"/>
              <w:rPr>
                <w:rFonts w:ascii="Arial" w:hAnsi="Arial" w:cs="Arial"/>
                <w:color w:val="000000" w:themeColor="text1"/>
              </w:rPr>
            </w:pPr>
            <w:r w:rsidRPr="00E352AA">
              <w:rPr>
                <w:rFonts w:ascii="Arial" w:hAnsi="Arial" w:cs="Arial"/>
                <w:color w:val="000000" w:themeColor="text1"/>
              </w:rPr>
              <w:t>Ability to maintain good relationships with colleagues.</w:t>
            </w:r>
          </w:p>
        </w:tc>
      </w:tr>
      <w:tr w:rsidR="00ED3BFD" w:rsidRPr="005D7EEE" w14:paraId="5B2987A4" w14:textId="77777777" w:rsidTr="00836ECE">
        <w:tc>
          <w:tcPr>
            <w:tcW w:w="5000" w:type="pct"/>
          </w:tcPr>
          <w:p w14:paraId="2DE23C21" w14:textId="4D138E26" w:rsidR="00ED3BFD" w:rsidRPr="00E352AA" w:rsidRDefault="000B4AB8" w:rsidP="000B4AB8">
            <w:pPr>
              <w:numPr>
                <w:ilvl w:val="0"/>
                <w:numId w:val="9"/>
              </w:numPr>
              <w:tabs>
                <w:tab w:val="num" w:pos="629"/>
              </w:tabs>
              <w:spacing w:line="280" w:lineRule="atLeast"/>
              <w:ind w:left="629" w:hanging="629"/>
              <w:rPr>
                <w:rFonts w:ascii="Arial" w:hAnsi="Arial" w:cs="Arial"/>
                <w:color w:val="000000" w:themeColor="text1"/>
              </w:rPr>
            </w:pPr>
            <w:r w:rsidRPr="00E352AA">
              <w:rPr>
                <w:rFonts w:ascii="Arial" w:hAnsi="Arial" w:cs="Arial"/>
                <w:color w:val="000000" w:themeColor="text1"/>
              </w:rPr>
              <w:t>Ability to work to a professional standard with limited supervision.</w:t>
            </w:r>
          </w:p>
        </w:tc>
      </w:tr>
      <w:tr w:rsidR="000B4AB8" w:rsidRPr="005D7EEE" w14:paraId="07987374" w14:textId="77777777" w:rsidTr="00836ECE">
        <w:tc>
          <w:tcPr>
            <w:tcW w:w="5000" w:type="pct"/>
          </w:tcPr>
          <w:p w14:paraId="193E56E6" w14:textId="7649BB12" w:rsidR="000B4AB8" w:rsidRPr="00E352AA" w:rsidRDefault="00D71503" w:rsidP="00D71503">
            <w:pPr>
              <w:numPr>
                <w:ilvl w:val="0"/>
                <w:numId w:val="9"/>
              </w:numPr>
              <w:tabs>
                <w:tab w:val="num" w:pos="629"/>
              </w:tabs>
              <w:spacing w:line="280" w:lineRule="atLeast"/>
              <w:ind w:left="629" w:hanging="629"/>
              <w:rPr>
                <w:rFonts w:ascii="Arial" w:hAnsi="Arial" w:cs="Arial"/>
                <w:color w:val="000000" w:themeColor="text1"/>
              </w:rPr>
            </w:pPr>
            <w:r w:rsidRPr="00E352AA">
              <w:rPr>
                <w:rFonts w:ascii="Arial" w:hAnsi="Arial" w:cs="Arial"/>
                <w:color w:val="000000" w:themeColor="text1"/>
              </w:rPr>
              <w:t>Commitment to providing high level of customer service.</w:t>
            </w:r>
          </w:p>
        </w:tc>
      </w:tr>
      <w:tr w:rsidR="00D71503" w:rsidRPr="005D7EEE" w14:paraId="2536BEEC" w14:textId="77777777" w:rsidTr="00836ECE">
        <w:tc>
          <w:tcPr>
            <w:tcW w:w="5000" w:type="pct"/>
          </w:tcPr>
          <w:p w14:paraId="16CBD854" w14:textId="25DC5054" w:rsidR="00D71503" w:rsidRPr="00E352AA" w:rsidRDefault="00F04552" w:rsidP="00F04552">
            <w:pPr>
              <w:numPr>
                <w:ilvl w:val="0"/>
                <w:numId w:val="9"/>
              </w:numPr>
              <w:tabs>
                <w:tab w:val="num" w:pos="629"/>
              </w:tabs>
              <w:spacing w:line="280" w:lineRule="atLeast"/>
              <w:ind w:left="629" w:hanging="629"/>
              <w:rPr>
                <w:rFonts w:ascii="Arial" w:hAnsi="Arial" w:cs="Arial"/>
                <w:color w:val="000000" w:themeColor="text1"/>
              </w:rPr>
            </w:pPr>
            <w:r w:rsidRPr="00E352AA">
              <w:rPr>
                <w:rFonts w:ascii="Arial" w:hAnsi="Arial" w:cs="Arial"/>
                <w:color w:val="000000" w:themeColor="text1"/>
              </w:rPr>
              <w:t>Ability to recognise and have regard to the need to maintain confidentiality.</w:t>
            </w:r>
          </w:p>
        </w:tc>
      </w:tr>
      <w:tr w:rsidR="00F04552" w:rsidRPr="005D7EEE" w14:paraId="4A0913B0" w14:textId="77777777" w:rsidTr="00836ECE">
        <w:tc>
          <w:tcPr>
            <w:tcW w:w="5000" w:type="pct"/>
          </w:tcPr>
          <w:p w14:paraId="47B01B03" w14:textId="23D3411E" w:rsidR="00F04552" w:rsidRPr="00E352AA" w:rsidRDefault="00695179" w:rsidP="00695179">
            <w:pPr>
              <w:numPr>
                <w:ilvl w:val="0"/>
                <w:numId w:val="9"/>
              </w:numPr>
              <w:tabs>
                <w:tab w:val="num" w:pos="629"/>
              </w:tabs>
              <w:spacing w:line="280" w:lineRule="atLeast"/>
              <w:ind w:left="629" w:hanging="629"/>
              <w:rPr>
                <w:rFonts w:ascii="Arial" w:hAnsi="Arial" w:cs="Arial"/>
                <w:color w:val="000000" w:themeColor="text1"/>
              </w:rPr>
            </w:pPr>
            <w:r w:rsidRPr="00E352AA">
              <w:rPr>
                <w:rFonts w:ascii="Arial" w:hAnsi="Arial" w:cs="Arial"/>
                <w:color w:val="000000" w:themeColor="text1"/>
              </w:rPr>
              <w:t xml:space="preserve">Ability to use IT systems (Microsoft Word, Outlook, Excel, PowerPoint) with excellent keyboard skills.  </w:t>
            </w:r>
          </w:p>
        </w:tc>
      </w:tr>
      <w:tr w:rsidR="00695179" w:rsidRPr="005D7EEE" w14:paraId="14E208A0" w14:textId="77777777" w:rsidTr="00836ECE">
        <w:tc>
          <w:tcPr>
            <w:tcW w:w="5000" w:type="pct"/>
          </w:tcPr>
          <w:p w14:paraId="151D01FD" w14:textId="4D07AC0F" w:rsidR="00695179" w:rsidRPr="00E352AA" w:rsidRDefault="00FB7EE1" w:rsidP="00FB7EE1">
            <w:pPr>
              <w:numPr>
                <w:ilvl w:val="0"/>
                <w:numId w:val="9"/>
              </w:numPr>
              <w:tabs>
                <w:tab w:val="num" w:pos="629"/>
              </w:tabs>
              <w:spacing w:line="280" w:lineRule="atLeast"/>
              <w:ind w:left="629" w:hanging="629"/>
              <w:rPr>
                <w:rFonts w:ascii="Arial" w:hAnsi="Arial" w:cs="Arial"/>
                <w:color w:val="000000" w:themeColor="text1"/>
              </w:rPr>
            </w:pPr>
            <w:r w:rsidRPr="00E352AA">
              <w:rPr>
                <w:rFonts w:ascii="Arial" w:hAnsi="Arial" w:cs="Arial"/>
                <w:color w:val="000000" w:themeColor="text1"/>
              </w:rPr>
              <w:lastRenderedPageBreak/>
              <w:t>Numeracy and budgeting monitoring skills to be able to compile and present accurate statistical data.</w:t>
            </w:r>
          </w:p>
        </w:tc>
      </w:tr>
      <w:tr w:rsidR="00FB7EE1" w:rsidRPr="005D7EEE" w14:paraId="43F9601F" w14:textId="77777777" w:rsidTr="00836ECE">
        <w:tc>
          <w:tcPr>
            <w:tcW w:w="5000" w:type="pct"/>
          </w:tcPr>
          <w:p w14:paraId="27ECD6CE" w14:textId="0052627C" w:rsidR="00FB7EE1" w:rsidRPr="00E352AA" w:rsidRDefault="00F74335" w:rsidP="00FB7EE1">
            <w:pPr>
              <w:numPr>
                <w:ilvl w:val="0"/>
                <w:numId w:val="9"/>
              </w:numPr>
              <w:tabs>
                <w:tab w:val="num" w:pos="629"/>
              </w:tabs>
              <w:spacing w:line="280" w:lineRule="atLeast"/>
              <w:ind w:left="629" w:hanging="629"/>
              <w:rPr>
                <w:rFonts w:ascii="Arial" w:hAnsi="Arial" w:cs="Arial"/>
                <w:color w:val="000000" w:themeColor="text1"/>
              </w:rPr>
            </w:pPr>
            <w:r w:rsidRPr="00E352AA">
              <w:rPr>
                <w:rFonts w:ascii="Arial" w:hAnsi="Arial" w:cs="Arial"/>
                <w:color w:val="000000" w:themeColor="text1"/>
              </w:rPr>
              <w:t>Willingness to learn and develop new skills.</w:t>
            </w:r>
          </w:p>
        </w:tc>
      </w:tr>
      <w:tr w:rsidR="00F74335" w:rsidRPr="005D7EEE" w14:paraId="7F0CCBEF" w14:textId="77777777" w:rsidTr="00836ECE">
        <w:tc>
          <w:tcPr>
            <w:tcW w:w="5000" w:type="pct"/>
          </w:tcPr>
          <w:p w14:paraId="598FDC8C" w14:textId="7E3F42E7" w:rsidR="00F74335" w:rsidRPr="00E352AA" w:rsidRDefault="00F74335" w:rsidP="00F74335">
            <w:pPr>
              <w:pStyle w:val="squarebullets"/>
              <w:numPr>
                <w:ilvl w:val="0"/>
                <w:numId w:val="9"/>
              </w:numPr>
              <w:ind w:left="599" w:hanging="599"/>
              <w:rPr>
                <w:rFonts w:ascii="Arial" w:hAnsi="Arial" w:cs="Arial"/>
                <w:color w:val="000000" w:themeColor="text1"/>
              </w:rPr>
            </w:pPr>
            <w:r w:rsidRPr="008F01D5">
              <w:t>As this post meets the requirements of the Immigration Act 2016 (part 7), the ability to converse at ease with members of the public and provide advice in accurate spoken English is essential for the post</w:t>
            </w:r>
            <w:r>
              <w:t>.</w:t>
            </w:r>
          </w:p>
        </w:tc>
      </w:tr>
    </w:tbl>
    <w:p w14:paraId="5E0D2677" w14:textId="77777777" w:rsidR="00836ECE" w:rsidRDefault="00836ECE" w:rsidP="00836ECE"/>
    <w:p w14:paraId="081394CD" w14:textId="77777777" w:rsidR="001124D2" w:rsidRDefault="001124D2" w:rsidP="001124D2">
      <w:pPr>
        <w:pStyle w:val="Heading2"/>
      </w:pPr>
      <w:r>
        <w:t>Knowledge</w:t>
      </w:r>
    </w:p>
    <w:p w14:paraId="72402BF9" w14:textId="77777777" w:rsidR="001124D2" w:rsidRPr="008B4AE8" w:rsidRDefault="001124D2" w:rsidP="001124D2">
      <w:pPr>
        <w:pStyle w:val="Heading3"/>
      </w:pPr>
      <w:r w:rsidRPr="008B4AE8">
        <w:t>Essential knowledge</w:t>
      </w:r>
    </w:p>
    <w:p w14:paraId="053C51D5" w14:textId="202A55A1" w:rsidR="00D62307" w:rsidRPr="00E352AA" w:rsidRDefault="001B478C" w:rsidP="00D62307">
      <w:pPr>
        <w:pStyle w:val="squarebullets"/>
        <w:numPr>
          <w:ilvl w:val="0"/>
          <w:numId w:val="0"/>
        </w:numPr>
        <w:ind w:left="360" w:hanging="360"/>
        <w:rPr>
          <w:rFonts w:ascii="Arial" w:hAnsi="Arial" w:cs="Arial"/>
          <w:color w:val="000000" w:themeColor="text1"/>
        </w:rPr>
      </w:pPr>
      <w:r w:rsidRPr="00D62307">
        <w:rPr>
          <w:rFonts w:ascii="Arial" w:hAnsi="Arial" w:cs="Arial"/>
          <w:color w:val="000000" w:themeColor="text1"/>
        </w:rPr>
        <w:t>1.</w:t>
      </w:r>
      <w:r w:rsidR="00D62307">
        <w:rPr>
          <w:rFonts w:ascii="Arial" w:hAnsi="Arial" w:cs="Arial"/>
          <w:color w:val="000000" w:themeColor="text1"/>
        </w:rPr>
        <w:tab/>
      </w:r>
      <w:r w:rsidR="00D62307" w:rsidRPr="00E352AA">
        <w:rPr>
          <w:rFonts w:ascii="Arial" w:hAnsi="Arial" w:cs="Arial"/>
          <w:color w:val="000000" w:themeColor="text1"/>
        </w:rPr>
        <w:t>A broad understanding of local government structures</w:t>
      </w:r>
      <w:r w:rsidR="00D62307">
        <w:rPr>
          <w:rFonts w:ascii="Arial" w:hAnsi="Arial" w:cs="Arial"/>
          <w:color w:val="000000" w:themeColor="text1"/>
        </w:rPr>
        <w:t>.</w:t>
      </w:r>
    </w:p>
    <w:p w14:paraId="18EDF937" w14:textId="67757226" w:rsidR="001124D2" w:rsidRDefault="00D62307" w:rsidP="00D62307">
      <w:pPr>
        <w:pStyle w:val="squarebullets"/>
        <w:numPr>
          <w:ilvl w:val="0"/>
          <w:numId w:val="0"/>
        </w:numPr>
        <w:ind w:left="360" w:hanging="360"/>
      </w:pPr>
      <w:r>
        <w:rPr>
          <w:rFonts w:ascii="Arial" w:hAnsi="Arial" w:cs="Arial"/>
          <w:color w:val="000000" w:themeColor="text1"/>
        </w:rPr>
        <w:t>2.</w:t>
      </w:r>
      <w:r>
        <w:rPr>
          <w:rFonts w:ascii="Arial" w:hAnsi="Arial" w:cs="Arial"/>
          <w:color w:val="000000" w:themeColor="text1"/>
        </w:rPr>
        <w:tab/>
      </w:r>
      <w:r w:rsidRPr="00E352AA">
        <w:rPr>
          <w:rFonts w:ascii="Arial" w:hAnsi="Arial" w:cs="Arial"/>
          <w:color w:val="000000" w:themeColor="text1"/>
        </w:rPr>
        <w:t>Microsoft Office and associated programmes.</w:t>
      </w:r>
    </w:p>
    <w:p w14:paraId="55A14DB3" w14:textId="77777777" w:rsidR="00D62307" w:rsidRDefault="00D62307" w:rsidP="00055676">
      <w:pPr>
        <w:pStyle w:val="squarebullets"/>
        <w:numPr>
          <w:ilvl w:val="0"/>
          <w:numId w:val="0"/>
        </w:numPr>
        <w:ind w:left="360" w:hanging="360"/>
      </w:pPr>
    </w:p>
    <w:p w14:paraId="515BF128" w14:textId="1F45D8F7" w:rsidR="001124D2" w:rsidRDefault="001124D2" w:rsidP="001124D2">
      <w:pPr>
        <w:pStyle w:val="Heading3"/>
      </w:pPr>
      <w:r>
        <w:t>Desirable knowledge</w:t>
      </w:r>
    </w:p>
    <w:p w14:paraId="451629E0" w14:textId="62A27685" w:rsidR="00055676" w:rsidRPr="00E352AA" w:rsidRDefault="00453CD8" w:rsidP="00453CD8">
      <w:pPr>
        <w:pStyle w:val="squarebullets"/>
        <w:numPr>
          <w:ilvl w:val="0"/>
          <w:numId w:val="0"/>
        </w:numPr>
        <w:ind w:left="360" w:hanging="360"/>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sidR="00055676" w:rsidRPr="00E352AA">
        <w:rPr>
          <w:rFonts w:ascii="Arial" w:hAnsi="Arial" w:cs="Arial"/>
          <w:color w:val="000000" w:themeColor="text1"/>
        </w:rPr>
        <w:t>Knowledge of Issue Manager (or Committee Management System), Xpress (or Election software system), SPAR.net (or performance monitoring system), FIMS (or financial management) and web site development IT systems.</w:t>
      </w:r>
    </w:p>
    <w:p w14:paraId="1D7D3A62" w14:textId="3A1C796A" w:rsidR="001B478C" w:rsidRPr="00453CD8" w:rsidRDefault="00055676" w:rsidP="00055676">
      <w:pPr>
        <w:pStyle w:val="squarebullets"/>
        <w:numPr>
          <w:ilvl w:val="0"/>
          <w:numId w:val="0"/>
        </w:numPr>
        <w:ind w:left="360" w:hanging="360"/>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sidRPr="00E352AA">
        <w:rPr>
          <w:rFonts w:ascii="Arial" w:hAnsi="Arial" w:cs="Arial"/>
          <w:color w:val="000000" w:themeColor="text1"/>
        </w:rPr>
        <w:t>Knowledge of Freedom of Information Act and data protection issues.</w:t>
      </w:r>
    </w:p>
    <w:p w14:paraId="2CA6AF84" w14:textId="77777777" w:rsidR="001124D2" w:rsidRDefault="001124D2" w:rsidP="00836ECE">
      <w:pPr>
        <w:pStyle w:val="squarebullets"/>
        <w:numPr>
          <w:ilvl w:val="0"/>
          <w:numId w:val="0"/>
        </w:numPr>
        <w:ind w:left="360" w:hanging="360"/>
      </w:pPr>
    </w:p>
    <w:p w14:paraId="11A81CD1" w14:textId="77777777" w:rsidR="001124D2" w:rsidRDefault="001124D2" w:rsidP="001124D2">
      <w:pPr>
        <w:pStyle w:val="Heading2"/>
      </w:pPr>
      <w:r>
        <w:t>Experience and achievements</w:t>
      </w:r>
    </w:p>
    <w:p w14:paraId="79664ACD" w14:textId="00D662E6" w:rsidR="001124D2" w:rsidRDefault="001124D2" w:rsidP="001124D2">
      <w:pPr>
        <w:pStyle w:val="Heading3"/>
      </w:pPr>
      <w:r>
        <w:t>Essential experience and achievements</w:t>
      </w:r>
    </w:p>
    <w:p w14:paraId="6C927D63" w14:textId="614F01E1" w:rsidR="00A81274" w:rsidRPr="00453CD8" w:rsidRDefault="00453CD8" w:rsidP="00453CD8">
      <w:pPr>
        <w:pStyle w:val="squarebullets"/>
        <w:numPr>
          <w:ilvl w:val="0"/>
          <w:numId w:val="0"/>
        </w:numPr>
        <w:ind w:left="360" w:hanging="360"/>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sidR="00A81274" w:rsidRPr="00453CD8">
        <w:rPr>
          <w:rFonts w:ascii="Arial" w:hAnsi="Arial" w:cs="Arial"/>
          <w:color w:val="000000" w:themeColor="text1"/>
        </w:rPr>
        <w:t>Experience of providing high level customer service and working face to face with the public.</w:t>
      </w:r>
    </w:p>
    <w:p w14:paraId="4AE14084" w14:textId="7650812B" w:rsidR="00A81274" w:rsidRPr="00E352AA" w:rsidRDefault="00453CD8" w:rsidP="00453CD8">
      <w:pPr>
        <w:pStyle w:val="squarebullets"/>
        <w:numPr>
          <w:ilvl w:val="0"/>
          <w:numId w:val="0"/>
        </w:numPr>
        <w:ind w:left="360" w:hanging="360"/>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sidR="00A81274" w:rsidRPr="00E352AA">
        <w:rPr>
          <w:rFonts w:ascii="Arial" w:hAnsi="Arial" w:cs="Arial"/>
          <w:color w:val="000000" w:themeColor="text1"/>
        </w:rPr>
        <w:t>Experience of working in a busy office environment.</w:t>
      </w:r>
    </w:p>
    <w:p w14:paraId="3E74E40A" w14:textId="6075C9E4" w:rsidR="00A81274" w:rsidRPr="00E352AA" w:rsidRDefault="00453CD8" w:rsidP="00453CD8">
      <w:pPr>
        <w:pStyle w:val="squarebullets"/>
        <w:numPr>
          <w:ilvl w:val="0"/>
          <w:numId w:val="0"/>
        </w:numPr>
        <w:ind w:left="360" w:hanging="360"/>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sidR="00A81274" w:rsidRPr="00E352AA">
        <w:rPr>
          <w:rFonts w:ascii="Arial" w:hAnsi="Arial" w:cs="Arial"/>
          <w:color w:val="000000" w:themeColor="text1"/>
        </w:rPr>
        <w:t>Experience of maintaining accurate and methodical records.</w:t>
      </w:r>
    </w:p>
    <w:p w14:paraId="255D368A" w14:textId="73ADAB2E" w:rsidR="00A81274" w:rsidRPr="00E352AA" w:rsidRDefault="00453CD8" w:rsidP="00453CD8">
      <w:pPr>
        <w:pStyle w:val="squarebullets"/>
        <w:numPr>
          <w:ilvl w:val="0"/>
          <w:numId w:val="0"/>
        </w:numPr>
        <w:ind w:left="360" w:hanging="360"/>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sidR="00A81274" w:rsidRPr="00E352AA">
        <w:rPr>
          <w:rFonts w:ascii="Arial" w:hAnsi="Arial" w:cs="Arial"/>
          <w:color w:val="000000" w:themeColor="text1"/>
        </w:rPr>
        <w:t>Experience and evidence of using PC based information technology and computerised systems.</w:t>
      </w:r>
    </w:p>
    <w:p w14:paraId="04021CFC" w14:textId="219DFFEE" w:rsidR="00A81274" w:rsidRPr="00E352AA" w:rsidRDefault="00453CD8" w:rsidP="00453CD8">
      <w:pPr>
        <w:pStyle w:val="squarebullets"/>
        <w:numPr>
          <w:ilvl w:val="0"/>
          <w:numId w:val="0"/>
        </w:numPr>
        <w:ind w:left="360" w:hanging="360"/>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r>
      <w:r w:rsidR="00A81274" w:rsidRPr="00E352AA">
        <w:rPr>
          <w:rFonts w:ascii="Arial" w:hAnsi="Arial" w:cs="Arial"/>
          <w:color w:val="000000" w:themeColor="text1"/>
        </w:rPr>
        <w:t>Experience of supporting senior managers and dealing with confidential matters.</w:t>
      </w:r>
    </w:p>
    <w:p w14:paraId="601EA2A5" w14:textId="34930600" w:rsidR="00A81274" w:rsidRPr="00E352AA" w:rsidRDefault="00453CD8" w:rsidP="00453CD8">
      <w:pPr>
        <w:pStyle w:val="squarebullets"/>
        <w:numPr>
          <w:ilvl w:val="0"/>
          <w:numId w:val="0"/>
        </w:numPr>
        <w:ind w:left="360" w:hanging="360"/>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r>
      <w:r w:rsidR="00A81274" w:rsidRPr="00E352AA">
        <w:rPr>
          <w:rFonts w:ascii="Arial" w:hAnsi="Arial" w:cs="Arial"/>
          <w:color w:val="000000" w:themeColor="text1"/>
        </w:rPr>
        <w:t>Experience of administration/secretarial work.</w:t>
      </w:r>
    </w:p>
    <w:p w14:paraId="0587F4E1" w14:textId="0604F200" w:rsidR="001B478C" w:rsidRPr="00A81274" w:rsidRDefault="00453CD8" w:rsidP="00453CD8">
      <w:pPr>
        <w:pStyle w:val="squarebullets"/>
        <w:numPr>
          <w:ilvl w:val="0"/>
          <w:numId w:val="0"/>
        </w:numPr>
        <w:ind w:left="360" w:hanging="360"/>
        <w:rPr>
          <w:rFonts w:ascii="Arial" w:hAnsi="Arial" w:cs="Arial"/>
          <w:color w:val="000000" w:themeColor="text1"/>
        </w:rPr>
      </w:pPr>
      <w:r>
        <w:rPr>
          <w:rFonts w:ascii="Arial" w:hAnsi="Arial" w:cs="Arial"/>
          <w:color w:val="000000" w:themeColor="text1"/>
        </w:rPr>
        <w:t>7.</w:t>
      </w:r>
      <w:r>
        <w:rPr>
          <w:rFonts w:ascii="Arial" w:hAnsi="Arial" w:cs="Arial"/>
          <w:color w:val="000000" w:themeColor="text1"/>
        </w:rPr>
        <w:tab/>
      </w:r>
      <w:r w:rsidR="00A81274" w:rsidRPr="00E352AA">
        <w:rPr>
          <w:rFonts w:ascii="Arial" w:hAnsi="Arial" w:cs="Arial"/>
          <w:color w:val="000000" w:themeColor="text1"/>
        </w:rPr>
        <w:t>Experience of minute taking.</w:t>
      </w:r>
    </w:p>
    <w:p w14:paraId="277FADBC" w14:textId="77777777" w:rsidR="001124D2" w:rsidRPr="001124D2" w:rsidRDefault="001124D2" w:rsidP="00836ECE">
      <w:pPr>
        <w:pStyle w:val="squarebullets"/>
        <w:numPr>
          <w:ilvl w:val="0"/>
          <w:numId w:val="0"/>
        </w:numPr>
      </w:pPr>
    </w:p>
    <w:p w14:paraId="6838DBC3" w14:textId="77777777" w:rsidR="001124D2" w:rsidRDefault="001124D2" w:rsidP="001124D2">
      <w:pPr>
        <w:pStyle w:val="Heading3"/>
      </w:pPr>
      <w:r>
        <w:t>Desirable experience and achievements</w:t>
      </w:r>
    </w:p>
    <w:p w14:paraId="00DDC4F9" w14:textId="71B95474" w:rsidR="00A32165" w:rsidRPr="00E352AA" w:rsidRDefault="00A32165" w:rsidP="00A32165">
      <w:pPr>
        <w:numPr>
          <w:ilvl w:val="0"/>
          <w:numId w:val="25"/>
        </w:numPr>
        <w:tabs>
          <w:tab w:val="num" w:pos="360"/>
        </w:tabs>
        <w:spacing w:after="0" w:line="280" w:lineRule="atLeast"/>
        <w:ind w:left="360"/>
        <w:rPr>
          <w:rFonts w:ascii="Arial" w:hAnsi="Arial" w:cs="Arial"/>
          <w:color w:val="000000" w:themeColor="text1"/>
        </w:rPr>
      </w:pPr>
      <w:r w:rsidRPr="00E352AA">
        <w:rPr>
          <w:rFonts w:ascii="Arial" w:hAnsi="Arial" w:cs="Arial"/>
          <w:color w:val="000000" w:themeColor="text1"/>
        </w:rPr>
        <w:t>Experience of supporting elected members.</w:t>
      </w:r>
    </w:p>
    <w:p w14:paraId="56DA3708" w14:textId="77777777" w:rsidR="00A32165" w:rsidRPr="00E352AA" w:rsidRDefault="00A32165" w:rsidP="00A32165">
      <w:pPr>
        <w:numPr>
          <w:ilvl w:val="0"/>
          <w:numId w:val="25"/>
        </w:numPr>
        <w:tabs>
          <w:tab w:val="num" w:pos="360"/>
        </w:tabs>
        <w:spacing w:after="0" w:line="280" w:lineRule="atLeast"/>
        <w:ind w:left="360"/>
        <w:rPr>
          <w:rFonts w:ascii="Arial" w:hAnsi="Arial" w:cs="Arial"/>
          <w:color w:val="000000" w:themeColor="text1"/>
        </w:rPr>
      </w:pPr>
      <w:r w:rsidRPr="00E352AA">
        <w:rPr>
          <w:rFonts w:ascii="Arial" w:hAnsi="Arial" w:cs="Arial"/>
          <w:color w:val="000000" w:themeColor="text1"/>
        </w:rPr>
        <w:t>Experience and evidence of servicing quasi judicial panels and informal meetings (compiling agendas and minute taking).</w:t>
      </w:r>
    </w:p>
    <w:p w14:paraId="0C7E1F0D" w14:textId="77777777" w:rsidR="00A32165" w:rsidRPr="00E352AA" w:rsidRDefault="00A32165" w:rsidP="00A32165">
      <w:pPr>
        <w:numPr>
          <w:ilvl w:val="0"/>
          <w:numId w:val="25"/>
        </w:numPr>
        <w:tabs>
          <w:tab w:val="num" w:pos="360"/>
        </w:tabs>
        <w:spacing w:after="0" w:line="280" w:lineRule="atLeast"/>
        <w:ind w:left="360"/>
        <w:rPr>
          <w:rFonts w:ascii="Arial" w:hAnsi="Arial" w:cs="Arial"/>
          <w:color w:val="000000" w:themeColor="text1"/>
        </w:rPr>
      </w:pPr>
      <w:r w:rsidRPr="00E352AA">
        <w:rPr>
          <w:rFonts w:ascii="Arial" w:hAnsi="Arial" w:cs="Arial"/>
          <w:color w:val="000000" w:themeColor="text1"/>
        </w:rPr>
        <w:t>Experience of undertaking research and analysing information.</w:t>
      </w:r>
    </w:p>
    <w:p w14:paraId="5D79FF4D" w14:textId="77777777" w:rsidR="00A32165" w:rsidRPr="00E352AA" w:rsidRDefault="00A32165" w:rsidP="00A32165">
      <w:pPr>
        <w:numPr>
          <w:ilvl w:val="0"/>
          <w:numId w:val="25"/>
        </w:numPr>
        <w:spacing w:after="0" w:line="280" w:lineRule="atLeast"/>
        <w:ind w:left="360"/>
        <w:rPr>
          <w:rFonts w:ascii="Arial" w:hAnsi="Arial" w:cs="Arial"/>
          <w:color w:val="000000" w:themeColor="text1"/>
        </w:rPr>
      </w:pPr>
      <w:r w:rsidRPr="00E352AA">
        <w:rPr>
          <w:rFonts w:ascii="Arial" w:hAnsi="Arial" w:cs="Arial"/>
          <w:color w:val="000000" w:themeColor="text1"/>
        </w:rPr>
        <w:t>Experience of maintaining web pages.</w:t>
      </w:r>
    </w:p>
    <w:p w14:paraId="71813303" w14:textId="77777777" w:rsidR="001124D2" w:rsidRPr="001124D2" w:rsidRDefault="001124D2" w:rsidP="00836ECE">
      <w:pPr>
        <w:pStyle w:val="squarebullets"/>
        <w:numPr>
          <w:ilvl w:val="0"/>
          <w:numId w:val="0"/>
        </w:numPr>
      </w:pPr>
    </w:p>
    <w:p w14:paraId="048EF3C7" w14:textId="77777777" w:rsidR="001124D2" w:rsidRDefault="001124D2" w:rsidP="001124D2">
      <w:pPr>
        <w:pStyle w:val="Heading2"/>
      </w:pPr>
      <w:r>
        <w:t>Qualifications/professional m</w:t>
      </w:r>
      <w:r w:rsidRPr="008F01D5">
        <w:t>emberships</w:t>
      </w:r>
    </w:p>
    <w:p w14:paraId="7B2ACC2A" w14:textId="77777777" w:rsidR="001124D2" w:rsidRDefault="001124D2" w:rsidP="001124D2">
      <w:pPr>
        <w:pStyle w:val="Heading3"/>
      </w:pPr>
      <w:r>
        <w:t>Essential qualifications/professional m</w:t>
      </w:r>
      <w:r w:rsidRPr="008F01D5">
        <w:t>emberships</w:t>
      </w:r>
    </w:p>
    <w:p w14:paraId="370CD5F7" w14:textId="519971C2" w:rsidR="001B478C" w:rsidRDefault="001B478C" w:rsidP="001B478C">
      <w:pPr>
        <w:pStyle w:val="squarebullets"/>
        <w:numPr>
          <w:ilvl w:val="0"/>
          <w:numId w:val="0"/>
        </w:numPr>
        <w:ind w:left="360" w:hanging="360"/>
      </w:pPr>
      <w:r>
        <w:t>1.</w:t>
      </w:r>
      <w:r w:rsidRPr="001B478C">
        <w:t xml:space="preserve"> </w:t>
      </w:r>
      <w:r w:rsidR="007507B5">
        <w:tab/>
      </w:r>
      <w:r w:rsidRPr="001124D2">
        <w:t>Educated to GCSE O Level standard or equivalent</w:t>
      </w:r>
    </w:p>
    <w:p w14:paraId="02793761" w14:textId="43952CB5" w:rsidR="001B478C" w:rsidRDefault="001B478C" w:rsidP="001B478C">
      <w:pPr>
        <w:pStyle w:val="squarebullets"/>
        <w:numPr>
          <w:ilvl w:val="0"/>
          <w:numId w:val="0"/>
        </w:numPr>
        <w:ind w:left="360" w:hanging="360"/>
      </w:pPr>
      <w:r>
        <w:t>2.</w:t>
      </w:r>
      <w:r w:rsidR="00F9587A">
        <w:tab/>
      </w:r>
      <w:r w:rsidR="00F9587A" w:rsidRPr="00E352AA">
        <w:rPr>
          <w:rFonts w:ascii="Arial" w:hAnsi="Arial" w:cs="Arial"/>
          <w:color w:val="000000" w:themeColor="text1"/>
        </w:rPr>
        <w:t>Relevant administrative or secretarial qualification or proven experience.</w:t>
      </w:r>
    </w:p>
    <w:p w14:paraId="5826882E" w14:textId="77777777" w:rsidR="001124D2" w:rsidRPr="001124D2" w:rsidRDefault="001124D2" w:rsidP="00836ECE">
      <w:pPr>
        <w:pStyle w:val="squarebullets"/>
        <w:numPr>
          <w:ilvl w:val="0"/>
          <w:numId w:val="0"/>
        </w:numPr>
      </w:pPr>
    </w:p>
    <w:p w14:paraId="59433935" w14:textId="2B01EFA4" w:rsidR="001124D2" w:rsidRDefault="001124D2" w:rsidP="001124D2">
      <w:pPr>
        <w:pStyle w:val="Heading3"/>
      </w:pPr>
      <w:r>
        <w:t>Desirable qualifications/professional m</w:t>
      </w:r>
      <w:r w:rsidRPr="008F01D5">
        <w:t>emberships</w:t>
      </w:r>
    </w:p>
    <w:p w14:paraId="09F0238A" w14:textId="30641CDE" w:rsidR="0009483F" w:rsidRPr="0009483F" w:rsidRDefault="001B478C" w:rsidP="0009483F">
      <w:pPr>
        <w:pStyle w:val="squarebullets"/>
        <w:numPr>
          <w:ilvl w:val="0"/>
          <w:numId w:val="0"/>
        </w:numPr>
        <w:ind w:left="360" w:hanging="360"/>
      </w:pPr>
      <w:r>
        <w:t>1.</w:t>
      </w:r>
      <w:r w:rsidR="0009483F">
        <w:tab/>
      </w:r>
      <w:r w:rsidR="0009483F" w:rsidRPr="0009483F">
        <w:t>ECDL or equivalent IT qualification.</w:t>
      </w:r>
    </w:p>
    <w:p w14:paraId="590FC50A" w14:textId="77777777" w:rsidR="001124D2" w:rsidRDefault="001124D2" w:rsidP="001124D2">
      <w:pPr>
        <w:pStyle w:val="Heading2"/>
      </w:pPr>
      <w:r>
        <w:t xml:space="preserve">Essential – Other requirements of the job role  </w:t>
      </w:r>
    </w:p>
    <w:p w14:paraId="1FF69C72" w14:textId="52DC9568" w:rsidR="001B478C" w:rsidRDefault="001B478C" w:rsidP="001B478C"/>
    <w:p w14:paraId="44B42C70" w14:textId="6488912D" w:rsidR="001B478C" w:rsidRDefault="001B478C" w:rsidP="001B478C">
      <w:pPr>
        <w:pStyle w:val="squarebullets"/>
        <w:numPr>
          <w:ilvl w:val="0"/>
          <w:numId w:val="0"/>
        </w:numPr>
        <w:ind w:left="360" w:hanging="360"/>
      </w:pPr>
      <w:r>
        <w:t>1.</w:t>
      </w:r>
      <w:r w:rsidRPr="001B478C">
        <w:t xml:space="preserve"> </w:t>
      </w:r>
      <w:r w:rsidR="008D137F">
        <w:tab/>
      </w:r>
      <w:r>
        <w:t>Demonstrates a commitment to safeguard and promote the welfare of children and young people</w:t>
      </w:r>
      <w:r w:rsidR="008D137F">
        <w:t>.</w:t>
      </w:r>
    </w:p>
    <w:p w14:paraId="3F03875C" w14:textId="66364FD3" w:rsidR="008D137F" w:rsidRPr="001B478C" w:rsidRDefault="001B478C" w:rsidP="008D137F">
      <w:pPr>
        <w:pStyle w:val="squarebullets"/>
        <w:numPr>
          <w:ilvl w:val="0"/>
          <w:numId w:val="0"/>
        </w:numPr>
        <w:ind w:left="360" w:hanging="360"/>
      </w:pPr>
      <w:r>
        <w:t>2.</w:t>
      </w:r>
      <w:r w:rsidR="008D137F">
        <w:tab/>
      </w:r>
      <w:r w:rsidR="008D137F" w:rsidRPr="001B478C">
        <w:t>Ability to travel efficiently around the Bay/South West/UK in order to carry out duties</w:t>
      </w:r>
      <w:r w:rsidR="008D137F">
        <w:t>.</w:t>
      </w:r>
    </w:p>
    <w:p w14:paraId="654EA54E" w14:textId="77777777" w:rsidR="00827CAD" w:rsidRDefault="008D137F" w:rsidP="00827CAD">
      <w:pPr>
        <w:pStyle w:val="squarebullets"/>
        <w:numPr>
          <w:ilvl w:val="0"/>
          <w:numId w:val="0"/>
        </w:numPr>
        <w:ind w:left="360" w:hanging="360"/>
      </w:pPr>
      <w:r>
        <w:t>3.</w:t>
      </w:r>
      <w:r>
        <w:tab/>
      </w:r>
      <w:r w:rsidRPr="001B478C">
        <w:t>Ability to accommodate unsociable hours</w:t>
      </w:r>
      <w:r>
        <w:t>.</w:t>
      </w:r>
    </w:p>
    <w:p w14:paraId="32AC8C17" w14:textId="15287DF3" w:rsidR="00827CAD" w:rsidRPr="00827CAD" w:rsidRDefault="008D137F" w:rsidP="00827CAD">
      <w:pPr>
        <w:pStyle w:val="squarebullets"/>
        <w:numPr>
          <w:ilvl w:val="0"/>
          <w:numId w:val="0"/>
        </w:numPr>
        <w:ind w:left="360" w:hanging="360"/>
      </w:pPr>
      <w:r>
        <w:t>4</w:t>
      </w:r>
      <w:r w:rsidR="001B478C">
        <w:t>.</w:t>
      </w:r>
      <w:r>
        <w:tab/>
      </w:r>
      <w:r w:rsidR="00827CAD" w:rsidRPr="00E352AA">
        <w:rPr>
          <w:rFonts w:ascii="Arial" w:hAnsi="Arial" w:cs="Arial"/>
          <w:color w:val="000000" w:themeColor="text1"/>
        </w:rPr>
        <w:t>Ability to carry out the physical requirements of the role (i.e. manual handling)</w:t>
      </w:r>
      <w:r w:rsidR="00827CAD">
        <w:rPr>
          <w:rFonts w:ascii="Arial" w:hAnsi="Arial" w:cs="Arial"/>
          <w:color w:val="000000" w:themeColor="text1"/>
        </w:rPr>
        <w:t>.</w:t>
      </w:r>
    </w:p>
    <w:p w14:paraId="2F806A3F" w14:textId="49A4C779" w:rsidR="00827CAD" w:rsidRDefault="00827CAD" w:rsidP="00827CAD">
      <w:pPr>
        <w:pStyle w:val="squarebullets"/>
        <w:numPr>
          <w:ilvl w:val="0"/>
          <w:numId w:val="0"/>
        </w:numPr>
        <w:ind w:left="360" w:hanging="360"/>
      </w:pPr>
      <w:r w:rsidRPr="00915541">
        <w:t>5.</w:t>
      </w:r>
      <w:r w:rsidRPr="00915541">
        <w:tab/>
        <w:t xml:space="preserve">Ability to accommodate </w:t>
      </w:r>
      <w:r w:rsidR="00A63BE9" w:rsidRPr="00915541">
        <w:t xml:space="preserve">hybrid working e.g. part office based and part </w:t>
      </w:r>
      <w:r w:rsidRPr="00915541">
        <w:t>home-working.</w:t>
      </w:r>
    </w:p>
    <w:sectPr w:rsidR="00827CAD" w:rsidSect="00836ECE">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81E6" w14:textId="77777777" w:rsidR="00C154AB" w:rsidRDefault="00C154AB" w:rsidP="008952DF">
      <w:r>
        <w:separator/>
      </w:r>
    </w:p>
  </w:endnote>
  <w:endnote w:type="continuationSeparator" w:id="0">
    <w:p w14:paraId="767AFC44" w14:textId="77777777" w:rsidR="00C154AB" w:rsidRDefault="00C154AB"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F4D"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CDC1470" w14:textId="77777777" w:rsidTr="0002446C">
      <w:tc>
        <w:tcPr>
          <w:tcW w:w="10456" w:type="dxa"/>
        </w:tcPr>
        <w:sdt>
          <w:sdtPr>
            <w:id w:val="-518623638"/>
            <w:docPartObj>
              <w:docPartGallery w:val="Page Numbers (Bottom of Page)"/>
              <w:docPartUnique/>
            </w:docPartObj>
          </w:sdtPr>
          <w:sdtEndPr>
            <w:rPr>
              <w:noProof/>
            </w:rPr>
          </w:sdtEndPr>
          <w:sdtContent>
            <w:p w14:paraId="455444B1" w14:textId="77777777" w:rsidR="0002446C" w:rsidRDefault="0002446C" w:rsidP="0002446C">
              <w:pPr>
                <w:pStyle w:val="Footer"/>
                <w:jc w:val="center"/>
              </w:pPr>
              <w:r>
                <w:fldChar w:fldCharType="begin"/>
              </w:r>
              <w:r>
                <w:instrText xml:space="preserve"> PAGE   \* MERGEFORMAT </w:instrText>
              </w:r>
              <w:r>
                <w:fldChar w:fldCharType="separate"/>
              </w:r>
              <w:r w:rsidR="00EB7E9E">
                <w:rPr>
                  <w:noProof/>
                </w:rPr>
                <w:t>7</w:t>
              </w:r>
              <w:r>
                <w:rPr>
                  <w:noProof/>
                </w:rPr>
                <w:fldChar w:fldCharType="end"/>
              </w:r>
            </w:p>
          </w:sdtContent>
        </w:sdt>
      </w:tc>
    </w:tr>
  </w:tbl>
  <w:p w14:paraId="3208FA3C" w14:textId="06BD8BA8" w:rsidR="0002446C" w:rsidRDefault="004D0DB1">
    <w:pPr>
      <w:spacing w:after="0" w:line="240" w:lineRule="auto"/>
    </w:pPr>
    <w:r>
      <w:t>7 April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0FF63A0A"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sdtContent>
  </w:sdt>
  <w:p w14:paraId="741D5C8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D761" w14:textId="77777777" w:rsidR="00C154AB" w:rsidRDefault="00C154AB" w:rsidP="008952DF">
      <w:r>
        <w:separator/>
      </w:r>
    </w:p>
  </w:footnote>
  <w:footnote w:type="continuationSeparator" w:id="0">
    <w:p w14:paraId="58AB39C4" w14:textId="77777777" w:rsidR="00C154AB" w:rsidRDefault="00C154AB"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A5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D444"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64E80246" w14:textId="77777777" w:rsidTr="001124D2">
      <w:trPr>
        <w:trHeight w:val="711"/>
      </w:trPr>
      <w:tc>
        <w:tcPr>
          <w:tcW w:w="6669" w:type="dxa"/>
        </w:tcPr>
        <w:p w14:paraId="6BE4FBF5" w14:textId="77777777" w:rsidR="001124D2" w:rsidRDefault="001124D2" w:rsidP="001124D2"/>
      </w:tc>
      <w:tc>
        <w:tcPr>
          <w:tcW w:w="3797" w:type="dxa"/>
        </w:tcPr>
        <w:p w14:paraId="4AA2DC3E" w14:textId="77777777" w:rsidR="001124D2" w:rsidRDefault="001124D2" w:rsidP="001124D2">
          <w:r w:rsidRPr="006A193F">
            <w:rPr>
              <w:noProof/>
              <w:lang w:eastAsia="en-GB"/>
            </w:rPr>
            <w:drawing>
              <wp:inline distT="0" distB="0" distL="0" distR="0" wp14:anchorId="4722647C" wp14:editId="0D75BAF2">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3AC29C5" w14:textId="77777777" w:rsidR="004067A0" w:rsidRDefault="004067A0" w:rsidP="001124D2">
    <w:pPr>
      <w:tabs>
        <w:tab w:val="left" w:pos="852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19F615F6" w14:textId="77777777" w:rsidTr="00B237C0">
      <w:trPr>
        <w:trHeight w:val="711"/>
      </w:trPr>
      <w:tc>
        <w:tcPr>
          <w:tcW w:w="6663" w:type="dxa"/>
        </w:tcPr>
        <w:p w14:paraId="1D13011E" w14:textId="77777777" w:rsidR="0002446C" w:rsidRPr="008952DF" w:rsidRDefault="0002446C" w:rsidP="0002446C"/>
      </w:tc>
      <w:tc>
        <w:tcPr>
          <w:tcW w:w="3793" w:type="dxa"/>
        </w:tcPr>
        <w:p w14:paraId="7D1E9990" w14:textId="77777777" w:rsidR="0002446C" w:rsidRPr="008952DF" w:rsidRDefault="0002446C" w:rsidP="0002446C">
          <w:pPr>
            <w:jc w:val="right"/>
          </w:pPr>
          <w:r w:rsidRPr="008952DF">
            <w:rPr>
              <w:noProof/>
              <w:lang w:eastAsia="en-GB"/>
            </w:rPr>
            <w:drawing>
              <wp:inline distT="0" distB="0" distL="0" distR="0" wp14:anchorId="78919DD8" wp14:editId="05614FB3">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0B54088"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87670"/>
    <w:multiLevelType w:val="hybridMultilevel"/>
    <w:tmpl w:val="CDA0EAF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FD0A42"/>
    <w:multiLevelType w:val="multilevel"/>
    <w:tmpl w:val="F43A1DBC"/>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rPr>
        <w:color w:val="000000" w:themeColor="text1"/>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5AC2DD4"/>
    <w:multiLevelType w:val="hybridMultilevel"/>
    <w:tmpl w:val="C6B81724"/>
    <w:lvl w:ilvl="0" w:tplc="42E47E2E">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797ADE"/>
    <w:multiLevelType w:val="multilevel"/>
    <w:tmpl w:val="38E8A34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134"/>
        </w:tabs>
        <w:ind w:left="1134" w:hanging="774"/>
      </w:pPr>
      <w:rPr>
        <w:rFonts w:hint="default"/>
        <w:color w:val="000000" w:themeColor="text1"/>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9F7625"/>
    <w:multiLevelType w:val="singleLevel"/>
    <w:tmpl w:val="C35C23E4"/>
    <w:lvl w:ilvl="0">
      <w:start w:val="1"/>
      <w:numFmt w:val="decimal"/>
      <w:lvlText w:val="%1."/>
      <w:lvlJc w:val="left"/>
      <w:pPr>
        <w:ind w:left="720" w:hanging="360"/>
      </w:pPr>
      <w:rPr>
        <w:rFonts w:hint="default"/>
      </w:rPr>
    </w:lvl>
  </w:abstractNum>
  <w:abstractNum w:abstractNumId="8" w15:restartNumberingAfterBreak="0">
    <w:nsid w:val="24EB7DA3"/>
    <w:multiLevelType w:val="singleLevel"/>
    <w:tmpl w:val="C35C23E4"/>
    <w:lvl w:ilvl="0">
      <w:start w:val="1"/>
      <w:numFmt w:val="decimal"/>
      <w:lvlText w:val="%1."/>
      <w:lvlJc w:val="left"/>
      <w:pPr>
        <w:ind w:left="720" w:hanging="360"/>
      </w:pPr>
      <w:rPr>
        <w:rFonts w:hint="default"/>
      </w:rPr>
    </w:lvl>
  </w:abstractNum>
  <w:abstractNum w:abstractNumId="9" w15:restartNumberingAfterBreak="0">
    <w:nsid w:val="2FDC3696"/>
    <w:multiLevelType w:val="singleLevel"/>
    <w:tmpl w:val="0809000F"/>
    <w:lvl w:ilvl="0">
      <w:start w:val="1"/>
      <w:numFmt w:val="decimal"/>
      <w:lvlText w:val="%1."/>
      <w:lvlJc w:val="left"/>
      <w:pPr>
        <w:ind w:left="720" w:hanging="360"/>
      </w:pPr>
    </w:lvl>
  </w:abstractNum>
  <w:abstractNum w:abstractNumId="10" w15:restartNumberingAfterBreak="0">
    <w:nsid w:val="33BD1869"/>
    <w:multiLevelType w:val="hybridMultilevel"/>
    <w:tmpl w:val="45426E88"/>
    <w:lvl w:ilvl="0" w:tplc="DD50CF2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8B75A4"/>
    <w:multiLevelType w:val="singleLevel"/>
    <w:tmpl w:val="C35C23E4"/>
    <w:lvl w:ilvl="0">
      <w:start w:val="1"/>
      <w:numFmt w:val="decimal"/>
      <w:lvlText w:val="%1."/>
      <w:lvlJc w:val="left"/>
      <w:pPr>
        <w:ind w:left="720" w:hanging="360"/>
      </w:pPr>
      <w:rPr>
        <w:rFonts w:hint="default"/>
      </w:rPr>
    </w:lvl>
  </w:abstractNum>
  <w:abstractNum w:abstractNumId="13" w15:restartNumberingAfterBreak="0">
    <w:nsid w:val="42156562"/>
    <w:multiLevelType w:val="singleLevel"/>
    <w:tmpl w:val="0809000F"/>
    <w:lvl w:ilvl="0">
      <w:start w:val="1"/>
      <w:numFmt w:val="decimal"/>
      <w:lvlText w:val="%1."/>
      <w:lvlJc w:val="left"/>
      <w:pPr>
        <w:ind w:left="720" w:hanging="360"/>
      </w:pPr>
    </w:lvl>
  </w:abstractNum>
  <w:abstractNum w:abstractNumId="14" w15:restartNumberingAfterBreak="0">
    <w:nsid w:val="448E3097"/>
    <w:multiLevelType w:val="hybridMultilevel"/>
    <w:tmpl w:val="044C2CE8"/>
    <w:lvl w:ilvl="0" w:tplc="C35C23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542C2E"/>
    <w:multiLevelType w:val="singleLevel"/>
    <w:tmpl w:val="C35C23E4"/>
    <w:lvl w:ilvl="0">
      <w:start w:val="1"/>
      <w:numFmt w:val="decimal"/>
      <w:lvlText w:val="%1."/>
      <w:lvlJc w:val="left"/>
      <w:pPr>
        <w:ind w:left="720" w:hanging="360"/>
      </w:pPr>
      <w:rPr>
        <w:rFonts w:hint="default"/>
      </w:rPr>
    </w:lvl>
  </w:abstractNum>
  <w:abstractNum w:abstractNumId="16" w15:restartNumberingAfterBreak="0">
    <w:nsid w:val="4DCE1CD2"/>
    <w:multiLevelType w:val="singleLevel"/>
    <w:tmpl w:val="C35C23E4"/>
    <w:lvl w:ilvl="0">
      <w:start w:val="1"/>
      <w:numFmt w:val="decimal"/>
      <w:lvlText w:val="%1."/>
      <w:lvlJc w:val="left"/>
      <w:pPr>
        <w:ind w:left="720" w:hanging="360"/>
      </w:pPr>
      <w:rPr>
        <w:rFonts w:hint="default"/>
      </w:rPr>
    </w:lvl>
  </w:abstractNum>
  <w:abstractNum w:abstractNumId="17" w15:restartNumberingAfterBreak="0">
    <w:nsid w:val="642F2C0B"/>
    <w:multiLevelType w:val="hybridMultilevel"/>
    <w:tmpl w:val="7EFE3F26"/>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4D388D"/>
    <w:multiLevelType w:val="singleLevel"/>
    <w:tmpl w:val="C35C23E4"/>
    <w:lvl w:ilvl="0">
      <w:start w:val="1"/>
      <w:numFmt w:val="decimal"/>
      <w:lvlText w:val="%1."/>
      <w:lvlJc w:val="left"/>
      <w:pPr>
        <w:ind w:left="720" w:hanging="360"/>
      </w:pPr>
      <w:rPr>
        <w:rFonts w:hint="default"/>
      </w:rPr>
    </w:lvl>
  </w:abstractNum>
  <w:abstractNum w:abstractNumId="20"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0255F2"/>
    <w:multiLevelType w:val="singleLevel"/>
    <w:tmpl w:val="C35C23E4"/>
    <w:lvl w:ilvl="0">
      <w:start w:val="1"/>
      <w:numFmt w:val="decimal"/>
      <w:lvlText w:val="%1."/>
      <w:lvlJc w:val="left"/>
      <w:pPr>
        <w:ind w:left="720" w:hanging="360"/>
      </w:pPr>
      <w:rPr>
        <w:rFonts w:hint="default"/>
      </w:rPr>
    </w:lvl>
  </w:abstractNum>
  <w:abstractNum w:abstractNumId="22" w15:restartNumberingAfterBreak="0">
    <w:nsid w:val="783C6F26"/>
    <w:multiLevelType w:val="hybridMultilevel"/>
    <w:tmpl w:val="217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134E0"/>
    <w:multiLevelType w:val="singleLevel"/>
    <w:tmpl w:val="C35C23E4"/>
    <w:lvl w:ilvl="0">
      <w:start w:val="1"/>
      <w:numFmt w:val="decimal"/>
      <w:lvlText w:val="%1."/>
      <w:lvlJc w:val="left"/>
      <w:pPr>
        <w:ind w:left="720" w:hanging="360"/>
      </w:pPr>
      <w:rPr>
        <w:rFonts w:hint="default"/>
      </w:rPr>
    </w:lvl>
  </w:abstractNum>
  <w:abstractNum w:abstractNumId="24" w15:restartNumberingAfterBreak="0">
    <w:nsid w:val="791F5CC5"/>
    <w:multiLevelType w:val="hybridMultilevel"/>
    <w:tmpl w:val="95CEA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num>
  <w:num w:numId="3">
    <w:abstractNumId w:val="20"/>
  </w:num>
  <w:num w:numId="4">
    <w:abstractNumId w:val="11"/>
  </w:num>
  <w:num w:numId="5">
    <w:abstractNumId w:val="17"/>
  </w:num>
  <w:num w:numId="6">
    <w:abstractNumId w:val="6"/>
  </w:num>
  <w:num w:numId="7">
    <w:abstractNumId w:val="0"/>
  </w:num>
  <w:num w:numId="8">
    <w:abstractNumId w:val="4"/>
  </w:num>
  <w:num w:numId="9">
    <w:abstractNumId w:val="13"/>
  </w:num>
  <w:num w:numId="10">
    <w:abstractNumId w:val="16"/>
  </w:num>
  <w:num w:numId="11">
    <w:abstractNumId w:val="21"/>
  </w:num>
  <w:num w:numId="12">
    <w:abstractNumId w:val="23"/>
  </w:num>
  <w:num w:numId="13">
    <w:abstractNumId w:val="12"/>
  </w:num>
  <w:num w:numId="14">
    <w:abstractNumId w:val="7"/>
  </w:num>
  <w:num w:numId="15">
    <w:abstractNumId w:val="8"/>
  </w:num>
  <w:num w:numId="16">
    <w:abstractNumId w:val="15"/>
  </w:num>
  <w:num w:numId="17">
    <w:abstractNumId w:val="19"/>
  </w:num>
  <w:num w:numId="18">
    <w:abstractNumId w:val="2"/>
  </w:num>
  <w:num w:numId="19">
    <w:abstractNumId w:val="14"/>
  </w:num>
  <w:num w:numId="20">
    <w:abstractNumId w:val="24"/>
  </w:num>
  <w:num w:numId="21">
    <w:abstractNumId w:val="10"/>
  </w:num>
  <w:num w:numId="22">
    <w:abstractNumId w:val="3"/>
  </w:num>
  <w:num w:numId="23">
    <w:abstractNumId w:val="5"/>
  </w:num>
  <w:num w:numId="24">
    <w:abstractNumId w:val="17"/>
  </w:num>
  <w:num w:numId="25">
    <w:abstractNumId w:val="9"/>
  </w:num>
  <w:num w:numId="26">
    <w:abstractNumId w:val="17"/>
  </w:num>
  <w:num w:numId="27">
    <w:abstractNumId w:val="17"/>
  </w:num>
  <w:num w:numId="28">
    <w:abstractNumId w:val="17"/>
  </w:num>
  <w:num w:numId="29">
    <w:abstractNumId w:val="1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2446C"/>
    <w:rsid w:val="00035A61"/>
    <w:rsid w:val="0005339C"/>
    <w:rsid w:val="00055676"/>
    <w:rsid w:val="000820C2"/>
    <w:rsid w:val="0009483F"/>
    <w:rsid w:val="00096A62"/>
    <w:rsid w:val="000B326C"/>
    <w:rsid w:val="000B4AB8"/>
    <w:rsid w:val="000E7139"/>
    <w:rsid w:val="001124D2"/>
    <w:rsid w:val="001A4C67"/>
    <w:rsid w:val="001B478C"/>
    <w:rsid w:val="002C1072"/>
    <w:rsid w:val="00324433"/>
    <w:rsid w:val="00357030"/>
    <w:rsid w:val="003801AE"/>
    <w:rsid w:val="003F2B6A"/>
    <w:rsid w:val="004067A0"/>
    <w:rsid w:val="00413EE0"/>
    <w:rsid w:val="00451C1C"/>
    <w:rsid w:val="00453CD8"/>
    <w:rsid w:val="00471935"/>
    <w:rsid w:val="00492E76"/>
    <w:rsid w:val="004D0DB1"/>
    <w:rsid w:val="0051375C"/>
    <w:rsid w:val="00535E8E"/>
    <w:rsid w:val="005A4340"/>
    <w:rsid w:val="005A7FB5"/>
    <w:rsid w:val="006031DB"/>
    <w:rsid w:val="00603E59"/>
    <w:rsid w:val="00604B5C"/>
    <w:rsid w:val="006172A1"/>
    <w:rsid w:val="0065240B"/>
    <w:rsid w:val="00695179"/>
    <w:rsid w:val="00722429"/>
    <w:rsid w:val="00726EA3"/>
    <w:rsid w:val="007455B3"/>
    <w:rsid w:val="007507B5"/>
    <w:rsid w:val="007929A0"/>
    <w:rsid w:val="007B659B"/>
    <w:rsid w:val="007C339D"/>
    <w:rsid w:val="0080139F"/>
    <w:rsid w:val="00827CAD"/>
    <w:rsid w:val="00836ECE"/>
    <w:rsid w:val="008374E3"/>
    <w:rsid w:val="008719AA"/>
    <w:rsid w:val="008952DF"/>
    <w:rsid w:val="008D137F"/>
    <w:rsid w:val="008F2CE2"/>
    <w:rsid w:val="009069E1"/>
    <w:rsid w:val="00915541"/>
    <w:rsid w:val="0094472A"/>
    <w:rsid w:val="00947F0D"/>
    <w:rsid w:val="009B41EF"/>
    <w:rsid w:val="00A32165"/>
    <w:rsid w:val="00A63BE9"/>
    <w:rsid w:val="00A67638"/>
    <w:rsid w:val="00A81274"/>
    <w:rsid w:val="00AD2C17"/>
    <w:rsid w:val="00B237C0"/>
    <w:rsid w:val="00B3318F"/>
    <w:rsid w:val="00B377FC"/>
    <w:rsid w:val="00B57C4A"/>
    <w:rsid w:val="00BF304C"/>
    <w:rsid w:val="00BF7CAA"/>
    <w:rsid w:val="00C00AB0"/>
    <w:rsid w:val="00C10308"/>
    <w:rsid w:val="00C154AB"/>
    <w:rsid w:val="00C520E4"/>
    <w:rsid w:val="00C62909"/>
    <w:rsid w:val="00C64289"/>
    <w:rsid w:val="00C83AA0"/>
    <w:rsid w:val="00CA5634"/>
    <w:rsid w:val="00D214D2"/>
    <w:rsid w:val="00D62307"/>
    <w:rsid w:val="00D676A5"/>
    <w:rsid w:val="00D71503"/>
    <w:rsid w:val="00D81000"/>
    <w:rsid w:val="00DB0B25"/>
    <w:rsid w:val="00E078E6"/>
    <w:rsid w:val="00E41031"/>
    <w:rsid w:val="00EB6BD0"/>
    <w:rsid w:val="00EB7E9E"/>
    <w:rsid w:val="00ED3BFD"/>
    <w:rsid w:val="00ED526E"/>
    <w:rsid w:val="00F04552"/>
    <w:rsid w:val="00F74335"/>
    <w:rsid w:val="00F83B34"/>
    <w:rsid w:val="00F8768E"/>
    <w:rsid w:val="00F87B8D"/>
    <w:rsid w:val="00F92C82"/>
    <w:rsid w:val="00F9587A"/>
    <w:rsid w:val="00FA0F05"/>
    <w:rsid w:val="00FA2F4D"/>
    <w:rsid w:val="00FB7EE1"/>
    <w:rsid w:val="00FF1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2B71C7"/>
  <w15:chartTrackingRefBased/>
  <w15:docId w15:val="{0636D897-F772-4708-ADF7-8EFC15B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36ECE"/>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semiHidden/>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semiHidden/>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 w:type="paragraph" w:styleId="BodyText">
    <w:name w:val="Body Text"/>
    <w:basedOn w:val="Normal"/>
    <w:link w:val="BodyTextChar"/>
    <w:locked/>
    <w:rsid w:val="000B326C"/>
    <w:pPr>
      <w:spacing w:after="0" w:line="240" w:lineRule="auto"/>
    </w:pPr>
    <w:rPr>
      <w:rFonts w:ascii="Arial" w:eastAsia="Times New Roman" w:hAnsi="Arial" w:cs="Times New Roman"/>
      <w:i/>
      <w:sz w:val="16"/>
      <w:szCs w:val="20"/>
    </w:rPr>
  </w:style>
  <w:style w:type="character" w:customStyle="1" w:styleId="BodyTextChar">
    <w:name w:val="Body Text Char"/>
    <w:basedOn w:val="DefaultParagraphFont"/>
    <w:link w:val="BodyText"/>
    <w:rsid w:val="000B326C"/>
    <w:rPr>
      <w:rFonts w:ascii="Arial" w:eastAsia="Times New Roman" w:hAnsi="Arial" w:cs="Times New Roman"/>
      <w: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view-driving-lice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p216\Downloads\tc_header_b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A34F8F3D04D9D8FCD7425187AF96F"/>
        <w:category>
          <w:name w:val="General"/>
          <w:gallery w:val="placeholder"/>
        </w:category>
        <w:types>
          <w:type w:val="bbPlcHdr"/>
        </w:types>
        <w:behaviors>
          <w:behavior w:val="content"/>
        </w:behaviors>
        <w:guid w:val="{CE5EBC81-A88A-4317-B451-BA7FACD0F178}"/>
      </w:docPartPr>
      <w:docPartBody>
        <w:p w:rsidR="00783FEB" w:rsidRDefault="00696DB9" w:rsidP="00696DB9">
          <w:pPr>
            <w:pStyle w:val="732A34F8F3D04D9D8FCD7425187AF96F"/>
          </w:pPr>
          <w:r>
            <w:t>Insert list of contacts here</w:t>
          </w:r>
        </w:p>
      </w:docPartBody>
    </w:docPart>
    <w:docPart>
      <w:docPartPr>
        <w:name w:val="49B69F52407347FE9F029E9F1248AB12"/>
        <w:category>
          <w:name w:val="General"/>
          <w:gallery w:val="placeholder"/>
        </w:category>
        <w:types>
          <w:type w:val="bbPlcHdr"/>
        </w:types>
        <w:behaviors>
          <w:behavior w:val="content"/>
        </w:behaviors>
        <w:guid w:val="{CCE7E344-F227-4E4B-AC2B-3A87A9253170}"/>
      </w:docPartPr>
      <w:docPartBody>
        <w:p w:rsidR="00783FEB" w:rsidRDefault="00696DB9" w:rsidP="00696DB9">
          <w:pPr>
            <w:pStyle w:val="49B69F52407347FE9F029E9F1248AB12"/>
          </w:pPr>
          <w:r>
            <w:t>Insert list of contacts here</w:t>
          </w:r>
        </w:p>
      </w:docPartBody>
    </w:docPart>
    <w:docPart>
      <w:docPartPr>
        <w:name w:val="C76135AC2CFD4F8293C00B8383721F02"/>
        <w:category>
          <w:name w:val="General"/>
          <w:gallery w:val="placeholder"/>
        </w:category>
        <w:types>
          <w:type w:val="bbPlcHdr"/>
        </w:types>
        <w:behaviors>
          <w:behavior w:val="content"/>
        </w:behaviors>
        <w:guid w:val="{88106A1D-201E-4AC3-9EF2-4FA9582F37A5}"/>
      </w:docPartPr>
      <w:docPartBody>
        <w:p w:rsidR="004A5D8B" w:rsidRDefault="00EE2BBF" w:rsidP="00EE2BBF">
          <w:pPr>
            <w:pStyle w:val="C76135AC2CFD4F8293C00B8383721F02"/>
          </w:pPr>
          <w:r w:rsidRPr="008B4AE8">
            <w:rPr>
              <w:rStyle w:val="PlaceholderText"/>
            </w:rPr>
            <w:t>insert skills – physical/technical:  ICT, administration, project management, care, communication (avoid ‘written/verbal’), etc</w:t>
          </w:r>
        </w:p>
      </w:docPartBody>
    </w:docPart>
    <w:docPart>
      <w:docPartPr>
        <w:name w:val="980F3CB6917743EDB100CF713500DE7E"/>
        <w:category>
          <w:name w:val="General"/>
          <w:gallery w:val="placeholder"/>
        </w:category>
        <w:types>
          <w:type w:val="bbPlcHdr"/>
        </w:types>
        <w:behaviors>
          <w:behavior w:val="content"/>
        </w:behaviors>
        <w:guid w:val="{79327CB4-CB5C-4493-B624-02C286BAC412}"/>
      </w:docPartPr>
      <w:docPartBody>
        <w:p w:rsidR="004A5D8B" w:rsidRDefault="00EE2BBF" w:rsidP="00EE2BBF">
          <w:pPr>
            <w:pStyle w:val="980F3CB6917743EDB100CF713500DE7E"/>
          </w:pPr>
          <w:r w:rsidRPr="008B4AE8">
            <w:rPr>
              <w:rStyle w:val="PlaceholderText"/>
            </w:rPr>
            <w:t>Insert any ‘behaviour based competencies’: customer focus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B9"/>
    <w:rsid w:val="002B3632"/>
    <w:rsid w:val="004A5D8B"/>
    <w:rsid w:val="00696DB9"/>
    <w:rsid w:val="00783FEB"/>
    <w:rsid w:val="00944A2F"/>
    <w:rsid w:val="00ED766D"/>
    <w:rsid w:val="00EE2BBF"/>
    <w:rsid w:val="00FC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BBF"/>
    <w:rPr>
      <w:color w:val="808080"/>
    </w:rPr>
  </w:style>
  <w:style w:type="paragraph" w:customStyle="1" w:styleId="732A34F8F3D04D9D8FCD7425187AF96F">
    <w:name w:val="732A34F8F3D04D9D8FCD7425187AF96F"/>
    <w:rsid w:val="00696DB9"/>
  </w:style>
  <w:style w:type="paragraph" w:customStyle="1" w:styleId="49B69F52407347FE9F029E9F1248AB12">
    <w:name w:val="49B69F52407347FE9F029E9F1248AB12"/>
    <w:rsid w:val="00696DB9"/>
  </w:style>
  <w:style w:type="paragraph" w:customStyle="1" w:styleId="C76135AC2CFD4F8293C00B8383721F02">
    <w:name w:val="C76135AC2CFD4F8293C00B8383721F02"/>
    <w:rsid w:val="00EE2BBF"/>
  </w:style>
  <w:style w:type="paragraph" w:customStyle="1" w:styleId="980F3CB6917743EDB100CF713500DE7E">
    <w:name w:val="980F3CB6917743EDB100CF713500DE7E"/>
    <w:rsid w:val="00EE2BBF"/>
  </w:style>
  <w:style w:type="paragraph" w:customStyle="1" w:styleId="CDBABA57FA2F43CFA6613A5364FD1FF8">
    <w:name w:val="CDBABA57FA2F43CFA6613A5364FD1FF8"/>
    <w:rsid w:val="00EE2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fbf544ee8daf615aef863387b9e2328b">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e1338314cc9b19bf64620843822e50ff"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88207-FBCF-4218-9D99-3C8B93FA83A8}">
  <ds:schemaRefs>
    <ds:schemaRef ds:uri="http://schemas.openxmlformats.org/officeDocument/2006/bibliography"/>
  </ds:schemaRefs>
</ds:datastoreItem>
</file>

<file path=customXml/itemProps2.xml><?xml version="1.0" encoding="utf-8"?>
<ds:datastoreItem xmlns:ds="http://schemas.openxmlformats.org/officeDocument/2006/customXml" ds:itemID="{F545592A-5748-4175-BE8E-851E86AEAA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D4F298-689C-43DC-AD25-2F010FB31764}">
  <ds:schemaRefs>
    <ds:schemaRef ds:uri="http://schemas.microsoft.com/sharepoint/v3/contenttype/forms"/>
  </ds:schemaRefs>
</ds:datastoreItem>
</file>

<file path=customXml/itemProps4.xml><?xml version="1.0" encoding="utf-8"?>
<ds:datastoreItem xmlns:ds="http://schemas.openxmlformats.org/officeDocument/2006/customXml" ds:itemID="{319B1C1E-9E02-44E5-803D-F5914D7EF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tc_header_bw</Template>
  <TotalTime>7</TotalTime>
  <Pages>9</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Buckley, Teresa</cp:lastModifiedBy>
  <cp:revision>3</cp:revision>
  <dcterms:created xsi:type="dcterms:W3CDTF">2022-04-07T08:47:00Z</dcterms:created>
  <dcterms:modified xsi:type="dcterms:W3CDTF">2022-04-07T08:54:00Z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