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6082"/>
      </w:tblGrid>
      <w:tr w:rsidR="00AB35B8" w:rsidRPr="00AB35B8" w14:paraId="6D2CF5D5" w14:textId="77777777" w:rsidTr="01ACB326">
        <w:tc>
          <w:tcPr>
            <w:tcW w:w="9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1CB3DD" w14:textId="6AE8399C" w:rsidR="00AB35B8" w:rsidRPr="00AB35B8" w:rsidRDefault="00AB35B8" w:rsidP="00AB35B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AB35B8">
              <w:rPr>
                <w:rFonts w:eastAsia="Times New Roman" w:cstheme="minorHAnsi"/>
                <w:b/>
                <w:bCs/>
                <w:lang w:val="en-GB" w:eastAsia="en-GB"/>
              </w:rPr>
              <w:t>SITE OVERVIEW</w:t>
            </w:r>
            <w:r w:rsidR="00DF30C2">
              <w:rPr>
                <w:rFonts w:eastAsia="Times New Roman" w:cstheme="minorHAnsi"/>
                <w:b/>
                <w:bCs/>
                <w:lang w:val="en-GB" w:eastAsia="en-GB"/>
              </w:rPr>
              <w:t>: Yellow site – minor constraints</w:t>
            </w:r>
            <w:r w:rsidRPr="00AB35B8">
              <w:rPr>
                <w:rFonts w:eastAsia="Times New Roman" w:cstheme="minorHAnsi"/>
                <w:lang w:val="en-GB" w:eastAsia="en-GB"/>
              </w:rPr>
              <w:t> </w:t>
            </w:r>
          </w:p>
        </w:tc>
      </w:tr>
      <w:tr w:rsidR="00AB35B8" w:rsidRPr="00AB35B8" w14:paraId="4DCE1DE6" w14:textId="77777777" w:rsidTr="01ACB326"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DFD055" w14:textId="77777777" w:rsidR="00AB35B8" w:rsidRPr="00AB35B8" w:rsidRDefault="00AB35B8" w:rsidP="00AB35B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AB35B8">
              <w:rPr>
                <w:rFonts w:eastAsia="Times New Roman" w:cstheme="minorHAnsi"/>
                <w:b/>
                <w:bCs/>
                <w:lang w:val="en-GB" w:eastAsia="en-GB"/>
              </w:rPr>
              <w:t>Town   </w:t>
            </w:r>
            <w:r w:rsidRPr="00AB35B8">
              <w:rPr>
                <w:rFonts w:eastAsia="Times New Roman" w:cstheme="minorHAnsi"/>
                <w:lang w:val="en-GB" w:eastAsia="en-GB"/>
              </w:rPr>
              <w:t> 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4832B5" w14:textId="77777777" w:rsidR="00AB35B8" w:rsidRPr="00AB35B8" w:rsidRDefault="00AB35B8" w:rsidP="00AB35B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AB35B8">
              <w:rPr>
                <w:rFonts w:eastAsia="Times New Roman" w:cstheme="minorHAnsi"/>
                <w:b/>
                <w:bCs/>
                <w:lang w:val="en-GB" w:eastAsia="en-GB"/>
              </w:rPr>
              <w:t>TORQUAY</w:t>
            </w:r>
            <w:r w:rsidRPr="00AB35B8">
              <w:rPr>
                <w:rFonts w:eastAsia="Times New Roman" w:cstheme="minorHAnsi"/>
                <w:lang w:val="en-GB" w:eastAsia="en-GB"/>
              </w:rPr>
              <w:t> </w:t>
            </w:r>
          </w:p>
        </w:tc>
      </w:tr>
      <w:tr w:rsidR="00AB35B8" w:rsidRPr="00AB35B8" w14:paraId="62A2DE3B" w14:textId="77777777" w:rsidTr="01ACB326"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5DD9B7" w14:textId="77777777" w:rsidR="00AB35B8" w:rsidRPr="00AB35B8" w:rsidRDefault="00AB35B8" w:rsidP="00AB35B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AB35B8">
              <w:rPr>
                <w:rFonts w:eastAsia="Times New Roman" w:cstheme="minorHAnsi"/>
                <w:b/>
                <w:bCs/>
                <w:lang w:val="en-GB" w:eastAsia="en-GB"/>
              </w:rPr>
              <w:t>Site Name</w:t>
            </w:r>
            <w:r w:rsidRPr="00AB35B8">
              <w:rPr>
                <w:rFonts w:eastAsia="Times New Roman" w:cstheme="minorHAnsi"/>
                <w:lang w:val="en-GB" w:eastAsia="en-GB"/>
              </w:rPr>
              <w:t> 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764786" w14:textId="62505572" w:rsidR="00AB35B8" w:rsidRPr="00AB35B8" w:rsidRDefault="004D21ED" w:rsidP="004D21ED">
            <w:pPr>
              <w:rPr>
                <w:rFonts w:cstheme="minorHAnsi"/>
                <w:color w:val="000000"/>
              </w:rPr>
            </w:pPr>
            <w:proofErr w:type="spellStart"/>
            <w:r w:rsidRPr="009C3206">
              <w:rPr>
                <w:rFonts w:cstheme="minorHAnsi"/>
                <w:color w:val="000000"/>
              </w:rPr>
              <w:t>Bancourt</w:t>
            </w:r>
            <w:proofErr w:type="spellEnd"/>
            <w:r w:rsidRPr="009C3206">
              <w:rPr>
                <w:rFonts w:cstheme="minorHAnsi"/>
                <w:color w:val="000000"/>
              </w:rPr>
              <w:t xml:space="preserve"> </w:t>
            </w:r>
            <w:proofErr w:type="gramStart"/>
            <w:r w:rsidRPr="009C3206">
              <w:rPr>
                <w:rFonts w:cstheme="minorHAnsi"/>
                <w:color w:val="000000"/>
              </w:rPr>
              <w:t>Hotel,  Avenue</w:t>
            </w:r>
            <w:proofErr w:type="gramEnd"/>
            <w:r w:rsidRPr="009C3206">
              <w:rPr>
                <w:rFonts w:cstheme="minorHAnsi"/>
                <w:color w:val="000000"/>
              </w:rPr>
              <w:t xml:space="preserve"> Road</w:t>
            </w:r>
          </w:p>
        </w:tc>
      </w:tr>
      <w:tr w:rsidR="00AB35B8" w:rsidRPr="00AB35B8" w14:paraId="58FB468D" w14:textId="77777777" w:rsidTr="01ACB326"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34759F" w14:textId="77777777" w:rsidR="00AB35B8" w:rsidRPr="00AB35B8" w:rsidRDefault="00AB35B8" w:rsidP="00AB35B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AB35B8">
              <w:rPr>
                <w:rFonts w:eastAsia="Times New Roman" w:cstheme="minorHAnsi"/>
                <w:b/>
                <w:bCs/>
                <w:lang w:val="en-GB" w:eastAsia="en-GB"/>
              </w:rPr>
              <w:t>HELAA Reference no.</w:t>
            </w:r>
            <w:r w:rsidRPr="00AB35B8">
              <w:rPr>
                <w:rFonts w:eastAsia="Times New Roman" w:cstheme="minorHAnsi"/>
                <w:lang w:val="en-GB" w:eastAsia="en-GB"/>
              </w:rPr>
              <w:t> 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932FE2" w14:textId="0AA0E279" w:rsidR="00DF30C2" w:rsidRDefault="009C3206" w:rsidP="00AB35B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9C3206">
              <w:rPr>
                <w:rFonts w:eastAsia="Times New Roman" w:cstheme="minorHAnsi"/>
                <w:sz w:val="24"/>
                <w:szCs w:val="24"/>
                <w:lang w:val="en-GB" w:eastAsia="en-GB"/>
              </w:rPr>
              <w:t xml:space="preserve">21T054, </w:t>
            </w:r>
          </w:p>
          <w:p w14:paraId="009115BB" w14:textId="45CFF267" w:rsidR="00AB35B8" w:rsidRPr="00AB35B8" w:rsidRDefault="009C3206" w:rsidP="00AB35B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9C3206">
              <w:rPr>
                <w:rFonts w:eastAsia="Times New Roman" w:cstheme="minorHAnsi"/>
                <w:sz w:val="24"/>
                <w:szCs w:val="24"/>
                <w:lang w:val="en-GB" w:eastAsia="en-GB"/>
              </w:rPr>
              <w:t>NP04</w:t>
            </w:r>
          </w:p>
        </w:tc>
      </w:tr>
      <w:tr w:rsidR="00AB35B8" w:rsidRPr="00AB35B8" w14:paraId="79FBCE21" w14:textId="77777777" w:rsidTr="01ACB326"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E8217" w14:textId="77777777" w:rsidR="00AB35B8" w:rsidRPr="00AB35B8" w:rsidRDefault="00AB35B8" w:rsidP="00AB35B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AB35B8">
              <w:rPr>
                <w:rFonts w:eastAsia="Times New Roman" w:cstheme="minorHAnsi"/>
                <w:b/>
                <w:bCs/>
                <w:lang w:val="en-GB" w:eastAsia="en-GB"/>
              </w:rPr>
              <w:t>Approx. yield</w:t>
            </w:r>
            <w:r w:rsidRPr="00AB35B8">
              <w:rPr>
                <w:rFonts w:eastAsia="Times New Roman" w:cstheme="minorHAnsi"/>
                <w:lang w:val="en-GB" w:eastAsia="en-GB"/>
              </w:rPr>
              <w:t> 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17CC1" w14:textId="6DE1B59B" w:rsidR="00AB35B8" w:rsidRPr="00AB35B8" w:rsidRDefault="009C3206" w:rsidP="00AB35B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9C3206">
              <w:rPr>
                <w:rFonts w:eastAsia="Times New Roman" w:cstheme="minorHAnsi"/>
                <w:sz w:val="24"/>
                <w:szCs w:val="24"/>
                <w:lang w:val="en-GB" w:eastAsia="en-GB"/>
              </w:rPr>
              <w:t>10</w:t>
            </w:r>
          </w:p>
        </w:tc>
      </w:tr>
      <w:tr w:rsidR="00AB35B8" w:rsidRPr="00AB35B8" w14:paraId="4809DAE5" w14:textId="77777777" w:rsidTr="01ACB326"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1FB5E8" w14:textId="77777777" w:rsidR="00AB35B8" w:rsidRPr="00AB35B8" w:rsidRDefault="00AB35B8" w:rsidP="00AB35B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AB35B8">
              <w:rPr>
                <w:rFonts w:eastAsia="Times New Roman" w:cstheme="minorHAnsi"/>
                <w:b/>
                <w:bCs/>
                <w:lang w:val="en-GB" w:eastAsia="en-GB"/>
              </w:rPr>
              <w:t>Suitable</w:t>
            </w:r>
            <w:r w:rsidRPr="00AB35B8">
              <w:rPr>
                <w:rFonts w:eastAsia="Times New Roman" w:cstheme="minorHAnsi"/>
                <w:lang w:val="en-GB" w:eastAsia="en-GB"/>
              </w:rPr>
              <w:t> 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92711A" w14:textId="7541FEA9" w:rsidR="00AB35B8" w:rsidRPr="00AB35B8" w:rsidRDefault="379B9FCA" w:rsidP="01ACB326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1ACB326">
              <w:rPr>
                <w:rFonts w:eastAsia="Times New Roman"/>
                <w:lang w:val="en-GB" w:eastAsia="en-GB"/>
              </w:rPr>
              <w:t>Yes</w:t>
            </w:r>
          </w:p>
        </w:tc>
      </w:tr>
      <w:tr w:rsidR="00AB35B8" w:rsidRPr="00AB35B8" w14:paraId="11D02C5A" w14:textId="77777777" w:rsidTr="01ACB326"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1F6520" w14:textId="77777777" w:rsidR="00AB35B8" w:rsidRPr="00AB35B8" w:rsidRDefault="00AB35B8" w:rsidP="00AB35B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AB35B8">
              <w:rPr>
                <w:rFonts w:eastAsia="Times New Roman" w:cstheme="minorHAnsi"/>
                <w:b/>
                <w:bCs/>
                <w:lang w:val="en-GB" w:eastAsia="en-GB"/>
              </w:rPr>
              <w:t>Available</w:t>
            </w:r>
            <w:r w:rsidRPr="00AB35B8">
              <w:rPr>
                <w:rFonts w:eastAsia="Times New Roman" w:cstheme="minorHAnsi"/>
                <w:lang w:val="en-GB" w:eastAsia="en-GB"/>
              </w:rPr>
              <w:t> 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773F9C" w14:textId="7C010EDE" w:rsidR="00AB35B8" w:rsidRPr="00AB35B8" w:rsidRDefault="379B9FCA" w:rsidP="01ACB326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1ACB326">
              <w:rPr>
                <w:rFonts w:eastAsia="Times New Roman"/>
                <w:lang w:val="en-GB" w:eastAsia="en-GB"/>
              </w:rPr>
              <w:t xml:space="preserve">Appears </w:t>
            </w:r>
            <w:r w:rsidR="6317295B" w:rsidRPr="01ACB326">
              <w:rPr>
                <w:rFonts w:eastAsia="Times New Roman"/>
                <w:lang w:val="en-GB" w:eastAsia="en-GB"/>
              </w:rPr>
              <w:t>available – recent sale</w:t>
            </w:r>
            <w:r w:rsidR="26D3AC50" w:rsidRPr="01ACB326">
              <w:rPr>
                <w:rFonts w:eastAsia="Times New Roman"/>
                <w:lang w:val="en-GB" w:eastAsia="en-GB"/>
              </w:rPr>
              <w:t>,</w:t>
            </w:r>
            <w:r w:rsidR="4752B96A" w:rsidRPr="01ACB326">
              <w:rPr>
                <w:rFonts w:eastAsia="Times New Roman"/>
                <w:lang w:val="en-GB" w:eastAsia="en-GB"/>
              </w:rPr>
              <w:t xml:space="preserve"> allocated in NP</w:t>
            </w:r>
          </w:p>
        </w:tc>
      </w:tr>
      <w:tr w:rsidR="00AB35B8" w:rsidRPr="00AB35B8" w14:paraId="38919933" w14:textId="77777777" w:rsidTr="01ACB326"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4222BA" w14:textId="77777777" w:rsidR="00AB35B8" w:rsidRPr="00AB35B8" w:rsidRDefault="00AB35B8" w:rsidP="00AB35B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AB35B8">
              <w:rPr>
                <w:rFonts w:eastAsia="Times New Roman" w:cstheme="minorHAnsi"/>
                <w:b/>
                <w:bCs/>
                <w:lang w:val="en-GB" w:eastAsia="en-GB"/>
              </w:rPr>
              <w:t>Achievable</w:t>
            </w:r>
            <w:r w:rsidRPr="00AB35B8">
              <w:rPr>
                <w:rFonts w:eastAsia="Times New Roman" w:cstheme="minorHAnsi"/>
                <w:lang w:val="en-GB" w:eastAsia="en-GB"/>
              </w:rPr>
              <w:t> 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3B35F3" w14:textId="198AAA1D" w:rsidR="00AB35B8" w:rsidRPr="00AB35B8" w:rsidRDefault="379B9FCA" w:rsidP="01ACB326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1ACB326">
              <w:rPr>
                <w:rFonts w:eastAsia="Times New Roman"/>
                <w:lang w:val="en-GB" w:eastAsia="en-GB"/>
              </w:rPr>
              <w:t>Yes</w:t>
            </w:r>
          </w:p>
        </w:tc>
      </w:tr>
      <w:tr w:rsidR="00AB35B8" w:rsidRPr="00AB35B8" w14:paraId="34A23B87" w14:textId="77777777" w:rsidTr="01ACB326"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AEFEE9" w14:textId="77777777" w:rsidR="00AB35B8" w:rsidRPr="00AB35B8" w:rsidRDefault="00AB35B8" w:rsidP="00AB35B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AB35B8">
              <w:rPr>
                <w:rFonts w:eastAsia="Times New Roman" w:cstheme="minorHAnsi"/>
                <w:b/>
                <w:bCs/>
                <w:lang w:val="en-GB" w:eastAsia="en-GB"/>
              </w:rPr>
              <w:t>Customer Reference no.</w:t>
            </w:r>
            <w:r w:rsidRPr="00AB35B8">
              <w:rPr>
                <w:rFonts w:eastAsia="Times New Roman" w:cstheme="minorHAnsi"/>
                <w:lang w:val="en-GB" w:eastAsia="en-GB"/>
              </w:rPr>
              <w:t> 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761221" w14:textId="78480A83" w:rsidR="00AB35B8" w:rsidRPr="00AB35B8" w:rsidRDefault="00AB35B8" w:rsidP="01ACB326">
            <w:pPr>
              <w:spacing w:after="0" w:line="240" w:lineRule="auto"/>
              <w:textAlignment w:val="baseline"/>
              <w:rPr>
                <w:rFonts w:eastAsia="Times New Roman"/>
                <w:b/>
                <w:bCs/>
                <w:lang w:val="en-GB" w:eastAsia="en-GB"/>
              </w:rPr>
            </w:pPr>
          </w:p>
        </w:tc>
      </w:tr>
      <w:tr w:rsidR="00AB35B8" w:rsidRPr="00AB35B8" w14:paraId="58809192" w14:textId="77777777" w:rsidTr="01ACB326"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D28515" w14:textId="77777777" w:rsidR="00AB35B8" w:rsidRPr="00AB35B8" w:rsidRDefault="00AB35B8" w:rsidP="00AB35B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AB35B8">
              <w:rPr>
                <w:rFonts w:eastAsia="Times New Roman" w:cstheme="minorHAnsi"/>
                <w:b/>
                <w:bCs/>
                <w:lang w:val="en-GB" w:eastAsia="en-GB"/>
              </w:rPr>
              <w:t>Source of Site (call for sites, Local Plan allocation etc.).  </w:t>
            </w:r>
            <w:r w:rsidRPr="00AB35B8">
              <w:rPr>
                <w:rFonts w:eastAsia="Times New Roman" w:cstheme="minorHAnsi"/>
                <w:lang w:val="en-GB" w:eastAsia="en-GB"/>
              </w:rPr>
              <w:t> 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4844B3" w14:textId="193C6AA0" w:rsidR="00AB35B8" w:rsidRPr="00AB35B8" w:rsidRDefault="00AB35B8" w:rsidP="00AB35B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AB35B8">
              <w:rPr>
                <w:rFonts w:eastAsia="Times New Roman" w:cstheme="minorHAnsi"/>
                <w:b/>
                <w:bCs/>
                <w:lang w:val="en-GB" w:eastAsia="en-GB"/>
              </w:rPr>
              <w:t>NP Allocation</w:t>
            </w:r>
          </w:p>
        </w:tc>
      </w:tr>
      <w:tr w:rsidR="00AB35B8" w:rsidRPr="00AB35B8" w14:paraId="69609D9F" w14:textId="77777777" w:rsidTr="01ACB326"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5D6255" w14:textId="77777777" w:rsidR="00AB35B8" w:rsidRPr="00AB35B8" w:rsidRDefault="00AB35B8" w:rsidP="00AB35B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AB35B8">
              <w:rPr>
                <w:rFonts w:eastAsia="Times New Roman" w:cstheme="minorHAnsi"/>
                <w:b/>
                <w:bCs/>
                <w:lang w:val="en-GB" w:eastAsia="en-GB"/>
              </w:rPr>
              <w:t>Current use</w:t>
            </w:r>
            <w:r w:rsidRPr="00AB35B8">
              <w:rPr>
                <w:rFonts w:eastAsia="Times New Roman" w:cstheme="minorHAnsi"/>
                <w:lang w:val="en-GB" w:eastAsia="en-GB"/>
              </w:rPr>
              <w:t> 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923DFB" w14:textId="1A7D44E8" w:rsidR="00AB35B8" w:rsidRPr="00AB35B8" w:rsidRDefault="00AA3B0A" w:rsidP="00AB35B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en-GB"/>
              </w:rPr>
              <w:t xml:space="preserve">Vacant hotel </w:t>
            </w:r>
          </w:p>
        </w:tc>
      </w:tr>
      <w:tr w:rsidR="00AB35B8" w:rsidRPr="00AB35B8" w14:paraId="1EA0258E" w14:textId="77777777" w:rsidTr="01ACB326"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8BDBFE" w14:textId="77777777" w:rsidR="00AB35B8" w:rsidRPr="00AB35B8" w:rsidRDefault="00AB35B8" w:rsidP="00AB35B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AB35B8">
              <w:rPr>
                <w:rFonts w:eastAsia="Times New Roman" w:cstheme="minorHAnsi"/>
                <w:b/>
                <w:bCs/>
                <w:lang w:val="en-GB" w:eastAsia="en-GB"/>
              </w:rPr>
              <w:t>Site descriptions</w:t>
            </w:r>
            <w:r w:rsidRPr="00AB35B8">
              <w:rPr>
                <w:rFonts w:eastAsia="Times New Roman" w:cstheme="minorHAnsi"/>
                <w:lang w:val="en-GB" w:eastAsia="en-GB"/>
              </w:rPr>
              <w:t> 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836316" w14:textId="311F5742" w:rsidR="00696F8C" w:rsidRPr="00AB35B8" w:rsidRDefault="00AA3B0A" w:rsidP="00696F8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>
              <w:rPr>
                <w:rFonts w:eastAsia="Times New Roman" w:cstheme="minorHAnsi"/>
                <w:lang w:val="en-GB" w:eastAsia="en-GB"/>
              </w:rPr>
              <w:t xml:space="preserve">Vacant hotel </w:t>
            </w:r>
            <w:r w:rsidR="00696F8C">
              <w:rPr>
                <w:rFonts w:eastAsia="Times New Roman" w:cstheme="minorHAnsi"/>
                <w:lang w:val="en-GB" w:eastAsia="en-GB"/>
              </w:rPr>
              <w:t>located on</w:t>
            </w:r>
            <w:r w:rsidR="00E60383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gramStart"/>
            <w:r w:rsidR="00E60383">
              <w:rPr>
                <w:rFonts w:eastAsia="Times New Roman" w:cstheme="minorHAnsi"/>
                <w:lang w:val="en-GB" w:eastAsia="en-GB"/>
              </w:rPr>
              <w:t>south east</w:t>
            </w:r>
            <w:proofErr w:type="gramEnd"/>
            <w:r w:rsidR="00E60383">
              <w:rPr>
                <w:rFonts w:eastAsia="Times New Roman" w:cstheme="minorHAnsi"/>
                <w:lang w:val="en-GB" w:eastAsia="en-GB"/>
              </w:rPr>
              <w:t xml:space="preserve"> side of</w:t>
            </w:r>
            <w:r w:rsidR="00696F8C">
              <w:rPr>
                <w:rFonts w:eastAsia="Times New Roman" w:cstheme="minorHAnsi"/>
                <w:lang w:val="en-GB" w:eastAsia="en-GB"/>
              </w:rPr>
              <w:t xml:space="preserve"> Avenue Road to the south of Vine Road. </w:t>
            </w:r>
          </w:p>
          <w:p w14:paraId="483E71CA" w14:textId="356EBFF9" w:rsidR="00AB35B8" w:rsidRPr="00AB35B8" w:rsidRDefault="00AB35B8" w:rsidP="00AB35B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</w:p>
        </w:tc>
      </w:tr>
      <w:tr w:rsidR="00AB35B8" w:rsidRPr="00AB35B8" w14:paraId="0B4DBEAC" w14:textId="77777777" w:rsidTr="01ACB326"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CD83E5" w14:textId="77777777" w:rsidR="00AB35B8" w:rsidRPr="00AB35B8" w:rsidRDefault="00AB35B8" w:rsidP="00AB35B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AB35B8">
              <w:rPr>
                <w:rFonts w:eastAsia="Times New Roman" w:cstheme="minorHAnsi"/>
                <w:b/>
                <w:bCs/>
                <w:lang w:val="en-GB" w:eastAsia="en-GB"/>
              </w:rPr>
              <w:t>Total site area (ha)</w:t>
            </w:r>
            <w:r w:rsidRPr="00AB35B8">
              <w:rPr>
                <w:rFonts w:eastAsia="Times New Roman" w:cstheme="minorHAnsi"/>
                <w:lang w:val="en-GB" w:eastAsia="en-GB"/>
              </w:rPr>
              <w:t> 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498A5B" w14:textId="77777777" w:rsidR="00AB35B8" w:rsidRPr="00AB35B8" w:rsidRDefault="00AB35B8" w:rsidP="00AB35B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AB35B8">
              <w:rPr>
                <w:rFonts w:eastAsia="Times New Roman" w:cstheme="minorHAnsi"/>
                <w:lang w:val="en-GB" w:eastAsia="en-GB"/>
              </w:rPr>
              <w:t>0.23 </w:t>
            </w:r>
          </w:p>
        </w:tc>
      </w:tr>
      <w:tr w:rsidR="00AB35B8" w:rsidRPr="00AB35B8" w14:paraId="50E12556" w14:textId="77777777" w:rsidTr="01ACB326"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9883DB" w14:textId="77777777" w:rsidR="00AB35B8" w:rsidRPr="00AB35B8" w:rsidRDefault="00AB35B8" w:rsidP="00AB35B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AB35B8">
              <w:rPr>
                <w:rFonts w:eastAsia="Times New Roman" w:cstheme="minorHAnsi"/>
                <w:b/>
                <w:bCs/>
                <w:lang w:val="en-GB" w:eastAsia="en-GB"/>
              </w:rPr>
              <w:t>Gross site area (ha)</w:t>
            </w:r>
            <w:r w:rsidRPr="00AB35B8">
              <w:rPr>
                <w:rFonts w:eastAsia="Times New Roman" w:cstheme="minorHAnsi"/>
                <w:lang w:val="en-GB" w:eastAsia="en-GB"/>
              </w:rPr>
              <w:t> 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074B51" w14:textId="61C1B7EE" w:rsidR="00AB35B8" w:rsidRPr="00AB35B8" w:rsidRDefault="00786A95" w:rsidP="00AB35B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en-GB"/>
              </w:rPr>
              <w:t>0.23</w:t>
            </w:r>
          </w:p>
        </w:tc>
      </w:tr>
      <w:tr w:rsidR="00AB35B8" w:rsidRPr="00AB35B8" w14:paraId="1ABC7FB9" w14:textId="77777777" w:rsidTr="01ACB326">
        <w:tc>
          <w:tcPr>
            <w:tcW w:w="9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6235F2" w14:textId="43C5D846" w:rsidR="00AB35B8" w:rsidRPr="00AB35B8" w:rsidRDefault="004D21ED" w:rsidP="00AB35B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9C3206">
              <w:rPr>
                <w:rFonts w:cstheme="minorHAnsi"/>
                <w:noProof/>
              </w:rPr>
              <w:drawing>
                <wp:inline distT="0" distB="0" distL="0" distR="0" wp14:anchorId="1806C262" wp14:editId="565BF1FB">
                  <wp:extent cx="5943600" cy="41205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120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B35B8" w:rsidRPr="00AB35B8">
              <w:rPr>
                <w:rFonts w:eastAsia="Times New Roman" w:cstheme="minorHAnsi"/>
                <w:lang w:val="en-GB" w:eastAsia="en-GB"/>
              </w:rPr>
              <w:t> </w:t>
            </w:r>
          </w:p>
        </w:tc>
      </w:tr>
      <w:tr w:rsidR="00AB35B8" w:rsidRPr="00AB35B8" w14:paraId="734F7B9F" w14:textId="77777777" w:rsidTr="01ACB326">
        <w:tc>
          <w:tcPr>
            <w:tcW w:w="9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7CAAE2" w14:textId="77777777" w:rsidR="00AB35B8" w:rsidRPr="00AB35B8" w:rsidRDefault="00AB35B8" w:rsidP="00AB35B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AB35B8">
              <w:rPr>
                <w:rFonts w:eastAsia="Times New Roman" w:cstheme="minorHAnsi"/>
                <w:lang w:val="en-GB" w:eastAsia="en-GB"/>
              </w:rPr>
              <w:t> </w:t>
            </w:r>
          </w:p>
          <w:p w14:paraId="65B46F4C" w14:textId="77777777" w:rsidR="00AB35B8" w:rsidRPr="00AB35B8" w:rsidRDefault="00AB35B8" w:rsidP="00AB35B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AB35B8">
              <w:rPr>
                <w:rFonts w:eastAsia="Times New Roman" w:cstheme="minorHAnsi"/>
                <w:b/>
                <w:bCs/>
                <w:lang w:val="en-GB" w:eastAsia="en-GB"/>
              </w:rPr>
              <w:t>SUITABILITY ASSESSMENT: STAGE A</w:t>
            </w:r>
            <w:r w:rsidRPr="00AB35B8">
              <w:rPr>
                <w:rFonts w:eastAsia="Times New Roman" w:cstheme="minorHAnsi"/>
                <w:lang w:val="en-GB" w:eastAsia="en-GB"/>
              </w:rPr>
              <w:t> </w:t>
            </w:r>
          </w:p>
          <w:p w14:paraId="561EB696" w14:textId="77777777" w:rsidR="00AB35B8" w:rsidRPr="00AB35B8" w:rsidRDefault="00AB35B8" w:rsidP="00AB35B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AB35B8">
              <w:rPr>
                <w:rFonts w:eastAsia="Times New Roman" w:cstheme="minorHAnsi"/>
                <w:lang w:val="en-GB" w:eastAsia="en-GB"/>
              </w:rPr>
              <w:t> </w:t>
            </w:r>
          </w:p>
        </w:tc>
      </w:tr>
      <w:tr w:rsidR="00AB35B8" w:rsidRPr="00AB35B8" w14:paraId="67245D34" w14:textId="77777777" w:rsidTr="01ACB326">
        <w:tc>
          <w:tcPr>
            <w:tcW w:w="9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466884" w14:textId="77777777" w:rsidR="00AB35B8" w:rsidRPr="00AB35B8" w:rsidRDefault="00AB35B8" w:rsidP="00AB35B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AB35B8">
              <w:rPr>
                <w:rFonts w:eastAsia="Times New Roman" w:cstheme="minorHAnsi"/>
                <w:b/>
                <w:bCs/>
                <w:lang w:val="en-GB" w:eastAsia="en-GB"/>
              </w:rPr>
              <w:lastRenderedPageBreak/>
              <w:t>Strategic potential: No</w:t>
            </w:r>
            <w:r w:rsidRPr="00AB35B8">
              <w:rPr>
                <w:rFonts w:eastAsia="Times New Roman" w:cstheme="minorHAnsi"/>
                <w:lang w:val="en-GB" w:eastAsia="en-GB"/>
              </w:rPr>
              <w:t> </w:t>
            </w:r>
          </w:p>
        </w:tc>
      </w:tr>
      <w:tr w:rsidR="00AB35B8" w:rsidRPr="00AB35B8" w14:paraId="58C64293" w14:textId="77777777" w:rsidTr="01ACB326"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187824" w14:textId="77777777" w:rsidR="00AB35B8" w:rsidRPr="00AB35B8" w:rsidRDefault="00AB35B8" w:rsidP="00AB35B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AB35B8">
              <w:rPr>
                <w:rFonts w:eastAsia="Times New Roman" w:cstheme="minorHAnsi"/>
                <w:b/>
                <w:bCs/>
                <w:lang w:val="en-GB" w:eastAsia="en-GB"/>
              </w:rPr>
              <w:t>Housing?</w:t>
            </w:r>
            <w:r w:rsidRPr="00AB35B8">
              <w:rPr>
                <w:rFonts w:eastAsia="Times New Roman" w:cstheme="minorHAnsi"/>
                <w:lang w:val="en-GB" w:eastAsia="en-GB"/>
              </w:rPr>
              <w:t> 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5FEA1" w14:textId="77777777" w:rsidR="00AB35B8" w:rsidRPr="00AB35B8" w:rsidRDefault="00AB35B8" w:rsidP="00AB35B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AB35B8">
              <w:rPr>
                <w:rFonts w:eastAsia="Times New Roman" w:cstheme="minorHAnsi"/>
                <w:lang w:val="en-GB" w:eastAsia="en-GB"/>
              </w:rPr>
              <w:t>Yes </w:t>
            </w:r>
          </w:p>
        </w:tc>
      </w:tr>
      <w:tr w:rsidR="00AB35B8" w:rsidRPr="00AB35B8" w14:paraId="4C7B8353" w14:textId="77777777" w:rsidTr="01ACB326"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F4E44F" w14:textId="77777777" w:rsidR="00AB35B8" w:rsidRPr="00AB35B8" w:rsidRDefault="00AB35B8" w:rsidP="00AB35B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AB35B8">
              <w:rPr>
                <w:rFonts w:eastAsia="Times New Roman" w:cstheme="minorHAnsi"/>
                <w:b/>
                <w:bCs/>
                <w:lang w:val="en-GB" w:eastAsia="en-GB"/>
              </w:rPr>
              <w:t>Employment?</w:t>
            </w:r>
            <w:r w:rsidRPr="00AB35B8">
              <w:rPr>
                <w:rFonts w:eastAsia="Times New Roman" w:cstheme="minorHAnsi"/>
                <w:lang w:val="en-GB" w:eastAsia="en-GB"/>
              </w:rPr>
              <w:t> 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E77B8B" w14:textId="77777777" w:rsidR="00AB35B8" w:rsidRPr="00AB35B8" w:rsidRDefault="00AB35B8" w:rsidP="00AB35B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AB35B8">
              <w:rPr>
                <w:rFonts w:eastAsia="Times New Roman" w:cstheme="minorHAnsi"/>
                <w:lang w:val="en-GB" w:eastAsia="en-GB"/>
              </w:rPr>
              <w:t>No </w:t>
            </w:r>
          </w:p>
        </w:tc>
      </w:tr>
      <w:tr w:rsidR="00AB35B8" w:rsidRPr="00AB35B8" w14:paraId="1012E8DE" w14:textId="77777777" w:rsidTr="01ACB326"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69DC7F" w14:textId="77777777" w:rsidR="00AB35B8" w:rsidRPr="00AB35B8" w:rsidRDefault="00AB35B8" w:rsidP="00AB35B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AB35B8">
              <w:rPr>
                <w:rFonts w:eastAsia="Times New Roman" w:cstheme="minorHAnsi"/>
                <w:b/>
                <w:bCs/>
                <w:lang w:val="en-GB" w:eastAsia="en-GB"/>
              </w:rPr>
              <w:t>Other Use?</w:t>
            </w:r>
            <w:r w:rsidRPr="00AB35B8">
              <w:rPr>
                <w:rFonts w:eastAsia="Times New Roman" w:cstheme="minorHAnsi"/>
                <w:lang w:val="en-GB" w:eastAsia="en-GB"/>
              </w:rPr>
              <w:t> 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3CC9B5" w14:textId="53301084" w:rsidR="00AB35B8" w:rsidRPr="00AB35B8" w:rsidRDefault="00AB35B8" w:rsidP="00AB35B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AB35B8">
              <w:rPr>
                <w:rFonts w:eastAsia="Times New Roman" w:cstheme="minorHAnsi"/>
                <w:lang w:val="en-GB" w:eastAsia="en-GB"/>
              </w:rPr>
              <w:t xml:space="preserve">Yes – Class E </w:t>
            </w:r>
          </w:p>
        </w:tc>
      </w:tr>
      <w:tr w:rsidR="00AB35B8" w:rsidRPr="00AB35B8" w14:paraId="384819C4" w14:textId="77777777" w:rsidTr="01ACB326">
        <w:trPr>
          <w:trHeight w:val="570"/>
        </w:trPr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7C4465" w14:textId="77777777" w:rsidR="00AB35B8" w:rsidRPr="00AB35B8" w:rsidRDefault="00AB35B8" w:rsidP="00AB35B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AB35B8">
              <w:rPr>
                <w:rFonts w:eastAsia="Times New Roman" w:cstheme="minorHAnsi"/>
                <w:b/>
                <w:bCs/>
                <w:lang w:val="en-GB" w:eastAsia="en-GB"/>
              </w:rPr>
              <w:t>Biodiversity- Within SAC/SSSI</w:t>
            </w:r>
            <w:r w:rsidRPr="00AB35B8">
              <w:rPr>
                <w:rFonts w:eastAsia="Times New Roman" w:cstheme="minorHAnsi"/>
                <w:lang w:val="en-GB" w:eastAsia="en-GB"/>
              </w:rPr>
              <w:t> 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58B5EC" w14:textId="75F66893" w:rsidR="00AB35B8" w:rsidRPr="00AB35B8" w:rsidRDefault="00AB35B8" w:rsidP="00AB35B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AB35B8">
              <w:rPr>
                <w:rFonts w:eastAsia="Times New Roman" w:cstheme="minorHAnsi"/>
                <w:lang w:val="en-GB" w:eastAsia="en-GB"/>
              </w:rPr>
              <w:t>No</w:t>
            </w:r>
          </w:p>
        </w:tc>
      </w:tr>
      <w:tr w:rsidR="00AB35B8" w:rsidRPr="00AB35B8" w14:paraId="008C8C15" w14:textId="77777777" w:rsidTr="01ACB326"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1157EF" w14:textId="77777777" w:rsidR="00AB35B8" w:rsidRPr="00AB35B8" w:rsidRDefault="00AB35B8" w:rsidP="00AB35B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AB35B8">
              <w:rPr>
                <w:rFonts w:eastAsia="Times New Roman" w:cstheme="minorHAnsi"/>
                <w:b/>
                <w:bCs/>
                <w:lang w:val="en-GB" w:eastAsia="en-GB"/>
              </w:rPr>
              <w:t>Flood Zone 3b</w:t>
            </w:r>
            <w:r w:rsidRPr="00AB35B8">
              <w:rPr>
                <w:rFonts w:eastAsia="Times New Roman" w:cstheme="minorHAnsi"/>
                <w:lang w:val="en-GB" w:eastAsia="en-GB"/>
              </w:rPr>
              <w:t> 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673C99" w14:textId="6FF96675" w:rsidR="00AB35B8" w:rsidRPr="00AB35B8" w:rsidRDefault="00AB35B8" w:rsidP="00AB35B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AB35B8">
              <w:rPr>
                <w:rFonts w:eastAsia="Times New Roman" w:cstheme="minorHAnsi"/>
                <w:lang w:val="en-GB" w:eastAsia="en-GB"/>
              </w:rPr>
              <w:t>No </w:t>
            </w:r>
            <w:r w:rsidR="008C7C2D">
              <w:rPr>
                <w:rFonts w:eastAsia="Times New Roman" w:cstheme="minorHAnsi"/>
                <w:lang w:val="en-GB" w:eastAsia="en-GB"/>
              </w:rPr>
              <w:t>– front of site</w:t>
            </w:r>
            <w:r w:rsidR="00BC0E8C">
              <w:rPr>
                <w:rFonts w:eastAsia="Times New Roman" w:cstheme="minorHAnsi"/>
                <w:lang w:val="en-GB" w:eastAsia="en-GB"/>
              </w:rPr>
              <w:t xml:space="preserve"> (car park)</w:t>
            </w:r>
            <w:r w:rsidR="008C7C2D">
              <w:rPr>
                <w:rFonts w:eastAsia="Times New Roman" w:cstheme="minorHAnsi"/>
                <w:lang w:val="en-GB" w:eastAsia="en-GB"/>
              </w:rPr>
              <w:t xml:space="preserve"> in SW flooding area</w:t>
            </w:r>
          </w:p>
        </w:tc>
      </w:tr>
      <w:tr w:rsidR="00AB35B8" w:rsidRPr="00AB35B8" w14:paraId="7AE5D456" w14:textId="77777777" w:rsidTr="01ACB326"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E6B495" w14:textId="77777777" w:rsidR="00AB35B8" w:rsidRPr="00AB35B8" w:rsidRDefault="00AB35B8" w:rsidP="00AB35B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AB35B8">
              <w:rPr>
                <w:rFonts w:eastAsia="Times New Roman" w:cstheme="minorHAnsi"/>
                <w:b/>
                <w:bCs/>
                <w:lang w:val="en-GB" w:eastAsia="en-GB"/>
              </w:rPr>
              <w:t>Other NPPF Showstoppers (not policy constraints)</w:t>
            </w:r>
            <w:r w:rsidRPr="00AB35B8">
              <w:rPr>
                <w:rFonts w:eastAsia="Times New Roman" w:cstheme="minorHAnsi"/>
                <w:lang w:val="en-GB" w:eastAsia="en-GB"/>
              </w:rPr>
              <w:t> 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AA7F62" w14:textId="77777777" w:rsidR="00AB35B8" w:rsidRPr="00AB35B8" w:rsidRDefault="00AB35B8" w:rsidP="00AB35B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AB35B8">
              <w:rPr>
                <w:rFonts w:eastAsia="Times New Roman" w:cstheme="minorHAnsi"/>
                <w:lang w:val="en-GB" w:eastAsia="en-GB"/>
              </w:rPr>
              <w:t>None </w:t>
            </w:r>
          </w:p>
        </w:tc>
      </w:tr>
      <w:tr w:rsidR="00AB35B8" w:rsidRPr="00AB35B8" w14:paraId="6BE7CA98" w14:textId="77777777" w:rsidTr="01ACB326"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0FE7E4" w14:textId="77777777" w:rsidR="00AB35B8" w:rsidRPr="00AB35B8" w:rsidRDefault="00AB35B8" w:rsidP="00AB35B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AB35B8">
              <w:rPr>
                <w:rFonts w:eastAsia="Times New Roman" w:cstheme="minorHAnsi"/>
                <w:b/>
                <w:bCs/>
                <w:lang w:val="en-GB" w:eastAsia="en-GB"/>
              </w:rPr>
              <w:t>Conclusion</w:t>
            </w:r>
            <w:r w:rsidRPr="00AB35B8">
              <w:rPr>
                <w:rFonts w:eastAsia="Times New Roman" w:cstheme="minorHAnsi"/>
                <w:lang w:val="en-GB" w:eastAsia="en-GB"/>
              </w:rPr>
              <w:t> 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401163" w14:textId="77777777" w:rsidR="00AB35B8" w:rsidRPr="00AB35B8" w:rsidRDefault="00AB35B8" w:rsidP="00AB35B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AB35B8">
              <w:rPr>
                <w:rFonts w:eastAsia="Times New Roman" w:cstheme="minorHAnsi"/>
                <w:lang w:val="en-GB" w:eastAsia="en-GB"/>
              </w:rPr>
              <w:t>Suitable if available </w:t>
            </w:r>
          </w:p>
        </w:tc>
      </w:tr>
      <w:tr w:rsidR="00AB35B8" w:rsidRPr="00AB35B8" w14:paraId="1A923A3A" w14:textId="77777777" w:rsidTr="01ACB326"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541BEF" w14:textId="77777777" w:rsidR="00AB35B8" w:rsidRPr="00AB35B8" w:rsidRDefault="00AB35B8" w:rsidP="00AB35B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AB35B8">
              <w:rPr>
                <w:rFonts w:eastAsia="Times New Roman" w:cstheme="minorHAnsi"/>
                <w:lang w:val="en-GB" w:eastAsia="en-GB"/>
              </w:rPr>
              <w:t> 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C07D42" w14:textId="77777777" w:rsidR="00AB35B8" w:rsidRPr="00AB35B8" w:rsidRDefault="00AB35B8" w:rsidP="00AB35B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AB35B8">
              <w:rPr>
                <w:rFonts w:eastAsia="Times New Roman" w:cstheme="minorHAnsi"/>
                <w:lang w:val="en-GB" w:eastAsia="en-GB"/>
              </w:rPr>
              <w:t> </w:t>
            </w:r>
          </w:p>
        </w:tc>
      </w:tr>
    </w:tbl>
    <w:p w14:paraId="76D07019" w14:textId="77777777" w:rsidR="00AB35B8" w:rsidRPr="00AB35B8" w:rsidRDefault="00AB35B8" w:rsidP="00AB35B8">
      <w:pPr>
        <w:spacing w:after="0" w:line="240" w:lineRule="auto"/>
        <w:ind w:left="720"/>
        <w:textAlignment w:val="baseline"/>
        <w:rPr>
          <w:rFonts w:eastAsia="Times New Roman" w:cstheme="minorHAnsi"/>
          <w:sz w:val="18"/>
          <w:szCs w:val="18"/>
          <w:lang w:val="en-GB" w:eastAsia="en-GB"/>
        </w:rPr>
      </w:pPr>
      <w:r w:rsidRPr="00AB35B8">
        <w:rPr>
          <w:rFonts w:eastAsia="Times New Roman" w:cstheme="minorHAnsi"/>
          <w:lang w:val="en-GB"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4770"/>
      </w:tblGrid>
      <w:tr w:rsidR="00AB35B8" w:rsidRPr="00AB35B8" w14:paraId="7DAF1142" w14:textId="77777777" w:rsidTr="01ACB326">
        <w:tc>
          <w:tcPr>
            <w:tcW w:w="9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6975A7" w14:textId="77777777" w:rsidR="00AB35B8" w:rsidRPr="00AB35B8" w:rsidRDefault="00AB35B8" w:rsidP="00AB35B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AB35B8">
              <w:rPr>
                <w:rFonts w:eastAsia="Times New Roman" w:cstheme="minorHAnsi"/>
                <w:lang w:val="en-GB" w:eastAsia="en-GB"/>
              </w:rPr>
              <w:t> </w:t>
            </w:r>
          </w:p>
          <w:p w14:paraId="29D36A33" w14:textId="77777777" w:rsidR="00AB35B8" w:rsidRPr="00AB35B8" w:rsidRDefault="00AB35B8" w:rsidP="00AB35B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AB35B8">
              <w:rPr>
                <w:rFonts w:eastAsia="Times New Roman" w:cstheme="minorHAnsi"/>
                <w:b/>
                <w:bCs/>
                <w:lang w:val="en-GB" w:eastAsia="en-GB"/>
              </w:rPr>
              <w:t>SUITABILITY ASSESSMENT: STAGE B </w:t>
            </w:r>
            <w:r w:rsidRPr="00AB35B8">
              <w:rPr>
                <w:rFonts w:eastAsia="Times New Roman" w:cstheme="minorHAnsi"/>
                <w:lang w:val="en-GB" w:eastAsia="en-GB"/>
              </w:rPr>
              <w:t> </w:t>
            </w:r>
          </w:p>
          <w:p w14:paraId="2E9DFAE6" w14:textId="77777777" w:rsidR="00AB35B8" w:rsidRPr="00AB35B8" w:rsidRDefault="00AB35B8" w:rsidP="00AB35B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AB35B8">
              <w:rPr>
                <w:rFonts w:eastAsia="Times New Roman" w:cstheme="minorHAnsi"/>
                <w:lang w:val="en-GB" w:eastAsia="en-GB"/>
              </w:rPr>
              <w:t> </w:t>
            </w:r>
          </w:p>
        </w:tc>
      </w:tr>
      <w:tr w:rsidR="00AB35B8" w:rsidRPr="00AB35B8" w14:paraId="685B0380" w14:textId="77777777" w:rsidTr="01ACB326">
        <w:trPr>
          <w:trHeight w:val="465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360AA9" w14:textId="77777777" w:rsidR="00AB35B8" w:rsidRPr="00AB35B8" w:rsidRDefault="00AB35B8" w:rsidP="00AB35B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AB35B8">
              <w:rPr>
                <w:rFonts w:eastAsia="Times New Roman" w:cstheme="minorHAnsi"/>
                <w:b/>
                <w:bCs/>
                <w:lang w:val="en-GB" w:eastAsia="en-GB"/>
              </w:rPr>
              <w:t>Access</w:t>
            </w:r>
            <w:r w:rsidRPr="00AB35B8">
              <w:rPr>
                <w:rFonts w:eastAsia="Times New Roman" w:cstheme="minorHAnsi"/>
                <w:lang w:val="en-GB" w:eastAsia="en-GB"/>
              </w:rPr>
              <w:t> 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43CEA2" w14:textId="300BE950" w:rsidR="00AB35B8" w:rsidRPr="00AB35B8" w:rsidRDefault="00880A4D" w:rsidP="00AB35B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>
              <w:rPr>
                <w:rFonts w:eastAsia="Times New Roman" w:cstheme="minorHAnsi"/>
                <w:lang w:val="en-GB" w:eastAsia="en-GB"/>
              </w:rPr>
              <w:t>Avenue Road</w:t>
            </w:r>
            <w:r w:rsidR="00AB35B8" w:rsidRPr="00AB35B8">
              <w:rPr>
                <w:rFonts w:eastAsia="Times New Roman" w:cstheme="minorHAnsi"/>
                <w:lang w:val="en-GB" w:eastAsia="en-GB"/>
              </w:rPr>
              <w:t>    </w:t>
            </w:r>
          </w:p>
        </w:tc>
      </w:tr>
      <w:tr w:rsidR="00AB35B8" w:rsidRPr="00AB35B8" w14:paraId="2117BB84" w14:textId="77777777" w:rsidTr="01ACB326"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A24003" w14:textId="77777777" w:rsidR="00AB35B8" w:rsidRPr="00AB35B8" w:rsidRDefault="00AB35B8" w:rsidP="00AB35B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AB35B8">
              <w:rPr>
                <w:rFonts w:eastAsia="Times New Roman" w:cstheme="minorHAnsi"/>
                <w:b/>
                <w:bCs/>
                <w:lang w:val="en-GB" w:eastAsia="en-GB"/>
              </w:rPr>
              <w:t>Flood risk, water quality and drainage</w:t>
            </w:r>
            <w:r w:rsidRPr="00AB35B8">
              <w:rPr>
                <w:rFonts w:eastAsia="Times New Roman" w:cstheme="minorHAnsi"/>
                <w:lang w:val="en-GB" w:eastAsia="en-GB"/>
              </w:rPr>
              <w:t> 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7E65E5" w14:textId="77777777" w:rsidR="00AB35B8" w:rsidRPr="00AB35B8" w:rsidRDefault="00AB35B8" w:rsidP="00AB35B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AB35B8">
              <w:rPr>
                <w:rFonts w:eastAsia="Times New Roman" w:cstheme="minorHAnsi"/>
                <w:lang w:val="en-GB" w:eastAsia="en-GB"/>
              </w:rPr>
              <w:t>Part of site falls within surface water flooding area </w:t>
            </w:r>
          </w:p>
        </w:tc>
      </w:tr>
      <w:tr w:rsidR="00AB35B8" w:rsidRPr="00AB35B8" w14:paraId="42C2CFC2" w14:textId="77777777" w:rsidTr="01ACB326"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8168B5" w14:textId="77777777" w:rsidR="00AB35B8" w:rsidRPr="00AB35B8" w:rsidRDefault="00AB35B8" w:rsidP="00AB35B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AB35B8">
              <w:rPr>
                <w:rFonts w:eastAsia="Times New Roman" w:cstheme="minorHAnsi"/>
                <w:b/>
                <w:bCs/>
                <w:lang w:val="en-GB" w:eastAsia="en-GB"/>
              </w:rPr>
              <w:t>Heritage and Archaeology (including distance from assets). </w:t>
            </w:r>
            <w:r w:rsidRPr="00AB35B8">
              <w:rPr>
                <w:rFonts w:eastAsia="Times New Roman" w:cstheme="minorHAnsi"/>
                <w:lang w:val="en-GB" w:eastAsia="en-GB"/>
              </w:rPr>
              <w:t> 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9AB29B" w14:textId="10DA7B77" w:rsidR="00AB35B8" w:rsidRPr="00AB35B8" w:rsidRDefault="00AB35B8" w:rsidP="00AB35B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AB35B8">
              <w:rPr>
                <w:rFonts w:eastAsia="Times New Roman" w:cstheme="minorHAnsi"/>
                <w:lang w:val="en-GB" w:eastAsia="en-GB"/>
              </w:rPr>
              <w:t>Torre Conservation Area</w:t>
            </w:r>
          </w:p>
        </w:tc>
      </w:tr>
      <w:tr w:rsidR="00AB35B8" w:rsidRPr="00AB35B8" w14:paraId="7938896F" w14:textId="77777777" w:rsidTr="01ACB326"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A90B16" w14:textId="77777777" w:rsidR="00AB35B8" w:rsidRPr="00AB35B8" w:rsidRDefault="00AB35B8" w:rsidP="00AB35B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AB35B8">
              <w:rPr>
                <w:rFonts w:eastAsia="Times New Roman" w:cstheme="minorHAnsi"/>
                <w:b/>
                <w:bCs/>
                <w:lang w:val="en-GB" w:eastAsia="en-GB"/>
              </w:rPr>
              <w:t>Infrastructure</w:t>
            </w:r>
            <w:r w:rsidRPr="00AB35B8">
              <w:rPr>
                <w:rFonts w:eastAsia="Times New Roman" w:cstheme="minorHAnsi"/>
                <w:lang w:val="en-GB" w:eastAsia="en-GB"/>
              </w:rPr>
              <w:t> 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1B1B04" w14:textId="77777777" w:rsidR="00AB35B8" w:rsidRPr="00AB35B8" w:rsidRDefault="00AB35B8" w:rsidP="00AB35B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AB35B8">
              <w:rPr>
                <w:rFonts w:eastAsia="Times New Roman" w:cstheme="minorHAnsi"/>
                <w:lang w:val="en-GB" w:eastAsia="en-GB"/>
              </w:rPr>
              <w:t>N/A </w:t>
            </w:r>
          </w:p>
          <w:p w14:paraId="50E841FE" w14:textId="77777777" w:rsidR="00AB35B8" w:rsidRPr="00AB35B8" w:rsidRDefault="00AB35B8" w:rsidP="00AB35B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AB35B8">
              <w:rPr>
                <w:rFonts w:eastAsia="Times New Roman" w:cstheme="minorHAnsi"/>
                <w:lang w:val="en-GB" w:eastAsia="en-GB"/>
              </w:rPr>
              <w:t> </w:t>
            </w:r>
          </w:p>
        </w:tc>
      </w:tr>
      <w:tr w:rsidR="00AB35B8" w:rsidRPr="00AB35B8" w14:paraId="7CFE1D52" w14:textId="77777777" w:rsidTr="01ACB326"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FD5134" w14:textId="77777777" w:rsidR="00AB35B8" w:rsidRPr="00AB35B8" w:rsidRDefault="00AB35B8" w:rsidP="00AB35B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AB35B8">
              <w:rPr>
                <w:rFonts w:eastAsia="Times New Roman" w:cstheme="minorHAnsi"/>
                <w:b/>
                <w:bCs/>
                <w:lang w:val="en-GB" w:eastAsia="en-GB"/>
              </w:rPr>
              <w:t>Landscape</w:t>
            </w:r>
            <w:r w:rsidRPr="00AB35B8">
              <w:rPr>
                <w:rFonts w:eastAsia="Times New Roman" w:cstheme="minorHAnsi"/>
                <w:lang w:val="en-GB" w:eastAsia="en-GB"/>
              </w:rPr>
              <w:t> 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20DE53" w14:textId="77777777" w:rsidR="00AB35B8" w:rsidRPr="00AB35B8" w:rsidRDefault="00AB35B8" w:rsidP="00AB35B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AB35B8">
              <w:rPr>
                <w:rFonts w:eastAsia="Times New Roman" w:cstheme="minorHAnsi"/>
                <w:lang w:val="en-GB" w:eastAsia="en-GB"/>
              </w:rPr>
              <w:t>N/A </w:t>
            </w:r>
          </w:p>
        </w:tc>
      </w:tr>
      <w:tr w:rsidR="00AB35B8" w:rsidRPr="00AB35B8" w14:paraId="2C57C61B" w14:textId="77777777" w:rsidTr="01ACB326"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B7C6B4" w14:textId="77777777" w:rsidR="00AB35B8" w:rsidRPr="00AB35B8" w:rsidRDefault="00AB35B8" w:rsidP="00AB35B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AB35B8">
              <w:rPr>
                <w:rFonts w:eastAsia="Times New Roman" w:cstheme="minorHAnsi"/>
                <w:b/>
                <w:bCs/>
                <w:lang w:val="en-GB" w:eastAsia="en-GB"/>
              </w:rPr>
              <w:t>Ecology</w:t>
            </w:r>
            <w:r w:rsidRPr="00AB35B8">
              <w:rPr>
                <w:rFonts w:eastAsia="Times New Roman" w:cstheme="minorHAnsi"/>
                <w:lang w:val="en-GB" w:eastAsia="en-GB"/>
              </w:rPr>
              <w:t> 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4EC13C" w14:textId="0E62F5D7" w:rsidR="00AB35B8" w:rsidRPr="00AB35B8" w:rsidRDefault="00880A4D" w:rsidP="00AB35B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>
              <w:rPr>
                <w:rFonts w:eastAsia="Times New Roman" w:cstheme="minorHAnsi"/>
                <w:lang w:val="en-GB" w:eastAsia="en-GB"/>
              </w:rPr>
              <w:t>N/A</w:t>
            </w:r>
          </w:p>
        </w:tc>
      </w:tr>
      <w:tr w:rsidR="00AB35B8" w:rsidRPr="00AB35B8" w14:paraId="313ECCDE" w14:textId="77777777" w:rsidTr="01ACB326"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57D333" w14:textId="77777777" w:rsidR="00AB35B8" w:rsidRPr="00AB35B8" w:rsidRDefault="00AB35B8" w:rsidP="00AB35B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AB35B8">
              <w:rPr>
                <w:rFonts w:eastAsia="Times New Roman" w:cstheme="minorHAnsi"/>
                <w:b/>
                <w:bCs/>
                <w:lang w:val="en-GB" w:eastAsia="en-GB"/>
              </w:rPr>
              <w:t>Safety related constraints</w:t>
            </w:r>
            <w:r w:rsidRPr="00AB35B8">
              <w:rPr>
                <w:rFonts w:eastAsia="Times New Roman" w:cstheme="minorHAnsi"/>
                <w:lang w:val="en-GB" w:eastAsia="en-GB"/>
              </w:rPr>
              <w:t> 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4E19C1" w14:textId="1FBA1795" w:rsidR="00AB35B8" w:rsidRPr="00AB35B8" w:rsidRDefault="00880A4D" w:rsidP="00AB35B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>
              <w:rPr>
                <w:rFonts w:eastAsia="Times New Roman" w:cstheme="minorHAnsi"/>
                <w:lang w:val="en-GB" w:eastAsia="en-GB"/>
              </w:rPr>
              <w:t>N/A</w:t>
            </w:r>
          </w:p>
        </w:tc>
      </w:tr>
      <w:tr w:rsidR="00AB35B8" w:rsidRPr="00AB35B8" w14:paraId="62873C3E" w14:textId="77777777" w:rsidTr="01ACB326">
        <w:trPr>
          <w:trHeight w:val="975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462CA0" w14:textId="77777777" w:rsidR="00AB35B8" w:rsidRPr="00AB35B8" w:rsidRDefault="00AB35B8" w:rsidP="00AB35B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proofErr w:type="gramStart"/>
            <w:r w:rsidRPr="00AB35B8">
              <w:rPr>
                <w:rFonts w:eastAsia="Times New Roman" w:cstheme="minorHAnsi"/>
                <w:b/>
                <w:bCs/>
                <w:lang w:val="en-GB" w:eastAsia="en-GB"/>
              </w:rPr>
              <w:t>Soils  (</w:t>
            </w:r>
            <w:proofErr w:type="gramEnd"/>
            <w:r w:rsidRPr="00AB35B8">
              <w:rPr>
                <w:rFonts w:eastAsia="Times New Roman" w:cstheme="minorHAnsi"/>
                <w:b/>
                <w:bCs/>
                <w:lang w:val="en-GB" w:eastAsia="en-GB"/>
              </w:rPr>
              <w:t>Agricultural Land classification) and contamination</w:t>
            </w:r>
            <w:r w:rsidRPr="00AB35B8">
              <w:rPr>
                <w:rFonts w:eastAsia="Times New Roman" w:cstheme="minorHAnsi"/>
                <w:lang w:val="en-GB" w:eastAsia="en-GB"/>
              </w:rPr>
              <w:t> 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AD703" w14:textId="77777777" w:rsidR="00AB35B8" w:rsidRPr="00AB35B8" w:rsidRDefault="00AB35B8" w:rsidP="00AB35B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AB35B8">
              <w:rPr>
                <w:rFonts w:eastAsia="Times New Roman" w:cstheme="minorHAnsi"/>
                <w:lang w:val="en-GB" w:eastAsia="en-GB"/>
              </w:rPr>
              <w:t>N/A </w:t>
            </w:r>
          </w:p>
        </w:tc>
      </w:tr>
      <w:tr w:rsidR="00AB35B8" w:rsidRPr="00AB35B8" w14:paraId="5A638D2F" w14:textId="77777777" w:rsidTr="01ACB326"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1F1287" w14:textId="77777777" w:rsidR="00AB35B8" w:rsidRPr="00AB35B8" w:rsidRDefault="00AB35B8" w:rsidP="00AB35B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AB35B8">
              <w:rPr>
                <w:rFonts w:eastAsia="Times New Roman" w:cstheme="minorHAnsi"/>
                <w:b/>
                <w:bCs/>
                <w:lang w:val="en-GB" w:eastAsia="en-GB"/>
              </w:rPr>
              <w:t>Local Plan </w:t>
            </w:r>
            <w:r w:rsidRPr="00AB35B8">
              <w:rPr>
                <w:rFonts w:eastAsia="Times New Roman" w:cstheme="minorHAnsi"/>
                <w:lang w:val="en-GB" w:eastAsia="en-GB"/>
              </w:rPr>
              <w:t> 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6B67C" w14:textId="4DB9B714" w:rsidR="00AB35B8" w:rsidRPr="00AB35B8" w:rsidRDefault="00AB35B8" w:rsidP="00AB35B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AB35B8">
              <w:rPr>
                <w:rFonts w:eastAsia="Times New Roman" w:cstheme="minorHAnsi"/>
                <w:lang w:val="en-GB" w:eastAsia="en-GB"/>
              </w:rPr>
              <w:t>Surface Water Flooding  </w:t>
            </w:r>
          </w:p>
        </w:tc>
      </w:tr>
      <w:tr w:rsidR="00AB35B8" w:rsidRPr="00AB35B8" w14:paraId="69AD067F" w14:textId="77777777" w:rsidTr="01ACB326"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2C319F" w14:textId="77777777" w:rsidR="00AB35B8" w:rsidRPr="00AB35B8" w:rsidRDefault="00AB35B8" w:rsidP="00AB35B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AB35B8">
              <w:rPr>
                <w:rFonts w:eastAsia="Times New Roman" w:cstheme="minorHAnsi"/>
                <w:b/>
                <w:bCs/>
                <w:lang w:val="en-GB" w:eastAsia="en-GB"/>
              </w:rPr>
              <w:t>Neighbourhood Plan </w:t>
            </w:r>
            <w:r w:rsidRPr="00AB35B8">
              <w:rPr>
                <w:rFonts w:eastAsia="Times New Roman" w:cstheme="minorHAnsi"/>
                <w:lang w:val="en-GB" w:eastAsia="en-GB"/>
              </w:rPr>
              <w:t> 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7869AC" w14:textId="772168D7" w:rsidR="00AB35B8" w:rsidRDefault="00AB35B8" w:rsidP="00AB35B8">
            <w:pPr>
              <w:spacing w:after="0" w:line="240" w:lineRule="auto"/>
              <w:textAlignment w:val="baseline"/>
              <w:rPr>
                <w:rFonts w:eastAsia="Times New Roman" w:cstheme="minorHAnsi"/>
                <w:lang w:val="en-GB" w:eastAsia="en-GB"/>
              </w:rPr>
            </w:pPr>
            <w:r w:rsidRPr="00AB35B8">
              <w:rPr>
                <w:rFonts w:eastAsia="Times New Roman" w:cstheme="minorHAnsi"/>
                <w:lang w:val="en-GB" w:eastAsia="en-GB"/>
              </w:rPr>
              <w:t>housing sites NP</w:t>
            </w:r>
            <w:r w:rsidR="00C7254E">
              <w:rPr>
                <w:rFonts w:eastAsia="Times New Roman" w:cstheme="minorHAnsi"/>
                <w:lang w:val="en-GB" w:eastAsia="en-GB"/>
              </w:rPr>
              <w:t>4</w:t>
            </w:r>
          </w:p>
          <w:p w14:paraId="57BFFB10" w14:textId="77777777" w:rsidR="00C7254E" w:rsidRPr="00AB35B8" w:rsidRDefault="00C7254E" w:rsidP="00AB35B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</w:p>
          <w:p w14:paraId="307A94D9" w14:textId="77777777" w:rsidR="00AB35B8" w:rsidRPr="00AB35B8" w:rsidRDefault="00AB35B8" w:rsidP="00AB35B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AB35B8">
              <w:rPr>
                <w:rFonts w:eastAsia="Times New Roman" w:cstheme="minorHAnsi"/>
                <w:lang w:val="en-GB" w:eastAsia="en-GB"/>
              </w:rPr>
              <w:t> </w:t>
            </w:r>
          </w:p>
        </w:tc>
      </w:tr>
      <w:tr w:rsidR="00AB35B8" w:rsidRPr="00AB35B8" w14:paraId="75537CB7" w14:textId="77777777" w:rsidTr="01ACB326"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DF22C9" w14:textId="77777777" w:rsidR="00AB35B8" w:rsidRPr="00AB35B8" w:rsidRDefault="00AB35B8" w:rsidP="00AB35B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AB35B8">
              <w:rPr>
                <w:rFonts w:eastAsia="Times New Roman" w:cstheme="minorHAnsi"/>
                <w:b/>
                <w:bCs/>
                <w:lang w:val="en-GB" w:eastAsia="en-GB"/>
              </w:rPr>
              <w:t>Development progress (where relevant)</w:t>
            </w:r>
            <w:r w:rsidRPr="00AB35B8">
              <w:rPr>
                <w:rFonts w:eastAsia="Times New Roman" w:cstheme="minorHAnsi"/>
                <w:lang w:val="en-GB" w:eastAsia="en-GB"/>
              </w:rPr>
              <w:t> 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463B08" w14:textId="10140C6D" w:rsidR="00AB35B8" w:rsidRPr="00AB35B8" w:rsidRDefault="00B050E5" w:rsidP="00AB35B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>
              <w:rPr>
                <w:rFonts w:eastAsia="Times New Roman" w:cstheme="minorHAnsi"/>
                <w:lang w:val="en-GB" w:eastAsia="en-GB"/>
              </w:rPr>
              <w:t>No</w:t>
            </w:r>
            <w:r w:rsidR="00AB35B8" w:rsidRPr="00AB35B8">
              <w:rPr>
                <w:rFonts w:eastAsia="Times New Roman" w:cstheme="minorHAnsi"/>
                <w:lang w:val="en-GB" w:eastAsia="en-GB"/>
              </w:rPr>
              <w:t>  </w:t>
            </w:r>
          </w:p>
        </w:tc>
      </w:tr>
      <w:tr w:rsidR="00AB35B8" w:rsidRPr="00AB35B8" w14:paraId="76CBD0D6" w14:textId="77777777" w:rsidTr="01ACB326"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E47E61" w14:textId="77777777" w:rsidR="00AB35B8" w:rsidRPr="00AB35B8" w:rsidRDefault="00AB35B8" w:rsidP="00AB35B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AB35B8">
              <w:rPr>
                <w:rFonts w:eastAsia="Times New Roman" w:cstheme="minorHAnsi"/>
                <w:b/>
                <w:bCs/>
                <w:lang w:val="en-GB" w:eastAsia="en-GB"/>
              </w:rPr>
              <w:t>Other</w:t>
            </w:r>
            <w:r w:rsidRPr="00AB35B8">
              <w:rPr>
                <w:rFonts w:eastAsia="Times New Roman" w:cstheme="minorHAnsi"/>
                <w:lang w:val="en-GB" w:eastAsia="en-GB"/>
              </w:rPr>
              <w:t> 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D1197E" w14:textId="77777777" w:rsidR="00AB35B8" w:rsidRPr="00AB35B8" w:rsidRDefault="00AB35B8" w:rsidP="00AB35B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AB35B8">
              <w:rPr>
                <w:rFonts w:eastAsia="Times New Roman" w:cstheme="minorHAnsi"/>
                <w:lang w:val="en-GB" w:eastAsia="en-GB"/>
              </w:rPr>
              <w:t> </w:t>
            </w:r>
          </w:p>
        </w:tc>
      </w:tr>
      <w:tr w:rsidR="00AB35B8" w:rsidRPr="00AB35B8" w14:paraId="3A71C725" w14:textId="77777777" w:rsidTr="01ACB326"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178853" w14:textId="77777777" w:rsidR="00AB35B8" w:rsidRPr="00AB35B8" w:rsidRDefault="00AB35B8" w:rsidP="00AB35B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AB35B8">
              <w:rPr>
                <w:rFonts w:eastAsia="Times New Roman" w:cstheme="minorHAnsi"/>
                <w:b/>
                <w:bCs/>
                <w:lang w:val="en-GB" w:eastAsia="en-GB"/>
              </w:rPr>
              <w:t>HELAA Panel Summary </w:t>
            </w:r>
            <w:r w:rsidRPr="00AB35B8">
              <w:rPr>
                <w:rFonts w:eastAsia="Times New Roman" w:cstheme="minorHAnsi"/>
                <w:lang w:val="en-GB" w:eastAsia="en-GB"/>
              </w:rPr>
              <w:t> 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D57EE5" w14:textId="37926F1A" w:rsidR="00AB35B8" w:rsidRPr="00AB35B8" w:rsidRDefault="00AB35B8" w:rsidP="01ACB326">
            <w:pPr>
              <w:spacing w:after="0" w:line="240" w:lineRule="auto"/>
              <w:textAlignment w:val="baseline"/>
              <w:rPr>
                <w:rFonts w:eastAsia="Times New Roman"/>
                <w:lang w:val="en-GB" w:eastAsia="en-GB"/>
              </w:rPr>
            </w:pPr>
          </w:p>
        </w:tc>
      </w:tr>
      <w:tr w:rsidR="00AB35B8" w:rsidRPr="00AB35B8" w14:paraId="54AA0F69" w14:textId="77777777" w:rsidTr="01ACB326"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F1B9DF" w14:textId="77777777" w:rsidR="00AB35B8" w:rsidRPr="00AB35B8" w:rsidRDefault="00AB35B8" w:rsidP="00AB35B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AB35B8">
              <w:rPr>
                <w:rFonts w:eastAsia="Times New Roman" w:cstheme="minorHAnsi"/>
                <w:b/>
                <w:bCs/>
                <w:lang w:val="en-GB" w:eastAsia="en-GB"/>
              </w:rPr>
              <w:t>Site potential</w:t>
            </w:r>
            <w:r w:rsidRPr="00AB35B8">
              <w:rPr>
                <w:rFonts w:eastAsia="Times New Roman" w:cstheme="minorHAnsi"/>
                <w:lang w:val="en-GB" w:eastAsia="en-GB"/>
              </w:rPr>
              <w:t> 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747B47" w14:textId="32125659" w:rsidR="00AB35B8" w:rsidRPr="00AB35B8" w:rsidRDefault="00AB35B8" w:rsidP="01ACB326">
            <w:pPr>
              <w:spacing w:after="0" w:line="240" w:lineRule="auto"/>
              <w:textAlignment w:val="baseline"/>
              <w:rPr>
                <w:rFonts w:eastAsia="Times New Roman"/>
                <w:lang w:val="en-GB" w:eastAsia="en-GB"/>
              </w:rPr>
            </w:pPr>
          </w:p>
        </w:tc>
      </w:tr>
    </w:tbl>
    <w:p w14:paraId="1B1E06F7" w14:textId="77777777" w:rsidR="00AB35B8" w:rsidRPr="00AB35B8" w:rsidRDefault="00AB35B8" w:rsidP="00AB35B8">
      <w:pPr>
        <w:spacing w:after="0" w:line="240" w:lineRule="auto"/>
        <w:ind w:left="720"/>
        <w:textAlignment w:val="baseline"/>
        <w:rPr>
          <w:rFonts w:eastAsia="Times New Roman" w:cstheme="minorHAnsi"/>
          <w:sz w:val="18"/>
          <w:szCs w:val="18"/>
          <w:lang w:val="en-GB" w:eastAsia="en-GB"/>
        </w:rPr>
      </w:pPr>
      <w:r w:rsidRPr="00AB35B8">
        <w:rPr>
          <w:rFonts w:eastAsia="Times New Roman" w:cstheme="minorHAnsi"/>
          <w:lang w:val="en-GB"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6765"/>
      </w:tblGrid>
      <w:tr w:rsidR="00AB35B8" w:rsidRPr="00AB35B8" w14:paraId="64005178" w14:textId="77777777" w:rsidTr="00AB35B8">
        <w:tc>
          <w:tcPr>
            <w:tcW w:w="9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FDE0B5" w14:textId="77777777" w:rsidR="00AB35B8" w:rsidRPr="00AB35B8" w:rsidRDefault="00AB35B8" w:rsidP="00AB35B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AB35B8">
              <w:rPr>
                <w:rFonts w:eastAsia="Times New Roman" w:cstheme="minorHAnsi"/>
                <w:lang w:val="en-GB" w:eastAsia="en-GB"/>
              </w:rPr>
              <w:t> </w:t>
            </w:r>
          </w:p>
          <w:p w14:paraId="4BA27BAF" w14:textId="77777777" w:rsidR="00AB35B8" w:rsidRPr="00AB35B8" w:rsidRDefault="00AB35B8" w:rsidP="00AB35B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AB35B8">
              <w:rPr>
                <w:rFonts w:eastAsia="Times New Roman" w:cstheme="minorHAnsi"/>
                <w:b/>
                <w:bCs/>
                <w:lang w:val="en-GB" w:eastAsia="en-GB"/>
              </w:rPr>
              <w:t>AVAILABILITY ASSESSMENT </w:t>
            </w:r>
            <w:r w:rsidRPr="00AB35B8">
              <w:rPr>
                <w:rFonts w:eastAsia="Times New Roman" w:cstheme="minorHAnsi"/>
                <w:lang w:val="en-GB" w:eastAsia="en-GB"/>
              </w:rPr>
              <w:t> </w:t>
            </w:r>
          </w:p>
          <w:p w14:paraId="336FD30C" w14:textId="77777777" w:rsidR="00AB35B8" w:rsidRPr="00AB35B8" w:rsidRDefault="00AB35B8" w:rsidP="00AB35B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AB35B8">
              <w:rPr>
                <w:rFonts w:eastAsia="Times New Roman" w:cstheme="minorHAnsi"/>
                <w:lang w:val="en-GB" w:eastAsia="en-GB"/>
              </w:rPr>
              <w:t>Reasonable prospect of delivery (timescale): </w:t>
            </w:r>
          </w:p>
        </w:tc>
      </w:tr>
      <w:tr w:rsidR="00AB35B8" w:rsidRPr="00AB35B8" w14:paraId="4785714E" w14:textId="77777777" w:rsidTr="00662C03"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4247D3" w14:textId="77777777" w:rsidR="00AB35B8" w:rsidRPr="00AB35B8" w:rsidRDefault="00AB35B8" w:rsidP="00AB35B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AB35B8">
              <w:rPr>
                <w:rFonts w:eastAsia="Times New Roman" w:cstheme="minorHAnsi"/>
                <w:lang w:val="en-GB" w:eastAsia="en-GB"/>
              </w:rPr>
              <w:t>The next 5 years 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CA64AF" w14:textId="3660C23E" w:rsidR="00AB35B8" w:rsidRPr="00AB35B8" w:rsidRDefault="00AB35B8" w:rsidP="00AB35B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</w:p>
        </w:tc>
      </w:tr>
      <w:tr w:rsidR="00AB35B8" w:rsidRPr="00AB35B8" w14:paraId="5C4A6B6F" w14:textId="77777777" w:rsidTr="00AB35B8"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588E1B" w14:textId="77777777" w:rsidR="00AB35B8" w:rsidRPr="00AB35B8" w:rsidRDefault="00AB35B8" w:rsidP="00AB35B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AB35B8">
              <w:rPr>
                <w:rFonts w:eastAsia="Times New Roman" w:cstheme="minorHAnsi"/>
                <w:lang w:val="en-GB" w:eastAsia="en-GB"/>
              </w:rPr>
              <w:t xml:space="preserve">A </w:t>
            </w:r>
            <w:proofErr w:type="gramStart"/>
            <w:r w:rsidRPr="00AB35B8">
              <w:rPr>
                <w:rFonts w:eastAsia="Times New Roman" w:cstheme="minorHAnsi"/>
                <w:lang w:val="en-GB" w:eastAsia="en-GB"/>
              </w:rPr>
              <w:t>6-10 year</w:t>
            </w:r>
            <w:proofErr w:type="gramEnd"/>
            <w:r w:rsidRPr="00AB35B8">
              <w:rPr>
                <w:rFonts w:eastAsia="Times New Roman" w:cstheme="minorHAnsi"/>
                <w:lang w:val="en-GB" w:eastAsia="en-GB"/>
              </w:rPr>
              <w:t xml:space="preserve"> period 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509AAC" w14:textId="1B374162" w:rsidR="00AB35B8" w:rsidRPr="00AB35B8" w:rsidRDefault="00AB35B8" w:rsidP="00AB35B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AB35B8">
              <w:rPr>
                <w:rFonts w:eastAsia="Times New Roman" w:cstheme="minorHAnsi"/>
                <w:lang w:val="en-GB" w:eastAsia="en-GB"/>
              </w:rPr>
              <w:t> </w:t>
            </w:r>
            <w:r w:rsidR="00662C03">
              <w:rPr>
                <w:rFonts w:eastAsia="Times New Roman" w:cstheme="minorHAnsi"/>
                <w:lang w:val="en-GB" w:eastAsia="en-GB"/>
              </w:rPr>
              <w:t>10</w:t>
            </w:r>
          </w:p>
        </w:tc>
      </w:tr>
      <w:tr w:rsidR="00AB35B8" w:rsidRPr="00AB35B8" w14:paraId="34A555FD" w14:textId="77777777" w:rsidTr="00AB35B8"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086EF2" w14:textId="77777777" w:rsidR="00AB35B8" w:rsidRPr="00AB35B8" w:rsidRDefault="00AB35B8" w:rsidP="00AB35B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AB35B8">
              <w:rPr>
                <w:rFonts w:eastAsia="Times New Roman" w:cstheme="minorHAnsi"/>
                <w:lang w:val="en-GB" w:eastAsia="en-GB"/>
              </w:rPr>
              <w:t xml:space="preserve">An </w:t>
            </w:r>
            <w:proofErr w:type="gramStart"/>
            <w:r w:rsidRPr="00AB35B8">
              <w:rPr>
                <w:rFonts w:eastAsia="Times New Roman" w:cstheme="minorHAnsi"/>
                <w:lang w:val="en-GB" w:eastAsia="en-GB"/>
              </w:rPr>
              <w:t>11-15 year</w:t>
            </w:r>
            <w:proofErr w:type="gramEnd"/>
            <w:r w:rsidRPr="00AB35B8">
              <w:rPr>
                <w:rFonts w:eastAsia="Times New Roman" w:cstheme="minorHAnsi"/>
                <w:lang w:val="en-GB" w:eastAsia="en-GB"/>
              </w:rPr>
              <w:t xml:space="preserve"> period 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9509CA" w14:textId="77777777" w:rsidR="00AB35B8" w:rsidRPr="00AB35B8" w:rsidRDefault="00AB35B8" w:rsidP="00AB35B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AB35B8">
              <w:rPr>
                <w:rFonts w:eastAsia="Times New Roman" w:cstheme="minorHAnsi"/>
                <w:lang w:val="en-GB" w:eastAsia="en-GB"/>
              </w:rPr>
              <w:t> </w:t>
            </w:r>
          </w:p>
        </w:tc>
      </w:tr>
      <w:tr w:rsidR="00AB35B8" w:rsidRPr="00AB35B8" w14:paraId="680C3230" w14:textId="77777777" w:rsidTr="00AB35B8"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E088F3" w14:textId="77777777" w:rsidR="00AB35B8" w:rsidRPr="00AB35B8" w:rsidRDefault="00AB35B8" w:rsidP="00AB35B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AB35B8">
              <w:rPr>
                <w:rFonts w:eastAsia="Times New Roman" w:cstheme="minorHAnsi"/>
                <w:lang w:val="en-GB" w:eastAsia="en-GB"/>
              </w:rPr>
              <w:t>Later than 15 years 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F2BB67" w14:textId="77777777" w:rsidR="00AB35B8" w:rsidRPr="00AB35B8" w:rsidRDefault="00AB35B8" w:rsidP="00AB35B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AB35B8">
              <w:rPr>
                <w:rFonts w:eastAsia="Times New Roman" w:cstheme="minorHAnsi"/>
                <w:lang w:val="en-GB" w:eastAsia="en-GB"/>
              </w:rPr>
              <w:t> </w:t>
            </w:r>
          </w:p>
        </w:tc>
      </w:tr>
    </w:tbl>
    <w:p w14:paraId="36EE3820" w14:textId="77777777" w:rsidR="00AB35B8" w:rsidRPr="00AB35B8" w:rsidRDefault="00AB35B8" w:rsidP="00AB35B8">
      <w:pPr>
        <w:spacing w:after="0" w:line="240" w:lineRule="auto"/>
        <w:ind w:left="720"/>
        <w:textAlignment w:val="baseline"/>
        <w:rPr>
          <w:rFonts w:eastAsia="Times New Roman" w:cstheme="minorHAnsi"/>
          <w:sz w:val="18"/>
          <w:szCs w:val="18"/>
          <w:lang w:val="en-GB" w:eastAsia="en-GB"/>
        </w:rPr>
      </w:pPr>
      <w:r w:rsidRPr="00AB35B8">
        <w:rPr>
          <w:rFonts w:eastAsia="Times New Roman" w:cstheme="minorHAnsi"/>
          <w:lang w:val="en-GB" w:eastAsia="en-GB"/>
        </w:rPr>
        <w:t> </w:t>
      </w:r>
    </w:p>
    <w:p w14:paraId="64CD2FA3" w14:textId="76327967" w:rsidR="4A4A8578" w:rsidRPr="009C3206" w:rsidRDefault="00AB35B8" w:rsidP="00662C03">
      <w:pPr>
        <w:spacing w:after="0" w:line="240" w:lineRule="auto"/>
        <w:textAlignment w:val="baseline"/>
        <w:rPr>
          <w:rFonts w:cstheme="minorHAnsi"/>
        </w:rPr>
      </w:pPr>
      <w:r w:rsidRPr="00AB35B8">
        <w:rPr>
          <w:rFonts w:eastAsia="Times New Roman" w:cstheme="minorHAnsi"/>
          <w:lang w:val="en-GB" w:eastAsia="en-GB"/>
        </w:rPr>
        <w:lastRenderedPageBreak/>
        <w:t> </w:t>
      </w:r>
    </w:p>
    <w:sectPr w:rsidR="4A4A8578" w:rsidRPr="009C3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DEE1213"/>
    <w:rsid w:val="00140371"/>
    <w:rsid w:val="00142957"/>
    <w:rsid w:val="002704B6"/>
    <w:rsid w:val="003109C6"/>
    <w:rsid w:val="004D21ED"/>
    <w:rsid w:val="00572DBF"/>
    <w:rsid w:val="00662C03"/>
    <w:rsid w:val="00696F8C"/>
    <w:rsid w:val="00776B88"/>
    <w:rsid w:val="00786A95"/>
    <w:rsid w:val="00880A4D"/>
    <w:rsid w:val="008C7C2D"/>
    <w:rsid w:val="009C3206"/>
    <w:rsid w:val="00AA3B0A"/>
    <w:rsid w:val="00AB35B8"/>
    <w:rsid w:val="00B050E5"/>
    <w:rsid w:val="00BC0E8C"/>
    <w:rsid w:val="00C7254E"/>
    <w:rsid w:val="00DF30C2"/>
    <w:rsid w:val="00E60383"/>
    <w:rsid w:val="00F069EF"/>
    <w:rsid w:val="01ACB326"/>
    <w:rsid w:val="1DD1ABDD"/>
    <w:rsid w:val="26D3AC50"/>
    <w:rsid w:val="379B9FCA"/>
    <w:rsid w:val="4752B96A"/>
    <w:rsid w:val="4A4A8578"/>
    <w:rsid w:val="6317295B"/>
    <w:rsid w:val="7DEE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E1213"/>
  <w15:chartTrackingRefBased/>
  <w15:docId w15:val="{1ECB63A6-D5AD-42AB-8345-C3A99C79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B3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AB35B8"/>
  </w:style>
  <w:style w:type="character" w:customStyle="1" w:styleId="eop">
    <w:name w:val="eop"/>
    <w:basedOn w:val="DefaultParagraphFont"/>
    <w:rsid w:val="00AB3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1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20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9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7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98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95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6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29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29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1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6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23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5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91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00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2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65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9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2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61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3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8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8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8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54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5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84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53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3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5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94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0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40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4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1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24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45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4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93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9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5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3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61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66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5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7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7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3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3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9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89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4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5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8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2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11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17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82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86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0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3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860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5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31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9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88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1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27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68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66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6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7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45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5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7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7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96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0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41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2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9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40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6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49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1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5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1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1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35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08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8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1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09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9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0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08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8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3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72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0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4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3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16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2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7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6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8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1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6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3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8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3" ma:contentTypeDescription="Create a new document." ma:contentTypeScope="" ma:versionID="c949057315d1d42127ae4dfcd2f67965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d6a75d12afaca8ac6c0106347905a455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3171A2-D80A-44BD-9C31-8560BBF7DF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5B253C-3530-461C-A466-8C09CB6B5F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34A49E-9248-468E-BF9D-4A40E5561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be0e3-fb59-44d6-9a08-5c3bad261b2e"/>
    <ds:schemaRef ds:uri="21e08795-e594-43a2-9ea7-16e3644ae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Bailey-Clark, Rose</dc:creator>
  <cp:keywords/>
  <dc:description/>
  <cp:lastModifiedBy>Bailey-Clark, Rose</cp:lastModifiedBy>
  <cp:revision>22</cp:revision>
  <dcterms:created xsi:type="dcterms:W3CDTF">2021-09-30T15:14:00Z</dcterms:created>
  <dcterms:modified xsi:type="dcterms:W3CDTF">2021-12-21T10:25:00Z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</Properties>
</file>