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640"/>
        <w:gridCol w:w="6390"/>
      </w:tblGrid>
      <w:tr w:rsidR="2543A56A" w14:paraId="31334F35" w14:textId="77777777" w:rsidTr="2543A56A">
        <w:tc>
          <w:tcPr>
            <w:tcW w:w="9030" w:type="dxa"/>
            <w:gridSpan w:val="2"/>
            <w:tcBorders>
              <w:top w:val="single" w:sz="8" w:space="0" w:color="auto"/>
              <w:left w:val="single" w:sz="8" w:space="0" w:color="auto"/>
              <w:bottom w:val="single" w:sz="8" w:space="0" w:color="auto"/>
              <w:right w:val="single" w:sz="8" w:space="0" w:color="auto"/>
            </w:tcBorders>
          </w:tcPr>
          <w:p w14:paraId="00CDFAFC" w14:textId="6AB6B38E" w:rsidR="2543A56A" w:rsidRDefault="2543A56A">
            <w:r w:rsidRPr="2543A56A">
              <w:rPr>
                <w:rFonts w:ascii="Calibri" w:eastAsia="Calibri" w:hAnsi="Calibri" w:cs="Calibri"/>
                <w:b/>
                <w:bCs/>
              </w:rPr>
              <w:t>SITE OVERVIEW</w:t>
            </w:r>
            <w:r w:rsidR="00C92DE7">
              <w:rPr>
                <w:rFonts w:ascii="Calibri" w:eastAsia="Calibri" w:hAnsi="Calibri" w:cs="Calibri"/>
                <w:b/>
                <w:bCs/>
              </w:rPr>
              <w:t>: Yellow site – minor constraints</w:t>
            </w:r>
          </w:p>
        </w:tc>
      </w:tr>
      <w:tr w:rsidR="2543A56A" w14:paraId="2E9B9407" w14:textId="77777777" w:rsidTr="2543A56A">
        <w:tc>
          <w:tcPr>
            <w:tcW w:w="2640" w:type="dxa"/>
            <w:tcBorders>
              <w:top w:val="single" w:sz="8" w:space="0" w:color="auto"/>
              <w:left w:val="single" w:sz="8" w:space="0" w:color="auto"/>
              <w:bottom w:val="single" w:sz="8" w:space="0" w:color="auto"/>
              <w:right w:val="single" w:sz="8" w:space="0" w:color="auto"/>
            </w:tcBorders>
          </w:tcPr>
          <w:p w14:paraId="2F880B89" w14:textId="3806DB76" w:rsidR="2543A56A" w:rsidRDefault="2543A56A">
            <w:r w:rsidRPr="2543A56A">
              <w:rPr>
                <w:rFonts w:ascii="Calibri" w:eastAsia="Calibri" w:hAnsi="Calibri" w:cs="Calibri"/>
                <w:b/>
                <w:bCs/>
              </w:rPr>
              <w:t xml:space="preserve">Town   </w:t>
            </w:r>
          </w:p>
        </w:tc>
        <w:tc>
          <w:tcPr>
            <w:tcW w:w="6390" w:type="dxa"/>
            <w:tcBorders>
              <w:top w:val="nil"/>
              <w:left w:val="single" w:sz="8" w:space="0" w:color="auto"/>
              <w:bottom w:val="single" w:sz="8" w:space="0" w:color="auto"/>
              <w:right w:val="single" w:sz="8" w:space="0" w:color="auto"/>
            </w:tcBorders>
          </w:tcPr>
          <w:p w14:paraId="3AEED8BC" w14:textId="7F77DC39" w:rsidR="2543A56A" w:rsidRDefault="2543A56A">
            <w:r w:rsidRPr="2543A56A">
              <w:rPr>
                <w:rFonts w:ascii="Calibri" w:eastAsia="Calibri" w:hAnsi="Calibri" w:cs="Calibri"/>
                <w:b/>
                <w:bCs/>
              </w:rPr>
              <w:t>Torquay</w:t>
            </w:r>
          </w:p>
        </w:tc>
      </w:tr>
      <w:tr w:rsidR="2543A56A" w14:paraId="74A466D6" w14:textId="77777777" w:rsidTr="2543A56A">
        <w:tc>
          <w:tcPr>
            <w:tcW w:w="2640" w:type="dxa"/>
            <w:tcBorders>
              <w:top w:val="single" w:sz="8" w:space="0" w:color="auto"/>
              <w:left w:val="single" w:sz="8" w:space="0" w:color="auto"/>
              <w:bottom w:val="single" w:sz="8" w:space="0" w:color="auto"/>
              <w:right w:val="single" w:sz="8" w:space="0" w:color="auto"/>
            </w:tcBorders>
          </w:tcPr>
          <w:p w14:paraId="0CEF24D9" w14:textId="1631609D" w:rsidR="2543A56A" w:rsidRDefault="2543A56A">
            <w:r w:rsidRPr="2543A56A">
              <w:rPr>
                <w:rFonts w:ascii="Calibri" w:eastAsia="Calibri" w:hAnsi="Calibri" w:cs="Calibri"/>
                <w:b/>
                <w:bCs/>
              </w:rPr>
              <w:t>Site Name</w:t>
            </w:r>
          </w:p>
        </w:tc>
        <w:tc>
          <w:tcPr>
            <w:tcW w:w="6390" w:type="dxa"/>
            <w:tcBorders>
              <w:top w:val="single" w:sz="8" w:space="0" w:color="auto"/>
              <w:left w:val="single" w:sz="8" w:space="0" w:color="auto"/>
              <w:bottom w:val="single" w:sz="8" w:space="0" w:color="auto"/>
              <w:right w:val="single" w:sz="8" w:space="0" w:color="auto"/>
            </w:tcBorders>
          </w:tcPr>
          <w:p w14:paraId="7315E510" w14:textId="1DC2083B" w:rsidR="2543A56A" w:rsidRDefault="2543A56A">
            <w:r w:rsidRPr="2543A56A">
              <w:rPr>
                <w:rFonts w:ascii="Calibri" w:eastAsia="Calibri" w:hAnsi="Calibri" w:cs="Calibri"/>
              </w:rPr>
              <w:t>TNPH8Site 1, Higher Cadewell Lane</w:t>
            </w:r>
          </w:p>
        </w:tc>
      </w:tr>
      <w:tr w:rsidR="2543A56A" w14:paraId="2E3E17E8" w14:textId="77777777" w:rsidTr="2543A56A">
        <w:tc>
          <w:tcPr>
            <w:tcW w:w="2640" w:type="dxa"/>
            <w:tcBorders>
              <w:top w:val="single" w:sz="8" w:space="0" w:color="auto"/>
              <w:left w:val="single" w:sz="8" w:space="0" w:color="auto"/>
              <w:bottom w:val="single" w:sz="8" w:space="0" w:color="auto"/>
              <w:right w:val="single" w:sz="8" w:space="0" w:color="auto"/>
            </w:tcBorders>
          </w:tcPr>
          <w:p w14:paraId="1CE9F89F" w14:textId="7E46760A" w:rsidR="2543A56A" w:rsidRDefault="2543A56A">
            <w:r w:rsidRPr="2543A56A">
              <w:rPr>
                <w:rFonts w:ascii="Calibri" w:eastAsia="Calibri" w:hAnsi="Calibri" w:cs="Calibri"/>
                <w:b/>
                <w:bCs/>
              </w:rPr>
              <w:t xml:space="preserve">Allocation or HELAA Reference no. </w:t>
            </w:r>
          </w:p>
        </w:tc>
        <w:tc>
          <w:tcPr>
            <w:tcW w:w="6390" w:type="dxa"/>
            <w:tcBorders>
              <w:top w:val="single" w:sz="8" w:space="0" w:color="auto"/>
              <w:left w:val="single" w:sz="8" w:space="0" w:color="auto"/>
              <w:bottom w:val="single" w:sz="8" w:space="0" w:color="auto"/>
              <w:right w:val="single" w:sz="8" w:space="0" w:color="auto"/>
            </w:tcBorders>
          </w:tcPr>
          <w:p w14:paraId="1F423306" w14:textId="2ADDD6CC" w:rsidR="2543A56A" w:rsidRDefault="2543A56A">
            <w:r w:rsidRPr="2543A56A">
              <w:rPr>
                <w:rFonts w:ascii="Calibri" w:eastAsia="Calibri" w:hAnsi="Calibri" w:cs="Calibri"/>
              </w:rPr>
              <w:t>21T021</w:t>
            </w:r>
          </w:p>
          <w:p w14:paraId="73D41ACE" w14:textId="5EEACAB0" w:rsidR="2543A56A" w:rsidRDefault="2543A56A">
            <w:r w:rsidRPr="2543A56A">
              <w:rPr>
                <w:rFonts w:ascii="Calibri" w:eastAsia="Calibri" w:hAnsi="Calibri" w:cs="Calibri"/>
              </w:rPr>
              <w:t>Housing proposal TNPH8</w:t>
            </w:r>
          </w:p>
        </w:tc>
      </w:tr>
      <w:tr w:rsidR="2543A56A" w14:paraId="0F335AAC" w14:textId="77777777" w:rsidTr="2543A56A">
        <w:tc>
          <w:tcPr>
            <w:tcW w:w="2640" w:type="dxa"/>
            <w:tcBorders>
              <w:top w:val="single" w:sz="8" w:space="0" w:color="auto"/>
              <w:left w:val="single" w:sz="8" w:space="0" w:color="auto"/>
              <w:bottom w:val="single" w:sz="8" w:space="0" w:color="auto"/>
              <w:right w:val="single" w:sz="8" w:space="0" w:color="auto"/>
            </w:tcBorders>
          </w:tcPr>
          <w:p w14:paraId="2904D5BF" w14:textId="6274CD48" w:rsidR="2543A56A" w:rsidRDefault="2543A56A">
            <w:r w:rsidRPr="2543A56A">
              <w:rPr>
                <w:rFonts w:ascii="Calibri" w:eastAsia="Calibri" w:hAnsi="Calibri" w:cs="Calibri"/>
                <w:b/>
                <w:bCs/>
              </w:rPr>
              <w:t>Approx. yield</w:t>
            </w:r>
          </w:p>
        </w:tc>
        <w:tc>
          <w:tcPr>
            <w:tcW w:w="6390" w:type="dxa"/>
            <w:tcBorders>
              <w:top w:val="single" w:sz="8" w:space="0" w:color="auto"/>
              <w:left w:val="single" w:sz="8" w:space="0" w:color="auto"/>
              <w:bottom w:val="single" w:sz="8" w:space="0" w:color="auto"/>
              <w:right w:val="single" w:sz="8" w:space="0" w:color="auto"/>
            </w:tcBorders>
          </w:tcPr>
          <w:p w14:paraId="466927D0" w14:textId="19127534" w:rsidR="2543A56A" w:rsidRDefault="2543A56A">
            <w:r w:rsidRPr="2543A56A">
              <w:rPr>
                <w:rFonts w:ascii="Calibri" w:eastAsia="Calibri" w:hAnsi="Calibri" w:cs="Calibri"/>
              </w:rPr>
              <w:t xml:space="preserve">18 dwellings </w:t>
            </w:r>
          </w:p>
        </w:tc>
      </w:tr>
      <w:tr w:rsidR="2543A56A" w14:paraId="5A2D29F6" w14:textId="77777777" w:rsidTr="2543A56A">
        <w:trPr>
          <w:trHeight w:val="735"/>
        </w:trPr>
        <w:tc>
          <w:tcPr>
            <w:tcW w:w="2640" w:type="dxa"/>
            <w:tcBorders>
              <w:top w:val="single" w:sz="8" w:space="0" w:color="auto"/>
              <w:left w:val="single" w:sz="8" w:space="0" w:color="auto"/>
              <w:bottom w:val="single" w:sz="8" w:space="0" w:color="auto"/>
              <w:right w:val="single" w:sz="8" w:space="0" w:color="auto"/>
            </w:tcBorders>
          </w:tcPr>
          <w:p w14:paraId="550ADB44" w14:textId="1757EBC7" w:rsidR="2543A56A" w:rsidRDefault="2543A56A">
            <w:r w:rsidRPr="2543A56A">
              <w:rPr>
                <w:rFonts w:ascii="Calibri" w:eastAsia="Calibri" w:hAnsi="Calibri" w:cs="Calibri"/>
                <w:b/>
                <w:bCs/>
              </w:rPr>
              <w:t xml:space="preserve">Suitable: How the principle of development is established </w:t>
            </w:r>
          </w:p>
        </w:tc>
        <w:tc>
          <w:tcPr>
            <w:tcW w:w="6390" w:type="dxa"/>
            <w:tcBorders>
              <w:top w:val="single" w:sz="8" w:space="0" w:color="auto"/>
              <w:left w:val="single" w:sz="8" w:space="0" w:color="auto"/>
              <w:bottom w:val="single" w:sz="8" w:space="0" w:color="auto"/>
              <w:right w:val="single" w:sz="8" w:space="0" w:color="auto"/>
            </w:tcBorders>
          </w:tcPr>
          <w:p w14:paraId="3975AFAC" w14:textId="43648C19" w:rsidR="2543A56A" w:rsidRDefault="2543A56A">
            <w:r w:rsidRPr="2543A56A">
              <w:rPr>
                <w:rFonts w:ascii="Calibri" w:eastAsia="Calibri" w:hAnsi="Calibri" w:cs="Calibri"/>
              </w:rPr>
              <w:t>Yes - Allocated site</w:t>
            </w:r>
          </w:p>
        </w:tc>
      </w:tr>
      <w:tr w:rsidR="2543A56A" w14:paraId="4F445F35" w14:textId="77777777" w:rsidTr="2543A56A">
        <w:tc>
          <w:tcPr>
            <w:tcW w:w="2640" w:type="dxa"/>
            <w:tcBorders>
              <w:top w:val="single" w:sz="8" w:space="0" w:color="auto"/>
              <w:left w:val="single" w:sz="8" w:space="0" w:color="auto"/>
              <w:bottom w:val="single" w:sz="8" w:space="0" w:color="auto"/>
              <w:right w:val="single" w:sz="8" w:space="0" w:color="auto"/>
            </w:tcBorders>
          </w:tcPr>
          <w:p w14:paraId="44CE8CB3" w14:textId="41C3FF33" w:rsidR="2543A56A" w:rsidRDefault="2543A56A">
            <w:r w:rsidRPr="2543A56A">
              <w:rPr>
                <w:rFonts w:ascii="Calibri" w:eastAsia="Calibri" w:hAnsi="Calibri" w:cs="Calibri"/>
                <w:b/>
                <w:bCs/>
              </w:rPr>
              <w:t xml:space="preserve">Available: Any change in circumstances since principle established </w:t>
            </w:r>
          </w:p>
        </w:tc>
        <w:tc>
          <w:tcPr>
            <w:tcW w:w="6390" w:type="dxa"/>
            <w:tcBorders>
              <w:top w:val="single" w:sz="8" w:space="0" w:color="auto"/>
              <w:left w:val="single" w:sz="8" w:space="0" w:color="auto"/>
              <w:bottom w:val="single" w:sz="8" w:space="0" w:color="auto"/>
              <w:right w:val="single" w:sz="8" w:space="0" w:color="auto"/>
            </w:tcBorders>
          </w:tcPr>
          <w:p w14:paraId="3D49E908" w14:textId="62CCEF3C" w:rsidR="2543A56A" w:rsidRDefault="2543A56A">
            <w:r w:rsidRPr="2543A56A">
              <w:rPr>
                <w:rFonts w:ascii="Calibri" w:eastAsia="Calibri" w:hAnsi="Calibri" w:cs="Calibri"/>
              </w:rPr>
              <w:t>In use as parking spaces and garages – privately Owned</w:t>
            </w:r>
          </w:p>
          <w:p w14:paraId="4A5BF93B" w14:textId="2D0317B0" w:rsidR="2543A56A" w:rsidRDefault="2543A56A">
            <w:r w:rsidRPr="2543A56A">
              <w:rPr>
                <w:rFonts w:ascii="Calibri" w:eastAsia="Calibri" w:hAnsi="Calibri" w:cs="Calibri"/>
              </w:rPr>
              <w:t xml:space="preserve">P/2018/1205 – refused on the grounds: The proposed development would result in a significant loss of parking spaces, which currently serve the existing residential area, where individual properties tend to lack parking spaces and there are extensive parking restrictions along the highway. The proposal is therefore likely to result in an unacceptable level of parking congestion, and have an unacceptable impact on the amenities of existing residents. </w:t>
            </w:r>
          </w:p>
          <w:p w14:paraId="44092244" w14:textId="6CC4719F" w:rsidR="2543A56A" w:rsidRDefault="2543A56A">
            <w:r w:rsidRPr="2543A56A">
              <w:rPr>
                <w:rFonts w:ascii="Calibri" w:eastAsia="Calibri" w:hAnsi="Calibri" w:cs="Calibri"/>
              </w:rPr>
              <w:t>- 57 Letters of objection received</w:t>
            </w:r>
          </w:p>
        </w:tc>
      </w:tr>
      <w:tr w:rsidR="2543A56A" w14:paraId="07AEDC26" w14:textId="77777777" w:rsidTr="2543A56A">
        <w:trPr>
          <w:trHeight w:val="300"/>
        </w:trPr>
        <w:tc>
          <w:tcPr>
            <w:tcW w:w="9030" w:type="dxa"/>
            <w:gridSpan w:val="2"/>
            <w:tcBorders>
              <w:top w:val="single" w:sz="8" w:space="0" w:color="auto"/>
              <w:left w:val="single" w:sz="8" w:space="0" w:color="auto"/>
              <w:bottom w:val="single" w:sz="8" w:space="0" w:color="auto"/>
              <w:right w:val="single" w:sz="8" w:space="0" w:color="auto"/>
            </w:tcBorders>
          </w:tcPr>
          <w:p w14:paraId="7717D17F" w14:textId="15379AEF" w:rsidR="3065A009" w:rsidRDefault="3065A009" w:rsidP="2543A56A">
            <w:r>
              <w:rPr>
                <w:noProof/>
              </w:rPr>
              <w:drawing>
                <wp:inline distT="0" distB="0" distL="0" distR="0" wp14:anchorId="263262A9" wp14:editId="07232BAF">
                  <wp:extent cx="3797648" cy="2505075"/>
                  <wp:effectExtent l="0" t="0" r="0" b="0"/>
                  <wp:docPr id="1421699882" name="Picture 142169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797648" cy="2505075"/>
                          </a:xfrm>
                          <a:prstGeom prst="rect">
                            <a:avLst/>
                          </a:prstGeom>
                        </pic:spPr>
                      </pic:pic>
                    </a:graphicData>
                  </a:graphic>
                </wp:inline>
              </w:drawing>
            </w:r>
          </w:p>
        </w:tc>
      </w:tr>
      <w:tr w:rsidR="2543A56A" w14:paraId="50100332" w14:textId="77777777" w:rsidTr="2543A56A">
        <w:tc>
          <w:tcPr>
            <w:tcW w:w="2640" w:type="dxa"/>
            <w:tcBorders>
              <w:top w:val="single" w:sz="8" w:space="0" w:color="auto"/>
              <w:left w:val="single" w:sz="8" w:space="0" w:color="auto"/>
              <w:bottom w:val="single" w:sz="8" w:space="0" w:color="auto"/>
              <w:right w:val="single" w:sz="8" w:space="0" w:color="auto"/>
            </w:tcBorders>
          </w:tcPr>
          <w:p w14:paraId="76587EFD" w14:textId="36BD8D1B" w:rsidR="2543A56A" w:rsidRDefault="2543A56A">
            <w:r w:rsidRPr="2543A56A">
              <w:rPr>
                <w:rFonts w:ascii="Calibri" w:eastAsia="Calibri" w:hAnsi="Calibri" w:cs="Calibri"/>
                <w:b/>
                <w:bCs/>
              </w:rPr>
              <w:t>Achievable</w:t>
            </w:r>
          </w:p>
        </w:tc>
        <w:tc>
          <w:tcPr>
            <w:tcW w:w="6390" w:type="dxa"/>
            <w:tcBorders>
              <w:top w:val="nil"/>
              <w:left w:val="single" w:sz="8" w:space="0" w:color="auto"/>
              <w:bottom w:val="single" w:sz="8" w:space="0" w:color="auto"/>
              <w:right w:val="single" w:sz="8" w:space="0" w:color="auto"/>
            </w:tcBorders>
          </w:tcPr>
          <w:p w14:paraId="5C97C7B9" w14:textId="0DE44337" w:rsidR="2543A56A" w:rsidRDefault="2543A56A">
            <w:r w:rsidRPr="2543A56A">
              <w:rPr>
                <w:rFonts w:ascii="Calibri" w:eastAsia="Calibri" w:hAnsi="Calibri" w:cs="Calibri"/>
              </w:rPr>
              <w:t xml:space="preserve">Achievable subject to availability.  </w:t>
            </w:r>
          </w:p>
        </w:tc>
      </w:tr>
      <w:tr w:rsidR="2543A56A" w14:paraId="619E276C" w14:textId="77777777" w:rsidTr="2543A56A">
        <w:tc>
          <w:tcPr>
            <w:tcW w:w="2640" w:type="dxa"/>
            <w:tcBorders>
              <w:top w:val="single" w:sz="8" w:space="0" w:color="auto"/>
              <w:left w:val="single" w:sz="8" w:space="0" w:color="auto"/>
              <w:bottom w:val="single" w:sz="8" w:space="0" w:color="auto"/>
              <w:right w:val="single" w:sz="8" w:space="0" w:color="auto"/>
            </w:tcBorders>
          </w:tcPr>
          <w:p w14:paraId="0FE51FC8" w14:textId="09ADA98B" w:rsidR="2543A56A" w:rsidRDefault="2543A56A">
            <w:r w:rsidRPr="2543A56A">
              <w:rPr>
                <w:rFonts w:ascii="Calibri" w:eastAsia="Calibri" w:hAnsi="Calibri" w:cs="Calibri"/>
                <w:b/>
                <w:bCs/>
              </w:rPr>
              <w:t>Customer Reference no.</w:t>
            </w:r>
          </w:p>
        </w:tc>
        <w:tc>
          <w:tcPr>
            <w:tcW w:w="6390" w:type="dxa"/>
            <w:tcBorders>
              <w:top w:val="single" w:sz="8" w:space="0" w:color="auto"/>
              <w:left w:val="single" w:sz="8" w:space="0" w:color="auto"/>
              <w:bottom w:val="single" w:sz="8" w:space="0" w:color="auto"/>
              <w:right w:val="single" w:sz="8" w:space="0" w:color="auto"/>
            </w:tcBorders>
          </w:tcPr>
          <w:p w14:paraId="01C217C8" w14:textId="7E1332FD" w:rsidR="2543A56A" w:rsidRDefault="2543A56A"/>
        </w:tc>
      </w:tr>
      <w:tr w:rsidR="2543A56A" w14:paraId="2C11AF3B" w14:textId="77777777" w:rsidTr="2543A56A">
        <w:tc>
          <w:tcPr>
            <w:tcW w:w="2640" w:type="dxa"/>
            <w:tcBorders>
              <w:top w:val="single" w:sz="8" w:space="0" w:color="auto"/>
              <w:left w:val="single" w:sz="8" w:space="0" w:color="auto"/>
              <w:bottom w:val="single" w:sz="8" w:space="0" w:color="auto"/>
              <w:right w:val="single" w:sz="8" w:space="0" w:color="auto"/>
            </w:tcBorders>
          </w:tcPr>
          <w:p w14:paraId="228F3F83" w14:textId="75B1439F" w:rsidR="2543A56A" w:rsidRDefault="2543A56A">
            <w:r w:rsidRPr="2543A56A">
              <w:rPr>
                <w:rFonts w:ascii="Calibri" w:eastAsia="Calibri" w:hAnsi="Calibri" w:cs="Calibri"/>
                <w:b/>
                <w:bCs/>
              </w:rPr>
              <w:t>Current use</w:t>
            </w:r>
          </w:p>
        </w:tc>
        <w:tc>
          <w:tcPr>
            <w:tcW w:w="6390" w:type="dxa"/>
            <w:tcBorders>
              <w:top w:val="single" w:sz="8" w:space="0" w:color="auto"/>
              <w:left w:val="single" w:sz="8" w:space="0" w:color="auto"/>
              <w:bottom w:val="single" w:sz="8" w:space="0" w:color="auto"/>
              <w:right w:val="single" w:sz="8" w:space="0" w:color="auto"/>
            </w:tcBorders>
          </w:tcPr>
          <w:p w14:paraId="0A037029" w14:textId="0EDE704A" w:rsidR="2543A56A" w:rsidRDefault="2543A56A">
            <w:r w:rsidRPr="2543A56A">
              <w:rPr>
                <w:rFonts w:ascii="Calibri" w:eastAsia="Calibri" w:hAnsi="Calibri" w:cs="Calibri"/>
              </w:rPr>
              <w:t>Currently in use as parking spaces and garages</w:t>
            </w:r>
          </w:p>
        </w:tc>
      </w:tr>
      <w:tr w:rsidR="2543A56A" w14:paraId="0305BD9E" w14:textId="77777777" w:rsidTr="2543A56A">
        <w:tc>
          <w:tcPr>
            <w:tcW w:w="2640" w:type="dxa"/>
            <w:tcBorders>
              <w:top w:val="single" w:sz="8" w:space="0" w:color="auto"/>
              <w:left w:val="single" w:sz="8" w:space="0" w:color="auto"/>
              <w:bottom w:val="single" w:sz="8" w:space="0" w:color="auto"/>
              <w:right w:val="single" w:sz="8" w:space="0" w:color="auto"/>
            </w:tcBorders>
          </w:tcPr>
          <w:p w14:paraId="7D2A1B10" w14:textId="4010F130" w:rsidR="2543A56A" w:rsidRDefault="2543A56A">
            <w:r w:rsidRPr="2543A56A">
              <w:rPr>
                <w:rFonts w:ascii="Calibri" w:eastAsia="Calibri" w:hAnsi="Calibri" w:cs="Calibri"/>
                <w:b/>
                <w:bCs/>
              </w:rPr>
              <w:t>Site description</w:t>
            </w:r>
          </w:p>
        </w:tc>
        <w:tc>
          <w:tcPr>
            <w:tcW w:w="6390" w:type="dxa"/>
            <w:tcBorders>
              <w:top w:val="single" w:sz="8" w:space="0" w:color="auto"/>
              <w:left w:val="single" w:sz="8" w:space="0" w:color="auto"/>
              <w:bottom w:val="single" w:sz="8" w:space="0" w:color="auto"/>
              <w:right w:val="single" w:sz="8" w:space="0" w:color="auto"/>
            </w:tcBorders>
          </w:tcPr>
          <w:p w14:paraId="66CB3128" w14:textId="52B45EED" w:rsidR="2543A56A" w:rsidRDefault="2543A56A">
            <w:r w:rsidRPr="2543A56A">
              <w:rPr>
                <w:rFonts w:ascii="Calibri" w:eastAsia="Calibri" w:hAnsi="Calibri" w:cs="Calibri"/>
              </w:rPr>
              <w:t>The site slopes gently from the south west to north east, away from the residential properties to the west and south. The majority of the site is hard surfaced, with landscaped boundaries (grass / fir trees). The site is accessed to the west via Larch Walk.</w:t>
            </w:r>
          </w:p>
        </w:tc>
      </w:tr>
      <w:tr w:rsidR="2543A56A" w14:paraId="220BF91A" w14:textId="77777777" w:rsidTr="2543A56A">
        <w:tc>
          <w:tcPr>
            <w:tcW w:w="2640" w:type="dxa"/>
            <w:tcBorders>
              <w:top w:val="single" w:sz="8" w:space="0" w:color="auto"/>
              <w:left w:val="single" w:sz="8" w:space="0" w:color="auto"/>
              <w:bottom w:val="single" w:sz="8" w:space="0" w:color="auto"/>
              <w:right w:val="single" w:sz="8" w:space="0" w:color="auto"/>
            </w:tcBorders>
          </w:tcPr>
          <w:p w14:paraId="58DC1B26" w14:textId="0F99C03E" w:rsidR="2543A56A" w:rsidRDefault="2543A56A">
            <w:r w:rsidRPr="2543A56A">
              <w:rPr>
                <w:rFonts w:ascii="Calibri" w:eastAsia="Calibri" w:hAnsi="Calibri" w:cs="Calibri"/>
                <w:b/>
                <w:bCs/>
              </w:rPr>
              <w:t xml:space="preserve">Total site area (ha) </w:t>
            </w:r>
          </w:p>
        </w:tc>
        <w:tc>
          <w:tcPr>
            <w:tcW w:w="6390" w:type="dxa"/>
            <w:tcBorders>
              <w:top w:val="single" w:sz="8" w:space="0" w:color="auto"/>
              <w:left w:val="single" w:sz="8" w:space="0" w:color="auto"/>
              <w:bottom w:val="single" w:sz="8" w:space="0" w:color="auto"/>
              <w:right w:val="single" w:sz="8" w:space="0" w:color="auto"/>
            </w:tcBorders>
          </w:tcPr>
          <w:p w14:paraId="549645BC" w14:textId="7352C073" w:rsidR="2543A56A" w:rsidRDefault="2543A56A">
            <w:r w:rsidRPr="2543A56A">
              <w:rPr>
                <w:rFonts w:ascii="Calibri" w:eastAsia="Calibri" w:hAnsi="Calibri" w:cs="Calibri"/>
              </w:rPr>
              <w:t>0.19</w:t>
            </w:r>
          </w:p>
        </w:tc>
      </w:tr>
    </w:tbl>
    <w:p w14:paraId="083283C9" w14:textId="307C068D" w:rsidR="00576F37" w:rsidRDefault="70C31B21">
      <w:r w:rsidRPr="2543A56A">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2265"/>
        <w:gridCol w:w="6750"/>
      </w:tblGrid>
      <w:tr w:rsidR="2543A56A" w14:paraId="7A1F30F5" w14:textId="77777777" w:rsidTr="2543A56A">
        <w:tc>
          <w:tcPr>
            <w:tcW w:w="9015" w:type="dxa"/>
            <w:gridSpan w:val="2"/>
            <w:tcBorders>
              <w:top w:val="single" w:sz="8" w:space="0" w:color="auto"/>
              <w:left w:val="single" w:sz="8" w:space="0" w:color="auto"/>
              <w:bottom w:val="single" w:sz="8" w:space="0" w:color="auto"/>
              <w:right w:val="single" w:sz="8" w:space="0" w:color="auto"/>
            </w:tcBorders>
          </w:tcPr>
          <w:p w14:paraId="73021529" w14:textId="60112EEE" w:rsidR="2543A56A" w:rsidRDefault="2543A56A">
            <w:r w:rsidRPr="2543A56A">
              <w:rPr>
                <w:rFonts w:ascii="Calibri" w:eastAsia="Calibri" w:hAnsi="Calibri" w:cs="Calibri"/>
              </w:rPr>
              <w:t xml:space="preserve"> </w:t>
            </w:r>
          </w:p>
          <w:p w14:paraId="65DF9B9E" w14:textId="716D9293" w:rsidR="2543A56A" w:rsidRDefault="2543A56A">
            <w:r w:rsidRPr="2543A56A">
              <w:rPr>
                <w:rFonts w:ascii="Calibri" w:eastAsia="Calibri" w:hAnsi="Calibri" w:cs="Calibri"/>
                <w:b/>
                <w:bCs/>
              </w:rPr>
              <w:t xml:space="preserve">AVAILABILITY ASSESSMENT </w:t>
            </w:r>
          </w:p>
          <w:p w14:paraId="18BFD534" w14:textId="2D853A35" w:rsidR="2543A56A" w:rsidRDefault="2543A56A">
            <w:r w:rsidRPr="2543A56A">
              <w:rPr>
                <w:rFonts w:ascii="Calibri" w:eastAsia="Calibri" w:hAnsi="Calibri" w:cs="Calibri"/>
              </w:rPr>
              <w:t>Reasonable prospect of delivery (timescale):</w:t>
            </w:r>
          </w:p>
          <w:p w14:paraId="71D41568" w14:textId="4C5A1320" w:rsidR="2543A56A" w:rsidRDefault="2543A56A">
            <w:r w:rsidRPr="2543A56A">
              <w:rPr>
                <w:rFonts w:ascii="Calibri" w:eastAsia="Calibri" w:hAnsi="Calibri" w:cs="Calibri"/>
              </w:rPr>
              <w:t xml:space="preserve"> </w:t>
            </w:r>
          </w:p>
          <w:p w14:paraId="4922C9CF" w14:textId="453EC4E2" w:rsidR="2543A56A" w:rsidRDefault="2543A56A">
            <w:r w:rsidRPr="2543A56A">
              <w:rPr>
                <w:rFonts w:ascii="Calibri" w:eastAsia="Calibri" w:hAnsi="Calibri" w:cs="Calibri"/>
              </w:rPr>
              <w:lastRenderedPageBreak/>
              <w:t>Confirmation of availability needed from owners</w:t>
            </w:r>
            <w:r w:rsidRPr="2543A56A">
              <w:rPr>
                <w:rFonts w:ascii="Calibri" w:eastAsia="Calibri" w:hAnsi="Calibri" w:cs="Calibri"/>
                <w:color w:val="FF0000"/>
              </w:rPr>
              <w:t xml:space="preserve">. </w:t>
            </w:r>
          </w:p>
        </w:tc>
      </w:tr>
      <w:tr w:rsidR="2543A56A" w14:paraId="36E52B45" w14:textId="77777777" w:rsidTr="2543A56A">
        <w:tc>
          <w:tcPr>
            <w:tcW w:w="2265" w:type="dxa"/>
            <w:tcBorders>
              <w:top w:val="single" w:sz="8" w:space="0" w:color="auto"/>
              <w:left w:val="single" w:sz="8" w:space="0" w:color="auto"/>
              <w:bottom w:val="single" w:sz="8" w:space="0" w:color="auto"/>
              <w:right w:val="single" w:sz="8" w:space="0" w:color="auto"/>
            </w:tcBorders>
          </w:tcPr>
          <w:p w14:paraId="1679D7BB" w14:textId="43C5A60D" w:rsidR="2543A56A" w:rsidRDefault="2543A56A">
            <w:r w:rsidRPr="2543A56A">
              <w:rPr>
                <w:rFonts w:ascii="Calibri" w:eastAsia="Calibri" w:hAnsi="Calibri" w:cs="Calibri"/>
              </w:rPr>
              <w:lastRenderedPageBreak/>
              <w:t>The next 5 years</w:t>
            </w:r>
          </w:p>
        </w:tc>
        <w:tc>
          <w:tcPr>
            <w:tcW w:w="6750" w:type="dxa"/>
            <w:tcBorders>
              <w:top w:val="nil"/>
              <w:left w:val="single" w:sz="8" w:space="0" w:color="auto"/>
              <w:bottom w:val="single" w:sz="8" w:space="0" w:color="auto"/>
              <w:right w:val="single" w:sz="8" w:space="0" w:color="auto"/>
            </w:tcBorders>
          </w:tcPr>
          <w:p w14:paraId="02E4608E" w14:textId="10FA4985" w:rsidR="2543A56A" w:rsidRDefault="2543A56A">
            <w:r w:rsidRPr="2543A56A">
              <w:rPr>
                <w:rFonts w:ascii="Calibri" w:eastAsia="Calibri" w:hAnsi="Calibri" w:cs="Calibri"/>
              </w:rPr>
              <w:t xml:space="preserve"> </w:t>
            </w:r>
          </w:p>
        </w:tc>
      </w:tr>
      <w:tr w:rsidR="2543A56A" w14:paraId="55507C33" w14:textId="77777777" w:rsidTr="2543A56A">
        <w:tc>
          <w:tcPr>
            <w:tcW w:w="2265" w:type="dxa"/>
            <w:tcBorders>
              <w:top w:val="single" w:sz="8" w:space="0" w:color="auto"/>
              <w:left w:val="single" w:sz="8" w:space="0" w:color="auto"/>
              <w:bottom w:val="single" w:sz="8" w:space="0" w:color="auto"/>
              <w:right w:val="single" w:sz="8" w:space="0" w:color="auto"/>
            </w:tcBorders>
          </w:tcPr>
          <w:p w14:paraId="05935E22" w14:textId="54A62BA5" w:rsidR="2543A56A" w:rsidRDefault="2543A56A">
            <w:r w:rsidRPr="2543A56A">
              <w:rPr>
                <w:rFonts w:ascii="Calibri" w:eastAsia="Calibri" w:hAnsi="Calibri" w:cs="Calibri"/>
              </w:rPr>
              <w:t>A 6-10 year period</w:t>
            </w:r>
          </w:p>
        </w:tc>
        <w:tc>
          <w:tcPr>
            <w:tcW w:w="6750" w:type="dxa"/>
            <w:tcBorders>
              <w:top w:val="single" w:sz="8" w:space="0" w:color="auto"/>
              <w:left w:val="single" w:sz="8" w:space="0" w:color="auto"/>
              <w:bottom w:val="single" w:sz="8" w:space="0" w:color="auto"/>
              <w:right w:val="single" w:sz="8" w:space="0" w:color="auto"/>
            </w:tcBorders>
          </w:tcPr>
          <w:p w14:paraId="43CD1BBC" w14:textId="7ED3161C" w:rsidR="2543A56A" w:rsidRDefault="2543A56A">
            <w:r w:rsidRPr="2543A56A">
              <w:rPr>
                <w:rFonts w:ascii="Calibri" w:eastAsia="Calibri" w:hAnsi="Calibri" w:cs="Calibri"/>
              </w:rPr>
              <w:t xml:space="preserve"> </w:t>
            </w:r>
            <w:r w:rsidR="00C92DE7">
              <w:rPr>
                <w:rFonts w:ascii="Calibri" w:eastAsia="Calibri" w:hAnsi="Calibri" w:cs="Calibri"/>
              </w:rPr>
              <w:t>18</w:t>
            </w:r>
          </w:p>
        </w:tc>
      </w:tr>
      <w:tr w:rsidR="2543A56A" w14:paraId="7B732631" w14:textId="77777777" w:rsidTr="2543A56A">
        <w:tc>
          <w:tcPr>
            <w:tcW w:w="2265" w:type="dxa"/>
            <w:tcBorders>
              <w:top w:val="single" w:sz="8" w:space="0" w:color="auto"/>
              <w:left w:val="single" w:sz="8" w:space="0" w:color="auto"/>
              <w:bottom w:val="single" w:sz="8" w:space="0" w:color="auto"/>
              <w:right w:val="single" w:sz="8" w:space="0" w:color="auto"/>
            </w:tcBorders>
          </w:tcPr>
          <w:p w14:paraId="3E3E3FD9" w14:textId="6A517A06" w:rsidR="2543A56A" w:rsidRDefault="2543A56A">
            <w:r w:rsidRPr="2543A56A">
              <w:rPr>
                <w:rFonts w:ascii="Calibri" w:eastAsia="Calibri" w:hAnsi="Calibri" w:cs="Calibri"/>
              </w:rPr>
              <w:t>An 11-15 year period</w:t>
            </w:r>
          </w:p>
        </w:tc>
        <w:tc>
          <w:tcPr>
            <w:tcW w:w="6750" w:type="dxa"/>
            <w:tcBorders>
              <w:top w:val="single" w:sz="8" w:space="0" w:color="auto"/>
              <w:left w:val="single" w:sz="8" w:space="0" w:color="auto"/>
              <w:bottom w:val="single" w:sz="8" w:space="0" w:color="auto"/>
              <w:right w:val="single" w:sz="8" w:space="0" w:color="auto"/>
            </w:tcBorders>
          </w:tcPr>
          <w:p w14:paraId="710EC55E" w14:textId="194B4F05" w:rsidR="2543A56A" w:rsidRDefault="2543A56A">
            <w:r w:rsidRPr="2543A56A">
              <w:rPr>
                <w:rFonts w:ascii="Calibri" w:eastAsia="Calibri" w:hAnsi="Calibri" w:cs="Calibri"/>
              </w:rPr>
              <w:t xml:space="preserve"> </w:t>
            </w:r>
          </w:p>
        </w:tc>
      </w:tr>
      <w:tr w:rsidR="2543A56A" w14:paraId="42484BD9" w14:textId="77777777" w:rsidTr="2543A56A">
        <w:tc>
          <w:tcPr>
            <w:tcW w:w="2265" w:type="dxa"/>
            <w:tcBorders>
              <w:top w:val="single" w:sz="8" w:space="0" w:color="auto"/>
              <w:left w:val="single" w:sz="8" w:space="0" w:color="auto"/>
              <w:bottom w:val="single" w:sz="8" w:space="0" w:color="auto"/>
              <w:right w:val="single" w:sz="8" w:space="0" w:color="auto"/>
            </w:tcBorders>
          </w:tcPr>
          <w:p w14:paraId="66F998F7" w14:textId="56A86CD1" w:rsidR="2543A56A" w:rsidRDefault="2543A56A">
            <w:r w:rsidRPr="2543A56A">
              <w:rPr>
                <w:rFonts w:ascii="Calibri" w:eastAsia="Calibri" w:hAnsi="Calibri" w:cs="Calibri"/>
              </w:rPr>
              <w:t>Later than 15 years</w:t>
            </w:r>
          </w:p>
        </w:tc>
        <w:tc>
          <w:tcPr>
            <w:tcW w:w="6750" w:type="dxa"/>
            <w:tcBorders>
              <w:top w:val="single" w:sz="8" w:space="0" w:color="auto"/>
              <w:left w:val="single" w:sz="8" w:space="0" w:color="auto"/>
              <w:bottom w:val="single" w:sz="8" w:space="0" w:color="auto"/>
              <w:right w:val="single" w:sz="8" w:space="0" w:color="auto"/>
            </w:tcBorders>
          </w:tcPr>
          <w:p w14:paraId="2AE2B846" w14:textId="0C7CD91F" w:rsidR="2543A56A" w:rsidRDefault="2543A56A">
            <w:r w:rsidRPr="2543A56A">
              <w:rPr>
                <w:rFonts w:ascii="Calibri" w:eastAsia="Calibri" w:hAnsi="Calibri" w:cs="Calibri"/>
              </w:rPr>
              <w:t xml:space="preserve"> </w:t>
            </w:r>
          </w:p>
        </w:tc>
      </w:tr>
    </w:tbl>
    <w:p w14:paraId="32D1B0A0" w14:textId="2816F970" w:rsidR="00576F37" w:rsidRDefault="70C31B21">
      <w:r w:rsidRPr="2543A56A">
        <w:rPr>
          <w:rFonts w:ascii="Arial" w:eastAsia="Arial" w:hAnsi="Arial" w:cs="Arial"/>
        </w:rPr>
        <w:t xml:space="preserve"> </w:t>
      </w:r>
    </w:p>
    <w:p w14:paraId="53F52F34" w14:textId="3B6C2D4E" w:rsidR="00576F37" w:rsidRDefault="00576F37" w:rsidP="2543A56A">
      <w:pPr>
        <w:rPr>
          <w:rFonts w:ascii="Arial" w:eastAsia="Arial" w:hAnsi="Arial" w:cs="Arial"/>
        </w:rPr>
      </w:pPr>
    </w:p>
    <w:p w14:paraId="2C078E63" w14:textId="641D0E7C" w:rsidR="00576F37" w:rsidRDefault="00576F37" w:rsidP="2543A56A"/>
    <w:sectPr w:rsidR="0057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6F690"/>
    <w:rsid w:val="00576F37"/>
    <w:rsid w:val="00C92DE7"/>
    <w:rsid w:val="2543A56A"/>
    <w:rsid w:val="3065A009"/>
    <w:rsid w:val="3F16F690"/>
    <w:rsid w:val="70C3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F690"/>
  <w15:chartTrackingRefBased/>
  <w15:docId w15:val="{4C4E4AE9-E856-4029-9196-CA011F92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EB439-88F7-45C3-941E-8789F602FDDA}">
  <ds:schemaRefs>
    <ds:schemaRef ds:uri="http://schemas.microsoft.com/sharepoint/v3/contenttype/forms"/>
  </ds:schemaRefs>
</ds:datastoreItem>
</file>

<file path=customXml/itemProps2.xml><?xml version="1.0" encoding="utf-8"?>
<ds:datastoreItem xmlns:ds="http://schemas.openxmlformats.org/officeDocument/2006/customXml" ds:itemID="{90067A15-2257-4D70-B576-86DA1D93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612D9-CC90-4863-9FD7-15A1388A9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Bailey-Clark, Rose</cp:lastModifiedBy>
  <cp:revision>2</cp:revision>
  <dcterms:created xsi:type="dcterms:W3CDTF">2021-09-16T15:26:00Z</dcterms:created>
  <dcterms:modified xsi:type="dcterms:W3CDTF">2021-12-21T11:52:00Z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