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24" w:type="dxa"/>
        <w:tblInd w:w="108" w:type="dxa"/>
        <w:shd w:val="clear" w:color="auto" w:fill="009EE0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601"/>
        <w:gridCol w:w="6545"/>
        <w:gridCol w:w="3378"/>
      </w:tblGrid>
      <w:tr w:rsidR="00EB6227" w14:paraId="252CEF21" w14:textId="77777777" w:rsidTr="00184128">
        <w:tc>
          <w:tcPr>
            <w:tcW w:w="601" w:type="dxa"/>
            <w:shd w:val="clear" w:color="auto" w:fill="009EE0"/>
          </w:tcPr>
          <w:p w14:paraId="634BF03B" w14:textId="7B06E416" w:rsidR="00EB6227" w:rsidRDefault="00EB6227" w:rsidP="005D79B8"/>
        </w:tc>
        <w:tc>
          <w:tcPr>
            <w:tcW w:w="6545" w:type="dxa"/>
            <w:shd w:val="clear" w:color="auto" w:fill="009EE0"/>
          </w:tcPr>
          <w:p w14:paraId="734BE039" w14:textId="77777777" w:rsidR="00EB6227" w:rsidRDefault="00A153BD" w:rsidP="005D79B8">
            <w:pPr>
              <w:jc w:val="center"/>
              <w:rPr>
                <w:rFonts w:cs="Arial"/>
                <w:b/>
                <w:color w:val="FFFFFF"/>
                <w:sz w:val="36"/>
                <w:szCs w:val="36"/>
              </w:rPr>
            </w:pPr>
            <w:r>
              <w:rPr>
                <w:rFonts w:cs="Arial"/>
                <w:b/>
                <w:color w:val="FFFFFF"/>
                <w:sz w:val="36"/>
                <w:szCs w:val="36"/>
              </w:rPr>
              <w:t xml:space="preserve">Change of Hours Only </w:t>
            </w:r>
          </w:p>
          <w:p w14:paraId="40E5CDEA" w14:textId="77777777" w:rsidR="00EB6227" w:rsidRPr="00AE35D9" w:rsidRDefault="00EB6227" w:rsidP="00184128">
            <w:pPr>
              <w:ind w:hanging="111"/>
              <w:jc w:val="center"/>
              <w:rPr>
                <w:rFonts w:cs="Arial"/>
                <w:b/>
                <w:color w:val="FFFFFF"/>
                <w:sz w:val="36"/>
                <w:szCs w:val="36"/>
              </w:rPr>
            </w:pPr>
            <w:r>
              <w:rPr>
                <w:rFonts w:cs="Arial"/>
                <w:b/>
                <w:color w:val="FFFFFF"/>
                <w:sz w:val="36"/>
                <w:szCs w:val="36"/>
              </w:rPr>
              <w:t xml:space="preserve"> Activity Led Funding in the Early Years </w:t>
            </w:r>
          </w:p>
        </w:tc>
        <w:tc>
          <w:tcPr>
            <w:tcW w:w="3378" w:type="dxa"/>
            <w:shd w:val="clear" w:color="auto" w:fill="009EE0"/>
            <w:vAlign w:val="center"/>
          </w:tcPr>
          <w:p w14:paraId="4B19505D" w14:textId="77777777" w:rsidR="00EB6227" w:rsidRDefault="00EB6227" w:rsidP="00184128">
            <w:r>
              <w:rPr>
                <w:noProof/>
                <w:lang w:eastAsia="en-GB"/>
              </w:rPr>
              <w:drawing>
                <wp:inline distT="0" distB="0" distL="0" distR="0" wp14:anchorId="4E2BF7DC" wp14:editId="6F75C0B0">
                  <wp:extent cx="1979141" cy="257175"/>
                  <wp:effectExtent l="0" t="0" r="254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638" cy="258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DE9BAE" w14:textId="77777777" w:rsidR="00A153BD" w:rsidRDefault="00A153BD" w:rsidP="00B4214F">
      <w:pPr>
        <w:ind w:left="284"/>
        <w:rPr>
          <w:b/>
          <w:sz w:val="16"/>
          <w:szCs w:val="16"/>
        </w:rPr>
      </w:pPr>
    </w:p>
    <w:p w14:paraId="4207421F" w14:textId="77777777" w:rsidR="00EB6227" w:rsidRPr="00A153BD" w:rsidRDefault="00EB6227" w:rsidP="00B4214F">
      <w:pPr>
        <w:ind w:left="284"/>
        <w:rPr>
          <w:b/>
        </w:rPr>
      </w:pPr>
      <w:r w:rsidRPr="00A153BD">
        <w:rPr>
          <w:b/>
        </w:rPr>
        <w:t xml:space="preserve">Section A – Child’s Details </w:t>
      </w:r>
    </w:p>
    <w:tbl>
      <w:tblPr>
        <w:tblW w:w="10173" w:type="dxa"/>
        <w:tblInd w:w="454" w:type="dxa"/>
        <w:tblBorders>
          <w:top w:val="single" w:sz="4" w:space="0" w:color="009EE0"/>
          <w:left w:val="single" w:sz="4" w:space="0" w:color="009EE0"/>
          <w:bottom w:val="single" w:sz="4" w:space="0" w:color="009EE0"/>
          <w:right w:val="single" w:sz="4" w:space="0" w:color="009EE0"/>
          <w:insideH w:val="single" w:sz="4" w:space="0" w:color="009EE0"/>
          <w:insideV w:val="single" w:sz="4" w:space="0" w:color="009EE0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852"/>
        <w:gridCol w:w="8321"/>
      </w:tblGrid>
      <w:tr w:rsidR="00EB6227" w:rsidRPr="00CC4C31" w14:paraId="6D17F047" w14:textId="77777777" w:rsidTr="00B4214F">
        <w:trPr>
          <w:trHeight w:val="454"/>
        </w:trPr>
        <w:tc>
          <w:tcPr>
            <w:tcW w:w="1852" w:type="dxa"/>
          </w:tcPr>
          <w:p w14:paraId="2B8065EC" w14:textId="77777777" w:rsidR="00EB6227" w:rsidRPr="009A5B85" w:rsidRDefault="00EB6227" w:rsidP="005D79B8">
            <w:pPr>
              <w:rPr>
                <w:rFonts w:cs="Arial"/>
              </w:rPr>
            </w:pPr>
            <w:r w:rsidRPr="009A5B85">
              <w:rPr>
                <w:rFonts w:cs="Arial"/>
              </w:rPr>
              <w:t>Child’s Name</w:t>
            </w:r>
          </w:p>
        </w:tc>
        <w:tc>
          <w:tcPr>
            <w:tcW w:w="8321" w:type="dxa"/>
          </w:tcPr>
          <w:p w14:paraId="77D2CD39" w14:textId="77777777" w:rsidR="00EB6227" w:rsidRPr="00CC4C31" w:rsidRDefault="00EB6227" w:rsidP="005D79B8">
            <w:pPr>
              <w:rPr>
                <w:rFonts w:cs="Arial"/>
              </w:rPr>
            </w:pPr>
          </w:p>
        </w:tc>
      </w:tr>
      <w:tr w:rsidR="00EB6227" w:rsidRPr="00CC4C31" w14:paraId="6DED8BC9" w14:textId="77777777" w:rsidTr="00B4214F">
        <w:trPr>
          <w:trHeight w:val="454"/>
        </w:trPr>
        <w:tc>
          <w:tcPr>
            <w:tcW w:w="1852" w:type="dxa"/>
          </w:tcPr>
          <w:p w14:paraId="4A69B546" w14:textId="77777777" w:rsidR="00EB6227" w:rsidRPr="009A5B85" w:rsidRDefault="00EB6227" w:rsidP="005D79B8">
            <w:pPr>
              <w:rPr>
                <w:rFonts w:cs="Arial"/>
              </w:rPr>
            </w:pPr>
            <w:r w:rsidRPr="009A5B85">
              <w:rPr>
                <w:rFonts w:cs="Arial"/>
              </w:rPr>
              <w:t>Date of Birth</w:t>
            </w:r>
          </w:p>
        </w:tc>
        <w:tc>
          <w:tcPr>
            <w:tcW w:w="8321" w:type="dxa"/>
          </w:tcPr>
          <w:p w14:paraId="545C2468" w14:textId="77777777" w:rsidR="00EB6227" w:rsidRPr="00CC4C31" w:rsidRDefault="00EB6227" w:rsidP="005D79B8">
            <w:pPr>
              <w:rPr>
                <w:rFonts w:cs="Arial"/>
              </w:rPr>
            </w:pPr>
          </w:p>
        </w:tc>
      </w:tr>
      <w:tr w:rsidR="00EB6227" w:rsidRPr="00CC4C31" w14:paraId="2E9CEDFA" w14:textId="77777777" w:rsidTr="00B4214F">
        <w:trPr>
          <w:trHeight w:val="454"/>
        </w:trPr>
        <w:tc>
          <w:tcPr>
            <w:tcW w:w="1852" w:type="dxa"/>
          </w:tcPr>
          <w:p w14:paraId="4D188E56" w14:textId="77777777" w:rsidR="00EB6227" w:rsidRPr="009A5B85" w:rsidRDefault="00EB6227" w:rsidP="005D79B8">
            <w:pPr>
              <w:rPr>
                <w:rFonts w:cs="Arial"/>
              </w:rPr>
            </w:pPr>
            <w:r w:rsidRPr="009A5B85">
              <w:rPr>
                <w:rFonts w:cs="Arial"/>
              </w:rPr>
              <w:t>Address &amp; postcode</w:t>
            </w:r>
          </w:p>
          <w:p w14:paraId="42195DDF" w14:textId="77777777" w:rsidR="00EB6227" w:rsidRDefault="00EB6227" w:rsidP="005D79B8">
            <w:pPr>
              <w:rPr>
                <w:rFonts w:cs="Arial"/>
              </w:rPr>
            </w:pPr>
          </w:p>
          <w:p w14:paraId="62330BAD" w14:textId="77777777" w:rsidR="003F518A" w:rsidRPr="009A5B85" w:rsidRDefault="003F518A" w:rsidP="005D79B8">
            <w:pPr>
              <w:rPr>
                <w:rFonts w:cs="Arial"/>
              </w:rPr>
            </w:pPr>
          </w:p>
        </w:tc>
        <w:tc>
          <w:tcPr>
            <w:tcW w:w="8321" w:type="dxa"/>
          </w:tcPr>
          <w:p w14:paraId="5B53D99E" w14:textId="77777777" w:rsidR="00EB6227" w:rsidRDefault="00EB6227" w:rsidP="005D79B8">
            <w:pPr>
              <w:rPr>
                <w:rFonts w:cs="Arial"/>
              </w:rPr>
            </w:pPr>
          </w:p>
          <w:p w14:paraId="3AD06036" w14:textId="77777777" w:rsidR="00EB6227" w:rsidRDefault="00EB6227" w:rsidP="005D79B8">
            <w:pPr>
              <w:rPr>
                <w:rFonts w:cs="Arial"/>
              </w:rPr>
            </w:pPr>
          </w:p>
          <w:p w14:paraId="6707BAFA" w14:textId="77777777" w:rsidR="00EB6227" w:rsidRPr="00CC4C31" w:rsidRDefault="00EB6227" w:rsidP="005D79B8">
            <w:pPr>
              <w:rPr>
                <w:rFonts w:cs="Arial"/>
              </w:rPr>
            </w:pPr>
          </w:p>
        </w:tc>
      </w:tr>
      <w:tr w:rsidR="00EB6227" w:rsidRPr="00CC4C31" w14:paraId="7F9FFF84" w14:textId="77777777" w:rsidTr="00B4214F">
        <w:trPr>
          <w:trHeight w:val="454"/>
        </w:trPr>
        <w:tc>
          <w:tcPr>
            <w:tcW w:w="1852" w:type="dxa"/>
          </w:tcPr>
          <w:p w14:paraId="55624B8A" w14:textId="77777777" w:rsidR="00EB6227" w:rsidRPr="009A5B85" w:rsidRDefault="00EB6227" w:rsidP="005D79B8">
            <w:pPr>
              <w:rPr>
                <w:rFonts w:cs="Arial"/>
              </w:rPr>
            </w:pPr>
            <w:r w:rsidRPr="009A5B85">
              <w:rPr>
                <w:rFonts w:cs="Arial"/>
              </w:rPr>
              <w:t xml:space="preserve">Telephone / mobile </w:t>
            </w:r>
          </w:p>
        </w:tc>
        <w:tc>
          <w:tcPr>
            <w:tcW w:w="8321" w:type="dxa"/>
          </w:tcPr>
          <w:p w14:paraId="36F8BE0E" w14:textId="77777777" w:rsidR="00EB6227" w:rsidRPr="00CC4C31" w:rsidRDefault="00EB6227" w:rsidP="005D79B8">
            <w:pPr>
              <w:rPr>
                <w:rFonts w:cs="Arial"/>
              </w:rPr>
            </w:pPr>
          </w:p>
        </w:tc>
      </w:tr>
      <w:tr w:rsidR="00EB6227" w:rsidRPr="00CC4C31" w14:paraId="385E91D1" w14:textId="77777777" w:rsidTr="00B4214F">
        <w:trPr>
          <w:trHeight w:val="454"/>
        </w:trPr>
        <w:tc>
          <w:tcPr>
            <w:tcW w:w="1852" w:type="dxa"/>
          </w:tcPr>
          <w:p w14:paraId="381A6264" w14:textId="77777777" w:rsidR="00EB6227" w:rsidRPr="009A5B85" w:rsidRDefault="00EB6227" w:rsidP="005D79B8">
            <w:pPr>
              <w:rPr>
                <w:rFonts w:cs="Arial"/>
              </w:rPr>
            </w:pPr>
            <w:r w:rsidRPr="009A5B85">
              <w:rPr>
                <w:rFonts w:cs="Arial"/>
              </w:rPr>
              <w:t xml:space="preserve">Parent/Carer </w:t>
            </w:r>
          </w:p>
        </w:tc>
        <w:tc>
          <w:tcPr>
            <w:tcW w:w="8321" w:type="dxa"/>
          </w:tcPr>
          <w:p w14:paraId="673D5E7B" w14:textId="77777777" w:rsidR="00EB6227" w:rsidRPr="00CC4C31" w:rsidRDefault="00EB6227" w:rsidP="005D79B8">
            <w:pPr>
              <w:rPr>
                <w:rFonts w:cs="Arial"/>
              </w:rPr>
            </w:pPr>
          </w:p>
        </w:tc>
      </w:tr>
      <w:tr w:rsidR="00EB6227" w:rsidRPr="00CC4C31" w14:paraId="7990B2E4" w14:textId="77777777" w:rsidTr="00B4214F">
        <w:trPr>
          <w:trHeight w:val="397"/>
        </w:trPr>
        <w:tc>
          <w:tcPr>
            <w:tcW w:w="1852" w:type="dxa"/>
          </w:tcPr>
          <w:p w14:paraId="1F0CBF71" w14:textId="77777777" w:rsidR="00EB6227" w:rsidRDefault="00EB6227" w:rsidP="005D79B8">
            <w:pPr>
              <w:rPr>
                <w:rFonts w:cs="Arial"/>
              </w:rPr>
            </w:pPr>
            <w:r w:rsidRPr="009A5B85">
              <w:rPr>
                <w:rFonts w:cs="Arial"/>
              </w:rPr>
              <w:t>Early Years Setting &amp; add</w:t>
            </w:r>
            <w:r>
              <w:rPr>
                <w:rFonts w:cs="Arial"/>
              </w:rPr>
              <w:t>ress</w:t>
            </w:r>
          </w:p>
          <w:p w14:paraId="47191496" w14:textId="77777777" w:rsidR="00D61CC2" w:rsidRPr="009A5B85" w:rsidRDefault="00D61CC2" w:rsidP="005D79B8">
            <w:pPr>
              <w:rPr>
                <w:rFonts w:cs="Arial"/>
              </w:rPr>
            </w:pPr>
          </w:p>
        </w:tc>
        <w:tc>
          <w:tcPr>
            <w:tcW w:w="8321" w:type="dxa"/>
          </w:tcPr>
          <w:p w14:paraId="2837A3B9" w14:textId="77777777" w:rsidR="00EB6227" w:rsidRPr="00CC4C31" w:rsidRDefault="00EB6227" w:rsidP="005D79B8">
            <w:pPr>
              <w:rPr>
                <w:rFonts w:cs="Arial"/>
              </w:rPr>
            </w:pPr>
          </w:p>
        </w:tc>
      </w:tr>
      <w:tr w:rsidR="00EB6227" w:rsidRPr="00CC4C31" w14:paraId="70A49F0C" w14:textId="77777777" w:rsidTr="00B4214F">
        <w:trPr>
          <w:trHeight w:val="445"/>
        </w:trPr>
        <w:tc>
          <w:tcPr>
            <w:tcW w:w="1852" w:type="dxa"/>
          </w:tcPr>
          <w:p w14:paraId="3F2BC7FE" w14:textId="77777777" w:rsidR="00EB6227" w:rsidRPr="009A5B85" w:rsidRDefault="00EB6227" w:rsidP="005D79B8">
            <w:pPr>
              <w:rPr>
                <w:rFonts w:cs="Arial"/>
              </w:rPr>
            </w:pPr>
            <w:r>
              <w:rPr>
                <w:rFonts w:cs="Arial"/>
              </w:rPr>
              <w:t>Telephone number</w:t>
            </w:r>
          </w:p>
        </w:tc>
        <w:tc>
          <w:tcPr>
            <w:tcW w:w="8321" w:type="dxa"/>
          </w:tcPr>
          <w:p w14:paraId="0DA43C29" w14:textId="77777777" w:rsidR="00EB6227" w:rsidRDefault="00EB6227" w:rsidP="005D79B8">
            <w:pPr>
              <w:rPr>
                <w:rFonts w:cs="Arial"/>
              </w:rPr>
            </w:pPr>
          </w:p>
        </w:tc>
      </w:tr>
      <w:tr w:rsidR="00EB6227" w:rsidRPr="00CC4C31" w14:paraId="2DF44B02" w14:textId="77777777" w:rsidTr="00B4214F">
        <w:trPr>
          <w:trHeight w:val="445"/>
        </w:trPr>
        <w:tc>
          <w:tcPr>
            <w:tcW w:w="1852" w:type="dxa"/>
          </w:tcPr>
          <w:p w14:paraId="76768B5D" w14:textId="77777777" w:rsidR="00EB6227" w:rsidRPr="009A5B85" w:rsidRDefault="00EB6227" w:rsidP="005D79B8">
            <w:pPr>
              <w:rPr>
                <w:rFonts w:cs="Arial"/>
              </w:rPr>
            </w:pPr>
            <w:r>
              <w:rPr>
                <w:rFonts w:cs="Arial"/>
              </w:rPr>
              <w:t>Email address</w:t>
            </w:r>
          </w:p>
        </w:tc>
        <w:tc>
          <w:tcPr>
            <w:tcW w:w="8321" w:type="dxa"/>
          </w:tcPr>
          <w:p w14:paraId="3CCD604D" w14:textId="77777777" w:rsidR="00EB6227" w:rsidRDefault="00EB6227" w:rsidP="005D79B8">
            <w:pPr>
              <w:rPr>
                <w:rFonts w:cs="Arial"/>
              </w:rPr>
            </w:pPr>
          </w:p>
        </w:tc>
      </w:tr>
      <w:tr w:rsidR="00EB6227" w:rsidRPr="00CC4C31" w14:paraId="71FB2220" w14:textId="77777777" w:rsidTr="00A153BD">
        <w:trPr>
          <w:trHeight w:val="569"/>
        </w:trPr>
        <w:tc>
          <w:tcPr>
            <w:tcW w:w="1852" w:type="dxa"/>
          </w:tcPr>
          <w:p w14:paraId="0FEE47D3" w14:textId="77777777" w:rsidR="00D61CC2" w:rsidRPr="009A5B85" w:rsidRDefault="001F2574" w:rsidP="001F2574">
            <w:pPr>
              <w:rPr>
                <w:rFonts w:cs="Arial"/>
              </w:rPr>
            </w:pPr>
            <w:r>
              <w:rPr>
                <w:rFonts w:cs="Arial"/>
              </w:rPr>
              <w:t>Current hours of attendance at your setting</w:t>
            </w:r>
          </w:p>
        </w:tc>
        <w:tc>
          <w:tcPr>
            <w:tcW w:w="8321" w:type="dxa"/>
          </w:tcPr>
          <w:p w14:paraId="434610B1" w14:textId="77777777" w:rsidR="00EB6227" w:rsidRPr="00CC4C31" w:rsidRDefault="00EB6227" w:rsidP="005D79B8">
            <w:pPr>
              <w:rPr>
                <w:rFonts w:cs="Arial"/>
              </w:rPr>
            </w:pPr>
          </w:p>
        </w:tc>
      </w:tr>
      <w:tr w:rsidR="001F2574" w:rsidRPr="00CC4C31" w14:paraId="4C0E2FFA" w14:textId="77777777" w:rsidTr="00A153BD">
        <w:trPr>
          <w:trHeight w:val="569"/>
        </w:trPr>
        <w:tc>
          <w:tcPr>
            <w:tcW w:w="1852" w:type="dxa"/>
          </w:tcPr>
          <w:p w14:paraId="4A591EEF" w14:textId="77777777" w:rsidR="001F2574" w:rsidRDefault="001F2574" w:rsidP="00A153BD">
            <w:pPr>
              <w:rPr>
                <w:rFonts w:cs="Arial"/>
              </w:rPr>
            </w:pPr>
            <w:r>
              <w:rPr>
                <w:rFonts w:cs="Arial"/>
              </w:rPr>
              <w:t xml:space="preserve">NEW hours </w:t>
            </w:r>
          </w:p>
          <w:p w14:paraId="580493A9" w14:textId="77777777" w:rsidR="001F2574" w:rsidRPr="009A5B85" w:rsidRDefault="001F2574" w:rsidP="00A153BD">
            <w:pPr>
              <w:rPr>
                <w:rFonts w:cs="Arial"/>
              </w:rPr>
            </w:pPr>
          </w:p>
        </w:tc>
        <w:tc>
          <w:tcPr>
            <w:tcW w:w="8321" w:type="dxa"/>
          </w:tcPr>
          <w:p w14:paraId="42A19642" w14:textId="77777777" w:rsidR="001F2574" w:rsidRPr="00CC4C31" w:rsidRDefault="001F2574" w:rsidP="005D79B8">
            <w:pPr>
              <w:rPr>
                <w:rFonts w:cs="Arial"/>
              </w:rPr>
            </w:pPr>
          </w:p>
        </w:tc>
      </w:tr>
      <w:tr w:rsidR="00A153BD" w:rsidRPr="00CC4C31" w14:paraId="01592EA6" w14:textId="77777777" w:rsidTr="00B4214F">
        <w:trPr>
          <w:trHeight w:val="454"/>
        </w:trPr>
        <w:tc>
          <w:tcPr>
            <w:tcW w:w="1852" w:type="dxa"/>
          </w:tcPr>
          <w:p w14:paraId="57536708" w14:textId="77777777" w:rsidR="00A153BD" w:rsidRPr="009A5B85" w:rsidRDefault="00A153BD" w:rsidP="005D79B8">
            <w:pPr>
              <w:rPr>
                <w:rFonts w:cs="Arial"/>
              </w:rPr>
            </w:pPr>
            <w:r>
              <w:rPr>
                <w:rFonts w:cs="Arial"/>
              </w:rPr>
              <w:t>Date first received ALFEY for this child</w:t>
            </w:r>
          </w:p>
        </w:tc>
        <w:tc>
          <w:tcPr>
            <w:tcW w:w="8321" w:type="dxa"/>
          </w:tcPr>
          <w:p w14:paraId="35A4763F" w14:textId="77777777" w:rsidR="00A153BD" w:rsidRPr="00CC4C31" w:rsidRDefault="00A153BD" w:rsidP="005D79B8">
            <w:pPr>
              <w:rPr>
                <w:rFonts w:cs="Arial"/>
              </w:rPr>
            </w:pPr>
          </w:p>
        </w:tc>
      </w:tr>
      <w:tr w:rsidR="00EB6227" w:rsidRPr="00CC4C31" w14:paraId="0B1BA6EB" w14:textId="77777777" w:rsidTr="00B4214F">
        <w:trPr>
          <w:trHeight w:val="454"/>
        </w:trPr>
        <w:tc>
          <w:tcPr>
            <w:tcW w:w="1852" w:type="dxa"/>
          </w:tcPr>
          <w:p w14:paraId="555F4F06" w14:textId="77777777" w:rsidR="00EB6227" w:rsidRPr="009A5B85" w:rsidRDefault="00EB6227" w:rsidP="005D79B8">
            <w:pPr>
              <w:rPr>
                <w:rFonts w:cs="Arial"/>
              </w:rPr>
            </w:pPr>
            <w:r w:rsidRPr="009A5B85">
              <w:rPr>
                <w:rFonts w:cs="Arial"/>
              </w:rPr>
              <w:t xml:space="preserve">Date of ALFEY panel for </w:t>
            </w:r>
            <w:r w:rsidR="00A153BD">
              <w:rPr>
                <w:rFonts w:cs="Arial"/>
              </w:rPr>
              <w:t>this application change to be considered</w:t>
            </w:r>
          </w:p>
        </w:tc>
        <w:tc>
          <w:tcPr>
            <w:tcW w:w="8321" w:type="dxa"/>
          </w:tcPr>
          <w:p w14:paraId="44678647" w14:textId="77777777" w:rsidR="00EB6227" w:rsidRDefault="00EB6227" w:rsidP="005D79B8">
            <w:pPr>
              <w:rPr>
                <w:rFonts w:cs="Arial"/>
              </w:rPr>
            </w:pPr>
          </w:p>
          <w:p w14:paraId="529722B7" w14:textId="77777777" w:rsidR="00EB6227" w:rsidRPr="00CC4C31" w:rsidRDefault="00EB6227" w:rsidP="005D79B8">
            <w:pPr>
              <w:rPr>
                <w:rFonts w:cs="Arial"/>
              </w:rPr>
            </w:pPr>
          </w:p>
        </w:tc>
      </w:tr>
      <w:tr w:rsidR="00EB6227" w:rsidRPr="00CC4C31" w14:paraId="40C8FF0C" w14:textId="77777777" w:rsidTr="00B4214F">
        <w:trPr>
          <w:trHeight w:val="454"/>
        </w:trPr>
        <w:tc>
          <w:tcPr>
            <w:tcW w:w="1852" w:type="dxa"/>
          </w:tcPr>
          <w:p w14:paraId="3EDF3015" w14:textId="77777777" w:rsidR="00EB6227" w:rsidRPr="009A5B85" w:rsidRDefault="00EB6227" w:rsidP="005D79B8">
            <w:pPr>
              <w:rPr>
                <w:rFonts w:cs="Arial"/>
              </w:rPr>
            </w:pPr>
            <w:r w:rsidRPr="009A5B85">
              <w:rPr>
                <w:rFonts w:cs="Arial"/>
              </w:rPr>
              <w:t>Request made by</w:t>
            </w:r>
          </w:p>
        </w:tc>
        <w:tc>
          <w:tcPr>
            <w:tcW w:w="8321" w:type="dxa"/>
          </w:tcPr>
          <w:p w14:paraId="13445DA3" w14:textId="77777777" w:rsidR="00D61CC2" w:rsidRDefault="00D61CC2" w:rsidP="005D79B8">
            <w:pPr>
              <w:rPr>
                <w:rFonts w:cs="Arial"/>
              </w:rPr>
            </w:pPr>
          </w:p>
        </w:tc>
      </w:tr>
    </w:tbl>
    <w:p w14:paraId="79ED381D" w14:textId="77777777" w:rsidR="00A37D54" w:rsidRDefault="00A37D54" w:rsidP="00A37D54">
      <w:pPr>
        <w:spacing w:after="0"/>
        <w:jc w:val="center"/>
        <w:rPr>
          <w:rFonts w:cs="Arial"/>
          <w:b/>
          <w:sz w:val="24"/>
          <w:szCs w:val="24"/>
        </w:rPr>
      </w:pPr>
    </w:p>
    <w:p w14:paraId="1C8E98B0" w14:textId="77777777" w:rsidR="00EB6227" w:rsidRPr="007D4F77" w:rsidRDefault="00EB6227" w:rsidP="007D4F77">
      <w:pPr>
        <w:ind w:left="284"/>
        <w:rPr>
          <w:rFonts w:cs="Arial"/>
          <w:b/>
          <w:u w:val="single"/>
        </w:rPr>
      </w:pPr>
      <w:r w:rsidRPr="00457F10">
        <w:rPr>
          <w:rFonts w:cs="Arial"/>
          <w:b/>
          <w:u w:val="single"/>
        </w:rPr>
        <w:t>Parent Consent</w:t>
      </w:r>
    </w:p>
    <w:p w14:paraId="25845DFF" w14:textId="77777777" w:rsidR="0034085E" w:rsidRPr="0034085E" w:rsidRDefault="00EB6227" w:rsidP="00CD7F2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069" w:right="566"/>
        <w:rPr>
          <w:rFonts w:cs="Arial"/>
        </w:rPr>
      </w:pPr>
      <w:r w:rsidRPr="0034085E">
        <w:rPr>
          <w:rFonts w:cs="Arial"/>
        </w:rPr>
        <w:t xml:space="preserve">I give consent for this application to the ALFEY Panel to help support the needs of my child in their early years setting.  </w:t>
      </w:r>
      <w:r w:rsidR="0034085E" w:rsidRPr="0034085E">
        <w:rPr>
          <w:rFonts w:cs="Arial"/>
        </w:rPr>
        <w:t>I</w:t>
      </w:r>
      <w:r w:rsidRPr="0034085E">
        <w:rPr>
          <w:rFonts w:cs="Arial"/>
        </w:rPr>
        <w:t xml:space="preserve"> confirm that I have been involved in the completion of this form and I am happy that any relevant information is shared w</w:t>
      </w:r>
      <w:r w:rsidR="00A37D54" w:rsidRPr="0034085E">
        <w:rPr>
          <w:rFonts w:cs="Arial"/>
        </w:rPr>
        <w:t>ith members of the ALFEY Panel.</w:t>
      </w:r>
      <w:r w:rsidR="0034085E" w:rsidRPr="0034085E">
        <w:rPr>
          <w:rFonts w:cs="Arial"/>
        </w:rPr>
        <w:t xml:space="preserve">  </w:t>
      </w:r>
    </w:p>
    <w:p w14:paraId="6216D31B" w14:textId="77777777" w:rsidR="0034085E" w:rsidRPr="0034085E" w:rsidRDefault="0034085E" w:rsidP="0034085E">
      <w:pPr>
        <w:pStyle w:val="ListParagraph"/>
        <w:autoSpaceDE w:val="0"/>
        <w:autoSpaceDN w:val="0"/>
        <w:adjustRightInd w:val="0"/>
        <w:spacing w:after="0" w:line="240" w:lineRule="auto"/>
        <w:ind w:left="1069" w:right="566"/>
        <w:rPr>
          <w:rFonts w:ascii="Arial" w:hAnsi="Arial" w:cs="Arial"/>
          <w:sz w:val="24"/>
          <w:szCs w:val="24"/>
        </w:rPr>
      </w:pPr>
      <w:r>
        <w:rPr>
          <w:rFonts w:cs="Arial"/>
        </w:rPr>
        <w:t xml:space="preserve">All panel members will follow the guidance from Torbay Council that clearly sets out processes and principles for sharing information internally and with third parties. </w:t>
      </w:r>
      <w:r w:rsidRPr="0034085E">
        <w:rPr>
          <w:rFonts w:cs="Arial"/>
        </w:rPr>
        <w:t>The ALFEY Panel is made up of the following members:</w:t>
      </w:r>
      <w:r w:rsidRPr="0034085E">
        <w:rPr>
          <w:rFonts w:ascii="Arial" w:hAnsi="Arial" w:cs="Arial"/>
          <w:sz w:val="24"/>
          <w:szCs w:val="24"/>
        </w:rPr>
        <w:t xml:space="preserve"> </w:t>
      </w:r>
    </w:p>
    <w:p w14:paraId="20AD99FD" w14:textId="77777777" w:rsidR="0034085E" w:rsidRPr="0034085E" w:rsidRDefault="0034085E" w:rsidP="0034085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069" w:right="566"/>
        <w:rPr>
          <w:rFonts w:ascii="Arial" w:hAnsi="Arial" w:cs="Arial"/>
        </w:rPr>
      </w:pPr>
      <w:r w:rsidRPr="0034085E">
        <w:rPr>
          <w:rFonts w:ascii="Arial" w:hAnsi="Arial" w:cs="Arial"/>
        </w:rPr>
        <w:t>Advisory Teacher for Early Years Inclusion (Chair);</w:t>
      </w:r>
    </w:p>
    <w:p w14:paraId="3EF936F5" w14:textId="77777777" w:rsidR="0034085E" w:rsidRPr="0034085E" w:rsidRDefault="0034085E" w:rsidP="0034085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069" w:right="566"/>
        <w:rPr>
          <w:rFonts w:ascii="Arial" w:hAnsi="Arial" w:cs="Arial"/>
        </w:rPr>
      </w:pPr>
      <w:r w:rsidRPr="0034085E">
        <w:rPr>
          <w:rFonts w:ascii="Arial" w:hAnsi="Arial" w:cs="Arial"/>
        </w:rPr>
        <w:t>Senior Early Years Advisory Teacher;</w:t>
      </w:r>
    </w:p>
    <w:p w14:paraId="79BE29BF" w14:textId="77777777" w:rsidR="0034085E" w:rsidRPr="0034085E" w:rsidRDefault="0034085E" w:rsidP="0034085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069" w:right="566"/>
        <w:rPr>
          <w:rFonts w:ascii="Arial" w:hAnsi="Arial" w:cs="Arial"/>
        </w:rPr>
      </w:pPr>
      <w:r w:rsidRPr="0034085E">
        <w:rPr>
          <w:rFonts w:ascii="Arial" w:hAnsi="Arial" w:cs="Arial"/>
        </w:rPr>
        <w:t>Finance &amp; Business Officer, Early Years;</w:t>
      </w:r>
    </w:p>
    <w:p w14:paraId="0F546EF0" w14:textId="77777777" w:rsidR="0034085E" w:rsidRPr="0034085E" w:rsidRDefault="0034085E" w:rsidP="0034085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069" w:right="566"/>
        <w:rPr>
          <w:rFonts w:ascii="Arial" w:hAnsi="Arial" w:cs="Arial"/>
        </w:rPr>
      </w:pPr>
      <w:r w:rsidRPr="0034085E">
        <w:rPr>
          <w:rFonts w:ascii="Arial" w:hAnsi="Arial" w:cs="Arial"/>
        </w:rPr>
        <w:t>Busi</w:t>
      </w:r>
      <w:r>
        <w:rPr>
          <w:rFonts w:ascii="Arial" w:hAnsi="Arial" w:cs="Arial"/>
        </w:rPr>
        <w:t>ness Support Officer SEN</w:t>
      </w:r>
      <w:r w:rsidRPr="0034085E">
        <w:rPr>
          <w:rFonts w:ascii="Arial" w:hAnsi="Arial" w:cs="Arial"/>
        </w:rPr>
        <w:t>;</w:t>
      </w:r>
    </w:p>
    <w:p w14:paraId="3530AC0E" w14:textId="77777777" w:rsidR="0034085E" w:rsidRDefault="0034085E" w:rsidP="0034085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069" w:right="566"/>
        <w:rPr>
          <w:rFonts w:ascii="Arial" w:hAnsi="Arial" w:cs="Arial"/>
        </w:rPr>
      </w:pPr>
      <w:r w:rsidRPr="0034085E">
        <w:rPr>
          <w:rFonts w:ascii="Arial" w:hAnsi="Arial" w:cs="Arial"/>
        </w:rPr>
        <w:t xml:space="preserve">Early Years Practitioner </w:t>
      </w:r>
      <w:r>
        <w:rPr>
          <w:rFonts w:ascii="Arial" w:hAnsi="Arial" w:cs="Arial"/>
        </w:rPr>
        <w:t xml:space="preserve">from a Torbay EY setting </w:t>
      </w:r>
      <w:r w:rsidRPr="0034085E">
        <w:rPr>
          <w:rFonts w:ascii="Arial" w:hAnsi="Arial" w:cs="Arial"/>
        </w:rPr>
        <w:t>(</w:t>
      </w:r>
      <w:r>
        <w:rPr>
          <w:rFonts w:ascii="Arial" w:hAnsi="Arial" w:cs="Arial"/>
        </w:rPr>
        <w:t>voluntary</w:t>
      </w:r>
      <w:r w:rsidRPr="0034085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x 2</w:t>
      </w:r>
    </w:p>
    <w:p w14:paraId="274557C6" w14:textId="77777777" w:rsidR="0034085E" w:rsidRPr="0034085E" w:rsidRDefault="0034085E" w:rsidP="0034085E">
      <w:pPr>
        <w:pStyle w:val="ListParagraph"/>
        <w:autoSpaceDE w:val="0"/>
        <w:autoSpaceDN w:val="0"/>
        <w:adjustRightInd w:val="0"/>
        <w:spacing w:after="0" w:line="240" w:lineRule="auto"/>
        <w:ind w:left="1069" w:right="566"/>
        <w:rPr>
          <w:rFonts w:ascii="Arial" w:hAnsi="Arial" w:cs="Arial"/>
        </w:rPr>
      </w:pPr>
    </w:p>
    <w:tbl>
      <w:tblPr>
        <w:tblW w:w="10348" w:type="dxa"/>
        <w:tblInd w:w="279" w:type="dxa"/>
        <w:tblBorders>
          <w:top w:val="single" w:sz="4" w:space="0" w:color="009EE0"/>
          <w:left w:val="single" w:sz="4" w:space="0" w:color="009EE0"/>
          <w:bottom w:val="single" w:sz="4" w:space="0" w:color="009EE0"/>
          <w:right w:val="single" w:sz="4" w:space="0" w:color="009EE0"/>
          <w:insideH w:val="single" w:sz="4" w:space="0" w:color="009EE0"/>
          <w:insideV w:val="single" w:sz="4" w:space="0" w:color="009EE0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489"/>
        <w:gridCol w:w="2859"/>
      </w:tblGrid>
      <w:tr w:rsidR="00EB6227" w:rsidRPr="00CC4C31" w14:paraId="3712CDBE" w14:textId="77777777" w:rsidTr="00B4214F">
        <w:tc>
          <w:tcPr>
            <w:tcW w:w="10348" w:type="dxa"/>
            <w:gridSpan w:val="2"/>
          </w:tcPr>
          <w:p w14:paraId="2A4513BC" w14:textId="77777777" w:rsidR="00EB6227" w:rsidRPr="001A2BBE" w:rsidRDefault="00EB6227" w:rsidP="005D79B8">
            <w:pPr>
              <w:rPr>
                <w:rFonts w:cs="Arial"/>
                <w:b/>
              </w:rPr>
            </w:pPr>
            <w:r w:rsidRPr="001A2BBE">
              <w:rPr>
                <w:rFonts w:cs="Arial"/>
                <w:b/>
              </w:rPr>
              <w:t xml:space="preserve">Parent / Carer Signature: </w:t>
            </w:r>
            <w:r w:rsidRPr="001A2BBE">
              <w:rPr>
                <w:rFonts w:cs="Arial"/>
              </w:rPr>
              <w:t xml:space="preserve">(There </w:t>
            </w:r>
            <w:r w:rsidRPr="001A2BBE">
              <w:rPr>
                <w:rFonts w:cs="Arial"/>
                <w:b/>
              </w:rPr>
              <w:t>must</w:t>
            </w:r>
            <w:r w:rsidRPr="001A2BBE">
              <w:rPr>
                <w:rFonts w:cs="Arial"/>
              </w:rPr>
              <w:t xml:space="preserve"> be a signature)</w:t>
            </w:r>
          </w:p>
        </w:tc>
      </w:tr>
      <w:tr w:rsidR="00EB6227" w:rsidRPr="00CC4C31" w14:paraId="58D07DA9" w14:textId="77777777" w:rsidTr="00B4214F">
        <w:tc>
          <w:tcPr>
            <w:tcW w:w="7489" w:type="dxa"/>
          </w:tcPr>
          <w:p w14:paraId="676BBF92" w14:textId="77777777" w:rsidR="00EB6227" w:rsidRDefault="00EB6227" w:rsidP="005D79B8">
            <w:pPr>
              <w:rPr>
                <w:rFonts w:cs="Arial"/>
                <w:sz w:val="20"/>
                <w:szCs w:val="20"/>
              </w:rPr>
            </w:pPr>
          </w:p>
          <w:p w14:paraId="2BA1442B" w14:textId="77777777" w:rsidR="00EB6227" w:rsidRPr="00CC4C31" w:rsidRDefault="00EB6227" w:rsidP="005D79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59" w:type="dxa"/>
          </w:tcPr>
          <w:p w14:paraId="64C0F053" w14:textId="77777777" w:rsidR="00EB6227" w:rsidRPr="001A2BBE" w:rsidRDefault="00EB6227" w:rsidP="005D79B8">
            <w:pPr>
              <w:rPr>
                <w:rFonts w:cs="Arial"/>
              </w:rPr>
            </w:pPr>
            <w:r w:rsidRPr="001A2BBE">
              <w:rPr>
                <w:rFonts w:cs="Arial"/>
              </w:rPr>
              <w:t>Date</w:t>
            </w:r>
          </w:p>
        </w:tc>
      </w:tr>
    </w:tbl>
    <w:p w14:paraId="5171B09C" w14:textId="77777777" w:rsidR="0034085E" w:rsidRDefault="0034085E" w:rsidP="007D4F77">
      <w:pPr>
        <w:ind w:left="284"/>
        <w:rPr>
          <w:rFonts w:cs="Arial"/>
          <w:u w:val="single"/>
        </w:rPr>
      </w:pPr>
    </w:p>
    <w:p w14:paraId="11911FF3" w14:textId="77777777" w:rsidR="00EB6227" w:rsidRPr="000D3C68" w:rsidRDefault="00EB6227" w:rsidP="007D4F77">
      <w:pPr>
        <w:ind w:left="284"/>
        <w:rPr>
          <w:rFonts w:cs="Arial"/>
          <w:u w:val="single"/>
        </w:rPr>
      </w:pPr>
      <w:r w:rsidRPr="000D3C68">
        <w:rPr>
          <w:rFonts w:cs="Arial"/>
          <w:u w:val="single"/>
        </w:rPr>
        <w:t xml:space="preserve">Send this form to:  </w:t>
      </w:r>
    </w:p>
    <w:p w14:paraId="07836780" w14:textId="77777777" w:rsidR="00EB6227" w:rsidRDefault="00EB6227" w:rsidP="007D4F77">
      <w:pPr>
        <w:spacing w:after="0"/>
        <w:ind w:left="284"/>
        <w:rPr>
          <w:rFonts w:cs="Arial"/>
        </w:rPr>
      </w:pPr>
      <w:r>
        <w:rPr>
          <w:rFonts w:cs="Arial"/>
        </w:rPr>
        <w:t>Advisory Teacher for Early Years Inclusion</w:t>
      </w:r>
      <w:r w:rsidRPr="00CC4C31">
        <w:rPr>
          <w:rFonts w:cs="Arial"/>
        </w:rPr>
        <w:t xml:space="preserve">, </w:t>
      </w:r>
    </w:p>
    <w:p w14:paraId="57265225" w14:textId="77777777" w:rsidR="00EB6227" w:rsidRDefault="00EB6227" w:rsidP="007D4F77">
      <w:pPr>
        <w:spacing w:after="0"/>
        <w:ind w:left="284"/>
        <w:rPr>
          <w:rFonts w:cs="Arial"/>
        </w:rPr>
      </w:pPr>
      <w:r w:rsidRPr="00CC4C31">
        <w:rPr>
          <w:rFonts w:cs="Arial"/>
        </w:rPr>
        <w:t xml:space="preserve">Torbay Council, </w:t>
      </w:r>
    </w:p>
    <w:p w14:paraId="742A3B91" w14:textId="77777777" w:rsidR="00EB6227" w:rsidRDefault="00EB6227" w:rsidP="007D4F77">
      <w:pPr>
        <w:spacing w:after="0"/>
        <w:ind w:left="284"/>
        <w:rPr>
          <w:rFonts w:cs="Arial"/>
        </w:rPr>
      </w:pPr>
      <w:r w:rsidRPr="00CC4C31">
        <w:rPr>
          <w:rFonts w:cs="Arial"/>
        </w:rPr>
        <w:t xml:space="preserve">Tor Hill House, </w:t>
      </w:r>
    </w:p>
    <w:p w14:paraId="133C199F" w14:textId="77777777" w:rsidR="00EB6227" w:rsidRDefault="00EB6227" w:rsidP="007D4F77">
      <w:pPr>
        <w:spacing w:after="0"/>
        <w:ind w:left="284"/>
        <w:rPr>
          <w:rFonts w:cs="Arial"/>
        </w:rPr>
      </w:pPr>
      <w:smartTag w:uri="urn:schemas-microsoft-com:office:smarttags" w:element="address">
        <w:smartTag w:uri="urn:schemas-microsoft-com:office:smarttags" w:element="Street">
          <w:r>
            <w:rPr>
              <w:rFonts w:cs="Arial"/>
            </w:rPr>
            <w:t>Union Street</w:t>
          </w:r>
        </w:smartTag>
      </w:smartTag>
      <w:r>
        <w:rPr>
          <w:rFonts w:cs="Arial"/>
        </w:rPr>
        <w:t>,</w:t>
      </w:r>
    </w:p>
    <w:p w14:paraId="03AFAAA1" w14:textId="77777777" w:rsidR="00EB6227" w:rsidRDefault="00EB6227" w:rsidP="00BB6293">
      <w:pPr>
        <w:spacing w:after="0"/>
        <w:ind w:left="284"/>
        <w:rPr>
          <w:rFonts w:cs="Arial"/>
        </w:rPr>
      </w:pPr>
      <w:r>
        <w:rPr>
          <w:rFonts w:cs="Arial"/>
        </w:rPr>
        <w:t>TORQUAY, T</w:t>
      </w:r>
      <w:r w:rsidR="00BB6293">
        <w:rPr>
          <w:rFonts w:cs="Arial"/>
        </w:rPr>
        <w:t xml:space="preserve">Q2 5QW                         </w:t>
      </w:r>
    </w:p>
    <w:p w14:paraId="05318901" w14:textId="77777777" w:rsidR="00D61CC2" w:rsidRDefault="00A76879" w:rsidP="00BB6293">
      <w:pPr>
        <w:spacing w:after="0"/>
        <w:ind w:left="284"/>
        <w:rPr>
          <w:rFonts w:cs="Arial"/>
        </w:rPr>
      </w:pPr>
      <w:r w:rsidRPr="0045152B">
        <w:rPr>
          <w:rFonts w:cs="Arial"/>
        </w:rPr>
        <w:t>Tel 07789 923 782</w:t>
      </w:r>
      <w:r w:rsidR="00BB6293">
        <w:rPr>
          <w:rFonts w:cs="Arial"/>
        </w:rPr>
        <w:tab/>
      </w:r>
      <w:r w:rsidR="00BB6293">
        <w:rPr>
          <w:rFonts w:cs="Arial"/>
        </w:rPr>
        <w:tab/>
      </w:r>
      <w:r w:rsidR="00BB6293">
        <w:rPr>
          <w:rFonts w:cs="Arial"/>
        </w:rPr>
        <w:tab/>
      </w:r>
    </w:p>
    <w:p w14:paraId="5861ACC6" w14:textId="77777777" w:rsidR="0095787D" w:rsidRDefault="00047FBD" w:rsidP="00BB6293">
      <w:pPr>
        <w:spacing w:after="0"/>
        <w:ind w:left="284"/>
        <w:rPr>
          <w:rStyle w:val="Hyperlink"/>
          <w:rFonts w:cs="Arial"/>
        </w:rPr>
      </w:pPr>
      <w:hyperlink r:id="rId9" w:history="1">
        <w:r w:rsidR="00A37D54" w:rsidRPr="0045152B">
          <w:rPr>
            <w:rStyle w:val="Hyperlink"/>
            <w:rFonts w:cs="Arial"/>
          </w:rPr>
          <w:t>Judith.thomas@torbay.gov.uk</w:t>
        </w:r>
      </w:hyperlink>
    </w:p>
    <w:p w14:paraId="362E17B9" w14:textId="77777777" w:rsidR="0095787D" w:rsidRDefault="0095787D" w:rsidP="00BB6293">
      <w:pPr>
        <w:spacing w:after="0"/>
        <w:ind w:left="284"/>
        <w:rPr>
          <w:rStyle w:val="Hyperlink"/>
          <w:rFonts w:cs="Arial"/>
        </w:rPr>
      </w:pPr>
    </w:p>
    <w:sectPr w:rsidR="0095787D" w:rsidSect="00B4214F">
      <w:headerReference w:type="default" r:id="rId10"/>
      <w:footerReference w:type="default" r:id="rId11"/>
      <w:pgSz w:w="11906" w:h="16838"/>
      <w:pgMar w:top="683" w:right="566" w:bottom="993" w:left="426" w:header="227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7A0C1" w14:textId="77777777" w:rsidR="00047FBD" w:rsidRDefault="00047FBD" w:rsidP="00E77B3B">
      <w:pPr>
        <w:spacing w:after="0" w:line="240" w:lineRule="auto"/>
      </w:pPr>
      <w:r>
        <w:separator/>
      </w:r>
    </w:p>
  </w:endnote>
  <w:endnote w:type="continuationSeparator" w:id="0">
    <w:p w14:paraId="3C902FC4" w14:textId="77777777" w:rsidR="00047FBD" w:rsidRDefault="00047FBD" w:rsidP="00E77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BC9F5" w14:textId="77777777" w:rsidR="005C081E" w:rsidRPr="00821362" w:rsidRDefault="005C081E" w:rsidP="00821362">
    <w:pPr>
      <w:pStyle w:val="Footer"/>
    </w:pPr>
  </w:p>
  <w:tbl>
    <w:tblPr>
      <w:tblW w:w="11057" w:type="dxa"/>
      <w:tblInd w:w="108" w:type="dxa"/>
      <w:shd w:val="clear" w:color="auto" w:fill="009EE0"/>
      <w:tblCellMar>
        <w:top w:w="113" w:type="dxa"/>
        <w:bottom w:w="113" w:type="dxa"/>
      </w:tblCellMar>
      <w:tblLook w:val="01E0" w:firstRow="1" w:lastRow="1" w:firstColumn="1" w:lastColumn="1" w:noHBand="0" w:noVBand="0"/>
    </w:tblPr>
    <w:tblGrid>
      <w:gridCol w:w="2300"/>
      <w:gridCol w:w="5656"/>
      <w:gridCol w:w="3101"/>
    </w:tblGrid>
    <w:tr w:rsidR="005C081E" w:rsidRPr="00821362" w14:paraId="17A9F51E" w14:textId="77777777" w:rsidTr="00022AB4">
      <w:trPr>
        <w:trHeight w:val="860"/>
      </w:trPr>
      <w:tc>
        <w:tcPr>
          <w:tcW w:w="2444" w:type="dxa"/>
          <w:shd w:val="clear" w:color="auto" w:fill="009EE0"/>
        </w:tcPr>
        <w:p w14:paraId="56CF946B" w14:textId="76F96A8F" w:rsidR="005C081E" w:rsidRPr="00821362" w:rsidRDefault="005C081E" w:rsidP="00821362">
          <w:pPr>
            <w:pStyle w:val="Footer"/>
          </w:pPr>
        </w:p>
      </w:tc>
      <w:tc>
        <w:tcPr>
          <w:tcW w:w="5953" w:type="dxa"/>
          <w:shd w:val="clear" w:color="auto" w:fill="009EE0"/>
          <w:vAlign w:val="center"/>
        </w:tcPr>
        <w:p w14:paraId="747DB398" w14:textId="77777777" w:rsidR="005C081E" w:rsidRPr="00821362" w:rsidRDefault="00F91AD1" w:rsidP="00821362">
          <w:pPr>
            <w:pStyle w:val="Footer"/>
            <w:jc w:val="center"/>
            <w:rPr>
              <w:b/>
              <w:color w:val="FFFFFF" w:themeColor="background1"/>
            </w:rPr>
          </w:pPr>
          <w:r>
            <w:rPr>
              <w:b/>
              <w:color w:val="FFFFFF" w:themeColor="background1"/>
            </w:rPr>
            <w:t>Revised September 2018</w:t>
          </w:r>
        </w:p>
      </w:tc>
      <w:tc>
        <w:tcPr>
          <w:tcW w:w="2660" w:type="dxa"/>
          <w:shd w:val="clear" w:color="auto" w:fill="009EE0"/>
        </w:tcPr>
        <w:p w14:paraId="155FCF8C" w14:textId="77777777" w:rsidR="005C081E" w:rsidRPr="00821362" w:rsidRDefault="005C081E" w:rsidP="00821362">
          <w:pPr>
            <w:pStyle w:val="Footer"/>
          </w:pPr>
          <w:r w:rsidRPr="00821362">
            <w:rPr>
              <w:noProof/>
              <w:lang w:eastAsia="en-GB"/>
            </w:rPr>
            <w:drawing>
              <wp:inline distT="0" distB="0" distL="0" distR="0" wp14:anchorId="4F48CFA7" wp14:editId="65C986B5">
                <wp:extent cx="1832538" cy="238125"/>
                <wp:effectExtent l="0" t="0" r="0" b="0"/>
                <wp:docPr id="59" name="Picture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" name="Picture 5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1869" cy="2393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E2D4FC5" w14:textId="77777777" w:rsidR="005C081E" w:rsidRDefault="005C08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168A1" w14:textId="77777777" w:rsidR="00047FBD" w:rsidRDefault="00047FBD" w:rsidP="00E77B3B">
      <w:pPr>
        <w:spacing w:after="0" w:line="240" w:lineRule="auto"/>
      </w:pPr>
      <w:r>
        <w:separator/>
      </w:r>
    </w:p>
  </w:footnote>
  <w:footnote w:type="continuationSeparator" w:id="0">
    <w:p w14:paraId="3D5AE654" w14:textId="77777777" w:rsidR="00047FBD" w:rsidRDefault="00047FBD" w:rsidP="00E77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0944726"/>
      <w:docPartObj>
        <w:docPartGallery w:val="Page Numbers (Top of Page)"/>
        <w:docPartUnique/>
      </w:docPartObj>
    </w:sdtPr>
    <w:sdtEndPr/>
    <w:sdtContent>
      <w:p w14:paraId="2E5039E9" w14:textId="77777777" w:rsidR="005C081E" w:rsidRDefault="005C081E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022AB4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022AB4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56CA6C12" w14:textId="77777777" w:rsidR="005C081E" w:rsidRDefault="005C08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E525E"/>
    <w:multiLevelType w:val="hybridMultilevel"/>
    <w:tmpl w:val="40BE44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5C6518"/>
    <w:multiLevelType w:val="hybridMultilevel"/>
    <w:tmpl w:val="0F90841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0D07B56"/>
    <w:multiLevelType w:val="hybridMultilevel"/>
    <w:tmpl w:val="BA422C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341F5"/>
    <w:multiLevelType w:val="hybridMultilevel"/>
    <w:tmpl w:val="2C38E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97462"/>
    <w:multiLevelType w:val="hybridMultilevel"/>
    <w:tmpl w:val="668EC63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83C21DE"/>
    <w:multiLevelType w:val="hybridMultilevel"/>
    <w:tmpl w:val="A7CE0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839C8"/>
    <w:multiLevelType w:val="hybridMultilevel"/>
    <w:tmpl w:val="FDA675F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CFB342D"/>
    <w:multiLevelType w:val="hybridMultilevel"/>
    <w:tmpl w:val="C5560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A18AF"/>
    <w:multiLevelType w:val="hybridMultilevel"/>
    <w:tmpl w:val="F8D81DD0"/>
    <w:lvl w:ilvl="0" w:tplc="5F7A32A2">
      <w:start w:val="1"/>
      <w:numFmt w:val="decimal"/>
      <w:pStyle w:val="Heading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527F51"/>
    <w:multiLevelType w:val="hybridMultilevel"/>
    <w:tmpl w:val="113EF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200AA0"/>
    <w:multiLevelType w:val="hybridMultilevel"/>
    <w:tmpl w:val="75A0E23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E1071C0"/>
    <w:multiLevelType w:val="hybridMultilevel"/>
    <w:tmpl w:val="22BAB1CC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3105976"/>
    <w:multiLevelType w:val="hybridMultilevel"/>
    <w:tmpl w:val="866411C4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5E5768D"/>
    <w:multiLevelType w:val="hybridMultilevel"/>
    <w:tmpl w:val="B296CDD0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91B181C"/>
    <w:multiLevelType w:val="hybridMultilevel"/>
    <w:tmpl w:val="51A0E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42705D"/>
    <w:multiLevelType w:val="hybridMultilevel"/>
    <w:tmpl w:val="C4DCDB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FA5020C"/>
    <w:multiLevelType w:val="hybridMultilevel"/>
    <w:tmpl w:val="7598D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BA5C23"/>
    <w:multiLevelType w:val="hybridMultilevel"/>
    <w:tmpl w:val="FA88EC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378E1CE">
      <w:numFmt w:val="bullet"/>
      <w:lvlText w:val="·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5126BF"/>
    <w:multiLevelType w:val="hybridMultilevel"/>
    <w:tmpl w:val="45AC55E2"/>
    <w:lvl w:ilvl="0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9" w15:restartNumberingAfterBreak="0">
    <w:nsid w:val="76724C0C"/>
    <w:multiLevelType w:val="hybridMultilevel"/>
    <w:tmpl w:val="39587416"/>
    <w:lvl w:ilvl="0" w:tplc="08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0" w15:restartNumberingAfterBreak="0">
    <w:nsid w:val="7BD43DCC"/>
    <w:multiLevelType w:val="hybridMultilevel"/>
    <w:tmpl w:val="0FC08F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9"/>
  </w:num>
  <w:num w:numId="4">
    <w:abstractNumId w:val="8"/>
  </w:num>
  <w:num w:numId="5">
    <w:abstractNumId w:val="17"/>
  </w:num>
  <w:num w:numId="6">
    <w:abstractNumId w:val="5"/>
  </w:num>
  <w:num w:numId="7">
    <w:abstractNumId w:val="16"/>
  </w:num>
  <w:num w:numId="8">
    <w:abstractNumId w:val="2"/>
  </w:num>
  <w:num w:numId="9">
    <w:abstractNumId w:val="7"/>
  </w:num>
  <w:num w:numId="10">
    <w:abstractNumId w:val="13"/>
  </w:num>
  <w:num w:numId="11">
    <w:abstractNumId w:val="4"/>
  </w:num>
  <w:num w:numId="12">
    <w:abstractNumId w:val="6"/>
  </w:num>
  <w:num w:numId="13">
    <w:abstractNumId w:val="19"/>
  </w:num>
  <w:num w:numId="14">
    <w:abstractNumId w:val="15"/>
  </w:num>
  <w:num w:numId="15">
    <w:abstractNumId w:val="1"/>
  </w:num>
  <w:num w:numId="16">
    <w:abstractNumId w:val="10"/>
  </w:num>
  <w:num w:numId="17">
    <w:abstractNumId w:val="20"/>
  </w:num>
  <w:num w:numId="18">
    <w:abstractNumId w:val="0"/>
  </w:num>
  <w:num w:numId="19">
    <w:abstractNumId w:val="3"/>
  </w:num>
  <w:num w:numId="20">
    <w:abstractNumId w:val="1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006"/>
    <w:rsid w:val="00010D9D"/>
    <w:rsid w:val="00022AB4"/>
    <w:rsid w:val="000232B2"/>
    <w:rsid w:val="00047FBD"/>
    <w:rsid w:val="00090EB0"/>
    <w:rsid w:val="00141A60"/>
    <w:rsid w:val="00155171"/>
    <w:rsid w:val="00155178"/>
    <w:rsid w:val="00176816"/>
    <w:rsid w:val="00184128"/>
    <w:rsid w:val="001A092E"/>
    <w:rsid w:val="001A2BBE"/>
    <w:rsid w:val="001B1566"/>
    <w:rsid w:val="001D617B"/>
    <w:rsid w:val="001F1B79"/>
    <w:rsid w:val="001F2574"/>
    <w:rsid w:val="001F35E3"/>
    <w:rsid w:val="002F1D49"/>
    <w:rsid w:val="00313721"/>
    <w:rsid w:val="00317DD9"/>
    <w:rsid w:val="0034085E"/>
    <w:rsid w:val="00344075"/>
    <w:rsid w:val="0035562A"/>
    <w:rsid w:val="00357C59"/>
    <w:rsid w:val="00365952"/>
    <w:rsid w:val="003869F2"/>
    <w:rsid w:val="00391105"/>
    <w:rsid w:val="003C3B5D"/>
    <w:rsid w:val="003D056A"/>
    <w:rsid w:val="003E48E9"/>
    <w:rsid w:val="003F518A"/>
    <w:rsid w:val="00407D35"/>
    <w:rsid w:val="00424218"/>
    <w:rsid w:val="0045152B"/>
    <w:rsid w:val="005A3AD3"/>
    <w:rsid w:val="005C081E"/>
    <w:rsid w:val="005D79B8"/>
    <w:rsid w:val="00643D9A"/>
    <w:rsid w:val="006451E4"/>
    <w:rsid w:val="00652377"/>
    <w:rsid w:val="0069586E"/>
    <w:rsid w:val="006C02EE"/>
    <w:rsid w:val="006D2DD3"/>
    <w:rsid w:val="006D4B13"/>
    <w:rsid w:val="006E2409"/>
    <w:rsid w:val="006F0529"/>
    <w:rsid w:val="00700DA7"/>
    <w:rsid w:val="00762A8C"/>
    <w:rsid w:val="007D4F77"/>
    <w:rsid w:val="00821362"/>
    <w:rsid w:val="00862B31"/>
    <w:rsid w:val="008700C8"/>
    <w:rsid w:val="008741BF"/>
    <w:rsid w:val="008C0F5D"/>
    <w:rsid w:val="008D32E9"/>
    <w:rsid w:val="00941BD7"/>
    <w:rsid w:val="0095787D"/>
    <w:rsid w:val="0099162B"/>
    <w:rsid w:val="009A4B43"/>
    <w:rsid w:val="009A5DA6"/>
    <w:rsid w:val="00A153BD"/>
    <w:rsid w:val="00A37D54"/>
    <w:rsid w:val="00A47E0C"/>
    <w:rsid w:val="00A76879"/>
    <w:rsid w:val="00A76E0B"/>
    <w:rsid w:val="00AC1609"/>
    <w:rsid w:val="00B21F17"/>
    <w:rsid w:val="00B4214F"/>
    <w:rsid w:val="00B4347E"/>
    <w:rsid w:val="00BB55FF"/>
    <w:rsid w:val="00BB6293"/>
    <w:rsid w:val="00C404EA"/>
    <w:rsid w:val="00C62B6D"/>
    <w:rsid w:val="00C632ED"/>
    <w:rsid w:val="00CA22CB"/>
    <w:rsid w:val="00CB2D46"/>
    <w:rsid w:val="00CB7A65"/>
    <w:rsid w:val="00D10211"/>
    <w:rsid w:val="00D61CC2"/>
    <w:rsid w:val="00D7467F"/>
    <w:rsid w:val="00DA6006"/>
    <w:rsid w:val="00DC5BEB"/>
    <w:rsid w:val="00DE2DAF"/>
    <w:rsid w:val="00DF5C33"/>
    <w:rsid w:val="00E2065E"/>
    <w:rsid w:val="00E2107F"/>
    <w:rsid w:val="00E421E7"/>
    <w:rsid w:val="00E744AF"/>
    <w:rsid w:val="00E77B3B"/>
    <w:rsid w:val="00EA7D0E"/>
    <w:rsid w:val="00EB6227"/>
    <w:rsid w:val="00F01494"/>
    <w:rsid w:val="00F23157"/>
    <w:rsid w:val="00F43F92"/>
    <w:rsid w:val="00F64890"/>
    <w:rsid w:val="00F91AD1"/>
    <w:rsid w:val="00F9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2"/>
    </o:shapelayout>
  </w:shapeDefaults>
  <w:decimalSymbol w:val="."/>
  <w:listSeparator w:val=","/>
  <w14:docId w14:val="73EAD58C"/>
  <w15:docId w15:val="{DE0F8224-80B8-415E-BE44-6FB0C7793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2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42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421E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62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CB7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7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B3B"/>
  </w:style>
  <w:style w:type="paragraph" w:styleId="Footer">
    <w:name w:val="footer"/>
    <w:basedOn w:val="Normal"/>
    <w:link w:val="FooterChar"/>
    <w:uiPriority w:val="99"/>
    <w:unhideWhenUsed/>
    <w:rsid w:val="00E77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B3B"/>
  </w:style>
  <w:style w:type="table" w:customStyle="1" w:styleId="Corporatetablestyle">
    <w:name w:val="Corporate table style"/>
    <w:basedOn w:val="TableNormal"/>
    <w:rsid w:val="00EB6227"/>
    <w:pPr>
      <w:spacing w:before="60" w:after="60" w:line="240" w:lineRule="auto"/>
    </w:pPr>
    <w:rPr>
      <w:rFonts w:ascii="Gill Sans MT" w:eastAsia="Times New Roman" w:hAnsi="Gill Sans MT" w:cs="Times New Roman"/>
      <w:szCs w:val="24"/>
      <w:lang w:eastAsia="en-GB"/>
    </w:rPr>
    <w:tblPr>
      <w:tblInd w:w="57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outlineLvl w:val="9"/>
      </w:pPr>
      <w:rPr>
        <w:rFonts w:ascii="Gill Sans MT" w:hAnsi="Gill Sans MT"/>
        <w:b/>
        <w:bCs/>
        <w:color w:val="auto"/>
        <w:sz w:val="22"/>
      </w:rPr>
      <w:tblPr/>
      <w:tcPr>
        <w:tcBorders>
          <w:bottom w:val="single" w:sz="2" w:space="0" w:color="808080"/>
          <w:tl2br w:val="none" w:sz="0" w:space="0" w:color="auto"/>
          <w:tr2bl w:val="none" w:sz="0" w:space="0" w:color="auto"/>
        </w:tcBorders>
        <w:shd w:val="clear" w:color="auto" w:fill="C0C0C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B6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227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Normal"/>
    <w:qFormat/>
    <w:rsid w:val="00EB6227"/>
    <w:pPr>
      <w:numPr>
        <w:numId w:val="4"/>
      </w:numPr>
      <w:pBdr>
        <w:bottom w:val="single" w:sz="6" w:space="1" w:color="auto"/>
      </w:pBdr>
      <w:spacing w:before="200" w:after="200" w:line="276" w:lineRule="auto"/>
    </w:pPr>
    <w:rPr>
      <w:rFonts w:ascii="Calibri" w:eastAsia="Calibri" w:hAnsi="Calibri" w:cs="Times New Roman"/>
      <w:b/>
      <w:sz w:val="28"/>
      <w:szCs w:val="28"/>
    </w:rPr>
  </w:style>
  <w:style w:type="paragraph" w:customStyle="1" w:styleId="Default">
    <w:name w:val="Default"/>
    <w:rsid w:val="00EB622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udith.thomas@torbay.gov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orbay Council">
  <a:themeElements>
    <a:clrScheme name="Custom 2">
      <a:dk1>
        <a:srgbClr val="672080"/>
      </a:dk1>
      <a:lt1>
        <a:sysClr val="window" lastClr="FFFFFF"/>
      </a:lt1>
      <a:dk2>
        <a:srgbClr val="004489"/>
      </a:dk2>
      <a:lt2>
        <a:srgbClr val="FABB00"/>
      </a:lt2>
      <a:accent1>
        <a:srgbClr val="009EE0"/>
      </a:accent1>
      <a:accent2>
        <a:srgbClr val="97BE0D"/>
      </a:accent2>
      <a:accent3>
        <a:srgbClr val="C1002B"/>
      </a:accent3>
      <a:accent4>
        <a:srgbClr val="ED7703"/>
      </a:accent4>
      <a:accent5>
        <a:srgbClr val="00A4A7"/>
      </a:accent5>
      <a:accent6>
        <a:srgbClr val="AB007C"/>
      </a:accent6>
      <a:hlink>
        <a:srgbClr val="009EE0"/>
      </a:hlink>
      <a:folHlink>
        <a:srgbClr val="009EE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7C366-9243-4219-A098-7DDCF22C2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Delt Shared Services Ltd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Whitell, Penny</dc:creator>
  <cp:lastModifiedBy>Lewis, Marianne</cp:lastModifiedBy>
  <cp:revision>2</cp:revision>
  <cp:lastPrinted>2017-11-29T10:30:00Z</cp:lastPrinted>
  <dcterms:created xsi:type="dcterms:W3CDTF">2022-01-13T11:33:00Z</dcterms:created>
  <dcterms:modified xsi:type="dcterms:W3CDTF">2022-01-13T11:33:00Z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-724374754</vt:i4>
  </property>
  <property fmtid="{D5CDD505-2E9C-101B-9397-08002B2CF9AE}" pid="3" name="_NewReviewCycle">
    <vt:lpwstr/>
  </property>
  <property fmtid="{D5CDD505-2E9C-101B-9397-08002B2CF9AE}" pid="4" name="_EmailSubject">
    <vt:lpwstr>Please can you substitute old attachments for the revised attachments</vt:lpwstr>
  </property>
  <property fmtid="{D5CDD505-2E9C-101B-9397-08002B2CF9AE}" pid="5" name="_AuthorEmail">
    <vt:lpwstr>Marianne.Lewis@torbay.gov.uk</vt:lpwstr>
  </property>
  <property fmtid="{D5CDD505-2E9C-101B-9397-08002B2CF9AE}" pid="6" name="_AuthorEmailDisplayName">
    <vt:lpwstr>Lewis, Marianne</vt:lpwstr>
  </property>
  <property fmtid="{D5CDD505-2E9C-101B-9397-08002B2CF9AE}" pid="7" name="_PreviousAdHocReviewCycleID">
    <vt:i4>1400985756</vt:i4>
  </property>
  <property fmtid="{D5CDD505-2E9C-101B-9397-08002B2CF9AE}" pid="8" name="_ReviewingToolsShownOnce">
    <vt:lpwstr/>
  </property>
</Properties>
</file>