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482B7" w14:textId="77777777" w:rsidR="00C920BF" w:rsidRDefault="00462F97" w:rsidP="00A262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SERVICES</w:t>
      </w:r>
    </w:p>
    <w:p w14:paraId="30877E99" w14:textId="77777777" w:rsidR="00462F97" w:rsidRDefault="00462F97" w:rsidP="00462F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Children starting in reception at </w:t>
      </w:r>
      <w:r w:rsidR="002A2473">
        <w:rPr>
          <w:rFonts w:ascii="Arial" w:hAnsi="Arial" w:cs="Arial"/>
          <w:b/>
        </w:rPr>
        <w:t>primary school in September 2021</w:t>
      </w:r>
      <w:r>
        <w:rPr>
          <w:rFonts w:ascii="Arial" w:hAnsi="Arial" w:cs="Arial"/>
          <w:b/>
        </w:rPr>
        <w:t xml:space="preserve"> (on time applications)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3148"/>
      </w:tblGrid>
      <w:tr w:rsidR="00462F97" w14:paraId="0E61B629" w14:textId="77777777" w:rsidTr="00462F97">
        <w:tc>
          <w:tcPr>
            <w:tcW w:w="7479" w:type="dxa"/>
            <w:shd w:val="clear" w:color="auto" w:fill="FF0000"/>
          </w:tcPr>
          <w:p w14:paraId="59107E6F" w14:textId="77777777" w:rsidR="00462F97" w:rsidRDefault="00A258A6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Ilsham Church of England Academy</w:t>
            </w:r>
          </w:p>
          <w:p w14:paraId="68CF53C5" w14:textId="77777777" w:rsidR="00372861" w:rsidRPr="00372861" w:rsidRDefault="00372861" w:rsidP="0046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2861">
              <w:rPr>
                <w:rFonts w:ascii="Arial" w:hAnsi="Arial" w:cs="Arial"/>
                <w:b/>
                <w:sz w:val="18"/>
                <w:szCs w:val="18"/>
              </w:rPr>
              <w:t>DfES No: 3119</w:t>
            </w:r>
          </w:p>
        </w:tc>
        <w:tc>
          <w:tcPr>
            <w:tcW w:w="3203" w:type="dxa"/>
          </w:tcPr>
          <w:p w14:paraId="74CD9889" w14:textId="77777777" w:rsidR="00462F97" w:rsidRDefault="00A00CBB" w:rsidP="002A24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Admission number: </w:t>
            </w:r>
            <w:r w:rsidR="00A258A6">
              <w:rPr>
                <w:rFonts w:ascii="Arial" w:hAnsi="Arial" w:cs="Arial"/>
              </w:rPr>
              <w:t>25</w:t>
            </w:r>
          </w:p>
        </w:tc>
      </w:tr>
      <w:tr w:rsidR="00462F97" w14:paraId="323E78E7" w14:textId="77777777" w:rsidTr="00462F97">
        <w:tc>
          <w:tcPr>
            <w:tcW w:w="7479" w:type="dxa"/>
          </w:tcPr>
          <w:p w14:paraId="5595F612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preferences for places</w:t>
            </w:r>
          </w:p>
        </w:tc>
        <w:tc>
          <w:tcPr>
            <w:tcW w:w="3203" w:type="dxa"/>
          </w:tcPr>
          <w:p w14:paraId="750DECB3" w14:textId="77777777" w:rsidR="00462F97" w:rsidRDefault="00E7536E" w:rsidP="002A24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</w:tr>
      <w:tr w:rsidR="00462F97" w14:paraId="1A5E2D39" w14:textId="77777777" w:rsidTr="00462F97">
        <w:tc>
          <w:tcPr>
            <w:tcW w:w="7479" w:type="dxa"/>
          </w:tcPr>
          <w:p w14:paraId="21B102B9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preferences </w:t>
            </w:r>
            <w:r w:rsidR="00354D77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14:paraId="1EC22DA7" w14:textId="77777777" w:rsidR="00462F97" w:rsidRDefault="00E7536E" w:rsidP="002A24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462F97" w14:paraId="583489E2" w14:textId="77777777" w:rsidTr="00462F97">
        <w:tc>
          <w:tcPr>
            <w:tcW w:w="7479" w:type="dxa"/>
          </w:tcPr>
          <w:p w14:paraId="29F9971C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preferences offered (percentage offered)</w:t>
            </w:r>
          </w:p>
        </w:tc>
        <w:tc>
          <w:tcPr>
            <w:tcW w:w="3203" w:type="dxa"/>
          </w:tcPr>
          <w:p w14:paraId="6726D7E0" w14:textId="77777777" w:rsidR="00462F97" w:rsidRDefault="005079F4" w:rsidP="002A24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</w:t>
            </w:r>
            <w:r w:rsidR="00FA35F4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78.13</w:t>
            </w:r>
            <w:r w:rsidR="00FA35F4">
              <w:rPr>
                <w:rFonts w:ascii="Arial" w:hAnsi="Arial" w:cs="Arial"/>
              </w:rPr>
              <w:t>%)</w:t>
            </w:r>
          </w:p>
        </w:tc>
      </w:tr>
      <w:tr w:rsidR="00462F97" w14:paraId="6CFF2CC2" w14:textId="77777777" w:rsidTr="00462F97">
        <w:tc>
          <w:tcPr>
            <w:tcW w:w="7479" w:type="dxa"/>
          </w:tcPr>
          <w:p w14:paraId="729A9750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 preferences </w:t>
            </w:r>
            <w:r w:rsidR="00354D77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14:paraId="2FABCDB4" w14:textId="77777777" w:rsidR="00462F97" w:rsidRDefault="00E7536E" w:rsidP="002A24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462F97" w14:paraId="1A2AFB56" w14:textId="77777777" w:rsidTr="00462F97">
        <w:tc>
          <w:tcPr>
            <w:tcW w:w="7479" w:type="dxa"/>
          </w:tcPr>
          <w:p w14:paraId="1464FB6D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preferences offered (percentage offered)</w:t>
            </w:r>
          </w:p>
        </w:tc>
        <w:tc>
          <w:tcPr>
            <w:tcW w:w="3203" w:type="dxa"/>
          </w:tcPr>
          <w:p w14:paraId="010E3C46" w14:textId="77777777" w:rsidR="00462F97" w:rsidRDefault="005079F4" w:rsidP="002A24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 w:rsidR="00FA35F4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FA35F4">
              <w:rPr>
                <w:rFonts w:ascii="Arial" w:hAnsi="Arial" w:cs="Arial"/>
              </w:rPr>
              <w:t>%)</w:t>
            </w:r>
          </w:p>
        </w:tc>
      </w:tr>
      <w:tr w:rsidR="00462F97" w14:paraId="7E48140E" w14:textId="77777777" w:rsidTr="00462F97">
        <w:tc>
          <w:tcPr>
            <w:tcW w:w="7479" w:type="dxa"/>
          </w:tcPr>
          <w:p w14:paraId="7DF8C4AB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Third preferences considered </w:t>
            </w:r>
          </w:p>
        </w:tc>
        <w:tc>
          <w:tcPr>
            <w:tcW w:w="3203" w:type="dxa"/>
          </w:tcPr>
          <w:p w14:paraId="4B9DC2D4" w14:textId="77777777" w:rsidR="00462F97" w:rsidRDefault="00E7536E" w:rsidP="002A24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462F97" w14:paraId="0E7382A5" w14:textId="77777777" w:rsidTr="00462F97">
        <w:tc>
          <w:tcPr>
            <w:tcW w:w="7479" w:type="dxa"/>
          </w:tcPr>
          <w:p w14:paraId="2E366382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preferences offered (percentage offered</w:t>
            </w:r>
            <w:r w:rsidR="00930534">
              <w:rPr>
                <w:rFonts w:ascii="Arial" w:hAnsi="Arial" w:cs="Arial"/>
              </w:rPr>
              <w:t>)</w:t>
            </w:r>
          </w:p>
        </w:tc>
        <w:tc>
          <w:tcPr>
            <w:tcW w:w="3203" w:type="dxa"/>
          </w:tcPr>
          <w:p w14:paraId="779446F8" w14:textId="77777777" w:rsidR="00462F97" w:rsidRDefault="005079F4" w:rsidP="002A24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 w:rsidR="00FA35F4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FA35F4">
              <w:rPr>
                <w:rFonts w:ascii="Arial" w:hAnsi="Arial" w:cs="Arial"/>
              </w:rPr>
              <w:t>%)</w:t>
            </w:r>
          </w:p>
        </w:tc>
      </w:tr>
    </w:tbl>
    <w:p w14:paraId="0067B2CF" w14:textId="77777777" w:rsidR="00462F97" w:rsidRDefault="00462F97" w:rsidP="00462F97">
      <w:pPr>
        <w:rPr>
          <w:rFonts w:ascii="Arial" w:hAnsi="Arial" w:cs="Arial"/>
        </w:rPr>
      </w:pPr>
    </w:p>
    <w:p w14:paraId="254371E3" w14:textId="77777777" w:rsidR="00462F97" w:rsidRDefault="00462F97" w:rsidP="00462F97">
      <w:pPr>
        <w:rPr>
          <w:rFonts w:ascii="Arial" w:hAnsi="Arial" w:cs="Arial"/>
        </w:rPr>
      </w:pPr>
      <w:r>
        <w:rPr>
          <w:rFonts w:ascii="Arial" w:hAnsi="Arial" w:cs="Arial"/>
        </w:rPr>
        <w:t>Below are the admissions criteria (in descending order of priority) together with the num</w:t>
      </w:r>
      <w:r w:rsidR="00FA35F4">
        <w:rPr>
          <w:rFonts w:ascii="Arial" w:hAnsi="Arial" w:cs="Arial"/>
        </w:rPr>
        <w:t>ber of places offered under each</w:t>
      </w:r>
      <w:r>
        <w:rPr>
          <w:rFonts w:ascii="Arial" w:hAnsi="Arial" w:cs="Arial"/>
        </w:rPr>
        <w:t xml:space="preserve"> criterion: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3"/>
        <w:gridCol w:w="3143"/>
      </w:tblGrid>
      <w:tr w:rsidR="00462F97" w14:paraId="45D7D14F" w14:textId="77777777" w:rsidTr="00462F97">
        <w:tc>
          <w:tcPr>
            <w:tcW w:w="7479" w:type="dxa"/>
          </w:tcPr>
          <w:p w14:paraId="2774DE45" w14:textId="77777777" w:rsidR="00462F97" w:rsidRPr="00462F97" w:rsidRDefault="00462F97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14:paraId="497FC5E5" w14:textId="77777777" w:rsidR="00462F97" w:rsidRPr="00462F97" w:rsidRDefault="00462F97" w:rsidP="00462F97">
            <w:pPr>
              <w:rPr>
                <w:rFonts w:ascii="Arial" w:hAnsi="Arial" w:cs="Arial"/>
                <w:b/>
              </w:rPr>
            </w:pPr>
            <w:r w:rsidRPr="00462F97">
              <w:rPr>
                <w:rFonts w:ascii="Arial" w:hAnsi="Arial" w:cs="Arial"/>
                <w:b/>
              </w:rPr>
              <w:t>Number of places offered</w:t>
            </w:r>
          </w:p>
        </w:tc>
      </w:tr>
      <w:tr w:rsidR="00BA5423" w14:paraId="418B2158" w14:textId="77777777" w:rsidTr="00462F97">
        <w:tc>
          <w:tcPr>
            <w:tcW w:w="7479" w:type="dxa"/>
          </w:tcPr>
          <w:p w14:paraId="0385ABDB" w14:textId="77777777" w:rsidR="00BA5423" w:rsidRPr="00C94FB8" w:rsidRDefault="00FA35F4" w:rsidP="00FA35F4">
            <w:pPr>
              <w:spacing w:after="120"/>
              <w:rPr>
                <w:rFonts w:ascii="Arial" w:hAnsi="Arial" w:cs="Arial"/>
              </w:rPr>
            </w:pPr>
            <w:bookmarkStart w:id="0" w:name="_GoBack" w:colFirst="1" w:colLast="1"/>
            <w:r>
              <w:rPr>
                <w:rFonts w:ascii="Arial" w:hAnsi="Arial" w:cs="Arial"/>
              </w:rPr>
              <w:t>Any child whose</w:t>
            </w:r>
            <w:r w:rsidR="007E5866">
              <w:rPr>
                <w:rFonts w:ascii="Arial" w:hAnsi="Arial" w:cs="Arial"/>
              </w:rPr>
              <w:t xml:space="preserve"> Education, Health and Care Plan</w:t>
            </w:r>
            <w:r>
              <w:rPr>
                <w:rFonts w:ascii="Arial" w:hAnsi="Arial" w:cs="Arial"/>
              </w:rPr>
              <w:t xml:space="preserve"> names the school.</w:t>
            </w:r>
          </w:p>
        </w:tc>
        <w:tc>
          <w:tcPr>
            <w:tcW w:w="3203" w:type="dxa"/>
          </w:tcPr>
          <w:p w14:paraId="3A1E901B" w14:textId="77777777" w:rsidR="00BA5423" w:rsidRDefault="00BA5423" w:rsidP="00C20D94">
            <w:pPr>
              <w:jc w:val="center"/>
              <w:rPr>
                <w:rFonts w:ascii="Arial" w:hAnsi="Arial" w:cs="Arial"/>
              </w:rPr>
            </w:pPr>
          </w:p>
        </w:tc>
      </w:tr>
      <w:tr w:rsidR="00462F97" w14:paraId="61D810E4" w14:textId="77777777" w:rsidTr="00462F97">
        <w:tc>
          <w:tcPr>
            <w:tcW w:w="7479" w:type="dxa"/>
          </w:tcPr>
          <w:p w14:paraId="118AF607" w14:textId="77777777" w:rsidR="00462F97" w:rsidRPr="003D384A" w:rsidRDefault="00FA35F4" w:rsidP="00FA35F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Looked after children and</w:t>
            </w:r>
            <w:r w:rsidR="00A258A6">
              <w:rPr>
                <w:rFonts w:ascii="Arial" w:hAnsi="Arial" w:cs="Arial"/>
              </w:rPr>
              <w:t xml:space="preserve"> child</w:t>
            </w:r>
            <w:r>
              <w:rPr>
                <w:rFonts w:ascii="Arial" w:hAnsi="Arial" w:cs="Arial"/>
              </w:rPr>
              <w:t>ren who were</w:t>
            </w:r>
            <w:r w:rsidR="00A258A6">
              <w:rPr>
                <w:rFonts w:ascii="Arial" w:hAnsi="Arial" w:cs="Arial"/>
              </w:rPr>
              <w:t xml:space="preserve"> </w:t>
            </w:r>
            <w:r w:rsidR="00742C9C">
              <w:rPr>
                <w:rFonts w:ascii="Arial" w:hAnsi="Arial" w:cs="Arial"/>
              </w:rPr>
              <w:t xml:space="preserve">previously looked after but </w:t>
            </w:r>
            <w:r>
              <w:rPr>
                <w:rFonts w:ascii="Arial" w:hAnsi="Arial" w:cs="Arial"/>
              </w:rPr>
              <w:t>immediately after being looked after became</w:t>
            </w:r>
            <w:r w:rsidR="00742C9C">
              <w:rPr>
                <w:rFonts w:ascii="Arial" w:hAnsi="Arial" w:cs="Arial"/>
              </w:rPr>
              <w:t xml:space="preserve"> s</w:t>
            </w:r>
            <w:r w:rsidR="007E5866">
              <w:rPr>
                <w:rFonts w:ascii="Arial" w:hAnsi="Arial" w:cs="Arial"/>
              </w:rPr>
              <w:t>ubject to a</w:t>
            </w:r>
            <w:r>
              <w:rPr>
                <w:rFonts w:ascii="Arial" w:hAnsi="Arial" w:cs="Arial"/>
              </w:rPr>
              <w:t>n adoption, a</w:t>
            </w:r>
            <w:r w:rsidR="00A258A6">
              <w:rPr>
                <w:rFonts w:ascii="Arial" w:hAnsi="Arial" w:cs="Arial"/>
              </w:rPr>
              <w:t xml:space="preserve"> child arrangements</w:t>
            </w:r>
            <w:r w:rsidR="008225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order </w:t>
            </w:r>
            <w:r w:rsidR="00742C9C">
              <w:rPr>
                <w:rFonts w:ascii="Arial" w:hAnsi="Arial" w:cs="Arial"/>
              </w:rPr>
              <w:t>or special guardianship order.</w:t>
            </w:r>
          </w:p>
        </w:tc>
        <w:tc>
          <w:tcPr>
            <w:tcW w:w="3203" w:type="dxa"/>
          </w:tcPr>
          <w:p w14:paraId="1B0D21D8" w14:textId="77777777" w:rsidR="00462F97" w:rsidRDefault="00462F97" w:rsidP="00C20D94">
            <w:pPr>
              <w:jc w:val="center"/>
              <w:rPr>
                <w:rFonts w:ascii="Arial" w:hAnsi="Arial" w:cs="Arial"/>
              </w:rPr>
            </w:pPr>
          </w:p>
        </w:tc>
      </w:tr>
      <w:tr w:rsidR="00097FF8" w14:paraId="0A48BB9A" w14:textId="77777777" w:rsidTr="00462F97">
        <w:tc>
          <w:tcPr>
            <w:tcW w:w="7479" w:type="dxa"/>
          </w:tcPr>
          <w:p w14:paraId="390CE839" w14:textId="77777777" w:rsidR="00097FF8" w:rsidRDefault="00097FF8" w:rsidP="00097FF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</w:t>
            </w:r>
            <w:r w:rsidR="00FA35F4">
              <w:rPr>
                <w:rFonts w:ascii="Arial" w:hAnsi="Arial" w:cs="Arial"/>
              </w:rPr>
              <w:t xml:space="preserve">prioritised </w:t>
            </w:r>
            <w:r>
              <w:rPr>
                <w:rFonts w:ascii="Arial" w:hAnsi="Arial" w:cs="Arial"/>
              </w:rPr>
              <w:t>based on their exceptional medical or social needs</w:t>
            </w:r>
            <w:r w:rsidR="00FA35F4">
              <w:rPr>
                <w:rFonts w:ascii="Arial" w:hAnsi="Arial" w:cs="Arial"/>
              </w:rPr>
              <w:t xml:space="preserve"> or those of their parents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203" w:type="dxa"/>
          </w:tcPr>
          <w:p w14:paraId="3F35B40A" w14:textId="77777777" w:rsidR="00097FF8" w:rsidRDefault="00097FF8" w:rsidP="00C20D94">
            <w:pPr>
              <w:jc w:val="center"/>
              <w:rPr>
                <w:rFonts w:ascii="Arial" w:hAnsi="Arial" w:cs="Arial"/>
              </w:rPr>
            </w:pPr>
          </w:p>
        </w:tc>
      </w:tr>
      <w:tr w:rsidR="00A258A6" w14:paraId="61E6A1E4" w14:textId="77777777" w:rsidTr="00462F97">
        <w:tc>
          <w:tcPr>
            <w:tcW w:w="7479" w:type="dxa"/>
          </w:tcPr>
          <w:p w14:paraId="2351BFDD" w14:textId="77777777" w:rsidR="00A258A6" w:rsidRDefault="006F3EB6" w:rsidP="00FA35F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</w:t>
            </w:r>
            <w:r w:rsidR="00FA35F4">
              <w:rPr>
                <w:rFonts w:ascii="Arial" w:hAnsi="Arial" w:cs="Arial"/>
              </w:rPr>
              <w:t>who are siblings of pupils on roll at the school when the application is made.</w:t>
            </w:r>
          </w:p>
        </w:tc>
        <w:tc>
          <w:tcPr>
            <w:tcW w:w="3203" w:type="dxa"/>
          </w:tcPr>
          <w:p w14:paraId="123A4E9D" w14:textId="075AA2BF" w:rsidR="00A258A6" w:rsidRDefault="00EB71FD" w:rsidP="00C20D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A258A6" w14:paraId="1DB61534" w14:textId="77777777" w:rsidTr="00462F97">
        <w:tc>
          <w:tcPr>
            <w:tcW w:w="7479" w:type="dxa"/>
          </w:tcPr>
          <w:p w14:paraId="67DDA542" w14:textId="77777777" w:rsidR="00A258A6" w:rsidRDefault="006F3EB6" w:rsidP="00FA35F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of </w:t>
            </w:r>
            <w:r w:rsidR="00DF48DA">
              <w:rPr>
                <w:rFonts w:ascii="Arial" w:hAnsi="Arial" w:cs="Arial"/>
              </w:rPr>
              <w:t xml:space="preserve">members of </w:t>
            </w:r>
            <w:r w:rsidR="00FA35F4">
              <w:rPr>
                <w:rFonts w:ascii="Arial" w:hAnsi="Arial" w:cs="Arial"/>
              </w:rPr>
              <w:t xml:space="preserve">staff who have been employed at this </w:t>
            </w:r>
            <w:r w:rsidR="00097FF8">
              <w:rPr>
                <w:rFonts w:ascii="Arial" w:hAnsi="Arial" w:cs="Arial"/>
              </w:rPr>
              <w:t>school for more than two years when the application is made.</w:t>
            </w:r>
          </w:p>
        </w:tc>
        <w:tc>
          <w:tcPr>
            <w:tcW w:w="3203" w:type="dxa"/>
          </w:tcPr>
          <w:p w14:paraId="3D19B15D" w14:textId="77777777" w:rsidR="00A258A6" w:rsidRDefault="00A258A6" w:rsidP="00C20D94">
            <w:pPr>
              <w:jc w:val="center"/>
              <w:rPr>
                <w:rFonts w:ascii="Arial" w:hAnsi="Arial" w:cs="Arial"/>
              </w:rPr>
            </w:pPr>
          </w:p>
        </w:tc>
      </w:tr>
      <w:tr w:rsidR="00462F97" w14:paraId="139EB907" w14:textId="77777777" w:rsidTr="00462F97">
        <w:tc>
          <w:tcPr>
            <w:tcW w:w="7479" w:type="dxa"/>
          </w:tcPr>
          <w:p w14:paraId="6D582C40" w14:textId="77777777" w:rsidR="00462F97" w:rsidRPr="003D384A" w:rsidRDefault="00A258A6" w:rsidP="00840A7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o</w:t>
            </w:r>
            <w:r w:rsidR="00742C9C">
              <w:rPr>
                <w:rFonts w:ascii="Arial" w:hAnsi="Arial" w:cs="Arial"/>
              </w:rPr>
              <w:t>ther children</w:t>
            </w:r>
            <w:r w:rsidR="007E5866">
              <w:rPr>
                <w:rFonts w:ascii="Arial" w:hAnsi="Arial" w:cs="Arial"/>
              </w:rPr>
              <w:t xml:space="preserve"> for whom an application for the school has been received.</w:t>
            </w:r>
          </w:p>
        </w:tc>
        <w:tc>
          <w:tcPr>
            <w:tcW w:w="3203" w:type="dxa"/>
          </w:tcPr>
          <w:p w14:paraId="6AA69493" w14:textId="2BF16B7F" w:rsidR="00462F97" w:rsidRDefault="00EB71FD" w:rsidP="00C20D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7E5866" w14:paraId="2A2B9B58" w14:textId="77777777" w:rsidTr="00462F97">
        <w:tc>
          <w:tcPr>
            <w:tcW w:w="7479" w:type="dxa"/>
          </w:tcPr>
          <w:p w14:paraId="4B2CEB0E" w14:textId="77777777" w:rsidR="007E5866" w:rsidRDefault="007E5866" w:rsidP="00840A7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allocated to the school as the closest school with a place available, where the preferred school(s) cannot be allocated.</w:t>
            </w:r>
          </w:p>
        </w:tc>
        <w:tc>
          <w:tcPr>
            <w:tcW w:w="3203" w:type="dxa"/>
          </w:tcPr>
          <w:p w14:paraId="154243B1" w14:textId="77777777" w:rsidR="007E5866" w:rsidRDefault="007E5866" w:rsidP="00C20D94">
            <w:pPr>
              <w:jc w:val="center"/>
              <w:rPr>
                <w:rFonts w:ascii="Arial" w:hAnsi="Arial" w:cs="Arial"/>
              </w:rPr>
            </w:pPr>
          </w:p>
        </w:tc>
      </w:tr>
      <w:tr w:rsidR="00462F97" w14:paraId="2B2FB414" w14:textId="77777777" w:rsidTr="00462F97">
        <w:tc>
          <w:tcPr>
            <w:tcW w:w="7479" w:type="dxa"/>
          </w:tcPr>
          <w:p w14:paraId="65F341BA" w14:textId="77777777" w:rsidR="00462F97" w:rsidRPr="00462F97" w:rsidRDefault="00462F97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203" w:type="dxa"/>
          </w:tcPr>
          <w:p w14:paraId="402D76B4" w14:textId="42DE66D0" w:rsidR="00462F97" w:rsidRDefault="00EB71FD" w:rsidP="00C20D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bookmarkEnd w:id="0"/>
    </w:tbl>
    <w:p w14:paraId="601C3130" w14:textId="77777777" w:rsidR="00462F97" w:rsidRPr="00462F97" w:rsidRDefault="00462F97" w:rsidP="00462F97">
      <w:pPr>
        <w:rPr>
          <w:rFonts w:ascii="Arial" w:hAnsi="Arial" w:cs="Arial"/>
        </w:rPr>
      </w:pPr>
    </w:p>
    <w:p w14:paraId="3497FB0B" w14:textId="77777777" w:rsidR="00462F97" w:rsidRDefault="00462F97" w:rsidP="00462F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 place offered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9"/>
        <w:gridCol w:w="3147"/>
      </w:tblGrid>
      <w:tr w:rsidR="00462F97" w14:paraId="0EF24B13" w14:textId="77777777" w:rsidTr="00462F97">
        <w:tc>
          <w:tcPr>
            <w:tcW w:w="7479" w:type="dxa"/>
          </w:tcPr>
          <w:p w14:paraId="4586B175" w14:textId="77777777"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14:paraId="5B52B4E3" w14:textId="77777777"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Distance from school (if used as tie-break)</w:t>
            </w:r>
          </w:p>
        </w:tc>
      </w:tr>
      <w:tr w:rsidR="00462F97" w14:paraId="34E01EDA" w14:textId="77777777" w:rsidTr="00462F97">
        <w:tc>
          <w:tcPr>
            <w:tcW w:w="7479" w:type="dxa"/>
          </w:tcPr>
          <w:p w14:paraId="0036CCE2" w14:textId="77777777" w:rsidR="00462F97" w:rsidRDefault="00462F97" w:rsidP="00BA5423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3203" w:type="dxa"/>
          </w:tcPr>
          <w:p w14:paraId="515E9753" w14:textId="77777777" w:rsidR="00462F97" w:rsidRPr="003B6AD6" w:rsidRDefault="005079F4" w:rsidP="005079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0.857</w:t>
            </w:r>
          </w:p>
        </w:tc>
      </w:tr>
      <w:tr w:rsidR="00BA5423" w14:paraId="072C1EF2" w14:textId="77777777" w:rsidTr="00462F97">
        <w:tc>
          <w:tcPr>
            <w:tcW w:w="7479" w:type="dxa"/>
          </w:tcPr>
          <w:p w14:paraId="150C4EF0" w14:textId="77777777" w:rsidR="00BA5423" w:rsidRDefault="00BA5423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places still available on National Offer Day</w:t>
            </w:r>
          </w:p>
        </w:tc>
        <w:tc>
          <w:tcPr>
            <w:tcW w:w="3203" w:type="dxa"/>
          </w:tcPr>
          <w:p w14:paraId="143D1A71" w14:textId="77777777" w:rsidR="00BA5423" w:rsidRDefault="00E7536E" w:rsidP="00E753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</w:tbl>
    <w:p w14:paraId="42ABDEBD" w14:textId="77777777" w:rsidR="00462F97" w:rsidRDefault="00462F97" w:rsidP="00462F97">
      <w:pPr>
        <w:rPr>
          <w:rFonts w:ascii="Arial" w:hAnsi="Arial" w:cs="Arial"/>
          <w:b/>
        </w:rPr>
      </w:pPr>
    </w:p>
    <w:p w14:paraId="568CD4AC" w14:textId="77777777" w:rsidR="00BA5423" w:rsidRPr="00462F97" w:rsidRDefault="00BA5423" w:rsidP="00462F97">
      <w:pPr>
        <w:rPr>
          <w:rFonts w:ascii="Arial" w:hAnsi="Arial" w:cs="Arial"/>
          <w:b/>
        </w:rPr>
      </w:pPr>
    </w:p>
    <w:sectPr w:rsidR="00BA5423" w:rsidRPr="00462F97" w:rsidSect="00462F9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33D94" w14:textId="77777777" w:rsidR="00A262EE" w:rsidRDefault="00A262EE" w:rsidP="00A262EE">
      <w:pPr>
        <w:spacing w:after="0" w:line="240" w:lineRule="auto"/>
      </w:pPr>
      <w:r>
        <w:separator/>
      </w:r>
    </w:p>
  </w:endnote>
  <w:endnote w:type="continuationSeparator" w:id="0">
    <w:p w14:paraId="367B376A" w14:textId="77777777" w:rsidR="00A262EE" w:rsidRDefault="00A262EE" w:rsidP="00A2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7A66B" w14:textId="77777777" w:rsidR="00A262EE" w:rsidRDefault="00A262EE" w:rsidP="00A262EE">
      <w:pPr>
        <w:spacing w:after="0" w:line="240" w:lineRule="auto"/>
      </w:pPr>
      <w:r>
        <w:separator/>
      </w:r>
    </w:p>
  </w:footnote>
  <w:footnote w:type="continuationSeparator" w:id="0">
    <w:p w14:paraId="6A866E21" w14:textId="77777777" w:rsidR="00A262EE" w:rsidRDefault="00A262EE" w:rsidP="00A26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CC745" w14:textId="77777777" w:rsidR="00A262EE" w:rsidRDefault="00A262EE">
    <w:pPr>
      <w:pStyle w:val="Header"/>
    </w:pPr>
    <w:r w:rsidRPr="001A6C78">
      <w:rPr>
        <w:noProof/>
        <w:lang w:eastAsia="en-GB"/>
      </w:rPr>
      <w:drawing>
        <wp:inline distT="0" distB="0" distL="0" distR="0" wp14:anchorId="55EC0A2E" wp14:editId="5B4F6E7C">
          <wp:extent cx="2159006" cy="336725"/>
          <wp:effectExtent l="0" t="0" r="0" b="6350"/>
          <wp:docPr id="2" name="Picture 2" title="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rbay_1line_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6" cy="33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E06AA"/>
    <w:multiLevelType w:val="hybridMultilevel"/>
    <w:tmpl w:val="D452F45C"/>
    <w:lvl w:ilvl="0" w:tplc="DFFA3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D78B5"/>
    <w:multiLevelType w:val="hybridMultilevel"/>
    <w:tmpl w:val="2D068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749A7"/>
    <w:multiLevelType w:val="hybridMultilevel"/>
    <w:tmpl w:val="81DE9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BB62D9"/>
    <w:multiLevelType w:val="hybridMultilevel"/>
    <w:tmpl w:val="AA18043C"/>
    <w:lvl w:ilvl="0" w:tplc="FC14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C8435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D26A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A8BC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C65D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CCBD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1073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26D7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228EB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BF76ACB"/>
    <w:multiLevelType w:val="singleLevel"/>
    <w:tmpl w:val="6C5C75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EED01F7"/>
    <w:multiLevelType w:val="hybridMultilevel"/>
    <w:tmpl w:val="0B5666BC"/>
    <w:lvl w:ilvl="0" w:tplc="41A23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93ECCB0" w:tentative="1">
      <w:start w:val="1"/>
      <w:numFmt w:val="lowerLetter"/>
      <w:lvlText w:val="%2."/>
      <w:lvlJc w:val="left"/>
      <w:pPr>
        <w:ind w:left="1440" w:hanging="360"/>
      </w:pPr>
    </w:lvl>
    <w:lvl w:ilvl="2" w:tplc="14B2625A" w:tentative="1">
      <w:start w:val="1"/>
      <w:numFmt w:val="lowerRoman"/>
      <w:lvlText w:val="%3."/>
      <w:lvlJc w:val="right"/>
      <w:pPr>
        <w:ind w:left="2160" w:hanging="180"/>
      </w:pPr>
    </w:lvl>
    <w:lvl w:ilvl="3" w:tplc="6BC0445A" w:tentative="1">
      <w:start w:val="1"/>
      <w:numFmt w:val="decimal"/>
      <w:lvlText w:val="%4."/>
      <w:lvlJc w:val="left"/>
      <w:pPr>
        <w:ind w:left="2880" w:hanging="360"/>
      </w:pPr>
    </w:lvl>
    <w:lvl w:ilvl="4" w:tplc="94866494" w:tentative="1">
      <w:start w:val="1"/>
      <w:numFmt w:val="lowerLetter"/>
      <w:lvlText w:val="%5."/>
      <w:lvlJc w:val="left"/>
      <w:pPr>
        <w:ind w:left="3600" w:hanging="360"/>
      </w:pPr>
    </w:lvl>
    <w:lvl w:ilvl="5" w:tplc="FF609BC4" w:tentative="1">
      <w:start w:val="1"/>
      <w:numFmt w:val="lowerRoman"/>
      <w:lvlText w:val="%6."/>
      <w:lvlJc w:val="right"/>
      <w:pPr>
        <w:ind w:left="4320" w:hanging="180"/>
      </w:pPr>
    </w:lvl>
    <w:lvl w:ilvl="6" w:tplc="17EC33BC" w:tentative="1">
      <w:start w:val="1"/>
      <w:numFmt w:val="decimal"/>
      <w:lvlText w:val="%7."/>
      <w:lvlJc w:val="left"/>
      <w:pPr>
        <w:ind w:left="5040" w:hanging="360"/>
      </w:pPr>
    </w:lvl>
    <w:lvl w:ilvl="7" w:tplc="08FE7920" w:tentative="1">
      <w:start w:val="1"/>
      <w:numFmt w:val="lowerLetter"/>
      <w:lvlText w:val="%8."/>
      <w:lvlJc w:val="left"/>
      <w:pPr>
        <w:ind w:left="5760" w:hanging="360"/>
      </w:pPr>
    </w:lvl>
    <w:lvl w:ilvl="8" w:tplc="30BE3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E234A"/>
    <w:multiLevelType w:val="hybridMultilevel"/>
    <w:tmpl w:val="2000F358"/>
    <w:lvl w:ilvl="0" w:tplc="08090017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75854"/>
    <w:multiLevelType w:val="hybridMultilevel"/>
    <w:tmpl w:val="E3CCC6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04"/>
    <w:rsid w:val="00022513"/>
    <w:rsid w:val="00062860"/>
    <w:rsid w:val="000740A4"/>
    <w:rsid w:val="00097FF8"/>
    <w:rsid w:val="000B7401"/>
    <w:rsid w:val="00133086"/>
    <w:rsid w:val="00246073"/>
    <w:rsid w:val="002A2473"/>
    <w:rsid w:val="00354D77"/>
    <w:rsid w:val="00372861"/>
    <w:rsid w:val="003B6AD6"/>
    <w:rsid w:val="003D384A"/>
    <w:rsid w:val="00437AC0"/>
    <w:rsid w:val="00462F97"/>
    <w:rsid w:val="005079F4"/>
    <w:rsid w:val="00511303"/>
    <w:rsid w:val="006567EA"/>
    <w:rsid w:val="00662456"/>
    <w:rsid w:val="0068092F"/>
    <w:rsid w:val="006A0F08"/>
    <w:rsid w:val="006F3EB6"/>
    <w:rsid w:val="00737FCF"/>
    <w:rsid w:val="00742C9C"/>
    <w:rsid w:val="007B12BC"/>
    <w:rsid w:val="007E5866"/>
    <w:rsid w:val="00821B77"/>
    <w:rsid w:val="0082255E"/>
    <w:rsid w:val="00840A72"/>
    <w:rsid w:val="00842D21"/>
    <w:rsid w:val="008B2E5F"/>
    <w:rsid w:val="008B43A8"/>
    <w:rsid w:val="008D092B"/>
    <w:rsid w:val="00930534"/>
    <w:rsid w:val="00961804"/>
    <w:rsid w:val="0097455D"/>
    <w:rsid w:val="009D508A"/>
    <w:rsid w:val="00A00CBB"/>
    <w:rsid w:val="00A258A6"/>
    <w:rsid w:val="00A262EE"/>
    <w:rsid w:val="00A2663F"/>
    <w:rsid w:val="00AF1D57"/>
    <w:rsid w:val="00B2231B"/>
    <w:rsid w:val="00BA5423"/>
    <w:rsid w:val="00C20D94"/>
    <w:rsid w:val="00C920BF"/>
    <w:rsid w:val="00D90C41"/>
    <w:rsid w:val="00DA17A1"/>
    <w:rsid w:val="00DC6317"/>
    <w:rsid w:val="00DE140E"/>
    <w:rsid w:val="00DF48DA"/>
    <w:rsid w:val="00E33F5E"/>
    <w:rsid w:val="00E407B8"/>
    <w:rsid w:val="00E7536E"/>
    <w:rsid w:val="00EB71FD"/>
    <w:rsid w:val="00EB7DEE"/>
    <w:rsid w:val="00EE5E6A"/>
    <w:rsid w:val="00FA35F4"/>
    <w:rsid w:val="00FD78ED"/>
    <w:rsid w:val="00FE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643F"/>
  <w15:docId w15:val="{199288CE-44EB-4CAA-A155-5E54D0AD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00CBB"/>
    <w:pPr>
      <w:ind w:left="720"/>
      <w:contextualSpacing/>
    </w:pPr>
  </w:style>
  <w:style w:type="paragraph" w:customStyle="1" w:styleId="Default">
    <w:name w:val="Default"/>
    <w:rsid w:val="00821B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6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2EE"/>
  </w:style>
  <w:style w:type="paragraph" w:styleId="Footer">
    <w:name w:val="footer"/>
    <w:basedOn w:val="Normal"/>
    <w:link w:val="FooterChar"/>
    <w:uiPriority w:val="99"/>
    <w:unhideWhenUsed/>
    <w:rsid w:val="00A26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edps379</dc:creator>
  <cp:lastModifiedBy>Winstone, Tracey</cp:lastModifiedBy>
  <cp:revision>3</cp:revision>
  <dcterms:created xsi:type="dcterms:W3CDTF">2021-04-14T10:39:00Z</dcterms:created>
  <dcterms:modified xsi:type="dcterms:W3CDTF">2021-04-14T12:32:00Z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827217397</vt:i4>
  </property>
  <property fmtid="{D5CDD505-2E9C-101B-9397-08002B2CF9AE}" pid="4" name="_EmailSubject">
    <vt:lpwstr>Torbay School Admissions - Primary Admissions Webpage</vt:lpwstr>
  </property>
  <property fmtid="{D5CDD505-2E9C-101B-9397-08002B2CF9AE}" pid="5" name="_AuthorEmail">
    <vt:lpwstr>Paula.Prince@torbay.gov.uk</vt:lpwstr>
  </property>
  <property fmtid="{D5CDD505-2E9C-101B-9397-08002B2CF9AE}" pid="6" name="_AuthorEmailDisplayName">
    <vt:lpwstr>Prince, Paula</vt:lpwstr>
  </property>
</Properties>
</file>