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1B" w:rsidRDefault="00B43F1B" w:rsidP="00462F97">
      <w:pPr>
        <w:jc w:val="center"/>
        <w:rPr>
          <w:rFonts w:ascii="Arial" w:hAnsi="Arial" w:cs="Arial"/>
          <w:b/>
        </w:rPr>
      </w:pPr>
    </w:p>
    <w:p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</w:t>
      </w:r>
      <w:r w:rsidR="00AB5E5D">
        <w:rPr>
          <w:rFonts w:ascii="Arial" w:hAnsi="Arial" w:cs="Arial"/>
          <w:b/>
        </w:rPr>
        <w:t>year 7 at secondary</w:t>
      </w:r>
      <w:r w:rsidR="005C39AF">
        <w:rPr>
          <w:rFonts w:ascii="Arial" w:hAnsi="Arial" w:cs="Arial"/>
          <w:b/>
        </w:rPr>
        <w:t xml:space="preserve">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0"/>
        <w:gridCol w:w="3146"/>
      </w:tblGrid>
      <w:tr w:rsidR="00462F97" w:rsidTr="00AB5E5D">
        <w:tc>
          <w:tcPr>
            <w:tcW w:w="7479" w:type="dxa"/>
            <w:shd w:val="clear" w:color="auto" w:fill="92D050"/>
          </w:tcPr>
          <w:p w:rsidR="00462F97" w:rsidRDefault="002A0087" w:rsidP="00417B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417B30">
              <w:rPr>
                <w:rFonts w:ascii="Arial" w:hAnsi="Arial" w:cs="Arial"/>
                <w:b/>
              </w:rPr>
              <w:t>orquay Academy</w:t>
            </w:r>
          </w:p>
          <w:p w:rsidR="00B21951" w:rsidRPr="00B21951" w:rsidRDefault="00B21951" w:rsidP="00417B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951">
              <w:rPr>
                <w:rFonts w:ascii="Arial" w:hAnsi="Arial" w:cs="Arial"/>
                <w:b/>
                <w:sz w:val="18"/>
                <w:szCs w:val="18"/>
              </w:rPr>
              <w:t>DfES No: 4000</w:t>
            </w:r>
          </w:p>
        </w:tc>
        <w:tc>
          <w:tcPr>
            <w:tcW w:w="3203" w:type="dxa"/>
          </w:tcPr>
          <w:p w:rsidR="00462F97" w:rsidRDefault="0086087E" w:rsidP="00602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Places available</w:t>
            </w:r>
            <w:r w:rsidR="00ED1B40">
              <w:rPr>
                <w:rFonts w:ascii="Arial" w:hAnsi="Arial" w:cs="Arial"/>
              </w:rPr>
              <w:t xml:space="preserve">: </w:t>
            </w:r>
            <w:r w:rsidR="007A08A1">
              <w:rPr>
                <w:rFonts w:ascii="Arial" w:hAnsi="Arial" w:cs="Arial"/>
              </w:rPr>
              <w:t>264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:rsidR="00462F97" w:rsidRDefault="00601AD5" w:rsidP="00957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6D6A8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6D6A8D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601AD5" w:rsidP="00957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86087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86087E">
              <w:rPr>
                <w:rFonts w:ascii="Arial" w:hAnsi="Arial" w:cs="Arial"/>
              </w:rPr>
              <w:t>allocated</w:t>
            </w:r>
            <w:r>
              <w:rPr>
                <w:rFonts w:ascii="Arial" w:hAnsi="Arial" w:cs="Arial"/>
              </w:rPr>
              <w:t xml:space="preserve"> (percentage</w:t>
            </w:r>
            <w:r w:rsidR="0086087E">
              <w:rPr>
                <w:rFonts w:ascii="Arial" w:hAnsi="Arial" w:cs="Arial"/>
              </w:rPr>
              <w:t xml:space="preserve"> allocated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601AD5" w:rsidP="00957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  <w:r w:rsidR="00A1614F">
              <w:rPr>
                <w:rFonts w:ascii="Arial" w:hAnsi="Arial" w:cs="Arial"/>
              </w:rPr>
              <w:t xml:space="preserve"> </w:t>
            </w:r>
            <w:r w:rsidR="000A28F0">
              <w:rPr>
                <w:rFonts w:ascii="Arial" w:hAnsi="Arial" w:cs="Arial"/>
              </w:rPr>
              <w:t>(</w:t>
            </w:r>
            <w:r w:rsidR="00A1614F">
              <w:rPr>
                <w:rFonts w:ascii="Arial" w:hAnsi="Arial" w:cs="Arial"/>
              </w:rPr>
              <w:t>78</w:t>
            </w:r>
            <w:r w:rsidR="00063842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6D6A8D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:rsidR="00462F97" w:rsidRDefault="00601AD5" w:rsidP="00957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86087E">
              <w:rPr>
                <w:rFonts w:ascii="Arial" w:hAnsi="Arial" w:cs="Arial"/>
              </w:rPr>
              <w:t>allocated</w:t>
            </w:r>
            <w:r>
              <w:rPr>
                <w:rFonts w:ascii="Arial" w:hAnsi="Arial" w:cs="Arial"/>
              </w:rPr>
              <w:t xml:space="preserve"> (percentage </w:t>
            </w:r>
            <w:r w:rsidR="0086087E">
              <w:rPr>
                <w:rFonts w:ascii="Arial" w:hAnsi="Arial" w:cs="Arial"/>
              </w:rPr>
              <w:t>allocated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601AD5" w:rsidP="00957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0A28F0">
              <w:rPr>
                <w:rFonts w:ascii="Arial" w:hAnsi="Arial" w:cs="Arial"/>
              </w:rPr>
              <w:t xml:space="preserve"> (</w:t>
            </w:r>
            <w:r w:rsidR="00A1614F">
              <w:rPr>
                <w:rFonts w:ascii="Arial" w:hAnsi="Arial" w:cs="Arial"/>
              </w:rPr>
              <w:t>13</w:t>
            </w:r>
            <w:r w:rsidR="00063842">
              <w:rPr>
                <w:rFonts w:ascii="Arial" w:hAnsi="Arial" w:cs="Arial"/>
              </w:rPr>
              <w:t>%)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:rsidR="00462F97" w:rsidRDefault="00601AD5" w:rsidP="00957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</w:tr>
      <w:tr w:rsidR="00462F97" w:rsidTr="00462F97">
        <w:tc>
          <w:tcPr>
            <w:tcW w:w="7479" w:type="dxa"/>
          </w:tcPr>
          <w:p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</w:t>
            </w:r>
            <w:r w:rsidR="0086087E">
              <w:rPr>
                <w:rFonts w:ascii="Arial" w:hAnsi="Arial" w:cs="Arial"/>
              </w:rPr>
              <w:t>allocated</w:t>
            </w:r>
            <w:r>
              <w:rPr>
                <w:rFonts w:ascii="Arial" w:hAnsi="Arial" w:cs="Arial"/>
              </w:rPr>
              <w:t xml:space="preserve"> (percentage </w:t>
            </w:r>
            <w:r w:rsidR="0086087E">
              <w:rPr>
                <w:rFonts w:ascii="Arial" w:hAnsi="Arial" w:cs="Arial"/>
              </w:rPr>
              <w:t>allocated</w:t>
            </w:r>
            <w:r w:rsidR="00C603D0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:rsidR="00462F97" w:rsidRDefault="00B43F1B" w:rsidP="00957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A28F0">
              <w:rPr>
                <w:rFonts w:ascii="Arial" w:hAnsi="Arial" w:cs="Arial"/>
              </w:rPr>
              <w:t xml:space="preserve"> (</w:t>
            </w:r>
            <w:r w:rsidR="00A1614F">
              <w:rPr>
                <w:rFonts w:ascii="Arial" w:hAnsi="Arial" w:cs="Arial"/>
              </w:rPr>
              <w:t>3</w:t>
            </w:r>
            <w:r w:rsidR="00063842">
              <w:rPr>
                <w:rFonts w:ascii="Arial" w:hAnsi="Arial" w:cs="Arial"/>
              </w:rPr>
              <w:t>%)</w:t>
            </w:r>
          </w:p>
        </w:tc>
      </w:tr>
      <w:tr w:rsidR="00B43F1B" w:rsidTr="00462F97">
        <w:tc>
          <w:tcPr>
            <w:tcW w:w="7479" w:type="dxa"/>
          </w:tcPr>
          <w:p w:rsidR="00B43F1B" w:rsidRDefault="00B43F1B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considered</w:t>
            </w:r>
          </w:p>
        </w:tc>
        <w:tc>
          <w:tcPr>
            <w:tcW w:w="3203" w:type="dxa"/>
          </w:tcPr>
          <w:p w:rsidR="00B43F1B" w:rsidRDefault="00B43F1B" w:rsidP="00957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B43F1B" w:rsidTr="00462F97">
        <w:tc>
          <w:tcPr>
            <w:tcW w:w="7479" w:type="dxa"/>
          </w:tcPr>
          <w:p w:rsidR="00B43F1B" w:rsidRDefault="00B43F1B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allocated</w:t>
            </w:r>
          </w:p>
        </w:tc>
        <w:tc>
          <w:tcPr>
            <w:tcW w:w="3203" w:type="dxa"/>
          </w:tcPr>
          <w:p w:rsidR="00B43F1B" w:rsidRDefault="00B43F1B" w:rsidP="00957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</w:t>
            </w:r>
            <w:r w:rsidR="00A1614F">
              <w:rPr>
                <w:rFonts w:ascii="Arial" w:hAnsi="Arial" w:cs="Arial"/>
              </w:rPr>
              <w:t>1%)</w:t>
            </w:r>
          </w:p>
        </w:tc>
      </w:tr>
    </w:tbl>
    <w:p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Below are the admissions criteria (in descending order of priority) together with the number of places </w:t>
      </w:r>
      <w:r w:rsidR="0086087E">
        <w:rPr>
          <w:rFonts w:ascii="Arial" w:hAnsi="Arial" w:cs="Arial"/>
        </w:rPr>
        <w:t>allocated</w:t>
      </w:r>
      <w:r>
        <w:rPr>
          <w:rFonts w:ascii="Arial" w:hAnsi="Arial" w:cs="Arial"/>
        </w:rPr>
        <w:t xml:space="preserve"> under </w:t>
      </w:r>
      <w:r w:rsidR="000A28F0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1"/>
        <w:gridCol w:w="3145"/>
      </w:tblGrid>
      <w:tr w:rsidR="00462F97" w:rsidTr="000A28F0">
        <w:tc>
          <w:tcPr>
            <w:tcW w:w="7311" w:type="dxa"/>
          </w:tcPr>
          <w:p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145" w:type="dxa"/>
          </w:tcPr>
          <w:p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 xml:space="preserve">Number of places </w:t>
            </w:r>
            <w:r w:rsidR="0086087E" w:rsidRPr="0086087E">
              <w:rPr>
                <w:rFonts w:ascii="Arial" w:hAnsi="Arial" w:cs="Arial"/>
                <w:b/>
              </w:rPr>
              <w:t>allocated</w:t>
            </w:r>
          </w:p>
        </w:tc>
      </w:tr>
      <w:tr w:rsidR="00BA5423" w:rsidTr="000A28F0">
        <w:tc>
          <w:tcPr>
            <w:tcW w:w="7311" w:type="dxa"/>
          </w:tcPr>
          <w:p w:rsidR="00BA5423" w:rsidRPr="00C94FB8" w:rsidRDefault="00BA5423" w:rsidP="000A28F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with an Education, Health and Care Plan </w:t>
            </w:r>
            <w:r w:rsidR="00E27871">
              <w:rPr>
                <w:rFonts w:ascii="Arial" w:hAnsi="Arial" w:cs="Arial"/>
              </w:rPr>
              <w:t>which names the Academy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45" w:type="dxa"/>
          </w:tcPr>
          <w:p w:rsidR="00BA5423" w:rsidRDefault="00BA5423" w:rsidP="00957484">
            <w:pPr>
              <w:jc w:val="center"/>
              <w:rPr>
                <w:rFonts w:ascii="Arial" w:hAnsi="Arial" w:cs="Arial"/>
              </w:rPr>
            </w:pPr>
          </w:p>
          <w:p w:rsidR="003052DF" w:rsidRDefault="00A47AB9" w:rsidP="00957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5FD8">
              <w:rPr>
                <w:rFonts w:ascii="Arial" w:hAnsi="Arial" w:cs="Arial"/>
              </w:rPr>
              <w:t>*</w:t>
            </w:r>
          </w:p>
        </w:tc>
      </w:tr>
      <w:tr w:rsidR="00462F97" w:rsidTr="000A28F0">
        <w:tc>
          <w:tcPr>
            <w:tcW w:w="7311" w:type="dxa"/>
          </w:tcPr>
          <w:p w:rsidR="00462F97" w:rsidRPr="008E7B07" w:rsidRDefault="000A28F0" w:rsidP="000A28F0">
            <w:pPr>
              <w:spacing w:after="1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Looked after children and</w:t>
            </w:r>
            <w:r w:rsidR="008E7B07" w:rsidRPr="008E7B07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formerly</w:t>
            </w:r>
            <w:r w:rsidR="008E7B07" w:rsidRPr="008E7B07">
              <w:rPr>
                <w:rFonts w:ascii="Arial" w:hAnsi="Arial" w:cs="Arial"/>
                <w:color w:val="000000" w:themeColor="text1"/>
              </w:rPr>
              <w:t xml:space="preserve"> looked after </w:t>
            </w:r>
            <w:r>
              <w:rPr>
                <w:rFonts w:ascii="Arial" w:hAnsi="Arial" w:cs="Arial"/>
                <w:color w:val="000000" w:themeColor="text1"/>
              </w:rPr>
              <w:t>children who have been adopted or made subject to a child arrangements</w:t>
            </w:r>
            <w:r w:rsidR="008E7B07" w:rsidRPr="008E7B07">
              <w:rPr>
                <w:rFonts w:ascii="Arial" w:hAnsi="Arial" w:cs="Arial"/>
                <w:color w:val="000000" w:themeColor="text1"/>
              </w:rPr>
              <w:t xml:space="preserve"> or special guardianship order.</w:t>
            </w:r>
          </w:p>
        </w:tc>
        <w:tc>
          <w:tcPr>
            <w:tcW w:w="3145" w:type="dxa"/>
          </w:tcPr>
          <w:p w:rsidR="00462F97" w:rsidRDefault="00462F97" w:rsidP="00957484">
            <w:pPr>
              <w:jc w:val="center"/>
              <w:rPr>
                <w:rFonts w:ascii="Arial" w:hAnsi="Arial" w:cs="Arial"/>
              </w:rPr>
            </w:pPr>
          </w:p>
          <w:p w:rsidR="003052DF" w:rsidRDefault="00A47AB9" w:rsidP="00667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E3780" w:rsidTr="000A28F0">
        <w:tc>
          <w:tcPr>
            <w:tcW w:w="7311" w:type="dxa"/>
          </w:tcPr>
          <w:p w:rsidR="008E3780" w:rsidRPr="000C040A" w:rsidRDefault="008E3780" w:rsidP="008E7B0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qualifying for a place in the Football Academy</w:t>
            </w:r>
          </w:p>
        </w:tc>
        <w:tc>
          <w:tcPr>
            <w:tcW w:w="3145" w:type="dxa"/>
          </w:tcPr>
          <w:p w:rsidR="008E3780" w:rsidRDefault="006C5FD8" w:rsidP="00957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E3780" w:rsidTr="000A28F0">
        <w:tc>
          <w:tcPr>
            <w:tcW w:w="7311" w:type="dxa"/>
          </w:tcPr>
          <w:p w:rsidR="008E3780" w:rsidRPr="000C040A" w:rsidRDefault="008E3780" w:rsidP="008E7B0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qualifying for a place in the Performing Arts Academy</w:t>
            </w:r>
          </w:p>
        </w:tc>
        <w:tc>
          <w:tcPr>
            <w:tcW w:w="3145" w:type="dxa"/>
          </w:tcPr>
          <w:p w:rsidR="008E3780" w:rsidRDefault="006C5FD8" w:rsidP="00957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A28F0" w:rsidTr="000A28F0">
        <w:tc>
          <w:tcPr>
            <w:tcW w:w="7311" w:type="dxa"/>
          </w:tcPr>
          <w:p w:rsidR="000A28F0" w:rsidRPr="000C040A" w:rsidRDefault="000A28F0" w:rsidP="008E378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of staff at the school where directly employed for two or more years and/or recruited to fill a vacant post where there is a demonstrable skill shortage</w:t>
            </w:r>
          </w:p>
        </w:tc>
        <w:tc>
          <w:tcPr>
            <w:tcW w:w="3145" w:type="dxa"/>
          </w:tcPr>
          <w:p w:rsidR="000A28F0" w:rsidRDefault="00A47AB9" w:rsidP="00957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62F97" w:rsidTr="000A28F0">
        <w:tc>
          <w:tcPr>
            <w:tcW w:w="7311" w:type="dxa"/>
          </w:tcPr>
          <w:p w:rsidR="00462F97" w:rsidRPr="003D384A" w:rsidRDefault="008E7B07" w:rsidP="008E3780">
            <w:pPr>
              <w:spacing w:after="120"/>
              <w:jc w:val="both"/>
              <w:rPr>
                <w:rFonts w:ascii="Arial" w:hAnsi="Arial" w:cs="Arial"/>
              </w:rPr>
            </w:pPr>
            <w:r w:rsidRPr="000C040A">
              <w:rPr>
                <w:rFonts w:ascii="Arial" w:hAnsi="Arial" w:cs="Arial"/>
              </w:rPr>
              <w:t xml:space="preserve">Children who will have a sibling on roll at the Academy at the time of </w:t>
            </w:r>
            <w:r w:rsidR="008E3780">
              <w:rPr>
                <w:rFonts w:ascii="Arial" w:hAnsi="Arial" w:cs="Arial"/>
              </w:rPr>
              <w:t>application</w:t>
            </w:r>
            <w:r w:rsidRPr="000C04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5" w:type="dxa"/>
          </w:tcPr>
          <w:p w:rsidR="00462F97" w:rsidRDefault="00113C7C" w:rsidP="00957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96C19">
              <w:rPr>
                <w:rFonts w:ascii="Arial" w:hAnsi="Arial" w:cs="Arial"/>
              </w:rPr>
              <w:t>3</w:t>
            </w:r>
          </w:p>
        </w:tc>
      </w:tr>
      <w:tr w:rsidR="00462F97" w:rsidTr="000A28F0">
        <w:tc>
          <w:tcPr>
            <w:tcW w:w="7311" w:type="dxa"/>
          </w:tcPr>
          <w:p w:rsidR="00462F97" w:rsidRPr="003D384A" w:rsidRDefault="008E3780" w:rsidP="008E7B07">
            <w:pPr>
              <w:spacing w:after="120"/>
              <w:jc w:val="both"/>
              <w:rPr>
                <w:rFonts w:ascii="Arial" w:hAnsi="Arial" w:cs="Arial"/>
              </w:rPr>
            </w:pPr>
            <w:r w:rsidRPr="000C040A">
              <w:rPr>
                <w:rFonts w:ascii="Arial" w:hAnsi="Arial" w:cs="Arial"/>
              </w:rPr>
              <w:t>Other children living in the designated area served by the Academy</w:t>
            </w:r>
          </w:p>
        </w:tc>
        <w:tc>
          <w:tcPr>
            <w:tcW w:w="3145" w:type="dxa"/>
          </w:tcPr>
          <w:p w:rsidR="00462F97" w:rsidRDefault="00113C7C" w:rsidP="00957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D22E7D">
              <w:rPr>
                <w:rFonts w:ascii="Arial" w:hAnsi="Arial" w:cs="Arial"/>
              </w:rPr>
              <w:t>3</w:t>
            </w:r>
          </w:p>
        </w:tc>
      </w:tr>
      <w:tr w:rsidR="00AB5E5D" w:rsidTr="000A28F0">
        <w:tc>
          <w:tcPr>
            <w:tcW w:w="7311" w:type="dxa"/>
          </w:tcPr>
          <w:p w:rsidR="00AB5E5D" w:rsidRDefault="008E7B07" w:rsidP="008E7B07">
            <w:pPr>
              <w:spacing w:after="120"/>
              <w:jc w:val="both"/>
              <w:rPr>
                <w:rFonts w:ascii="Arial" w:hAnsi="Arial" w:cs="Arial"/>
              </w:rPr>
            </w:pPr>
            <w:r w:rsidRPr="000C040A">
              <w:rPr>
                <w:rFonts w:ascii="Arial" w:hAnsi="Arial" w:cs="Arial"/>
              </w:rPr>
              <w:t>Other children living outside the designated area</w:t>
            </w:r>
          </w:p>
        </w:tc>
        <w:tc>
          <w:tcPr>
            <w:tcW w:w="3145" w:type="dxa"/>
          </w:tcPr>
          <w:p w:rsidR="00AB5E5D" w:rsidRDefault="00547A90" w:rsidP="00957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66DBF" w:rsidTr="000A28F0">
        <w:tc>
          <w:tcPr>
            <w:tcW w:w="7311" w:type="dxa"/>
          </w:tcPr>
          <w:p w:rsidR="00C66DBF" w:rsidRPr="000C040A" w:rsidRDefault="00D336E0" w:rsidP="008E7B0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closest suitable school to the home address that has a place available, where the preferred school(s) cannot be allocated.</w:t>
            </w:r>
          </w:p>
        </w:tc>
        <w:tc>
          <w:tcPr>
            <w:tcW w:w="3145" w:type="dxa"/>
          </w:tcPr>
          <w:p w:rsidR="00C66DBF" w:rsidRDefault="00113C7C" w:rsidP="00957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:rsidTr="000A28F0">
        <w:tc>
          <w:tcPr>
            <w:tcW w:w="7311" w:type="dxa"/>
          </w:tcPr>
          <w:p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45" w:type="dxa"/>
          </w:tcPr>
          <w:p w:rsidR="00462F97" w:rsidRPr="00957484" w:rsidRDefault="00D22E7D" w:rsidP="009574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264</w:t>
            </w:r>
          </w:p>
        </w:tc>
      </w:tr>
    </w:tbl>
    <w:p w:rsidR="008E7B07" w:rsidRPr="006D24CB" w:rsidRDefault="006D24CB" w:rsidP="006C5FD8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D24CB">
        <w:rPr>
          <w:rFonts w:ascii="Arial" w:hAnsi="Arial" w:cs="Arial"/>
          <w:color w:val="000000" w:themeColor="text1"/>
          <w:sz w:val="20"/>
          <w:szCs w:val="20"/>
        </w:rPr>
        <w:t>*1 student</w:t>
      </w:r>
      <w:r w:rsidR="006C5FD8" w:rsidRPr="006D24CB">
        <w:rPr>
          <w:rFonts w:ascii="Arial" w:hAnsi="Arial" w:cs="Arial"/>
          <w:color w:val="000000" w:themeColor="text1"/>
          <w:sz w:val="20"/>
          <w:szCs w:val="20"/>
        </w:rPr>
        <w:t xml:space="preserve"> with an EHCP</w:t>
      </w:r>
      <w:r w:rsidRPr="006D24CB">
        <w:rPr>
          <w:rFonts w:ascii="Arial" w:hAnsi="Arial" w:cs="Arial"/>
          <w:color w:val="000000" w:themeColor="text1"/>
          <w:sz w:val="20"/>
          <w:szCs w:val="20"/>
        </w:rPr>
        <w:t xml:space="preserve"> has been allocated a place in the</w:t>
      </w:r>
      <w:r w:rsidRPr="006D24CB">
        <w:rPr>
          <w:rFonts w:ascii="Arial" w:hAnsi="Arial" w:cs="Arial"/>
          <w:sz w:val="20"/>
          <w:szCs w:val="20"/>
        </w:rPr>
        <w:t xml:space="preserve"> Football Academy and 1 student a place in the </w:t>
      </w:r>
      <w:r w:rsidRPr="006D24CB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6D24CB">
        <w:rPr>
          <w:rFonts w:ascii="Arial" w:hAnsi="Arial" w:cs="Arial"/>
          <w:sz w:val="20"/>
          <w:szCs w:val="20"/>
        </w:rPr>
        <w:t>Performing Arts Academy</w:t>
      </w:r>
      <w:r>
        <w:rPr>
          <w:rFonts w:ascii="Arial" w:hAnsi="Arial" w:cs="Arial"/>
          <w:sz w:val="20"/>
          <w:szCs w:val="20"/>
        </w:rPr>
        <w:t>.</w:t>
      </w:r>
    </w:p>
    <w:p w:rsidR="00462F97" w:rsidRPr="00462F97" w:rsidRDefault="00462F97" w:rsidP="00462F97">
      <w:pPr>
        <w:rPr>
          <w:rFonts w:ascii="Arial" w:hAnsi="Arial" w:cs="Arial"/>
        </w:rPr>
      </w:pPr>
    </w:p>
    <w:p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</w:t>
      </w:r>
      <w:r w:rsidRPr="0086087E">
        <w:rPr>
          <w:rFonts w:ascii="Arial" w:hAnsi="Arial" w:cs="Arial"/>
          <w:b/>
        </w:rPr>
        <w:t xml:space="preserve"> </w:t>
      </w:r>
      <w:r w:rsidR="0086087E" w:rsidRPr="0086087E">
        <w:rPr>
          <w:rFonts w:ascii="Arial" w:hAnsi="Arial" w:cs="Arial"/>
          <w:b/>
        </w:rPr>
        <w:t>allocated</w:t>
      </w:r>
      <w:r w:rsidR="00225F1C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0"/>
        <w:gridCol w:w="3146"/>
      </w:tblGrid>
      <w:tr w:rsidR="00462F97" w:rsidTr="00462F97">
        <w:tc>
          <w:tcPr>
            <w:tcW w:w="7479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:rsidTr="00462F97">
        <w:tc>
          <w:tcPr>
            <w:tcW w:w="7479" w:type="dxa"/>
          </w:tcPr>
          <w:p w:rsidR="00462F97" w:rsidRPr="00BB638F" w:rsidRDefault="00225F1C" w:rsidP="00BA542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children living in the designated area served by the Academy</w:t>
            </w:r>
          </w:p>
        </w:tc>
        <w:tc>
          <w:tcPr>
            <w:tcW w:w="3203" w:type="dxa"/>
          </w:tcPr>
          <w:p w:rsidR="00462F97" w:rsidRPr="00957484" w:rsidRDefault="00225F1C" w:rsidP="009574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0.986 miles</w:t>
            </w:r>
          </w:p>
        </w:tc>
      </w:tr>
      <w:tr w:rsidR="00BA5423" w:rsidTr="00462F97">
        <w:tc>
          <w:tcPr>
            <w:tcW w:w="7479" w:type="dxa"/>
          </w:tcPr>
          <w:p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:rsidR="00BA5423" w:rsidRDefault="006D24CB" w:rsidP="009574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BA5423" w:rsidRPr="00462F97" w:rsidRDefault="00BA5423" w:rsidP="00462F97">
      <w:pPr>
        <w:rPr>
          <w:rFonts w:ascii="Arial" w:hAnsi="Arial" w:cs="Arial"/>
          <w:b/>
        </w:rPr>
      </w:pPr>
      <w:bookmarkStart w:id="0" w:name="_GoBack"/>
      <w:bookmarkEnd w:id="0"/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19" w:rsidRDefault="00696C19" w:rsidP="00D731B9">
      <w:pPr>
        <w:spacing w:after="0" w:line="240" w:lineRule="auto"/>
      </w:pPr>
      <w:r>
        <w:separator/>
      </w:r>
    </w:p>
  </w:endnote>
  <w:endnote w:type="continuationSeparator" w:id="0">
    <w:p w:rsidR="00696C19" w:rsidRDefault="00696C19" w:rsidP="00D7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19" w:rsidRDefault="00696C19" w:rsidP="00D731B9">
      <w:pPr>
        <w:spacing w:after="0" w:line="240" w:lineRule="auto"/>
      </w:pPr>
      <w:r>
        <w:separator/>
      </w:r>
    </w:p>
  </w:footnote>
  <w:footnote w:type="continuationSeparator" w:id="0">
    <w:p w:rsidR="00696C19" w:rsidRDefault="00696C19" w:rsidP="00D73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19" w:rsidRDefault="00696C19">
    <w:pPr>
      <w:pStyle w:val="Header"/>
    </w:pPr>
    <w:r w:rsidRPr="001A6C78">
      <w:rPr>
        <w:noProof/>
        <w:lang w:eastAsia="en-GB"/>
      </w:rPr>
      <w:drawing>
        <wp:inline distT="0" distB="0" distL="0" distR="0">
          <wp:extent cx="2159006" cy="33672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B36A38"/>
    <w:multiLevelType w:val="hybridMultilevel"/>
    <w:tmpl w:val="8D800AD8"/>
    <w:lvl w:ilvl="0" w:tplc="3F400E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F2F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C604B11"/>
    <w:multiLevelType w:val="hybridMultilevel"/>
    <w:tmpl w:val="2E90A6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10503"/>
    <w:rsid w:val="00062860"/>
    <w:rsid w:val="00063842"/>
    <w:rsid w:val="000A28F0"/>
    <w:rsid w:val="000E24C9"/>
    <w:rsid w:val="00113C7C"/>
    <w:rsid w:val="0013286B"/>
    <w:rsid w:val="00157007"/>
    <w:rsid w:val="001E117A"/>
    <w:rsid w:val="00225F1C"/>
    <w:rsid w:val="002355A1"/>
    <w:rsid w:val="00284448"/>
    <w:rsid w:val="002968B5"/>
    <w:rsid w:val="002A0087"/>
    <w:rsid w:val="002B4FED"/>
    <w:rsid w:val="003052DF"/>
    <w:rsid w:val="003D384A"/>
    <w:rsid w:val="00417B30"/>
    <w:rsid w:val="00422F61"/>
    <w:rsid w:val="004446C7"/>
    <w:rsid w:val="00462F97"/>
    <w:rsid w:val="00511303"/>
    <w:rsid w:val="00547A90"/>
    <w:rsid w:val="00572258"/>
    <w:rsid w:val="005919F4"/>
    <w:rsid w:val="005C39AF"/>
    <w:rsid w:val="005D7057"/>
    <w:rsid w:val="00601AD5"/>
    <w:rsid w:val="00602592"/>
    <w:rsid w:val="0062113E"/>
    <w:rsid w:val="00667B54"/>
    <w:rsid w:val="00687A3A"/>
    <w:rsid w:val="00696C19"/>
    <w:rsid w:val="006B0DDA"/>
    <w:rsid w:val="006C0095"/>
    <w:rsid w:val="006C5FD8"/>
    <w:rsid w:val="006D24CB"/>
    <w:rsid w:val="006D6A8D"/>
    <w:rsid w:val="0073258F"/>
    <w:rsid w:val="007A08A1"/>
    <w:rsid w:val="007B12BC"/>
    <w:rsid w:val="0084376E"/>
    <w:rsid w:val="0086087E"/>
    <w:rsid w:val="008D092B"/>
    <w:rsid w:val="008E3780"/>
    <w:rsid w:val="008E7B07"/>
    <w:rsid w:val="009409A1"/>
    <w:rsid w:val="00941DCE"/>
    <w:rsid w:val="00945049"/>
    <w:rsid w:val="00957484"/>
    <w:rsid w:val="00961804"/>
    <w:rsid w:val="00962FCA"/>
    <w:rsid w:val="00A00CBB"/>
    <w:rsid w:val="00A12597"/>
    <w:rsid w:val="00A1614F"/>
    <w:rsid w:val="00A47AB9"/>
    <w:rsid w:val="00AB315F"/>
    <w:rsid w:val="00AB5E5D"/>
    <w:rsid w:val="00AD5CC5"/>
    <w:rsid w:val="00B21951"/>
    <w:rsid w:val="00B43F1B"/>
    <w:rsid w:val="00B670B1"/>
    <w:rsid w:val="00BA5423"/>
    <w:rsid w:val="00BB638F"/>
    <w:rsid w:val="00C51D43"/>
    <w:rsid w:val="00C560F9"/>
    <w:rsid w:val="00C603D0"/>
    <w:rsid w:val="00C66DBF"/>
    <w:rsid w:val="00C74B34"/>
    <w:rsid w:val="00C920BF"/>
    <w:rsid w:val="00CA296C"/>
    <w:rsid w:val="00CC6E40"/>
    <w:rsid w:val="00CF2F3B"/>
    <w:rsid w:val="00D00732"/>
    <w:rsid w:val="00D15AEA"/>
    <w:rsid w:val="00D20810"/>
    <w:rsid w:val="00D22E7D"/>
    <w:rsid w:val="00D336E0"/>
    <w:rsid w:val="00D55836"/>
    <w:rsid w:val="00D731B9"/>
    <w:rsid w:val="00DE296B"/>
    <w:rsid w:val="00DF17AA"/>
    <w:rsid w:val="00E27871"/>
    <w:rsid w:val="00E35E88"/>
    <w:rsid w:val="00ED1B40"/>
    <w:rsid w:val="00F25373"/>
    <w:rsid w:val="00F67B55"/>
    <w:rsid w:val="00F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BDB0AA-5CA2-4778-B8E4-056B0C7F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1B9"/>
  </w:style>
  <w:style w:type="paragraph" w:styleId="Footer">
    <w:name w:val="footer"/>
    <w:basedOn w:val="Normal"/>
    <w:link w:val="FooterChar"/>
    <w:uiPriority w:val="99"/>
    <w:unhideWhenUsed/>
    <w:rsid w:val="00D73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1B9"/>
  </w:style>
  <w:style w:type="paragraph" w:styleId="BalloonText">
    <w:name w:val="Balloon Text"/>
    <w:basedOn w:val="Normal"/>
    <w:link w:val="BalloonTextChar"/>
    <w:uiPriority w:val="99"/>
    <w:semiHidden/>
    <w:unhideWhenUsed/>
    <w:rsid w:val="006C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Mitchell, Kathy</cp:lastModifiedBy>
  <cp:revision>6</cp:revision>
  <cp:lastPrinted>2021-02-26T08:34:00Z</cp:lastPrinted>
  <dcterms:created xsi:type="dcterms:W3CDTF">2021-02-26T13:34:00Z</dcterms:created>
  <dcterms:modified xsi:type="dcterms:W3CDTF">2021-02-26T14:08:00Z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-2076702348</vt:i4>
  </property>
  <property fmtid="{D5CDD505-2E9C-101B-9397-08002B2CF9AE}" pid="3" name="_NewReviewCycle">
    <vt:lpwstr/>
  </property>
  <property fmtid="{D5CDD505-2E9C-101B-9397-08002B2CF9AE}" pid="4" name="_EmailSubject">
    <vt:lpwstr>Torbay School Admissions - Secondary Transfer 2021 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  <property fmtid="{D5CDD505-2E9C-101B-9397-08002B2CF9AE}" pid="7" name="_PreviousAdHocReviewCycleID">
    <vt:i4>743154702</vt:i4>
  </property>
</Properties>
</file>