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DCE" w:rsidRPr="00731DCE" w:rsidRDefault="00731DCE" w:rsidP="00731DC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eastAsia="en-GB"/>
        </w:rPr>
      </w:pPr>
      <w:bookmarkStart w:id="0" w:name="_GoBack"/>
      <w:bookmarkEnd w:id="0"/>
      <w:r w:rsidRPr="00731DCE">
        <w:rPr>
          <w:rFonts w:ascii="Calibri" w:eastAsia="Calibri" w:hAnsi="Calibri" w:cs="Times New Roman"/>
          <w:b/>
          <w:sz w:val="28"/>
          <w:szCs w:val="28"/>
          <w:lang w:eastAsia="en-GB"/>
        </w:rPr>
        <w:t xml:space="preserve">Draft Revenue Budget </w:t>
      </w:r>
      <w:r w:rsidR="00A67C03">
        <w:rPr>
          <w:rFonts w:ascii="Calibri" w:eastAsia="Calibri" w:hAnsi="Calibri" w:cs="Times New Roman"/>
          <w:b/>
          <w:sz w:val="28"/>
          <w:szCs w:val="28"/>
          <w:lang w:eastAsia="en-GB"/>
        </w:rPr>
        <w:t>2021/2022</w:t>
      </w:r>
    </w:p>
    <w:p w:rsidR="00731DCE" w:rsidRPr="00731DCE" w:rsidRDefault="00731DCE" w:rsidP="00731DC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eastAsia="en-GB"/>
        </w:rPr>
      </w:pPr>
      <w:r w:rsidRPr="00731DCE">
        <w:rPr>
          <w:rFonts w:ascii="Calibri" w:eastAsia="Calibri" w:hAnsi="Calibri" w:cs="Times New Roman"/>
          <w:b/>
          <w:sz w:val="28"/>
          <w:szCs w:val="28"/>
          <w:lang w:eastAsia="en-GB"/>
        </w:rPr>
        <w:t>Proposals for service change, income generation and efficiencies</w:t>
      </w:r>
    </w:p>
    <w:p w:rsidR="00731DCE" w:rsidRPr="00731DCE" w:rsidRDefault="00731DCE" w:rsidP="00731DC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eastAsia="en-GB"/>
        </w:rPr>
      </w:pPr>
    </w:p>
    <w:p w:rsidR="00731DCE" w:rsidRPr="00731DCE" w:rsidRDefault="00731DCE" w:rsidP="00731DC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eastAsia="en-GB"/>
        </w:rPr>
      </w:pPr>
    </w:p>
    <w:p w:rsidR="00731DCE" w:rsidRPr="00F83D42" w:rsidRDefault="00731DCE" w:rsidP="00731DC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eastAsia="en-GB"/>
        </w:rPr>
      </w:pPr>
      <w:r w:rsidRPr="00F83D42">
        <w:rPr>
          <w:rFonts w:ascii="Calibri" w:eastAsia="Calibri" w:hAnsi="Calibri" w:cs="Times New Roman"/>
          <w:b/>
          <w:sz w:val="28"/>
          <w:szCs w:val="28"/>
          <w:lang w:eastAsia="en-GB"/>
        </w:rPr>
        <w:t>Responsible Officers:</w:t>
      </w:r>
      <w:r w:rsidRPr="00F83D42">
        <w:rPr>
          <w:rFonts w:ascii="Calibri" w:eastAsia="Calibri" w:hAnsi="Calibri" w:cs="Times New Roman"/>
          <w:b/>
          <w:sz w:val="28"/>
          <w:szCs w:val="28"/>
          <w:lang w:eastAsia="en-GB"/>
        </w:rPr>
        <w:tab/>
      </w:r>
      <w:r w:rsidR="00F83D42" w:rsidRPr="00F83D42">
        <w:rPr>
          <w:rFonts w:ascii="Calibri" w:eastAsia="Calibri" w:hAnsi="Calibri" w:cs="Times New Roman"/>
          <w:sz w:val="28"/>
          <w:szCs w:val="28"/>
          <w:lang w:eastAsia="en-GB"/>
        </w:rPr>
        <w:t xml:space="preserve">Kevin Mowat, </w:t>
      </w:r>
      <w:r w:rsidRPr="00F83D42">
        <w:rPr>
          <w:rFonts w:ascii="Calibri" w:eastAsia="Calibri" w:hAnsi="Calibri" w:cs="Times New Roman"/>
          <w:sz w:val="28"/>
          <w:szCs w:val="28"/>
          <w:lang w:eastAsia="en-GB"/>
        </w:rPr>
        <w:t>Tara Harris</w:t>
      </w:r>
      <w:r w:rsidR="00F83D42" w:rsidRPr="00F83D42">
        <w:rPr>
          <w:rFonts w:ascii="Calibri" w:eastAsia="Calibri" w:hAnsi="Calibri" w:cs="Times New Roman"/>
          <w:sz w:val="28"/>
          <w:szCs w:val="28"/>
          <w:lang w:eastAsia="en-GB"/>
        </w:rPr>
        <w:t>, Martin Phillips, Nancy Meehan and Matt Fairclough-Kay</w:t>
      </w:r>
    </w:p>
    <w:p w:rsidR="00731DCE" w:rsidRPr="00731DCE" w:rsidRDefault="00731DCE" w:rsidP="00731DC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eastAsia="en-GB"/>
        </w:rPr>
      </w:pPr>
      <w:r w:rsidRPr="00F83D42">
        <w:rPr>
          <w:rFonts w:ascii="Calibri" w:eastAsia="Calibri" w:hAnsi="Calibri" w:cs="Times New Roman"/>
          <w:b/>
          <w:sz w:val="28"/>
          <w:szCs w:val="28"/>
          <w:lang w:eastAsia="en-GB"/>
        </w:rPr>
        <w:t>Cabinet Members:</w:t>
      </w:r>
      <w:r w:rsidRPr="00F83D42">
        <w:rPr>
          <w:rFonts w:ascii="Calibri" w:eastAsia="Calibri" w:hAnsi="Calibri" w:cs="Times New Roman"/>
          <w:b/>
          <w:sz w:val="28"/>
          <w:szCs w:val="28"/>
          <w:lang w:eastAsia="en-GB"/>
        </w:rPr>
        <w:tab/>
      </w:r>
      <w:r w:rsidRPr="00F83D42">
        <w:rPr>
          <w:rFonts w:ascii="Calibri" w:eastAsia="Calibri" w:hAnsi="Calibri" w:cs="Times New Roman"/>
          <w:b/>
          <w:sz w:val="28"/>
          <w:szCs w:val="28"/>
          <w:lang w:eastAsia="en-GB"/>
        </w:rPr>
        <w:tab/>
      </w:r>
      <w:r w:rsidRPr="00F83D42">
        <w:rPr>
          <w:rFonts w:ascii="Calibri" w:eastAsia="Calibri" w:hAnsi="Calibri" w:cs="Times New Roman"/>
          <w:sz w:val="28"/>
          <w:szCs w:val="28"/>
          <w:lang w:eastAsia="en-GB"/>
        </w:rPr>
        <w:t xml:space="preserve">Councillors </w:t>
      </w:r>
      <w:r w:rsidR="00F83D42" w:rsidRPr="00F83D42">
        <w:rPr>
          <w:rFonts w:ascii="Calibri" w:eastAsia="Calibri" w:hAnsi="Calibri" w:cs="Times New Roman"/>
          <w:sz w:val="28"/>
          <w:szCs w:val="28"/>
          <w:lang w:eastAsia="en-GB"/>
        </w:rPr>
        <w:t xml:space="preserve">Morey, </w:t>
      </w:r>
      <w:r w:rsidRPr="00F83D42">
        <w:rPr>
          <w:rFonts w:ascii="Calibri" w:eastAsia="Calibri" w:hAnsi="Calibri" w:cs="Times New Roman"/>
          <w:sz w:val="28"/>
          <w:szCs w:val="28"/>
          <w:lang w:eastAsia="en-GB"/>
        </w:rPr>
        <w:t>Carter</w:t>
      </w:r>
      <w:r w:rsidR="00F83D42" w:rsidRPr="00F83D42">
        <w:rPr>
          <w:rFonts w:ascii="Calibri" w:eastAsia="Calibri" w:hAnsi="Calibri" w:cs="Times New Roman"/>
          <w:sz w:val="28"/>
          <w:szCs w:val="28"/>
          <w:lang w:eastAsia="en-GB"/>
        </w:rPr>
        <w:t>, Law</w:t>
      </w:r>
      <w:r w:rsidRPr="00F83D42">
        <w:rPr>
          <w:rFonts w:ascii="Calibri" w:eastAsia="Calibri" w:hAnsi="Calibri" w:cs="Times New Roman"/>
          <w:sz w:val="28"/>
          <w:szCs w:val="28"/>
          <w:lang w:eastAsia="en-GB"/>
        </w:rPr>
        <w:t xml:space="preserve"> and Cowell</w:t>
      </w:r>
      <w:r w:rsidRPr="00731DCE">
        <w:rPr>
          <w:rFonts w:ascii="Calibri" w:eastAsia="Calibri" w:hAnsi="Calibri" w:cs="Times New Roman"/>
          <w:b/>
          <w:sz w:val="28"/>
          <w:szCs w:val="28"/>
          <w:lang w:eastAsia="en-GB"/>
        </w:rPr>
        <w:t xml:space="preserve"> </w:t>
      </w:r>
    </w:p>
    <w:p w:rsidR="008E671C" w:rsidRDefault="008E671C"/>
    <w:tbl>
      <w:tblPr>
        <w:tblW w:w="22959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2551"/>
        <w:gridCol w:w="2552"/>
        <w:gridCol w:w="2551"/>
        <w:gridCol w:w="2552"/>
        <w:gridCol w:w="2551"/>
        <w:gridCol w:w="2552"/>
        <w:gridCol w:w="1488"/>
        <w:gridCol w:w="1489"/>
      </w:tblGrid>
      <w:tr w:rsidR="00F83D42" w:rsidRPr="00F83D42" w:rsidTr="00855B65">
        <w:trPr>
          <w:trHeight w:val="597"/>
          <w:tblHeader/>
        </w:trPr>
        <w:tc>
          <w:tcPr>
            <w:tcW w:w="155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C12B1D" w:rsidRPr="00F83D42" w:rsidRDefault="00C12B1D" w:rsidP="00C12B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</w:pPr>
            <w:r w:rsidRPr="00F83D42"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  <w:t>Headline</w:t>
            </w:r>
          </w:p>
        </w:tc>
        <w:tc>
          <w:tcPr>
            <w:tcW w:w="1559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C12B1D" w:rsidRPr="00F83D42" w:rsidRDefault="00731DCE" w:rsidP="00C12B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</w:pPr>
            <w:r w:rsidRPr="00F83D42"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  <w:t>Cabinet P</w:t>
            </w:r>
            <w:r w:rsidR="00C12B1D" w:rsidRPr="00F83D42"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  <w:t>ortfolio</w:t>
            </w:r>
          </w:p>
        </w:tc>
        <w:tc>
          <w:tcPr>
            <w:tcW w:w="1559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C12B1D" w:rsidRPr="00F83D42" w:rsidRDefault="00C12B1D" w:rsidP="00C12B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</w:pPr>
            <w:r w:rsidRPr="00F83D42"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  <w:t>Service</w:t>
            </w:r>
          </w:p>
        </w:tc>
        <w:tc>
          <w:tcPr>
            <w:tcW w:w="2551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C12B1D" w:rsidRPr="00F83D42" w:rsidRDefault="00C12B1D" w:rsidP="00C12B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</w:pPr>
            <w:r w:rsidRPr="00F83D42"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  <w:t>Proposal</w:t>
            </w:r>
          </w:p>
        </w:tc>
        <w:tc>
          <w:tcPr>
            <w:tcW w:w="2552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C12B1D" w:rsidRPr="00F83D42" w:rsidRDefault="00C12B1D" w:rsidP="00C12B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</w:pPr>
            <w:r w:rsidRPr="00F83D42"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  <w:t>Anticipated Outcomes</w:t>
            </w:r>
          </w:p>
        </w:tc>
        <w:tc>
          <w:tcPr>
            <w:tcW w:w="2551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C12B1D" w:rsidRPr="00F83D42" w:rsidRDefault="00C12B1D" w:rsidP="00C12B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</w:pPr>
            <w:r w:rsidRPr="00F83D42"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  <w:t>Associated Risks</w:t>
            </w:r>
          </w:p>
        </w:tc>
        <w:tc>
          <w:tcPr>
            <w:tcW w:w="2552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C12B1D" w:rsidRPr="00F83D42" w:rsidRDefault="00C12B1D" w:rsidP="00C12B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</w:pPr>
            <w:r w:rsidRPr="00F83D42"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  <w:t>Environmental Impact</w:t>
            </w:r>
          </w:p>
        </w:tc>
        <w:tc>
          <w:tcPr>
            <w:tcW w:w="2551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C12B1D" w:rsidRPr="00F83D42" w:rsidRDefault="00C12B1D" w:rsidP="00C12B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</w:pPr>
            <w:r w:rsidRPr="00F83D42"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  <w:t>Economic Impact</w:t>
            </w:r>
          </w:p>
        </w:tc>
        <w:tc>
          <w:tcPr>
            <w:tcW w:w="2552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C12B1D" w:rsidRPr="00F83D42" w:rsidRDefault="00C12B1D" w:rsidP="00C12B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</w:pPr>
            <w:r w:rsidRPr="00F83D42"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  <w:t>Equality Impact</w:t>
            </w:r>
          </w:p>
        </w:tc>
        <w:tc>
          <w:tcPr>
            <w:tcW w:w="1488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</w:tcPr>
          <w:p w:rsidR="00C12B1D" w:rsidRPr="00F83D42" w:rsidRDefault="00C12B1D" w:rsidP="00855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</w:pPr>
            <w:r w:rsidRPr="00F83D42"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  <w:t>202</w:t>
            </w:r>
            <w:r w:rsidR="00342209"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  <w:t>1</w:t>
            </w:r>
            <w:r w:rsidRPr="00F83D42"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  <w:t>/202</w:t>
            </w:r>
            <w:r w:rsidR="00342209"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  <w:t>2</w:t>
            </w:r>
          </w:p>
          <w:p w:rsidR="00C12B1D" w:rsidRPr="00F83D42" w:rsidRDefault="00C12B1D" w:rsidP="00855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</w:pPr>
            <w:r w:rsidRPr="00F83D42"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  <w:t>Budget</w:t>
            </w:r>
          </w:p>
          <w:p w:rsidR="00C12B1D" w:rsidRPr="00F83D42" w:rsidRDefault="00C12B1D" w:rsidP="00855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</w:pPr>
            <w:r w:rsidRPr="00F83D42"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  <w:t>£000</w:t>
            </w:r>
          </w:p>
        </w:tc>
        <w:tc>
          <w:tcPr>
            <w:tcW w:w="1489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C12B1D" w:rsidRPr="00F83D42" w:rsidRDefault="00C12B1D" w:rsidP="00855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</w:pPr>
            <w:r w:rsidRPr="00F83D42"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  <w:t xml:space="preserve">2021/22 Proposed </w:t>
            </w:r>
            <w:r w:rsidR="002F7855"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  <w:t>Reduction £</w:t>
            </w:r>
            <w:r w:rsidRPr="00F83D42"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  <w:t>000</w:t>
            </w:r>
          </w:p>
        </w:tc>
      </w:tr>
      <w:tr w:rsidR="00C12B1D" w:rsidRPr="008E671C" w:rsidTr="00855B65">
        <w:trPr>
          <w:trHeight w:val="2090"/>
        </w:trPr>
        <w:tc>
          <w:tcPr>
            <w:tcW w:w="1555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C12B1D" w:rsidRPr="008E671C" w:rsidRDefault="008D57A6" w:rsidP="00596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Revised operating model for </w:t>
            </w:r>
            <w:r w:rsidR="00C12B1D"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>Corporate Security</w:t>
            </w:r>
            <w:r w:rsidR="00596F5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r w:rsidR="00C12B1D"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>CCTV and Environmental Enforcement.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C12B1D" w:rsidRPr="008E671C" w:rsidRDefault="00596F53" w:rsidP="00C1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Corporate and Community 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C12B1D" w:rsidRPr="008E671C" w:rsidRDefault="00C12B1D" w:rsidP="00C1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>Community Safety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C12B1D" w:rsidRPr="008E671C" w:rsidRDefault="00C12B1D" w:rsidP="00596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>Covid-19 has resulted</w:t>
            </w:r>
            <w:r w:rsidR="00596F5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 changes to service delivery and we </w:t>
            </w: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>will explore option</w:t>
            </w:r>
            <w:r w:rsidR="00596F5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 for a revised operating model.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C12B1D" w:rsidRPr="008E671C" w:rsidRDefault="00596F53" w:rsidP="00596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We will consider</w:t>
            </w: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new technologies, efficiencies and possible income opportunities throug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 joined up working with other public sector p</w:t>
            </w: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>artners to provide Corporate Security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>CCTV and Environmental Enforcement.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This will lead to </w:t>
            </w:r>
            <w:r w:rsidR="00C12B1D"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>improved support services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C12B1D" w:rsidRPr="008E671C" w:rsidRDefault="00C12B1D" w:rsidP="00C1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>Suitable opportunities are not identified or feasible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C12B1D" w:rsidRPr="008E671C" w:rsidRDefault="00596F53" w:rsidP="00596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>There would be no differential environmental impact.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C12B1D" w:rsidRPr="008E671C" w:rsidRDefault="00596F53" w:rsidP="00C1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>There would be no differential economic impact.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C12B1D" w:rsidRPr="008E671C" w:rsidRDefault="00596F53" w:rsidP="00596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>There would be no differential equalities impact.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4472C4"/>
              <w:right w:val="nil"/>
            </w:tcBorders>
          </w:tcPr>
          <w:p w:rsidR="00855B65" w:rsidRDefault="00342209" w:rsidP="00855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383</w:t>
            </w:r>
          </w:p>
          <w:p w:rsidR="00855B65" w:rsidRDefault="00855B65" w:rsidP="00855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C12B1D" w:rsidRPr="008E671C" w:rsidRDefault="00342209" w:rsidP="00855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(ID 552)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C12B1D" w:rsidRPr="008E671C" w:rsidRDefault="00C12B1D" w:rsidP="00855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</w:tr>
      <w:tr w:rsidR="00C12B1D" w:rsidRPr="008E671C" w:rsidTr="00855B65">
        <w:trPr>
          <w:trHeight w:val="1791"/>
        </w:trPr>
        <w:tc>
          <w:tcPr>
            <w:tcW w:w="1555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C12B1D" w:rsidRPr="008E671C" w:rsidRDefault="00C12B1D" w:rsidP="00C1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>Improved use of Churston Library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C12B1D" w:rsidRPr="008E671C" w:rsidRDefault="00596F53" w:rsidP="00C1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Infrastructure, Environment and Culture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C12B1D" w:rsidRPr="008E671C" w:rsidRDefault="00C12B1D" w:rsidP="00C1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>Facilities Management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C12B1D" w:rsidRPr="008E671C" w:rsidRDefault="00C12B1D" w:rsidP="00895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>There is an opportunity to reduce building maintenance costs and/or in</w:t>
            </w:r>
            <w:r w:rsidR="00596F53">
              <w:rPr>
                <w:rFonts w:ascii="Calibri" w:eastAsia="Times New Roman" w:hAnsi="Calibri" w:cs="Calibri"/>
                <w:color w:val="000000"/>
                <w:lang w:eastAsia="en-GB"/>
              </w:rPr>
              <w:t>crease income through improved community u</w:t>
            </w: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se and/or </w:t>
            </w:r>
            <w:r w:rsidR="00895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community </w:t>
            </w: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>management of the space at Churston Library</w:t>
            </w:r>
            <w:r w:rsidR="00596F5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C12B1D" w:rsidRPr="008E671C" w:rsidRDefault="00C12B1D" w:rsidP="00C1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>Increased community use</w:t>
            </w:r>
            <w:r w:rsidR="00895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and/or management</w:t>
            </w: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of Churston Library site</w:t>
            </w:r>
            <w:r w:rsidR="00895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resulting in increased income or reduced building maintenance costs</w:t>
            </w:r>
            <w:r w:rsidR="00596F53">
              <w:rPr>
                <w:rFonts w:ascii="Calibri" w:eastAsia="Times New Roman" w:hAnsi="Calibri" w:cs="Calibri"/>
                <w:color w:val="000000"/>
                <w:lang w:eastAsia="en-GB"/>
              </w:rPr>
              <w:t>.  There would be no impact on the operation of the library service at Churston.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C12B1D" w:rsidRPr="008E671C" w:rsidRDefault="00C12B1D" w:rsidP="00C1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>The future levels of use may be affected by Covid-19.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C12B1D" w:rsidRPr="008E671C" w:rsidRDefault="00596F53" w:rsidP="00C1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>There would be no differential environmental impact.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C12B1D" w:rsidRPr="008E671C" w:rsidRDefault="00C12B1D" w:rsidP="00C1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>Increased use of the site could allow commercial and community events to be run in a shared space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C12B1D" w:rsidRPr="008E671C" w:rsidRDefault="00C12B1D" w:rsidP="00596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>Increased use of the site could allow a wide range of community groups to run events to be r</w:t>
            </w:r>
            <w:r w:rsidR="00596F53">
              <w:rPr>
                <w:rFonts w:ascii="Calibri" w:eastAsia="Times New Roman" w:hAnsi="Calibri" w:cs="Calibri"/>
                <w:color w:val="000000"/>
                <w:lang w:eastAsia="en-GB"/>
              </w:rPr>
              <w:t>un in a shared space.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4472C4"/>
              <w:right w:val="nil"/>
            </w:tcBorders>
          </w:tcPr>
          <w:p w:rsidR="00C12B1D" w:rsidRPr="008E671C" w:rsidRDefault="00342209" w:rsidP="00855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C12B1D" w:rsidRPr="008E671C" w:rsidRDefault="00C12B1D" w:rsidP="00855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</w:tr>
      <w:tr w:rsidR="00C12B1D" w:rsidRPr="008E671C" w:rsidTr="00855B65">
        <w:trPr>
          <w:trHeight w:val="1791"/>
        </w:trPr>
        <w:tc>
          <w:tcPr>
            <w:tcW w:w="1555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C12B1D" w:rsidRPr="008E671C" w:rsidRDefault="00C12B1D" w:rsidP="00596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Improved use of Paignton Library </w:t>
            </w:r>
            <w:r w:rsidR="00596F53">
              <w:rPr>
                <w:rFonts w:ascii="Calibri" w:eastAsia="Times New Roman" w:hAnsi="Calibri" w:cs="Calibri"/>
                <w:color w:val="000000"/>
                <w:lang w:eastAsia="en-GB"/>
              </w:rPr>
              <w:t>and Information Centre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C12B1D" w:rsidRPr="008E671C" w:rsidRDefault="00596F53" w:rsidP="00C1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Infrastructure, Environment and Culture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C12B1D" w:rsidRPr="008E671C" w:rsidRDefault="00C12B1D" w:rsidP="00C1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>Facilities Management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C12B1D" w:rsidRPr="008E671C" w:rsidRDefault="00C12B1D" w:rsidP="00895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>There is an opportunity for inc</w:t>
            </w:r>
            <w:r w:rsidR="00596F53">
              <w:rPr>
                <w:rFonts w:ascii="Calibri" w:eastAsia="Times New Roman" w:hAnsi="Calibri" w:cs="Calibri"/>
                <w:color w:val="000000"/>
                <w:lang w:eastAsia="en-GB"/>
              </w:rPr>
              <w:t>reased income through improved community u</w:t>
            </w: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se and/or </w:t>
            </w:r>
            <w:r w:rsidR="008958A2">
              <w:rPr>
                <w:rFonts w:ascii="Calibri" w:eastAsia="Times New Roman" w:hAnsi="Calibri" w:cs="Calibri"/>
                <w:color w:val="000000"/>
                <w:lang w:eastAsia="en-GB"/>
              </w:rPr>
              <w:t>community</w:t>
            </w: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management of the space at Paignton Library </w:t>
            </w:r>
            <w:r w:rsidR="00596F53">
              <w:rPr>
                <w:rFonts w:ascii="Calibri" w:eastAsia="Times New Roman" w:hAnsi="Calibri" w:cs="Calibri"/>
                <w:color w:val="000000"/>
                <w:lang w:eastAsia="en-GB"/>
              </w:rPr>
              <w:t>and Information Centre.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C12B1D" w:rsidRDefault="00C12B1D" w:rsidP="00130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>Increased community use</w:t>
            </w:r>
            <w:r w:rsidR="00895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and/or management</w:t>
            </w: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of Paignton Library </w:t>
            </w:r>
            <w:r w:rsidR="001307BD">
              <w:rPr>
                <w:rFonts w:ascii="Calibri" w:eastAsia="Times New Roman" w:hAnsi="Calibri" w:cs="Calibri"/>
                <w:color w:val="000000"/>
                <w:lang w:eastAsia="en-GB"/>
              </w:rPr>
              <w:t>and Information Centre, resulting in increased income</w:t>
            </w:r>
            <w:r w:rsidR="00895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or reduced building maintenance costs</w:t>
            </w:r>
            <w:r w:rsidR="001307BD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  <w:p w:rsidR="001307BD" w:rsidRPr="008E671C" w:rsidRDefault="001307BD" w:rsidP="00130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There would be no impact on the operation of the library service at Paignton.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C12B1D" w:rsidRPr="008E671C" w:rsidRDefault="00C12B1D" w:rsidP="00C1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>The future levels of use may be affected by Covid-19.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C12B1D" w:rsidRPr="008E671C" w:rsidRDefault="001307BD" w:rsidP="00C1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>There would be no differential environmental impact.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C12B1D" w:rsidRPr="008E671C" w:rsidRDefault="00C12B1D" w:rsidP="00C1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>Increased use of the site could allow commercial and community events to be run in a shared space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C12B1D" w:rsidRPr="008E671C" w:rsidRDefault="00C12B1D" w:rsidP="00130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>Increased use of the site could allow a wide range of community groups to run events to be run in a shared space</w:t>
            </w:r>
            <w:r w:rsidR="001307BD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4472C4"/>
              <w:right w:val="nil"/>
            </w:tcBorders>
          </w:tcPr>
          <w:p w:rsidR="00855B65" w:rsidRDefault="00342209" w:rsidP="00855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1,525 </w:t>
            </w:r>
          </w:p>
          <w:p w:rsidR="00C12B1D" w:rsidRPr="008E671C" w:rsidRDefault="00342209" w:rsidP="00855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(ID 356)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C12B1D" w:rsidRPr="008E671C" w:rsidRDefault="00C12B1D" w:rsidP="00855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C12B1D" w:rsidRPr="008E671C" w:rsidTr="00855B65">
        <w:trPr>
          <w:trHeight w:val="2388"/>
        </w:trPr>
        <w:tc>
          <w:tcPr>
            <w:tcW w:w="1555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C12B1D" w:rsidRPr="008E671C" w:rsidRDefault="008D57A6" w:rsidP="008D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Paperless billing for Council Tax and NNDR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C12B1D" w:rsidRPr="008E671C" w:rsidRDefault="001307BD" w:rsidP="00C1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Corporate and Community 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C12B1D" w:rsidRPr="008E671C" w:rsidRDefault="00C12B1D" w:rsidP="00C1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>Collection Fund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C12B1D" w:rsidRPr="008E671C" w:rsidRDefault="00C21630" w:rsidP="00C2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Introduce an “opt-in” paperless billing service for Council Tax and National Non-Domestic Rates.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C12B1D" w:rsidRPr="008E671C" w:rsidRDefault="00C21630" w:rsidP="00C2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</w:t>
            </w: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here would be a significant reduction in paper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and</w:t>
            </w: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postage costs for the annual billing process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any </w:t>
            </w: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>subsequent re-billing due to changes o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 circumstances.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C12B1D" w:rsidRPr="008E671C" w:rsidRDefault="00C12B1D" w:rsidP="00C2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Continued high demand for service delivery </w:t>
            </w:r>
            <w:r w:rsidR="00C2163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may </w:t>
            </w: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>not allow sufficient time for improvements to be delivered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C12B1D" w:rsidRPr="008E671C" w:rsidRDefault="00C21630" w:rsidP="00C1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Implementing paperless billing for those who want to opt-in will reduce the carbon footprint associated with the administration of Council Tax and National Non-Domestic Rates.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C12B1D" w:rsidRPr="008E671C" w:rsidRDefault="00C21630" w:rsidP="00C12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>There would be no differential economic impact.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C12B1D" w:rsidRPr="008E671C" w:rsidRDefault="00C21630" w:rsidP="00F75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potential equality impacts will be explored during the consultation period.  </w:t>
            </w:r>
            <w:r w:rsidRPr="00596F53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A draft Equality Impact Assessment </w:t>
            </w:r>
            <w:r w:rsidR="00F7526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will be</w:t>
            </w:r>
            <w:r w:rsidRPr="00596F53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prepared.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4472C4"/>
              <w:right w:val="nil"/>
            </w:tcBorders>
          </w:tcPr>
          <w:p w:rsidR="00855B65" w:rsidRDefault="00342209" w:rsidP="00855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  <w:p w:rsidR="00C12B1D" w:rsidRPr="008E671C" w:rsidRDefault="00342209" w:rsidP="00855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(ID 409)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C12B1D" w:rsidRPr="008E671C" w:rsidRDefault="00C12B1D" w:rsidP="00855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</w:tr>
      <w:tr w:rsidR="008D57A6" w:rsidRPr="008E671C" w:rsidTr="00855B65">
        <w:trPr>
          <w:trHeight w:val="895"/>
        </w:trPr>
        <w:tc>
          <w:tcPr>
            <w:tcW w:w="1555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8D57A6" w:rsidRPr="008E671C" w:rsidRDefault="00814312" w:rsidP="008D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Redesign of Housing Benefit Administration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8D57A6" w:rsidRPr="008E671C" w:rsidRDefault="008D57A6" w:rsidP="008D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Corporate and Community 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8D57A6" w:rsidRPr="008E671C" w:rsidRDefault="008D57A6" w:rsidP="008D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Revenues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and</w:t>
            </w: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Benefits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8D57A6" w:rsidRPr="008E671C" w:rsidRDefault="008D57A6" w:rsidP="008D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>Standardising and simplifying non-customer facing operations to make further improvements to timely and accurate processing.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8D57A6" w:rsidRPr="008E671C" w:rsidRDefault="008D57A6" w:rsidP="00C4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>Improved efficiency within Housing Benefit Administration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8D57A6" w:rsidRPr="008E671C" w:rsidRDefault="008D57A6" w:rsidP="008D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Continued high demand for service delivery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may </w:t>
            </w: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>not allow sufficient time for improvements to be delivered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8D57A6" w:rsidRPr="008E671C" w:rsidRDefault="008D57A6" w:rsidP="008D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>There would be no differential environmental impact.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8D57A6" w:rsidRDefault="008D57A6" w:rsidP="008D57A6">
            <w:r w:rsidRPr="009B5F6D">
              <w:t>There would be no differential e</w:t>
            </w:r>
            <w:r>
              <w:t xml:space="preserve">conomic </w:t>
            </w:r>
            <w:r w:rsidRPr="009B5F6D">
              <w:t>impact.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8D57A6" w:rsidRDefault="008D57A6" w:rsidP="008D57A6">
            <w:r w:rsidRPr="009B5F6D">
              <w:t>There would be no differential equalities impact.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4472C4"/>
              <w:right w:val="nil"/>
            </w:tcBorders>
          </w:tcPr>
          <w:p w:rsidR="00855B65" w:rsidRDefault="009305F6" w:rsidP="00855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71 </w:t>
            </w:r>
          </w:p>
          <w:p w:rsidR="008D57A6" w:rsidRPr="008E671C" w:rsidRDefault="009305F6" w:rsidP="00855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(in Housing Benefit)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8D57A6" w:rsidRPr="008E671C" w:rsidRDefault="008D57A6" w:rsidP="00855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664B4E" w:rsidRPr="008E671C" w:rsidTr="00855B65">
        <w:trPr>
          <w:trHeight w:val="1194"/>
        </w:trPr>
        <w:tc>
          <w:tcPr>
            <w:tcW w:w="1555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664B4E" w:rsidRPr="008E671C" w:rsidRDefault="00664B4E" w:rsidP="00BC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Full cost recovery for a</w:t>
            </w: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>llotments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664B4E" w:rsidRPr="008E671C" w:rsidRDefault="00664B4E" w:rsidP="00BC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Infrastructure, Environment and Culture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664B4E" w:rsidRPr="008E671C" w:rsidRDefault="00664B4E" w:rsidP="00BC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>Natural Environment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664B4E" w:rsidRPr="008E671C" w:rsidRDefault="00664B4E" w:rsidP="00BC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Ensure that a full cost recovery model is operated in relation to the allotments.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664B4E" w:rsidRPr="008E671C" w:rsidRDefault="00664B4E" w:rsidP="00895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Full cost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recovery of the provision of a</w:t>
            </w: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>llotments</w:t>
            </w:r>
            <w:r w:rsidR="00895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ensuring that, wherever possible, </w:t>
            </w:r>
            <w:proofErr w:type="gramStart"/>
            <w:r w:rsidR="008958A2">
              <w:rPr>
                <w:rFonts w:ascii="Calibri" w:eastAsia="Times New Roman" w:hAnsi="Calibri" w:cs="Calibri"/>
                <w:color w:val="000000"/>
                <w:lang w:eastAsia="en-GB"/>
              </w:rPr>
              <w:t>maximum</w:t>
            </w:r>
            <w:proofErr w:type="gramEnd"/>
            <w:r w:rsidR="00895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use is made of rainwater harvesting.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664B4E" w:rsidRPr="008E671C" w:rsidRDefault="00664B4E" w:rsidP="00BC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>Reduced demand for Allotments as a result of increased costs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664B4E" w:rsidRPr="008E671C" w:rsidRDefault="00664B4E" w:rsidP="00BC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There would continue to be allotments available in Torbay with the environmental benefits that these bring.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664B4E" w:rsidRPr="008E671C" w:rsidRDefault="00664B4E" w:rsidP="00BC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>There would be no differential economic impact.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664B4E" w:rsidRPr="008E671C" w:rsidRDefault="00664B4E" w:rsidP="00F75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potential equality impacts will be explored during the consultation period.  </w:t>
            </w:r>
            <w:r w:rsidRPr="00596F53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A draft Equality Impact Assessment </w:t>
            </w:r>
            <w:r w:rsidR="00F7526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will be </w:t>
            </w:r>
            <w:r w:rsidRPr="00596F53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prepared.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4472C4"/>
              <w:right w:val="nil"/>
            </w:tcBorders>
          </w:tcPr>
          <w:p w:rsidR="00664B4E" w:rsidRPr="008E671C" w:rsidRDefault="00342209" w:rsidP="00855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664B4E" w:rsidRPr="008E671C" w:rsidRDefault="00664B4E" w:rsidP="00855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8D57A6" w:rsidRPr="008E671C" w:rsidTr="00855B65">
        <w:trPr>
          <w:trHeight w:val="1493"/>
        </w:trPr>
        <w:tc>
          <w:tcPr>
            <w:tcW w:w="1555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8D57A6" w:rsidRPr="008E671C" w:rsidRDefault="008D57A6" w:rsidP="008D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Efficiencies resulting from the new Children's Social Care Case Management S</w:t>
            </w: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>ystem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8D57A6" w:rsidRPr="008E671C" w:rsidRDefault="008D57A6" w:rsidP="008D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hildren’s 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8D57A6" w:rsidRPr="008E671C" w:rsidRDefault="008D57A6" w:rsidP="008D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>Children's Social Care - Business Support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8D57A6" w:rsidRPr="008E671C" w:rsidRDefault="008D57A6" w:rsidP="008D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introduction of the new </w:t>
            </w: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Case Management System in 2021 will provide a significant opportunity for automated system efficiencies that will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reduce reliance on manual input.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8D57A6" w:rsidRPr="008E671C" w:rsidRDefault="008D57A6" w:rsidP="008D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costs associated with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business support function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will be reduced.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8D57A6" w:rsidRPr="008E671C" w:rsidRDefault="008D57A6" w:rsidP="008D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Delays to the implementation of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the new Case Management System.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8D57A6" w:rsidRPr="008E671C" w:rsidRDefault="008D57A6" w:rsidP="008D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>There would be no differential environmental impact.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8D57A6" w:rsidRDefault="008D57A6" w:rsidP="008D57A6">
            <w:r w:rsidRPr="009B5F6D">
              <w:t>There would be no differential e</w:t>
            </w:r>
            <w:r>
              <w:t xml:space="preserve">conomic </w:t>
            </w:r>
            <w:r w:rsidRPr="009B5F6D">
              <w:t>impact.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8D57A6" w:rsidRPr="008E671C" w:rsidRDefault="008D57A6" w:rsidP="008D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5F6D">
              <w:t>There would be no differential equalities impact.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4472C4"/>
              <w:right w:val="nil"/>
            </w:tcBorders>
          </w:tcPr>
          <w:p w:rsidR="00855B65" w:rsidRDefault="00342209" w:rsidP="00855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1.082 </w:t>
            </w:r>
          </w:p>
          <w:p w:rsidR="008D57A6" w:rsidRPr="008E671C" w:rsidRDefault="00342209" w:rsidP="00855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(ID725)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8D57A6" w:rsidRPr="008E671C" w:rsidRDefault="008D57A6" w:rsidP="00855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</w:tr>
      <w:tr w:rsidR="008D57A6" w:rsidRPr="008E671C" w:rsidTr="00855B65">
        <w:trPr>
          <w:trHeight w:val="597"/>
        </w:trPr>
        <w:tc>
          <w:tcPr>
            <w:tcW w:w="1555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8D57A6" w:rsidRPr="008E671C" w:rsidRDefault="008D57A6" w:rsidP="008D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>Rationalisation of IT Licenses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8D57A6" w:rsidRPr="008E671C" w:rsidRDefault="008D57A6" w:rsidP="008D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Corporate and Community 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8D57A6" w:rsidRPr="008E671C" w:rsidRDefault="008D57A6" w:rsidP="008D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>IT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8D57A6" w:rsidRPr="008E671C" w:rsidRDefault="008D57A6" w:rsidP="008D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>Rationalisation of IT Licenses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8D57A6" w:rsidRPr="008E671C" w:rsidRDefault="008D57A6" w:rsidP="008D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>Reduced costs associated with IT Licenses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8D57A6" w:rsidRPr="008E671C" w:rsidRDefault="008D57A6" w:rsidP="008D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>Efficiencies expected are not delivered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8D57A6" w:rsidRPr="008E671C" w:rsidRDefault="008D57A6" w:rsidP="008D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>There would be no differential environmental impact.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8D57A6" w:rsidRDefault="008D57A6" w:rsidP="008D57A6">
            <w:r w:rsidRPr="009B5F6D">
              <w:t>There would be no differential e</w:t>
            </w:r>
            <w:r>
              <w:t xml:space="preserve">conomic </w:t>
            </w:r>
            <w:r w:rsidRPr="009B5F6D">
              <w:t>impact.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8D57A6" w:rsidRPr="008E671C" w:rsidRDefault="008D57A6" w:rsidP="008D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5F6D">
              <w:t>There would be no differential equalities impact.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4472C4"/>
              <w:right w:val="nil"/>
            </w:tcBorders>
          </w:tcPr>
          <w:p w:rsidR="00855B65" w:rsidRDefault="00342209" w:rsidP="00855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839 </w:t>
            </w:r>
          </w:p>
          <w:p w:rsidR="008D57A6" w:rsidRPr="008E671C" w:rsidRDefault="00342209" w:rsidP="00855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(ID 502)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8D57A6" w:rsidRPr="008E671C" w:rsidRDefault="008D57A6" w:rsidP="00855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</w:tr>
      <w:tr w:rsidR="008D57A6" w:rsidRPr="008E671C" w:rsidTr="00855B65">
        <w:trPr>
          <w:trHeight w:val="4479"/>
        </w:trPr>
        <w:tc>
          <w:tcPr>
            <w:tcW w:w="1555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8D57A6" w:rsidRPr="008E671C" w:rsidRDefault="008D57A6" w:rsidP="00814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Redesign </w:t>
            </w:r>
            <w:r w:rsidR="008143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of Parking </w:t>
            </w:r>
            <w:r w:rsidR="00C4424E">
              <w:rPr>
                <w:rFonts w:ascii="Calibri" w:eastAsia="Times New Roman" w:hAnsi="Calibri" w:cs="Calibri"/>
                <w:color w:val="000000"/>
                <w:lang w:eastAsia="en-GB"/>
              </w:rPr>
              <w:t>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8D57A6" w:rsidRPr="008E671C" w:rsidRDefault="008D57A6" w:rsidP="008D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Infrastructure, Environment and Culture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8D57A6" w:rsidRPr="008E671C" w:rsidRDefault="008D57A6" w:rsidP="008D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>Car Parking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8D57A6" w:rsidRPr="008D57A6" w:rsidRDefault="008D57A6" w:rsidP="00814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Standardising and simplifying the processes within </w:t>
            </w: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>Parking Services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 In addition, </w:t>
            </w:r>
            <w:r w:rsidRPr="008D57A6">
              <w:rPr>
                <w:rFonts w:ascii="Calibri" w:eastAsia="Times New Roman" w:hAnsi="Calibri" w:cs="Calibri"/>
                <w:color w:val="000000"/>
                <w:lang w:eastAsia="en-GB"/>
              </w:rPr>
              <w:t>parking incentive schemes</w:t>
            </w:r>
            <w:r w:rsidR="008143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will be introduced</w:t>
            </w:r>
            <w:r w:rsidRPr="008D57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to increase footfall in town centres to support the local economy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; and </w:t>
            </w:r>
            <w:r w:rsidR="008143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 will continue to </w:t>
            </w:r>
            <w:r w:rsidRPr="008D57A6">
              <w:rPr>
                <w:rFonts w:ascii="Calibri" w:eastAsia="Times New Roman" w:hAnsi="Calibri" w:cs="Calibri"/>
                <w:color w:val="000000"/>
                <w:lang w:eastAsia="en-GB"/>
              </w:rPr>
              <w:t>facilitat</w:t>
            </w:r>
            <w:r w:rsidR="00814312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  <w:r w:rsidRPr="008D57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increased cashless payments across the car parking estate</w:t>
            </w:r>
            <w:r w:rsidR="00814312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8D57A6" w:rsidRPr="008E671C" w:rsidRDefault="008D57A6" w:rsidP="00814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>Improved speed and efficiency of administering core tasks within parking services</w:t>
            </w:r>
            <w:r w:rsidR="00814312">
              <w:rPr>
                <w:rFonts w:ascii="Calibri" w:eastAsia="Times New Roman" w:hAnsi="Calibri" w:cs="Calibri"/>
                <w:color w:val="000000"/>
                <w:lang w:eastAsia="en-GB"/>
              </w:rPr>
              <w:t>.  I</w:t>
            </w: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>n turn</w:t>
            </w:r>
            <w:r w:rsidR="008143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this will deliver </w:t>
            </w: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improvements to customer experience </w:t>
            </w:r>
            <w:r w:rsidR="00814312">
              <w:rPr>
                <w:rFonts w:ascii="Calibri" w:eastAsia="Times New Roman" w:hAnsi="Calibri" w:cs="Calibri"/>
                <w:color w:val="000000"/>
                <w:lang w:eastAsia="en-GB"/>
              </w:rPr>
              <w:t>and the Council’s use of resources.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8D57A6" w:rsidRPr="008E671C" w:rsidRDefault="008D57A6" w:rsidP="008D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>Covid-19 presents a significant challenge to future car parking income as the high street has seen drastically reduced footfall which presents risks to the ongoing offer to visitors and residents.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814312" w:rsidRPr="008E671C" w:rsidRDefault="00814312" w:rsidP="00814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Implementing digital processes and increasing the amount of cashless payments will reduce the carbon footprint associated with the Car Park service.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8D57A6" w:rsidRPr="008E671C" w:rsidRDefault="008D57A6" w:rsidP="00814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Effective and efficient management of the car parking estate facilitates effective movement of </w:t>
            </w:r>
            <w:r w:rsidR="008143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residents and visitors across Torbay, </w:t>
            </w: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resulting in improved footfall for local businesses.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8D57A6" w:rsidRPr="008E671C" w:rsidRDefault="00814312" w:rsidP="00F75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potential equality impacts will be explored during the consultation period.  </w:t>
            </w:r>
            <w:r w:rsidRPr="00596F53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A draft Equality Impact Assessment </w:t>
            </w:r>
            <w:r w:rsidR="00F7526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will be </w:t>
            </w:r>
            <w:r w:rsidRPr="00596F53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prepared.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4472C4"/>
              <w:right w:val="nil"/>
            </w:tcBorders>
          </w:tcPr>
          <w:p w:rsidR="008D57A6" w:rsidRPr="008E671C" w:rsidRDefault="00F324A1" w:rsidP="00855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2,129 (Parking services)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8D57A6" w:rsidRPr="008E671C" w:rsidRDefault="008D57A6" w:rsidP="00855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</w:tr>
      <w:tr w:rsidR="00C4424E" w:rsidRPr="008E671C" w:rsidTr="00855B65">
        <w:trPr>
          <w:trHeight w:val="2090"/>
        </w:trPr>
        <w:tc>
          <w:tcPr>
            <w:tcW w:w="1555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C4424E" w:rsidRPr="008E671C" w:rsidRDefault="00C4424E" w:rsidP="00C4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Redesign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of </w:t>
            </w: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Exchequer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and</w:t>
            </w: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Benefits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C4424E" w:rsidRPr="008E671C" w:rsidRDefault="00C4424E" w:rsidP="00C4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Corporate and Community 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C4424E" w:rsidRPr="008E671C" w:rsidRDefault="00C4424E" w:rsidP="00C4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>Customer Services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C4424E" w:rsidRPr="008E671C" w:rsidRDefault="00C4424E" w:rsidP="00C4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>Standardising and simplifying non-customer facing operations to make further improvements to timely and accurate processing.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C4424E" w:rsidRPr="008E671C" w:rsidRDefault="00C4424E" w:rsidP="00C4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>Improved efficiencies within Customer Services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C4424E" w:rsidRPr="008E671C" w:rsidRDefault="00C4424E" w:rsidP="00C4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There are significant risks due to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continued high demand as a result of Covid-19.  This ongoing demand may prevent sufficient resources, time and focus on delivering improvements, given the significant work to deliver the core service.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C4424E" w:rsidRPr="008E671C" w:rsidRDefault="00C4424E" w:rsidP="00C4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>There would be no differential environmental impact.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C4424E" w:rsidRDefault="00C4424E" w:rsidP="00C4424E">
            <w:r w:rsidRPr="009B5F6D">
              <w:t>There would be no differential e</w:t>
            </w:r>
            <w:r>
              <w:t xml:space="preserve">conomic </w:t>
            </w:r>
            <w:r w:rsidRPr="009B5F6D">
              <w:t>impact.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C4424E" w:rsidRPr="008E671C" w:rsidRDefault="00C4424E" w:rsidP="00C4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5F6D">
              <w:t>There would be no differential equalities impact.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4472C4"/>
              <w:right w:val="nil"/>
            </w:tcBorders>
          </w:tcPr>
          <w:p w:rsidR="00855B65" w:rsidRDefault="00F324A1" w:rsidP="00855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606 </w:t>
            </w:r>
          </w:p>
          <w:p w:rsidR="00C4424E" w:rsidRPr="008E671C" w:rsidRDefault="00F324A1" w:rsidP="00855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(ID 500)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C4424E" w:rsidRPr="008E671C" w:rsidRDefault="00664B4E" w:rsidP="00855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</w:tr>
      <w:tr w:rsidR="00C4424E" w:rsidRPr="008E671C" w:rsidTr="00855B65">
        <w:trPr>
          <w:trHeight w:val="597"/>
        </w:trPr>
        <w:tc>
          <w:tcPr>
            <w:tcW w:w="1555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C4424E" w:rsidRPr="008E671C" w:rsidRDefault="00C4424E" w:rsidP="00C4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>Redesign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of </w:t>
            </w:r>
            <w:r w:rsidR="00302B6E">
              <w:rPr>
                <w:rFonts w:ascii="Calibri" w:eastAsia="Times New Roman" w:hAnsi="Calibri" w:cs="Calibri"/>
                <w:color w:val="000000"/>
                <w:lang w:eastAsia="en-GB"/>
              </w:rPr>
              <w:t>Financial 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C4424E" w:rsidRPr="008E671C" w:rsidRDefault="00C4424E" w:rsidP="00C4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>Finance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C4424E" w:rsidRPr="008E671C" w:rsidRDefault="00C4424E" w:rsidP="00C4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>Financial Services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C4424E" w:rsidRPr="008E671C" w:rsidRDefault="00C4424E" w:rsidP="00C4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>Increased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use of automated reporting of f</w:t>
            </w: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>inance information and shared services with SWISCo.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C4424E" w:rsidRPr="008E671C" w:rsidRDefault="00C4424E" w:rsidP="00C4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>Improved efficiency within Financial Services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C4424E" w:rsidRPr="008E671C" w:rsidRDefault="00C4424E" w:rsidP="00C4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>Efficiencies expected are not delivered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C4424E" w:rsidRPr="008E671C" w:rsidRDefault="00C4424E" w:rsidP="00C4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>There would be no differential environmental impact.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C4424E" w:rsidRDefault="00C4424E" w:rsidP="00C4424E">
            <w:r w:rsidRPr="009B5F6D">
              <w:t>There would be no differential e</w:t>
            </w:r>
            <w:r>
              <w:t xml:space="preserve">conomic </w:t>
            </w:r>
            <w:r w:rsidRPr="009B5F6D">
              <w:t>impact.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C4424E" w:rsidRPr="008E671C" w:rsidRDefault="00C4424E" w:rsidP="00C4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5F6D">
              <w:t>There would be no differential equalities impact.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4472C4"/>
              <w:right w:val="nil"/>
            </w:tcBorders>
          </w:tcPr>
          <w:p w:rsidR="00855B65" w:rsidRDefault="00342209" w:rsidP="00855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1,610 </w:t>
            </w:r>
          </w:p>
          <w:p w:rsidR="00C4424E" w:rsidRPr="008E671C" w:rsidRDefault="00342209" w:rsidP="00855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(ID 405)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C4424E" w:rsidRPr="008E671C" w:rsidRDefault="00C4424E" w:rsidP="00855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</w:tr>
      <w:tr w:rsidR="008D57A6" w:rsidRPr="008E671C" w:rsidTr="00855B65">
        <w:trPr>
          <w:trHeight w:val="895"/>
        </w:trPr>
        <w:tc>
          <w:tcPr>
            <w:tcW w:w="1555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8D57A6" w:rsidRPr="00C4424E" w:rsidRDefault="0045720E" w:rsidP="008D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>Reduced fraud and error in Business Rates and Council Tax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8D57A6" w:rsidRPr="00C4424E" w:rsidRDefault="008D57A6" w:rsidP="008D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424E">
              <w:rPr>
                <w:rFonts w:ascii="Calibri" w:eastAsia="Times New Roman" w:hAnsi="Calibri" w:cs="Calibri"/>
                <w:color w:val="000000"/>
                <w:lang w:eastAsia="en-GB"/>
              </w:rPr>
              <w:t>Finance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8D57A6" w:rsidRPr="00C4424E" w:rsidRDefault="008D57A6" w:rsidP="008D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424E">
              <w:rPr>
                <w:rFonts w:ascii="Calibri" w:eastAsia="Times New Roman" w:hAnsi="Calibri" w:cs="Calibri"/>
                <w:color w:val="000000"/>
                <w:lang w:eastAsia="en-GB"/>
              </w:rPr>
              <w:t>Financial Services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8D57A6" w:rsidRPr="00C4424E" w:rsidRDefault="00DF48A1" w:rsidP="00DF4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48A1">
              <w:rPr>
                <w:rFonts w:ascii="Calibri" w:eastAsia="Times New Roman" w:hAnsi="Calibri" w:cs="Calibri"/>
                <w:color w:val="000000"/>
                <w:lang w:eastAsia="en-GB"/>
              </w:rPr>
              <w:t>Additional staff will be employed on an Invest to Save basis to further reduce the level of fraud and error in the administration of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Business Rates and Council Tax.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8D57A6" w:rsidRPr="00C4424E" w:rsidRDefault="008D57A6" w:rsidP="00664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424E">
              <w:rPr>
                <w:rFonts w:ascii="Calibri" w:eastAsia="Times New Roman" w:hAnsi="Calibri" w:cs="Calibri"/>
                <w:color w:val="000000"/>
                <w:lang w:eastAsia="en-GB"/>
              </w:rPr>
              <w:t>Reduced fraud and error in the administration of Business Rates and Council Tax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8D57A6" w:rsidRPr="00C4424E" w:rsidRDefault="008D57A6" w:rsidP="008D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424E">
              <w:rPr>
                <w:rFonts w:ascii="Calibri" w:eastAsia="Times New Roman" w:hAnsi="Calibri" w:cs="Calibri"/>
                <w:color w:val="000000"/>
                <w:lang w:eastAsia="en-GB"/>
              </w:rPr>
              <w:t>Increases to staffing does not result in additional fraud and error detection and recovery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8D57A6" w:rsidRPr="00C4424E" w:rsidRDefault="008D57A6" w:rsidP="008D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424E">
              <w:rPr>
                <w:rFonts w:ascii="Calibri" w:eastAsia="Times New Roman" w:hAnsi="Calibri" w:cs="Calibri"/>
                <w:color w:val="000000"/>
                <w:lang w:eastAsia="en-GB"/>
              </w:rPr>
              <w:t>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8D57A6" w:rsidRPr="00C4424E" w:rsidRDefault="008D57A6" w:rsidP="008D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424E">
              <w:rPr>
                <w:rFonts w:ascii="Calibri" w:eastAsia="Times New Roman" w:hAnsi="Calibri" w:cs="Calibri"/>
                <w:color w:val="000000"/>
                <w:lang w:eastAsia="en-GB"/>
              </w:rPr>
              <w:t>NDI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8D57A6" w:rsidRPr="00C4424E" w:rsidRDefault="008D57A6" w:rsidP="008D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424E">
              <w:rPr>
                <w:rFonts w:ascii="Calibri" w:eastAsia="Times New Roman" w:hAnsi="Calibri" w:cs="Calibri"/>
                <w:color w:val="000000"/>
                <w:lang w:eastAsia="en-GB"/>
              </w:rPr>
              <w:t>NDI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4472C4"/>
              <w:right w:val="nil"/>
            </w:tcBorders>
          </w:tcPr>
          <w:p w:rsidR="00855B65" w:rsidRDefault="00855B65" w:rsidP="00855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72,</w:t>
            </w:r>
            <w:r w:rsidR="00342209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00</w:t>
            </w:r>
          </w:p>
          <w:p w:rsidR="008D57A6" w:rsidRPr="00C4424E" w:rsidRDefault="00342209" w:rsidP="00855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(ID 600)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8D57A6" w:rsidRPr="008E671C" w:rsidRDefault="008D57A6" w:rsidP="00855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424E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</w:tr>
      <w:tr w:rsidR="00C4424E" w:rsidRPr="008E671C" w:rsidTr="00855B65">
        <w:tc>
          <w:tcPr>
            <w:tcW w:w="1555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C4424E" w:rsidRPr="00664B4E" w:rsidRDefault="00C4424E" w:rsidP="00A71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4B4E">
              <w:rPr>
                <w:rFonts w:ascii="Calibri" w:eastAsia="Times New Roman" w:hAnsi="Calibri" w:cs="Calibri"/>
                <w:color w:val="000000"/>
                <w:lang w:eastAsia="en-GB"/>
              </w:rPr>
              <w:t>Reduced spend</w:t>
            </w:r>
            <w:r w:rsidR="00A7194A" w:rsidRPr="00664B4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on print, </w:t>
            </w:r>
            <w:r w:rsidRPr="00664B4E">
              <w:rPr>
                <w:rFonts w:ascii="Calibri" w:eastAsia="Times New Roman" w:hAnsi="Calibri" w:cs="Calibri"/>
                <w:color w:val="000000"/>
                <w:lang w:eastAsia="en-GB"/>
              </w:rPr>
              <w:t>post</w:t>
            </w:r>
            <w:r w:rsidR="00A7194A" w:rsidRPr="00664B4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</w:t>
            </w:r>
            <w:r w:rsidR="00A7194A" w:rsidRPr="00664B4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confidential shredding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C4424E" w:rsidRPr="00664B4E" w:rsidRDefault="00A750E9" w:rsidP="00C4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4B4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Corporate a</w:t>
            </w:r>
            <w:r w:rsidR="00C4424E" w:rsidRPr="00664B4E">
              <w:rPr>
                <w:rFonts w:ascii="Calibri" w:eastAsia="Times New Roman" w:hAnsi="Calibri" w:cs="Calibri"/>
                <w:color w:val="000000"/>
                <w:lang w:eastAsia="en-GB"/>
              </w:rPr>
              <w:t>nd Community 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C4424E" w:rsidRPr="00664B4E" w:rsidRDefault="009B4D84" w:rsidP="00C4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4B4E">
              <w:rPr>
                <w:rFonts w:ascii="Calibri" w:eastAsia="Times New Roman" w:hAnsi="Calibri" w:cs="Calibri"/>
                <w:color w:val="000000"/>
                <w:lang w:eastAsia="en-GB"/>
              </w:rPr>
              <w:t>All Services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A7194A" w:rsidRPr="00664B4E" w:rsidRDefault="00C4424E" w:rsidP="00B41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4B4E">
              <w:rPr>
                <w:rFonts w:ascii="Calibri" w:eastAsia="Times New Roman" w:hAnsi="Calibri" w:cs="Calibri"/>
                <w:color w:val="000000"/>
                <w:lang w:eastAsia="en-GB"/>
              </w:rPr>
              <w:t>Reduction in the print</w:t>
            </w:r>
            <w:r w:rsidR="00F07C0E" w:rsidRPr="00664B4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r w:rsidRPr="00664B4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post </w:t>
            </w:r>
            <w:r w:rsidR="00F07C0E" w:rsidRPr="00664B4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and confidential waste </w:t>
            </w:r>
            <w:r w:rsidRPr="00664B4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budget as a result of alternative methods of </w:t>
            </w:r>
            <w:r w:rsidRPr="00664B4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working which have led to the subsequent reduction in the amount of printing and photocopying.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C4424E" w:rsidRPr="00664B4E" w:rsidRDefault="00C4424E" w:rsidP="00F07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4B4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Reduced paper consumption</w:t>
            </w:r>
            <w:r w:rsidR="00F07C0E" w:rsidRPr="00664B4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with the subsequent reduction in the amount of </w:t>
            </w:r>
            <w:r w:rsidR="00F07C0E" w:rsidRPr="00664B4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confidential waste that is generated</w:t>
            </w:r>
            <w:r w:rsidRPr="00664B4E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="00F07C0E" w:rsidRPr="00664B4E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C4424E" w:rsidRPr="00664B4E" w:rsidRDefault="00C4424E" w:rsidP="00C4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4B4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Changes to staff behaviour have already occurred as the majority of staff are working at </w:t>
            </w:r>
            <w:r w:rsidRPr="00664B4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home in response to Covid-19.  We need to ensure that the behaviour change is continued.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C4424E" w:rsidRPr="00664B4E" w:rsidRDefault="00A750E9" w:rsidP="00A75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4B4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The overall carbon footprint of the Council will be reduced if less paper is used.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C4424E" w:rsidRPr="00664B4E" w:rsidRDefault="00C4424E" w:rsidP="00C4424E">
            <w:r w:rsidRPr="00664B4E">
              <w:t>There would be no differential economic impact.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C4424E" w:rsidRPr="00664B4E" w:rsidRDefault="00C4424E" w:rsidP="00C4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4B4E">
              <w:t>There would be no differential equalities impact.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4472C4"/>
              <w:right w:val="nil"/>
            </w:tcBorders>
          </w:tcPr>
          <w:p w:rsidR="00855B65" w:rsidRDefault="00743712" w:rsidP="00855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180 </w:t>
            </w:r>
          </w:p>
          <w:p w:rsidR="00C4424E" w:rsidRPr="00664B4E" w:rsidRDefault="00743712" w:rsidP="00855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(cross service)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C4424E" w:rsidRPr="008E671C" w:rsidRDefault="00664B4E" w:rsidP="00855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4B4E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</w:tr>
      <w:tr w:rsidR="00361638" w:rsidRPr="008E671C" w:rsidTr="00855B65">
        <w:trPr>
          <w:trHeight w:val="1194"/>
        </w:trPr>
        <w:tc>
          <w:tcPr>
            <w:tcW w:w="1555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361638" w:rsidRPr="008E671C" w:rsidRDefault="00361638" w:rsidP="0036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Reduced travel costs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361638" w:rsidRPr="008E671C" w:rsidRDefault="00361638" w:rsidP="0036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Children’s 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361638" w:rsidRPr="008E671C" w:rsidRDefault="00361638" w:rsidP="0036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>Children's Social Care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361638" w:rsidRPr="008E671C" w:rsidRDefault="00361638" w:rsidP="0036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Reduced travel costs through the continuation of the flexible approach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adopted to meeting the Council’s </w:t>
            </w: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>statutory duties during Covid-19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361638" w:rsidRPr="008E671C" w:rsidRDefault="00361638" w:rsidP="0036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Reduced costs associated with travelling to and from </w:t>
            </w: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>meetings and visits where viable alternatives are available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  The amount of staff time taken up with travel will also be reduced, freeing resources for other functions.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361638" w:rsidRPr="008E671C" w:rsidRDefault="00361638" w:rsidP="0036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Changes to staff behaviour have already occurred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as we have continued to operate within the Covid-19 restrictions.  We need to ensure that the behaviour change is continued.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361638" w:rsidRPr="008E671C" w:rsidRDefault="00361638" w:rsidP="0036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Reducing the amount of travel undertaken by staff will reduce the carbon footprint associated with the Children’s Services.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361638" w:rsidRDefault="00361638" w:rsidP="00361638">
            <w:r w:rsidRPr="009B5F6D">
              <w:t>There would be no differential e</w:t>
            </w:r>
            <w:r>
              <w:t xml:space="preserve">conomic </w:t>
            </w:r>
            <w:r w:rsidRPr="009B5F6D">
              <w:t>impact.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361638" w:rsidRPr="008E671C" w:rsidRDefault="00361638" w:rsidP="0036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5F6D">
              <w:t>There would be no differential equalities impact.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4472C4"/>
              <w:right w:val="nil"/>
            </w:tcBorders>
          </w:tcPr>
          <w:p w:rsidR="00855B65" w:rsidRDefault="00743712" w:rsidP="00855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227 </w:t>
            </w:r>
          </w:p>
          <w:p w:rsidR="00361638" w:rsidRPr="008E671C" w:rsidRDefault="00743712" w:rsidP="00855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(cross C</w:t>
            </w:r>
            <w:r w:rsidR="00855B65">
              <w:rPr>
                <w:rFonts w:ascii="Calibri" w:eastAsia="Times New Roman" w:hAnsi="Calibri" w:cs="Calibri"/>
                <w:color w:val="000000"/>
                <w:lang w:eastAsia="en-GB"/>
              </w:rPr>
              <w:t>hildren’s Social Care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361638" w:rsidRPr="008E671C" w:rsidRDefault="00361638" w:rsidP="00855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71C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</w:tr>
      <w:tr w:rsidR="00361638" w:rsidRPr="002F7855" w:rsidTr="00855B65">
        <w:trPr>
          <w:trHeight w:val="298"/>
        </w:trPr>
        <w:tc>
          <w:tcPr>
            <w:tcW w:w="1555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361638" w:rsidRPr="002F7855" w:rsidRDefault="00361638" w:rsidP="0036163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2F785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361638" w:rsidRPr="002F7855" w:rsidRDefault="00361638" w:rsidP="0036163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2F785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361638" w:rsidRPr="002F7855" w:rsidRDefault="00361638" w:rsidP="0036163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2F785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361638" w:rsidRPr="002F7855" w:rsidRDefault="00361638" w:rsidP="0036163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2F785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361638" w:rsidRPr="002F7855" w:rsidRDefault="00361638" w:rsidP="0036163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2F785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361638" w:rsidRPr="002F7855" w:rsidRDefault="00361638" w:rsidP="0036163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2F785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361638" w:rsidRPr="002F7855" w:rsidRDefault="00361638" w:rsidP="0036163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2F785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361638" w:rsidRPr="002F7855" w:rsidRDefault="00361638" w:rsidP="0036163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2F785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361638" w:rsidRPr="002F7855" w:rsidRDefault="00361638" w:rsidP="0036163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2F785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4472C4"/>
              <w:right w:val="nil"/>
            </w:tcBorders>
          </w:tcPr>
          <w:p w:rsidR="00361638" w:rsidRPr="002F7855" w:rsidRDefault="00361638" w:rsidP="00855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361638" w:rsidRPr="002F7855" w:rsidRDefault="002F7855" w:rsidP="00855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2F785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754</w:t>
            </w:r>
          </w:p>
        </w:tc>
      </w:tr>
    </w:tbl>
    <w:p w:rsidR="0084018A" w:rsidRDefault="0084018A"/>
    <w:p w:rsidR="00A7194A" w:rsidRDefault="00A7194A">
      <w:pPr>
        <w:sectPr w:rsidR="00A7194A" w:rsidSect="00F83D42">
          <w:headerReference w:type="first" r:id="rId7"/>
          <w:pgSz w:w="23814" w:h="16839" w:orient="landscape" w:code="8"/>
          <w:pgMar w:top="2552" w:right="1440" w:bottom="1440" w:left="426" w:header="708" w:footer="708" w:gutter="0"/>
          <w:cols w:space="708"/>
          <w:titlePg/>
          <w:docGrid w:linePitch="360"/>
        </w:sectPr>
      </w:pPr>
    </w:p>
    <w:p w:rsidR="00A7194A" w:rsidRPr="00731DCE" w:rsidRDefault="00A7194A" w:rsidP="00A7194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eastAsia="en-GB"/>
        </w:rPr>
      </w:pPr>
      <w:r w:rsidRPr="00731DCE">
        <w:rPr>
          <w:rFonts w:ascii="Calibri" w:eastAsia="Calibri" w:hAnsi="Calibri" w:cs="Times New Roman"/>
          <w:b/>
          <w:sz w:val="28"/>
          <w:szCs w:val="28"/>
          <w:lang w:eastAsia="en-GB"/>
        </w:rPr>
        <w:lastRenderedPageBreak/>
        <w:t xml:space="preserve">Draft Revenue Budget </w:t>
      </w:r>
      <w:r w:rsidR="00A67C03">
        <w:rPr>
          <w:rFonts w:ascii="Calibri" w:eastAsia="Calibri" w:hAnsi="Calibri" w:cs="Times New Roman"/>
          <w:b/>
          <w:sz w:val="28"/>
          <w:szCs w:val="28"/>
          <w:lang w:eastAsia="en-GB"/>
        </w:rPr>
        <w:t>2021/2022</w:t>
      </w:r>
    </w:p>
    <w:p w:rsidR="00A7194A" w:rsidRPr="00731DCE" w:rsidRDefault="00A7194A" w:rsidP="00A7194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eastAsia="en-GB"/>
        </w:rPr>
      </w:pPr>
      <w:r w:rsidRPr="00731DCE">
        <w:rPr>
          <w:rFonts w:ascii="Calibri" w:eastAsia="Calibri" w:hAnsi="Calibri" w:cs="Times New Roman"/>
          <w:b/>
          <w:sz w:val="28"/>
          <w:szCs w:val="28"/>
          <w:lang w:eastAsia="en-GB"/>
        </w:rPr>
        <w:t>Proposals for service change, income generation and efficiencies</w:t>
      </w:r>
    </w:p>
    <w:p w:rsidR="00A7194A" w:rsidRPr="00731DCE" w:rsidRDefault="00A7194A" w:rsidP="00A7194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eastAsia="en-GB"/>
        </w:rPr>
      </w:pPr>
    </w:p>
    <w:p w:rsidR="00A7194A" w:rsidRPr="00731DCE" w:rsidRDefault="00A7194A" w:rsidP="00A7194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eastAsia="en-GB"/>
        </w:rPr>
      </w:pPr>
    </w:p>
    <w:p w:rsidR="00A7194A" w:rsidRPr="00731DCE" w:rsidRDefault="00A7194A" w:rsidP="00A7194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eastAsia="en-GB"/>
        </w:rPr>
      </w:pPr>
      <w:r w:rsidRPr="00731DCE">
        <w:rPr>
          <w:rFonts w:ascii="Calibri" w:eastAsia="Calibri" w:hAnsi="Calibri" w:cs="Times New Roman"/>
          <w:b/>
          <w:sz w:val="28"/>
          <w:szCs w:val="28"/>
          <w:lang w:eastAsia="en-GB"/>
        </w:rPr>
        <w:t>Responsible Officers:</w:t>
      </w:r>
      <w:r w:rsidRPr="00731DCE">
        <w:rPr>
          <w:rFonts w:ascii="Calibri" w:eastAsia="Calibri" w:hAnsi="Calibri" w:cs="Times New Roman"/>
          <w:b/>
          <w:sz w:val="28"/>
          <w:szCs w:val="28"/>
          <w:lang w:eastAsia="en-GB"/>
        </w:rPr>
        <w:tab/>
      </w:r>
      <w:r w:rsidR="00664B4E">
        <w:rPr>
          <w:rFonts w:ascii="Calibri" w:eastAsia="Calibri" w:hAnsi="Calibri" w:cs="Times New Roman"/>
          <w:sz w:val="28"/>
          <w:szCs w:val="28"/>
          <w:lang w:eastAsia="en-GB"/>
        </w:rPr>
        <w:t>Kevin Mowat</w:t>
      </w:r>
    </w:p>
    <w:p w:rsidR="00A7194A" w:rsidRPr="00731DCE" w:rsidRDefault="00A7194A" w:rsidP="00A7194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eastAsia="en-GB"/>
        </w:rPr>
      </w:pPr>
      <w:r w:rsidRPr="00731DCE">
        <w:rPr>
          <w:rFonts w:ascii="Calibri" w:eastAsia="Calibri" w:hAnsi="Calibri" w:cs="Times New Roman"/>
          <w:b/>
          <w:sz w:val="28"/>
          <w:szCs w:val="28"/>
          <w:lang w:eastAsia="en-GB"/>
        </w:rPr>
        <w:t>Cabinet Members:</w:t>
      </w:r>
      <w:r w:rsidRPr="00731DCE">
        <w:rPr>
          <w:rFonts w:ascii="Calibri" w:eastAsia="Calibri" w:hAnsi="Calibri" w:cs="Times New Roman"/>
          <w:b/>
          <w:sz w:val="28"/>
          <w:szCs w:val="28"/>
          <w:lang w:eastAsia="en-GB"/>
        </w:rPr>
        <w:tab/>
      </w:r>
      <w:r>
        <w:rPr>
          <w:rFonts w:ascii="Calibri" w:eastAsia="Calibri" w:hAnsi="Calibri" w:cs="Times New Roman"/>
          <w:b/>
          <w:sz w:val="28"/>
          <w:szCs w:val="28"/>
          <w:lang w:eastAsia="en-GB"/>
        </w:rPr>
        <w:tab/>
      </w:r>
      <w:r w:rsidRPr="00F83D42">
        <w:rPr>
          <w:rFonts w:ascii="Calibri" w:eastAsia="Calibri" w:hAnsi="Calibri" w:cs="Times New Roman"/>
          <w:sz w:val="28"/>
          <w:szCs w:val="28"/>
          <w:lang w:eastAsia="en-GB"/>
        </w:rPr>
        <w:t>Councillor</w:t>
      </w:r>
      <w:r w:rsidR="00F83D42" w:rsidRPr="00F83D42">
        <w:rPr>
          <w:rFonts w:ascii="Calibri" w:eastAsia="Calibri" w:hAnsi="Calibri" w:cs="Times New Roman"/>
          <w:sz w:val="28"/>
          <w:szCs w:val="28"/>
          <w:lang w:eastAsia="en-GB"/>
        </w:rPr>
        <w:t xml:space="preserve"> Morey</w:t>
      </w:r>
      <w:r w:rsidRPr="00731DCE">
        <w:rPr>
          <w:rFonts w:ascii="Calibri" w:eastAsia="Calibri" w:hAnsi="Calibri" w:cs="Times New Roman"/>
          <w:b/>
          <w:sz w:val="28"/>
          <w:szCs w:val="28"/>
          <w:lang w:eastAsia="en-GB"/>
        </w:rPr>
        <w:t xml:space="preserve"> </w:t>
      </w:r>
    </w:p>
    <w:p w:rsidR="0084018A" w:rsidRDefault="0084018A"/>
    <w:tbl>
      <w:tblPr>
        <w:tblW w:w="229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2551"/>
        <w:gridCol w:w="2552"/>
        <w:gridCol w:w="2551"/>
        <w:gridCol w:w="2552"/>
        <w:gridCol w:w="2551"/>
        <w:gridCol w:w="2552"/>
        <w:gridCol w:w="1559"/>
        <w:gridCol w:w="1418"/>
      </w:tblGrid>
      <w:tr w:rsidR="00F83D42" w:rsidRPr="00F83D42" w:rsidTr="00855B65">
        <w:trPr>
          <w:trHeight w:val="571"/>
          <w:tblHeader/>
        </w:trPr>
        <w:tc>
          <w:tcPr>
            <w:tcW w:w="1555" w:type="dxa"/>
            <w:tcBorders>
              <w:top w:val="single" w:sz="4" w:space="0" w:color="548235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94A" w:rsidRPr="00F83D42" w:rsidRDefault="00A7194A" w:rsidP="00A71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</w:pPr>
            <w:r w:rsidRPr="00F83D42"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  <w:t>Headline</w:t>
            </w:r>
          </w:p>
        </w:tc>
        <w:tc>
          <w:tcPr>
            <w:tcW w:w="1559" w:type="dxa"/>
            <w:tcBorders>
              <w:top w:val="single" w:sz="4" w:space="0" w:color="548235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94A" w:rsidRPr="00F83D42" w:rsidRDefault="00A7194A" w:rsidP="00A71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</w:pPr>
            <w:r w:rsidRPr="00F83D42"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  <w:t>Cabinet portfolio</w:t>
            </w:r>
          </w:p>
        </w:tc>
        <w:tc>
          <w:tcPr>
            <w:tcW w:w="1559" w:type="dxa"/>
            <w:tcBorders>
              <w:top w:val="single" w:sz="4" w:space="0" w:color="548235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94A" w:rsidRPr="00F83D42" w:rsidRDefault="00A7194A" w:rsidP="00A71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</w:pPr>
            <w:r w:rsidRPr="00F83D42"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  <w:t>Service</w:t>
            </w:r>
          </w:p>
        </w:tc>
        <w:tc>
          <w:tcPr>
            <w:tcW w:w="2551" w:type="dxa"/>
            <w:tcBorders>
              <w:top w:val="single" w:sz="4" w:space="0" w:color="548235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94A" w:rsidRPr="00F83D42" w:rsidRDefault="00A7194A" w:rsidP="00A71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</w:pPr>
            <w:r w:rsidRPr="00F83D42"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  <w:t>Proposal</w:t>
            </w:r>
          </w:p>
        </w:tc>
        <w:tc>
          <w:tcPr>
            <w:tcW w:w="2552" w:type="dxa"/>
            <w:tcBorders>
              <w:top w:val="single" w:sz="4" w:space="0" w:color="548235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94A" w:rsidRPr="00F83D42" w:rsidRDefault="00A7194A" w:rsidP="00A71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</w:pPr>
            <w:r w:rsidRPr="00F83D42"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  <w:t>Anticipated Outcomes</w:t>
            </w:r>
          </w:p>
        </w:tc>
        <w:tc>
          <w:tcPr>
            <w:tcW w:w="2551" w:type="dxa"/>
            <w:tcBorders>
              <w:top w:val="single" w:sz="4" w:space="0" w:color="548235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94A" w:rsidRPr="00F83D42" w:rsidRDefault="00A7194A" w:rsidP="00A71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</w:pPr>
            <w:r w:rsidRPr="00F83D42"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  <w:t>Associated Risks</w:t>
            </w:r>
          </w:p>
        </w:tc>
        <w:tc>
          <w:tcPr>
            <w:tcW w:w="2552" w:type="dxa"/>
            <w:tcBorders>
              <w:top w:val="single" w:sz="4" w:space="0" w:color="548235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94A" w:rsidRPr="00F83D42" w:rsidRDefault="00A7194A" w:rsidP="00A71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</w:pPr>
            <w:r w:rsidRPr="00F83D42"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  <w:t>Environmental Impact</w:t>
            </w:r>
          </w:p>
        </w:tc>
        <w:tc>
          <w:tcPr>
            <w:tcW w:w="2551" w:type="dxa"/>
            <w:tcBorders>
              <w:top w:val="single" w:sz="4" w:space="0" w:color="548235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94A" w:rsidRPr="00F83D42" w:rsidRDefault="00A7194A" w:rsidP="00A71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</w:pPr>
            <w:r w:rsidRPr="00F83D42"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  <w:t>Economic Impact</w:t>
            </w:r>
          </w:p>
        </w:tc>
        <w:tc>
          <w:tcPr>
            <w:tcW w:w="2552" w:type="dxa"/>
            <w:tcBorders>
              <w:top w:val="single" w:sz="4" w:space="0" w:color="548235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94A" w:rsidRPr="00F83D42" w:rsidRDefault="00A7194A" w:rsidP="00A71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</w:pPr>
            <w:r w:rsidRPr="00F83D42"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  <w:t>Equality Impact</w:t>
            </w:r>
          </w:p>
        </w:tc>
        <w:tc>
          <w:tcPr>
            <w:tcW w:w="1559" w:type="dxa"/>
            <w:tcBorders>
              <w:top w:val="single" w:sz="4" w:space="0" w:color="548235"/>
              <w:left w:val="nil"/>
              <w:bottom w:val="single" w:sz="4" w:space="0" w:color="548235"/>
              <w:right w:val="nil"/>
            </w:tcBorders>
            <w:shd w:val="clear" w:color="auto" w:fill="auto"/>
            <w:vAlign w:val="center"/>
          </w:tcPr>
          <w:p w:rsidR="002F7855" w:rsidRPr="00F83D42" w:rsidRDefault="002F7855" w:rsidP="00855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</w:pPr>
            <w:r w:rsidRPr="00F83D42"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  <w:t>202</w:t>
            </w:r>
            <w:r w:rsidR="00AC5F29"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  <w:t>1</w:t>
            </w:r>
            <w:r w:rsidRPr="00F83D42"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  <w:t>/202</w:t>
            </w:r>
            <w:r w:rsidR="00AC5F29"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  <w:t>2</w:t>
            </w:r>
          </w:p>
          <w:p w:rsidR="002F7855" w:rsidRPr="00F83D42" w:rsidRDefault="002F7855" w:rsidP="00855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</w:pPr>
            <w:r w:rsidRPr="00F83D42"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  <w:t>Budget</w:t>
            </w:r>
          </w:p>
          <w:p w:rsidR="00A7194A" w:rsidRPr="00F83D42" w:rsidRDefault="002F7855" w:rsidP="00855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</w:pPr>
            <w:r w:rsidRPr="00F83D42"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  <w:t>£000</w:t>
            </w:r>
          </w:p>
        </w:tc>
        <w:tc>
          <w:tcPr>
            <w:tcW w:w="1418" w:type="dxa"/>
            <w:tcBorders>
              <w:top w:val="single" w:sz="4" w:space="0" w:color="548235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7855" w:rsidRDefault="00A7194A" w:rsidP="00855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</w:pPr>
            <w:r w:rsidRPr="00F83D42"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  <w:t>2021/22 Proposed Reduction</w:t>
            </w:r>
          </w:p>
          <w:p w:rsidR="00A7194A" w:rsidRPr="00F83D42" w:rsidRDefault="00A7194A" w:rsidP="00855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</w:pPr>
            <w:r w:rsidRPr="00F83D42"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  <w:t>£000</w:t>
            </w:r>
          </w:p>
        </w:tc>
      </w:tr>
      <w:tr w:rsidR="00A7194A" w:rsidTr="00855B65">
        <w:trPr>
          <w:trHeight w:val="2570"/>
        </w:trPr>
        <w:tc>
          <w:tcPr>
            <w:tcW w:w="1555" w:type="dxa"/>
            <w:tcBorders>
              <w:top w:val="nil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94A" w:rsidRDefault="00F07C0E" w:rsidP="00A719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Implementation of the Resource and</w:t>
            </w:r>
            <w:r w:rsidR="00A7194A">
              <w:rPr>
                <w:rFonts w:ascii="Calibri" w:hAnsi="Calibri" w:cs="Calibri"/>
                <w:color w:val="000000"/>
              </w:rPr>
              <w:t xml:space="preserve"> Waste</w:t>
            </w:r>
            <w:r>
              <w:rPr>
                <w:rFonts w:ascii="Calibri" w:hAnsi="Calibri" w:cs="Calibri"/>
                <w:color w:val="000000"/>
              </w:rPr>
              <w:t xml:space="preserve"> Management Strategy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94A" w:rsidRDefault="00F07C0E" w:rsidP="00A719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Infrastructure, Environment and Culture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94A" w:rsidRDefault="00A7194A" w:rsidP="00A719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Waste Management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94A" w:rsidRDefault="00A7194A" w:rsidP="00DF48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Savings are anticipated to flow as a result of implementing changes outlined in the Resource </w:t>
            </w:r>
            <w:r w:rsidR="00DF48A1">
              <w:rPr>
                <w:rFonts w:ascii="Calibri" w:hAnsi="Calibri" w:cs="Calibri"/>
                <w:color w:val="000000"/>
              </w:rPr>
              <w:t>and</w:t>
            </w:r>
            <w:r>
              <w:rPr>
                <w:rFonts w:ascii="Calibri" w:hAnsi="Calibri" w:cs="Calibri"/>
                <w:color w:val="000000"/>
              </w:rPr>
              <w:t xml:space="preserve"> Waste Strategy Consultation, subject to Council approval in December 2020.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94A" w:rsidRDefault="00A7194A" w:rsidP="00A719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Savings through changes to waste and recycling delivered in partnership with SWISCo.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94A" w:rsidRDefault="00A7194A" w:rsidP="00A719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This saving is reliant on significant changes to the current delivery model and changes in public behaviour in relation to waste and recycling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94A" w:rsidRDefault="00A7194A" w:rsidP="00F07C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Resource </w:t>
            </w:r>
            <w:r w:rsidR="00F07C0E">
              <w:rPr>
                <w:rFonts w:ascii="Calibri" w:hAnsi="Calibri" w:cs="Calibri"/>
                <w:color w:val="000000"/>
              </w:rPr>
              <w:t>and</w:t>
            </w:r>
            <w:r>
              <w:rPr>
                <w:rFonts w:ascii="Calibri" w:hAnsi="Calibri" w:cs="Calibri"/>
                <w:color w:val="000000"/>
              </w:rPr>
              <w:t xml:space="preserve"> Waste</w:t>
            </w:r>
            <w:r w:rsidR="00F07C0E">
              <w:rPr>
                <w:rFonts w:ascii="Calibri" w:hAnsi="Calibri" w:cs="Calibri"/>
                <w:color w:val="000000"/>
              </w:rPr>
              <w:t xml:space="preserve"> Management</w:t>
            </w:r>
            <w:r>
              <w:rPr>
                <w:rFonts w:ascii="Calibri" w:hAnsi="Calibri" w:cs="Calibri"/>
                <w:color w:val="000000"/>
              </w:rPr>
              <w:t xml:space="preserve"> Strategy outlines the significant environmental benefits that can be achieved through implementation</w:t>
            </w:r>
            <w:r w:rsidR="00F07C0E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94A" w:rsidRDefault="00F07C0E" w:rsidP="00A7194A">
            <w:pPr>
              <w:rPr>
                <w:rFonts w:ascii="Calibri" w:hAnsi="Calibri" w:cs="Calibri"/>
                <w:color w:val="000000"/>
              </w:rPr>
            </w:pPr>
            <w:r w:rsidRPr="009B5F6D">
              <w:t>There would be no differential e</w:t>
            </w:r>
            <w:r>
              <w:t xml:space="preserve">conomic </w:t>
            </w:r>
            <w:r w:rsidRPr="009B5F6D">
              <w:t>impact.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94A" w:rsidRDefault="00F07C0E" w:rsidP="00F752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potential equality impacts will be explored during the consultation period.  </w:t>
            </w:r>
            <w:r w:rsidRPr="00596F53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A draft Equality Impact Assessment </w:t>
            </w:r>
            <w:r w:rsidR="00F7526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will be </w:t>
            </w:r>
            <w:r w:rsidRPr="00596F53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prepared.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48235"/>
              <w:right w:val="nil"/>
            </w:tcBorders>
          </w:tcPr>
          <w:p w:rsidR="00855B65" w:rsidRDefault="00AC5F29" w:rsidP="00855B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  <w:r w:rsidR="00855B65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4</w:t>
            </w:r>
            <w:r w:rsidR="00855B65">
              <w:rPr>
                <w:rFonts w:ascii="Calibri" w:hAnsi="Calibri" w:cs="Calibri"/>
                <w:color w:val="000000"/>
              </w:rPr>
              <w:t>00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A7194A" w:rsidRPr="00664B4E" w:rsidRDefault="0088686A" w:rsidP="00855B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(waste &amp; natural environment)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94A" w:rsidRPr="00664B4E" w:rsidRDefault="00DF48A1" w:rsidP="00855B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904CD2" w:rsidRPr="00664B4E">
              <w:rPr>
                <w:rFonts w:ascii="Calibri" w:hAnsi="Calibri" w:cs="Calibri"/>
                <w:color w:val="000000"/>
              </w:rPr>
              <w:t>00</w:t>
            </w:r>
          </w:p>
        </w:tc>
      </w:tr>
      <w:tr w:rsidR="00A7194A" w:rsidTr="00855B65">
        <w:tc>
          <w:tcPr>
            <w:tcW w:w="1555" w:type="dxa"/>
            <w:tcBorders>
              <w:top w:val="nil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94A" w:rsidRDefault="00A7194A" w:rsidP="00A719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Street Lighting contract management and investment in green technology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94A" w:rsidRDefault="00F07C0E" w:rsidP="00A719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Infrastructure, Environment and Culture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94A" w:rsidRDefault="00A7194A" w:rsidP="00A719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Highways - Street Lighting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94A" w:rsidRDefault="00DF48A1" w:rsidP="00DF48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Further savings from the efficient and effective management of the street lighting network.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94A" w:rsidRDefault="00A7194A" w:rsidP="00DF48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Improved value for money in relation to maintenance of the network </w:t>
            </w:r>
            <w:r w:rsidR="00DF48A1">
              <w:rPr>
                <w:rFonts w:ascii="Calibri" w:hAnsi="Calibri" w:cs="Calibri"/>
                <w:color w:val="000000"/>
              </w:rPr>
              <w:t xml:space="preserve">and the potential </w:t>
            </w:r>
            <w:r>
              <w:rPr>
                <w:rFonts w:ascii="Calibri" w:hAnsi="Calibri" w:cs="Calibri"/>
                <w:color w:val="000000"/>
              </w:rPr>
              <w:t>further investment in green initiatives to provide street lighting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94A" w:rsidRDefault="00A7194A" w:rsidP="00A719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Inability to identify suitable savings and initiatives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94A" w:rsidRDefault="00A7194A" w:rsidP="00A719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Through more</w:t>
            </w:r>
            <w:r w:rsidR="00F07C0E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efficient and effective management of the network the service can reduce the Carbon footprint associated with maintaining and using the network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94A" w:rsidRDefault="00F07C0E" w:rsidP="00A7194A">
            <w:pPr>
              <w:rPr>
                <w:rFonts w:ascii="Calibri" w:hAnsi="Calibri" w:cs="Calibri"/>
                <w:color w:val="000000"/>
              </w:rPr>
            </w:pPr>
            <w:r w:rsidRPr="009B5F6D">
              <w:t>There would be no differential e</w:t>
            </w:r>
            <w:r>
              <w:t xml:space="preserve">conomic </w:t>
            </w:r>
            <w:r w:rsidRPr="009B5F6D">
              <w:t>impact.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94A" w:rsidRDefault="00F07C0E" w:rsidP="00A7194A">
            <w:pPr>
              <w:rPr>
                <w:rFonts w:ascii="Calibri" w:hAnsi="Calibri" w:cs="Calibri"/>
                <w:color w:val="000000"/>
              </w:rPr>
            </w:pPr>
            <w:r w:rsidRPr="009B5F6D">
              <w:t>There would be no differential equalities impact.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48235"/>
              <w:right w:val="nil"/>
            </w:tcBorders>
          </w:tcPr>
          <w:p w:rsidR="00855B65" w:rsidRDefault="00AC5F29" w:rsidP="00855B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938</w:t>
            </w:r>
          </w:p>
          <w:p w:rsidR="00A7194A" w:rsidRDefault="00AC5F29" w:rsidP="00855B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(ID 576)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94A" w:rsidRDefault="00DF48A1" w:rsidP="00855B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A7194A" w:rsidTr="00855B65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94A" w:rsidRPr="002F7855" w:rsidRDefault="00A7194A" w:rsidP="00A7194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F7855"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94A" w:rsidRPr="002F7855" w:rsidRDefault="00A7194A" w:rsidP="00A7194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F785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94A" w:rsidRPr="002F7855" w:rsidRDefault="00A7194A" w:rsidP="00A7194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F785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94A" w:rsidRPr="002F7855" w:rsidRDefault="00A7194A" w:rsidP="00A7194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F785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94A" w:rsidRPr="002F7855" w:rsidRDefault="00A7194A" w:rsidP="00A7194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F785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94A" w:rsidRPr="002F7855" w:rsidRDefault="00A7194A" w:rsidP="00A7194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F785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94A" w:rsidRPr="002F7855" w:rsidRDefault="00A7194A" w:rsidP="00A7194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F785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94A" w:rsidRPr="002F7855" w:rsidRDefault="00A7194A" w:rsidP="00A7194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F785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94A" w:rsidRPr="002F7855" w:rsidRDefault="00A7194A" w:rsidP="00A7194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F785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48235"/>
              <w:right w:val="nil"/>
            </w:tcBorders>
          </w:tcPr>
          <w:p w:rsidR="00A7194A" w:rsidRPr="002F7855" w:rsidRDefault="00A7194A" w:rsidP="00855B6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94A" w:rsidRDefault="00DF48A1" w:rsidP="00855B6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650</w:t>
            </w:r>
          </w:p>
        </w:tc>
      </w:tr>
    </w:tbl>
    <w:p w:rsidR="0084018A" w:rsidRDefault="0084018A">
      <w:r>
        <w:t xml:space="preserve"> </w:t>
      </w:r>
    </w:p>
    <w:p w:rsidR="00F07C0E" w:rsidRDefault="00F07C0E">
      <w:pPr>
        <w:sectPr w:rsidR="00F07C0E" w:rsidSect="00F07C0E">
          <w:headerReference w:type="first" r:id="rId8"/>
          <w:pgSz w:w="23814" w:h="16839" w:orient="landscape" w:code="8"/>
          <w:pgMar w:top="2835" w:right="1440" w:bottom="1440" w:left="426" w:header="708" w:footer="708" w:gutter="0"/>
          <w:cols w:space="708"/>
          <w:titlePg/>
          <w:docGrid w:linePitch="360"/>
        </w:sectPr>
      </w:pPr>
    </w:p>
    <w:p w:rsidR="00F07C0E" w:rsidRPr="00731DCE" w:rsidRDefault="00F07C0E" w:rsidP="00F07C0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eastAsia="en-GB"/>
        </w:rPr>
      </w:pPr>
      <w:r w:rsidRPr="00731DCE">
        <w:rPr>
          <w:rFonts w:ascii="Calibri" w:eastAsia="Calibri" w:hAnsi="Calibri" w:cs="Times New Roman"/>
          <w:b/>
          <w:sz w:val="28"/>
          <w:szCs w:val="28"/>
          <w:lang w:eastAsia="en-GB"/>
        </w:rPr>
        <w:lastRenderedPageBreak/>
        <w:t xml:space="preserve">Draft Revenue Budget </w:t>
      </w:r>
      <w:r w:rsidR="00A67C03">
        <w:rPr>
          <w:rFonts w:ascii="Calibri" w:eastAsia="Calibri" w:hAnsi="Calibri" w:cs="Times New Roman"/>
          <w:b/>
          <w:sz w:val="28"/>
          <w:szCs w:val="28"/>
          <w:lang w:eastAsia="en-GB"/>
        </w:rPr>
        <w:t>2021/2022</w:t>
      </w:r>
    </w:p>
    <w:p w:rsidR="00F07C0E" w:rsidRPr="00731DCE" w:rsidRDefault="00F07C0E" w:rsidP="00F07C0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eastAsia="en-GB"/>
        </w:rPr>
      </w:pPr>
      <w:r w:rsidRPr="00731DCE">
        <w:rPr>
          <w:rFonts w:ascii="Calibri" w:eastAsia="Calibri" w:hAnsi="Calibri" w:cs="Times New Roman"/>
          <w:b/>
          <w:sz w:val="28"/>
          <w:szCs w:val="28"/>
          <w:lang w:eastAsia="en-GB"/>
        </w:rPr>
        <w:t>Proposals for service change, income generation and efficiencies</w:t>
      </w:r>
    </w:p>
    <w:p w:rsidR="00F07C0E" w:rsidRPr="00731DCE" w:rsidRDefault="00F07C0E" w:rsidP="00F07C0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eastAsia="en-GB"/>
        </w:rPr>
      </w:pPr>
    </w:p>
    <w:p w:rsidR="00F07C0E" w:rsidRPr="00731DCE" w:rsidRDefault="00F07C0E" w:rsidP="00F07C0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eastAsia="en-GB"/>
        </w:rPr>
      </w:pPr>
    </w:p>
    <w:p w:rsidR="00F07C0E" w:rsidRPr="00F83D42" w:rsidRDefault="00F07C0E" w:rsidP="00F07C0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eastAsia="en-GB"/>
        </w:rPr>
      </w:pPr>
      <w:r w:rsidRPr="00731DCE">
        <w:rPr>
          <w:rFonts w:ascii="Calibri" w:eastAsia="Calibri" w:hAnsi="Calibri" w:cs="Times New Roman"/>
          <w:b/>
          <w:sz w:val="28"/>
          <w:szCs w:val="28"/>
          <w:lang w:eastAsia="en-GB"/>
        </w:rPr>
        <w:t>Responsible Officers:</w:t>
      </w:r>
      <w:r w:rsidRPr="00731DCE">
        <w:rPr>
          <w:rFonts w:ascii="Calibri" w:eastAsia="Calibri" w:hAnsi="Calibri" w:cs="Times New Roman"/>
          <w:b/>
          <w:sz w:val="28"/>
          <w:szCs w:val="28"/>
          <w:lang w:eastAsia="en-GB"/>
        </w:rPr>
        <w:tab/>
      </w:r>
      <w:r w:rsidR="00F83D42" w:rsidRPr="00F83D42">
        <w:rPr>
          <w:rFonts w:ascii="Calibri" w:eastAsia="Calibri" w:hAnsi="Calibri" w:cs="Times New Roman"/>
          <w:sz w:val="28"/>
          <w:szCs w:val="28"/>
          <w:lang w:eastAsia="en-GB"/>
        </w:rPr>
        <w:t>Kevin Mowat</w:t>
      </w:r>
    </w:p>
    <w:p w:rsidR="00F07C0E" w:rsidRPr="00731DCE" w:rsidRDefault="00F07C0E" w:rsidP="00F07C0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eastAsia="en-GB"/>
        </w:rPr>
      </w:pPr>
      <w:r w:rsidRPr="00F83D42">
        <w:rPr>
          <w:rFonts w:ascii="Calibri" w:eastAsia="Calibri" w:hAnsi="Calibri" w:cs="Times New Roman"/>
          <w:b/>
          <w:sz w:val="28"/>
          <w:szCs w:val="28"/>
          <w:lang w:eastAsia="en-GB"/>
        </w:rPr>
        <w:t>Cabinet Members:</w:t>
      </w:r>
      <w:r w:rsidRPr="00F83D42">
        <w:rPr>
          <w:rFonts w:ascii="Calibri" w:eastAsia="Calibri" w:hAnsi="Calibri" w:cs="Times New Roman"/>
          <w:b/>
          <w:sz w:val="28"/>
          <w:szCs w:val="28"/>
          <w:lang w:eastAsia="en-GB"/>
        </w:rPr>
        <w:tab/>
      </w:r>
      <w:r w:rsidRPr="00F83D42">
        <w:rPr>
          <w:rFonts w:ascii="Calibri" w:eastAsia="Calibri" w:hAnsi="Calibri" w:cs="Times New Roman"/>
          <w:b/>
          <w:sz w:val="28"/>
          <w:szCs w:val="28"/>
          <w:lang w:eastAsia="en-GB"/>
        </w:rPr>
        <w:tab/>
      </w:r>
      <w:r w:rsidRPr="00F83D42">
        <w:rPr>
          <w:rFonts w:ascii="Calibri" w:eastAsia="Calibri" w:hAnsi="Calibri" w:cs="Times New Roman"/>
          <w:sz w:val="28"/>
          <w:szCs w:val="28"/>
          <w:lang w:eastAsia="en-GB"/>
        </w:rPr>
        <w:t>Councillor</w:t>
      </w:r>
      <w:r w:rsidR="00152E6C">
        <w:rPr>
          <w:rFonts w:ascii="Calibri" w:eastAsia="Calibri" w:hAnsi="Calibri" w:cs="Times New Roman"/>
          <w:sz w:val="28"/>
          <w:szCs w:val="28"/>
          <w:lang w:eastAsia="en-GB"/>
        </w:rPr>
        <w:t xml:space="preserve"> </w:t>
      </w:r>
      <w:r w:rsidR="00F83D42" w:rsidRPr="00F83D42">
        <w:rPr>
          <w:rFonts w:ascii="Calibri" w:eastAsia="Calibri" w:hAnsi="Calibri" w:cs="Times New Roman"/>
          <w:sz w:val="28"/>
          <w:szCs w:val="28"/>
          <w:lang w:eastAsia="en-GB"/>
        </w:rPr>
        <w:t>Long</w:t>
      </w:r>
    </w:p>
    <w:p w:rsidR="0084018A" w:rsidRDefault="0084018A">
      <w:r>
        <w:t xml:space="preserve"> </w:t>
      </w:r>
    </w:p>
    <w:tbl>
      <w:tblPr>
        <w:tblW w:w="229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2551"/>
        <w:gridCol w:w="2552"/>
        <w:gridCol w:w="2551"/>
        <w:gridCol w:w="2552"/>
        <w:gridCol w:w="2551"/>
        <w:gridCol w:w="2552"/>
        <w:gridCol w:w="1488"/>
        <w:gridCol w:w="1489"/>
      </w:tblGrid>
      <w:tr w:rsidR="00F83D42" w:rsidRPr="00F83D42" w:rsidTr="00855B65">
        <w:trPr>
          <w:trHeight w:val="571"/>
        </w:trPr>
        <w:tc>
          <w:tcPr>
            <w:tcW w:w="1555" w:type="dxa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7C0E" w:rsidRPr="00F83D42" w:rsidRDefault="00F07C0E" w:rsidP="00F07C0E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F83D42">
              <w:rPr>
                <w:rFonts w:ascii="Calibri" w:hAnsi="Calibri" w:cs="Calibri"/>
                <w:b/>
                <w:bCs/>
                <w:sz w:val="20"/>
              </w:rPr>
              <w:t>Headline</w:t>
            </w:r>
          </w:p>
        </w:tc>
        <w:tc>
          <w:tcPr>
            <w:tcW w:w="1559" w:type="dxa"/>
            <w:tcBorders>
              <w:top w:val="single" w:sz="4" w:space="0" w:color="BF8F00"/>
              <w:left w:val="nil"/>
              <w:bottom w:val="single" w:sz="4" w:space="0" w:color="BF8F00"/>
              <w:right w:val="single" w:sz="4" w:space="0" w:color="BF8F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7C0E" w:rsidRPr="00F83D42" w:rsidRDefault="00F07C0E" w:rsidP="002F7855">
            <w:pPr>
              <w:spacing w:after="0"/>
              <w:rPr>
                <w:rFonts w:ascii="Calibri" w:hAnsi="Calibri" w:cs="Calibri"/>
                <w:b/>
                <w:bCs/>
                <w:sz w:val="20"/>
              </w:rPr>
            </w:pPr>
            <w:r w:rsidRPr="00F83D42">
              <w:rPr>
                <w:rFonts w:ascii="Calibri" w:hAnsi="Calibri" w:cs="Calibri"/>
                <w:b/>
                <w:bCs/>
                <w:sz w:val="20"/>
              </w:rPr>
              <w:t>Cabinet portfolio</w:t>
            </w:r>
          </w:p>
        </w:tc>
        <w:tc>
          <w:tcPr>
            <w:tcW w:w="1559" w:type="dxa"/>
            <w:tcBorders>
              <w:top w:val="single" w:sz="4" w:space="0" w:color="BF8F00"/>
              <w:left w:val="nil"/>
              <w:bottom w:val="single" w:sz="4" w:space="0" w:color="BF8F00"/>
              <w:right w:val="single" w:sz="4" w:space="0" w:color="BF8F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7C0E" w:rsidRPr="00F83D42" w:rsidRDefault="00F07C0E" w:rsidP="002F7855">
            <w:pPr>
              <w:spacing w:after="0"/>
              <w:rPr>
                <w:rFonts w:ascii="Calibri" w:hAnsi="Calibri" w:cs="Calibri"/>
                <w:b/>
                <w:bCs/>
                <w:sz w:val="20"/>
              </w:rPr>
            </w:pPr>
            <w:r w:rsidRPr="00F83D42">
              <w:rPr>
                <w:rFonts w:ascii="Calibri" w:hAnsi="Calibri" w:cs="Calibri"/>
                <w:b/>
                <w:bCs/>
                <w:sz w:val="20"/>
              </w:rPr>
              <w:t>Service</w:t>
            </w:r>
          </w:p>
        </w:tc>
        <w:tc>
          <w:tcPr>
            <w:tcW w:w="2551" w:type="dxa"/>
            <w:tcBorders>
              <w:top w:val="single" w:sz="4" w:space="0" w:color="BF8F00"/>
              <w:left w:val="nil"/>
              <w:bottom w:val="single" w:sz="4" w:space="0" w:color="BF8F00"/>
              <w:right w:val="single" w:sz="4" w:space="0" w:color="BF8F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7C0E" w:rsidRPr="00F83D42" w:rsidRDefault="00F07C0E" w:rsidP="002F7855">
            <w:pPr>
              <w:spacing w:after="0"/>
              <w:rPr>
                <w:rFonts w:ascii="Calibri" w:hAnsi="Calibri" w:cs="Calibri"/>
                <w:b/>
                <w:bCs/>
                <w:sz w:val="20"/>
              </w:rPr>
            </w:pPr>
            <w:r w:rsidRPr="00F83D42">
              <w:rPr>
                <w:rFonts w:ascii="Calibri" w:hAnsi="Calibri" w:cs="Calibri"/>
                <w:b/>
                <w:bCs/>
                <w:sz w:val="20"/>
              </w:rPr>
              <w:t>Proposal</w:t>
            </w:r>
          </w:p>
        </w:tc>
        <w:tc>
          <w:tcPr>
            <w:tcW w:w="2552" w:type="dxa"/>
            <w:tcBorders>
              <w:top w:val="single" w:sz="4" w:space="0" w:color="BF8F00"/>
              <w:left w:val="nil"/>
              <w:bottom w:val="single" w:sz="4" w:space="0" w:color="BF8F00"/>
              <w:right w:val="single" w:sz="4" w:space="0" w:color="BF8F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7C0E" w:rsidRPr="00F83D42" w:rsidRDefault="00F07C0E" w:rsidP="002F7855">
            <w:pPr>
              <w:spacing w:after="0"/>
              <w:rPr>
                <w:rFonts w:ascii="Calibri" w:hAnsi="Calibri" w:cs="Calibri"/>
                <w:b/>
                <w:bCs/>
                <w:sz w:val="20"/>
              </w:rPr>
            </w:pPr>
            <w:r w:rsidRPr="00F83D42">
              <w:rPr>
                <w:rFonts w:ascii="Calibri" w:hAnsi="Calibri" w:cs="Calibri"/>
                <w:b/>
                <w:bCs/>
                <w:sz w:val="20"/>
              </w:rPr>
              <w:t>Anticipated Outcomes</w:t>
            </w:r>
          </w:p>
        </w:tc>
        <w:tc>
          <w:tcPr>
            <w:tcW w:w="2551" w:type="dxa"/>
            <w:tcBorders>
              <w:top w:val="single" w:sz="4" w:space="0" w:color="BF8F00"/>
              <w:left w:val="nil"/>
              <w:bottom w:val="single" w:sz="4" w:space="0" w:color="BF8F00"/>
              <w:right w:val="single" w:sz="4" w:space="0" w:color="BF8F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7C0E" w:rsidRPr="00F83D42" w:rsidRDefault="00F07C0E" w:rsidP="002F7855">
            <w:pPr>
              <w:spacing w:after="0"/>
              <w:rPr>
                <w:rFonts w:ascii="Calibri" w:hAnsi="Calibri" w:cs="Calibri"/>
                <w:b/>
                <w:bCs/>
                <w:sz w:val="20"/>
              </w:rPr>
            </w:pPr>
            <w:r w:rsidRPr="00F83D42">
              <w:rPr>
                <w:rFonts w:ascii="Calibri" w:hAnsi="Calibri" w:cs="Calibri"/>
                <w:b/>
                <w:bCs/>
                <w:sz w:val="20"/>
              </w:rPr>
              <w:t>Associated Risks</w:t>
            </w:r>
          </w:p>
        </w:tc>
        <w:tc>
          <w:tcPr>
            <w:tcW w:w="2552" w:type="dxa"/>
            <w:tcBorders>
              <w:top w:val="single" w:sz="4" w:space="0" w:color="BF8F00"/>
              <w:left w:val="nil"/>
              <w:bottom w:val="single" w:sz="4" w:space="0" w:color="BF8F00"/>
              <w:right w:val="single" w:sz="4" w:space="0" w:color="BF8F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7C0E" w:rsidRPr="00F83D42" w:rsidRDefault="00F07C0E" w:rsidP="002F7855">
            <w:pPr>
              <w:spacing w:after="0"/>
              <w:rPr>
                <w:rFonts w:ascii="Calibri" w:hAnsi="Calibri" w:cs="Calibri"/>
                <w:b/>
                <w:bCs/>
                <w:sz w:val="20"/>
              </w:rPr>
            </w:pPr>
            <w:r w:rsidRPr="00F83D42">
              <w:rPr>
                <w:rFonts w:ascii="Calibri" w:hAnsi="Calibri" w:cs="Calibri"/>
                <w:b/>
                <w:bCs/>
                <w:sz w:val="20"/>
              </w:rPr>
              <w:t>Environmental Impact</w:t>
            </w:r>
          </w:p>
        </w:tc>
        <w:tc>
          <w:tcPr>
            <w:tcW w:w="2551" w:type="dxa"/>
            <w:tcBorders>
              <w:top w:val="single" w:sz="4" w:space="0" w:color="BF8F00"/>
              <w:left w:val="nil"/>
              <w:bottom w:val="single" w:sz="4" w:space="0" w:color="BF8F00"/>
              <w:right w:val="single" w:sz="4" w:space="0" w:color="BF8F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7C0E" w:rsidRPr="00F83D42" w:rsidRDefault="00F07C0E" w:rsidP="002F7855">
            <w:pPr>
              <w:spacing w:after="0"/>
              <w:rPr>
                <w:rFonts w:ascii="Calibri" w:hAnsi="Calibri" w:cs="Calibri"/>
                <w:b/>
                <w:bCs/>
                <w:sz w:val="20"/>
              </w:rPr>
            </w:pPr>
            <w:r w:rsidRPr="00F83D42">
              <w:rPr>
                <w:rFonts w:ascii="Calibri" w:hAnsi="Calibri" w:cs="Calibri"/>
                <w:b/>
                <w:bCs/>
                <w:sz w:val="20"/>
              </w:rPr>
              <w:t>Economic Impact</w:t>
            </w:r>
          </w:p>
        </w:tc>
        <w:tc>
          <w:tcPr>
            <w:tcW w:w="2552" w:type="dxa"/>
            <w:tcBorders>
              <w:top w:val="single" w:sz="4" w:space="0" w:color="BF8F00"/>
              <w:left w:val="nil"/>
              <w:bottom w:val="single" w:sz="4" w:space="0" w:color="BF8F00"/>
              <w:right w:val="single" w:sz="4" w:space="0" w:color="BF8F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7C0E" w:rsidRPr="00F83D42" w:rsidRDefault="00F07C0E" w:rsidP="002F7855">
            <w:pPr>
              <w:spacing w:after="0"/>
              <w:rPr>
                <w:rFonts w:ascii="Calibri" w:hAnsi="Calibri" w:cs="Calibri"/>
                <w:b/>
                <w:bCs/>
                <w:sz w:val="20"/>
              </w:rPr>
            </w:pPr>
            <w:r w:rsidRPr="00F83D42">
              <w:rPr>
                <w:rFonts w:ascii="Calibri" w:hAnsi="Calibri" w:cs="Calibri"/>
                <w:b/>
                <w:bCs/>
                <w:sz w:val="20"/>
              </w:rPr>
              <w:t>Equality Impact</w:t>
            </w:r>
          </w:p>
        </w:tc>
        <w:tc>
          <w:tcPr>
            <w:tcW w:w="1488" w:type="dxa"/>
            <w:tcBorders>
              <w:top w:val="single" w:sz="4" w:space="0" w:color="BF8F00"/>
              <w:left w:val="nil"/>
              <w:bottom w:val="single" w:sz="4" w:space="0" w:color="BF8F00"/>
              <w:right w:val="nil"/>
            </w:tcBorders>
            <w:shd w:val="clear" w:color="auto" w:fill="auto"/>
            <w:vAlign w:val="center"/>
          </w:tcPr>
          <w:p w:rsidR="002F7855" w:rsidRPr="00F83D42" w:rsidRDefault="002F7855" w:rsidP="00855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</w:pPr>
            <w:r w:rsidRPr="00F83D42"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  <w:t>202</w:t>
            </w:r>
            <w:r w:rsidR="005A735D"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  <w:t>1</w:t>
            </w:r>
            <w:r w:rsidRPr="00F83D42"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  <w:t>/202</w:t>
            </w:r>
            <w:r w:rsidR="005A735D"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  <w:t>2</w:t>
            </w:r>
          </w:p>
          <w:p w:rsidR="002F7855" w:rsidRPr="00F83D42" w:rsidRDefault="002F7855" w:rsidP="00855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</w:pPr>
            <w:r w:rsidRPr="00F83D42"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  <w:t>Budget</w:t>
            </w:r>
          </w:p>
          <w:p w:rsidR="00F07C0E" w:rsidRPr="00F83D42" w:rsidRDefault="002F7855" w:rsidP="00855B65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F83D42"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  <w:t>£000</w:t>
            </w:r>
          </w:p>
        </w:tc>
        <w:tc>
          <w:tcPr>
            <w:tcW w:w="1489" w:type="dxa"/>
            <w:tcBorders>
              <w:top w:val="single" w:sz="4" w:space="0" w:color="BF8F00"/>
              <w:left w:val="nil"/>
              <w:bottom w:val="single" w:sz="4" w:space="0" w:color="BF8F00"/>
              <w:right w:val="single" w:sz="4" w:space="0" w:color="BF8F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7855" w:rsidRDefault="00F07C0E" w:rsidP="00855B65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F83D42">
              <w:rPr>
                <w:rFonts w:ascii="Calibri" w:hAnsi="Calibri" w:cs="Calibri"/>
                <w:b/>
                <w:bCs/>
                <w:sz w:val="20"/>
              </w:rPr>
              <w:t>2021/22 Proposed Reduction</w:t>
            </w:r>
          </w:p>
          <w:p w:rsidR="00F07C0E" w:rsidRPr="00F83D42" w:rsidRDefault="00F07C0E" w:rsidP="00855B65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F83D42">
              <w:rPr>
                <w:rFonts w:ascii="Calibri" w:hAnsi="Calibri" w:cs="Calibri"/>
                <w:b/>
                <w:bCs/>
                <w:sz w:val="20"/>
              </w:rPr>
              <w:t>£000</w:t>
            </w:r>
          </w:p>
        </w:tc>
      </w:tr>
      <w:tr w:rsidR="00F07C0E" w:rsidRPr="00F07C0E" w:rsidTr="00855B65">
        <w:trPr>
          <w:trHeight w:val="1143"/>
        </w:trPr>
        <w:tc>
          <w:tcPr>
            <w:tcW w:w="1555" w:type="dxa"/>
            <w:tcBorders>
              <w:top w:val="nil"/>
              <w:left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7C0E" w:rsidRPr="00664B4E" w:rsidRDefault="007B2915" w:rsidP="007B2915">
            <w:pPr>
              <w:rPr>
                <w:rFonts w:ascii="Calibri" w:hAnsi="Calibri" w:cs="Calibri"/>
                <w:bCs/>
                <w:color w:val="000000"/>
              </w:rPr>
            </w:pPr>
            <w:r w:rsidRPr="00664B4E">
              <w:rPr>
                <w:rFonts w:ascii="Calibri" w:hAnsi="Calibri" w:cs="Calibri"/>
                <w:bCs/>
                <w:color w:val="000000"/>
              </w:rPr>
              <w:t>Increased income from l</w:t>
            </w:r>
            <w:r w:rsidR="00F07C0E" w:rsidRPr="00664B4E">
              <w:rPr>
                <w:rFonts w:ascii="Calibri" w:hAnsi="Calibri" w:cs="Calibri"/>
                <w:bCs/>
                <w:color w:val="000000"/>
              </w:rPr>
              <w:t>eased properties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8F00"/>
              <w:right w:val="single" w:sz="4" w:space="0" w:color="BF8F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7C0E" w:rsidRPr="00664B4E" w:rsidRDefault="00F07C0E" w:rsidP="00164B12">
            <w:pPr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664B4E">
              <w:rPr>
                <w:rFonts w:ascii="Calibri" w:hAnsi="Calibri" w:cs="Calibri"/>
                <w:bCs/>
                <w:color w:val="000000"/>
              </w:rPr>
              <w:t>I</w:t>
            </w:r>
            <w:r w:rsidR="007B2915" w:rsidRPr="00664B4E">
              <w:rPr>
                <w:rFonts w:ascii="Calibri" w:hAnsi="Calibri" w:cs="Calibri"/>
                <w:bCs/>
                <w:color w:val="000000"/>
              </w:rPr>
              <w:t>nfrastructure, Environment a</w:t>
            </w:r>
            <w:r w:rsidRPr="00664B4E">
              <w:rPr>
                <w:rFonts w:ascii="Calibri" w:hAnsi="Calibri" w:cs="Calibri"/>
                <w:bCs/>
                <w:color w:val="000000"/>
              </w:rPr>
              <w:t>nd Culture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8F00"/>
              <w:right w:val="single" w:sz="4" w:space="0" w:color="BF8F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7C0E" w:rsidRPr="00664B4E" w:rsidRDefault="007B2915" w:rsidP="00F07C0E">
            <w:pPr>
              <w:rPr>
                <w:rFonts w:ascii="Calibri" w:hAnsi="Calibri" w:cs="Calibri"/>
                <w:color w:val="000000"/>
              </w:rPr>
            </w:pPr>
            <w:r w:rsidRPr="00664B4E">
              <w:rPr>
                <w:rFonts w:ascii="Calibri" w:hAnsi="Calibri" w:cs="Calibri"/>
                <w:color w:val="000000"/>
              </w:rPr>
              <w:t>Asset M</w:t>
            </w:r>
            <w:r w:rsidR="00F07C0E" w:rsidRPr="00664B4E">
              <w:rPr>
                <w:rFonts w:ascii="Calibri" w:hAnsi="Calibri" w:cs="Calibri"/>
                <w:color w:val="000000"/>
              </w:rPr>
              <w:t>anagement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BF8F00"/>
              <w:right w:val="single" w:sz="4" w:space="0" w:color="BF8F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7C0E" w:rsidRPr="00664B4E" w:rsidRDefault="007B2915" w:rsidP="00F07C0E">
            <w:pPr>
              <w:rPr>
                <w:rFonts w:ascii="Calibri" w:hAnsi="Calibri" w:cs="Calibri"/>
                <w:bCs/>
                <w:color w:val="000000"/>
              </w:rPr>
            </w:pPr>
            <w:r w:rsidRPr="00664B4E">
              <w:rPr>
                <w:rFonts w:ascii="Calibri" w:hAnsi="Calibri" w:cs="Calibri"/>
                <w:bCs/>
                <w:color w:val="000000"/>
              </w:rPr>
              <w:t>Full o</w:t>
            </w:r>
            <w:r w:rsidR="00F07C0E" w:rsidRPr="00664B4E">
              <w:rPr>
                <w:rFonts w:ascii="Calibri" w:hAnsi="Calibri" w:cs="Calibri"/>
                <w:bCs/>
                <w:color w:val="000000"/>
              </w:rPr>
              <w:t>ccupation of the Tor Hill House site, including 4th Floor office space &amp; Retail units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BF8F00"/>
              <w:right w:val="single" w:sz="4" w:space="0" w:color="BF8F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7C0E" w:rsidRPr="00664B4E" w:rsidRDefault="007B2915" w:rsidP="00C140BF">
            <w:pPr>
              <w:rPr>
                <w:rFonts w:ascii="Calibri" w:hAnsi="Calibri" w:cs="Calibri"/>
                <w:color w:val="000000"/>
              </w:rPr>
            </w:pPr>
            <w:r w:rsidRPr="00664B4E">
              <w:rPr>
                <w:rFonts w:ascii="Calibri" w:hAnsi="Calibri" w:cs="Calibri"/>
                <w:color w:val="000000"/>
              </w:rPr>
              <w:t>All the office and retail space</w:t>
            </w:r>
            <w:r w:rsidR="00C140BF" w:rsidRPr="00664B4E">
              <w:rPr>
                <w:rFonts w:ascii="Calibri" w:hAnsi="Calibri" w:cs="Calibri"/>
                <w:color w:val="000000"/>
              </w:rPr>
              <w:t xml:space="preserve"> is fully utilised either by Council staff or is </w:t>
            </w:r>
            <w:r w:rsidRPr="00664B4E">
              <w:rPr>
                <w:rFonts w:ascii="Calibri" w:hAnsi="Calibri" w:cs="Calibri"/>
                <w:color w:val="000000"/>
              </w:rPr>
              <w:t>let to tenants.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BF8F00"/>
              <w:right w:val="single" w:sz="4" w:space="0" w:color="BF8F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7C0E" w:rsidRPr="00664B4E" w:rsidRDefault="007B2915" w:rsidP="007B2915">
            <w:pPr>
              <w:rPr>
                <w:rFonts w:ascii="Calibri" w:hAnsi="Calibri" w:cs="Calibri"/>
                <w:bCs/>
                <w:color w:val="000000"/>
              </w:rPr>
            </w:pPr>
            <w:r w:rsidRPr="00664B4E">
              <w:rPr>
                <w:rFonts w:ascii="Calibri" w:eastAsia="Times New Roman" w:hAnsi="Calibri" w:cs="Calibri"/>
                <w:color w:val="000000"/>
                <w:lang w:eastAsia="en-GB"/>
              </w:rPr>
              <w:t>The demand for space within Tor Hill House may be adversely affected by Covid-19.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BF8F00"/>
              <w:right w:val="single" w:sz="4" w:space="0" w:color="BF8F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7C0E" w:rsidRPr="00664B4E" w:rsidRDefault="007B2915" w:rsidP="00F07C0E">
            <w:pPr>
              <w:rPr>
                <w:rFonts w:ascii="Calibri" w:hAnsi="Calibri" w:cs="Calibri"/>
                <w:color w:val="000000"/>
              </w:rPr>
            </w:pPr>
            <w:r w:rsidRPr="00664B4E">
              <w:t>There would be no differential environmental impact.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BF8F00"/>
              <w:right w:val="single" w:sz="4" w:space="0" w:color="BF8F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7C0E" w:rsidRPr="00664B4E" w:rsidRDefault="00F07C0E" w:rsidP="007B2915">
            <w:pPr>
              <w:rPr>
                <w:rFonts w:ascii="Calibri" w:hAnsi="Calibri" w:cs="Calibri"/>
                <w:bCs/>
                <w:color w:val="000000"/>
              </w:rPr>
            </w:pPr>
            <w:r w:rsidRPr="00664B4E">
              <w:rPr>
                <w:rFonts w:ascii="Calibri" w:hAnsi="Calibri" w:cs="Calibri"/>
                <w:bCs/>
                <w:color w:val="000000"/>
              </w:rPr>
              <w:t>Increased footfall for the immediate businesses around Tor</w:t>
            </w:r>
            <w:r w:rsidR="007B2915" w:rsidRPr="00664B4E">
              <w:rPr>
                <w:rFonts w:ascii="Calibri" w:hAnsi="Calibri" w:cs="Calibri"/>
                <w:bCs/>
                <w:color w:val="000000"/>
              </w:rPr>
              <w:t xml:space="preserve"> Hill H</w:t>
            </w:r>
            <w:r w:rsidRPr="00664B4E">
              <w:rPr>
                <w:rFonts w:ascii="Calibri" w:hAnsi="Calibri" w:cs="Calibri"/>
                <w:bCs/>
                <w:color w:val="000000"/>
              </w:rPr>
              <w:t>ouse</w:t>
            </w:r>
            <w:r w:rsidR="007B2915" w:rsidRPr="00664B4E">
              <w:rPr>
                <w:rFonts w:ascii="Calibri" w:hAnsi="Calibri" w:cs="Calibri"/>
                <w:bCs/>
                <w:color w:val="00000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BF8F00"/>
              <w:right w:val="single" w:sz="4" w:space="0" w:color="BF8F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7C0E" w:rsidRPr="00664B4E" w:rsidRDefault="007B2915" w:rsidP="007B2915">
            <w:pPr>
              <w:rPr>
                <w:rFonts w:ascii="Calibri" w:hAnsi="Calibri" w:cs="Calibri"/>
                <w:color w:val="000000"/>
              </w:rPr>
            </w:pPr>
            <w:r w:rsidRPr="00664B4E">
              <w:t>There would be no differential equality impact.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8F00"/>
              <w:right w:val="nil"/>
            </w:tcBorders>
          </w:tcPr>
          <w:p w:rsidR="00855B65" w:rsidRDefault="005A735D" w:rsidP="00855B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1,525 </w:t>
            </w:r>
          </w:p>
          <w:p w:rsidR="00F07C0E" w:rsidRPr="00664B4E" w:rsidRDefault="005A735D" w:rsidP="00855B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(ID 356)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8F00"/>
              <w:right w:val="single" w:sz="4" w:space="0" w:color="BF8F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7C0E" w:rsidRPr="00F07C0E" w:rsidRDefault="00F07C0E" w:rsidP="00855B65">
            <w:pPr>
              <w:jc w:val="right"/>
              <w:rPr>
                <w:rFonts w:ascii="Calibri" w:hAnsi="Calibri" w:cs="Calibri"/>
                <w:color w:val="000000"/>
              </w:rPr>
            </w:pPr>
            <w:r w:rsidRPr="00664B4E"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7B2915" w:rsidTr="00855B65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2915" w:rsidRPr="002F7855" w:rsidRDefault="007B2915" w:rsidP="007B291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F7855"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8F00"/>
              <w:right w:val="single" w:sz="4" w:space="0" w:color="BF8F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2915" w:rsidRPr="002F7855" w:rsidRDefault="007B2915" w:rsidP="007B291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F785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8F00"/>
              <w:right w:val="single" w:sz="4" w:space="0" w:color="BF8F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2915" w:rsidRPr="002F7855" w:rsidRDefault="007B2915" w:rsidP="007B291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F785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BF8F00"/>
              <w:right w:val="single" w:sz="4" w:space="0" w:color="BF8F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2915" w:rsidRPr="002F7855" w:rsidRDefault="007B2915" w:rsidP="007B291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F785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BF8F00"/>
              <w:right w:val="single" w:sz="4" w:space="0" w:color="BF8F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2915" w:rsidRPr="002F7855" w:rsidRDefault="007B2915" w:rsidP="007B291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F785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BF8F00"/>
              <w:right w:val="single" w:sz="4" w:space="0" w:color="BF8F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2915" w:rsidRPr="002F7855" w:rsidRDefault="007B2915" w:rsidP="007B291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F785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BF8F00"/>
              <w:right w:val="single" w:sz="4" w:space="0" w:color="BF8F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2915" w:rsidRPr="002F7855" w:rsidRDefault="007B2915" w:rsidP="007B291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F785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BF8F00"/>
              <w:right w:val="single" w:sz="4" w:space="0" w:color="BF8F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2915" w:rsidRPr="002F7855" w:rsidRDefault="007B2915" w:rsidP="007B291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F785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BF8F00"/>
              <w:right w:val="single" w:sz="4" w:space="0" w:color="BF8F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2915" w:rsidRPr="002F7855" w:rsidRDefault="007B2915" w:rsidP="007B291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F785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8F00"/>
              <w:right w:val="nil"/>
            </w:tcBorders>
          </w:tcPr>
          <w:p w:rsidR="007B2915" w:rsidRPr="002F7855" w:rsidRDefault="007B2915" w:rsidP="00855B6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8F00"/>
              <w:right w:val="single" w:sz="4" w:space="0" w:color="BF8F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2915" w:rsidRDefault="007B2915" w:rsidP="00855B6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2F7855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</w:tr>
    </w:tbl>
    <w:p w:rsidR="0084018A" w:rsidRDefault="0084018A">
      <w:r>
        <w:t xml:space="preserve"> </w:t>
      </w:r>
    </w:p>
    <w:p w:rsidR="007B2915" w:rsidRDefault="007B2915"/>
    <w:p w:rsidR="007B2915" w:rsidRDefault="007B2915">
      <w:pPr>
        <w:sectPr w:rsidR="007B2915" w:rsidSect="00F07C0E">
          <w:headerReference w:type="first" r:id="rId9"/>
          <w:pgSz w:w="23814" w:h="16839" w:orient="landscape" w:code="8"/>
          <w:pgMar w:top="3402" w:right="1440" w:bottom="1440" w:left="426" w:header="708" w:footer="708" w:gutter="0"/>
          <w:cols w:space="708"/>
          <w:titlePg/>
          <w:docGrid w:linePitch="360"/>
        </w:sectPr>
      </w:pPr>
    </w:p>
    <w:p w:rsidR="007B2915" w:rsidRPr="00731DCE" w:rsidRDefault="007B2915" w:rsidP="007B2915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eastAsia="en-GB"/>
        </w:rPr>
      </w:pPr>
      <w:r w:rsidRPr="00731DCE">
        <w:rPr>
          <w:rFonts w:ascii="Calibri" w:eastAsia="Calibri" w:hAnsi="Calibri" w:cs="Times New Roman"/>
          <w:b/>
          <w:sz w:val="28"/>
          <w:szCs w:val="28"/>
          <w:lang w:eastAsia="en-GB"/>
        </w:rPr>
        <w:lastRenderedPageBreak/>
        <w:t xml:space="preserve">Draft Revenue Budget </w:t>
      </w:r>
      <w:r w:rsidR="00A67C03">
        <w:rPr>
          <w:rFonts w:ascii="Calibri" w:eastAsia="Calibri" w:hAnsi="Calibri" w:cs="Times New Roman"/>
          <w:b/>
          <w:sz w:val="28"/>
          <w:szCs w:val="28"/>
          <w:lang w:eastAsia="en-GB"/>
        </w:rPr>
        <w:t>2021/2022</w:t>
      </w:r>
    </w:p>
    <w:p w:rsidR="007B2915" w:rsidRPr="00731DCE" w:rsidRDefault="007B2915" w:rsidP="007B2915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eastAsia="en-GB"/>
        </w:rPr>
      </w:pPr>
      <w:r w:rsidRPr="00731DCE">
        <w:rPr>
          <w:rFonts w:ascii="Calibri" w:eastAsia="Calibri" w:hAnsi="Calibri" w:cs="Times New Roman"/>
          <w:b/>
          <w:sz w:val="28"/>
          <w:szCs w:val="28"/>
          <w:lang w:eastAsia="en-GB"/>
        </w:rPr>
        <w:t>Proposals for service change, income generation and efficiencies</w:t>
      </w:r>
    </w:p>
    <w:p w:rsidR="007B2915" w:rsidRPr="00731DCE" w:rsidRDefault="007B2915" w:rsidP="007B2915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eastAsia="en-GB"/>
        </w:rPr>
      </w:pPr>
    </w:p>
    <w:p w:rsidR="007B2915" w:rsidRPr="00731DCE" w:rsidRDefault="007B2915" w:rsidP="007B2915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eastAsia="en-GB"/>
        </w:rPr>
      </w:pPr>
    </w:p>
    <w:p w:rsidR="007B2915" w:rsidRPr="00731DCE" w:rsidRDefault="007B2915" w:rsidP="007B2915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eastAsia="en-GB"/>
        </w:rPr>
      </w:pPr>
      <w:r w:rsidRPr="00731DCE">
        <w:rPr>
          <w:rFonts w:ascii="Calibri" w:eastAsia="Calibri" w:hAnsi="Calibri" w:cs="Times New Roman"/>
          <w:b/>
          <w:sz w:val="28"/>
          <w:szCs w:val="28"/>
          <w:lang w:eastAsia="en-GB"/>
        </w:rPr>
        <w:t>Responsible Officers:</w:t>
      </w:r>
      <w:r w:rsidRPr="00731DCE">
        <w:rPr>
          <w:rFonts w:ascii="Calibri" w:eastAsia="Calibri" w:hAnsi="Calibri" w:cs="Times New Roman"/>
          <w:b/>
          <w:sz w:val="28"/>
          <w:szCs w:val="28"/>
          <w:lang w:eastAsia="en-GB"/>
        </w:rPr>
        <w:tab/>
      </w:r>
      <w:r w:rsidR="00F83D42" w:rsidRPr="00F83D42">
        <w:rPr>
          <w:rFonts w:ascii="Calibri" w:eastAsia="Calibri" w:hAnsi="Calibri" w:cs="Times New Roman"/>
          <w:sz w:val="28"/>
          <w:szCs w:val="28"/>
          <w:lang w:eastAsia="en-GB"/>
        </w:rPr>
        <w:t>Rachael Williams, Kevin Mowat, Caroline Dimond and Jo Williams</w:t>
      </w:r>
    </w:p>
    <w:p w:rsidR="007B2915" w:rsidRPr="00731DCE" w:rsidRDefault="007B2915" w:rsidP="007B2915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eastAsia="en-GB"/>
        </w:rPr>
      </w:pPr>
      <w:r w:rsidRPr="00731DCE">
        <w:rPr>
          <w:rFonts w:ascii="Calibri" w:eastAsia="Calibri" w:hAnsi="Calibri" w:cs="Times New Roman"/>
          <w:b/>
          <w:sz w:val="28"/>
          <w:szCs w:val="28"/>
          <w:lang w:eastAsia="en-GB"/>
        </w:rPr>
        <w:t>Cabinet Members:</w:t>
      </w:r>
      <w:r w:rsidRPr="00731DCE">
        <w:rPr>
          <w:rFonts w:ascii="Calibri" w:eastAsia="Calibri" w:hAnsi="Calibri" w:cs="Times New Roman"/>
          <w:b/>
          <w:sz w:val="28"/>
          <w:szCs w:val="28"/>
          <w:lang w:eastAsia="en-GB"/>
        </w:rPr>
        <w:tab/>
      </w:r>
      <w:r>
        <w:rPr>
          <w:rFonts w:ascii="Calibri" w:eastAsia="Calibri" w:hAnsi="Calibri" w:cs="Times New Roman"/>
          <w:b/>
          <w:sz w:val="28"/>
          <w:szCs w:val="28"/>
          <w:lang w:eastAsia="en-GB"/>
        </w:rPr>
        <w:tab/>
      </w:r>
      <w:r w:rsidRPr="00F83D42">
        <w:rPr>
          <w:rFonts w:ascii="Calibri" w:eastAsia="Calibri" w:hAnsi="Calibri" w:cs="Times New Roman"/>
          <w:sz w:val="28"/>
          <w:szCs w:val="28"/>
          <w:lang w:eastAsia="en-GB"/>
        </w:rPr>
        <w:t xml:space="preserve">Councillors </w:t>
      </w:r>
      <w:r w:rsidR="00F83D42" w:rsidRPr="00F83D42">
        <w:rPr>
          <w:rFonts w:ascii="Calibri" w:eastAsia="Calibri" w:hAnsi="Calibri" w:cs="Times New Roman"/>
          <w:sz w:val="28"/>
          <w:szCs w:val="28"/>
          <w:lang w:eastAsia="en-GB"/>
        </w:rPr>
        <w:t>Law, Morey and Stockman</w:t>
      </w:r>
      <w:r w:rsidRPr="00731DCE">
        <w:rPr>
          <w:rFonts w:ascii="Calibri" w:eastAsia="Calibri" w:hAnsi="Calibri" w:cs="Times New Roman"/>
          <w:b/>
          <w:sz w:val="28"/>
          <w:szCs w:val="28"/>
          <w:lang w:eastAsia="en-GB"/>
        </w:rPr>
        <w:t xml:space="preserve"> </w:t>
      </w:r>
    </w:p>
    <w:p w:rsidR="007B2915" w:rsidRDefault="007B2915"/>
    <w:tbl>
      <w:tblPr>
        <w:tblW w:w="2310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1579"/>
        <w:gridCol w:w="1681"/>
        <w:gridCol w:w="2409"/>
        <w:gridCol w:w="2552"/>
        <w:gridCol w:w="2551"/>
        <w:gridCol w:w="2552"/>
        <w:gridCol w:w="2551"/>
        <w:gridCol w:w="2552"/>
        <w:gridCol w:w="1418"/>
        <w:gridCol w:w="1559"/>
      </w:tblGrid>
      <w:tr w:rsidR="00164B12" w:rsidRPr="00164B12" w:rsidTr="00855B65">
        <w:trPr>
          <w:trHeight w:val="556"/>
        </w:trPr>
        <w:tc>
          <w:tcPr>
            <w:tcW w:w="1702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vAlign w:val="center"/>
            <w:hideMark/>
          </w:tcPr>
          <w:p w:rsidR="007B2915" w:rsidRPr="00164B12" w:rsidRDefault="007B2915" w:rsidP="007B29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</w:pPr>
            <w:r w:rsidRPr="00164B12"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  <w:t>Headline</w:t>
            </w:r>
          </w:p>
        </w:tc>
        <w:tc>
          <w:tcPr>
            <w:tcW w:w="1579" w:type="dxa"/>
            <w:tcBorders>
              <w:top w:val="single" w:sz="4" w:space="0" w:color="7B7B7B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vAlign w:val="center"/>
            <w:hideMark/>
          </w:tcPr>
          <w:p w:rsidR="007B2915" w:rsidRPr="00164B12" w:rsidRDefault="00164B12" w:rsidP="007B29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  <w:t>Cabinet P</w:t>
            </w:r>
            <w:r w:rsidR="007B2915" w:rsidRPr="00164B12"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  <w:t>ortfolio</w:t>
            </w:r>
          </w:p>
        </w:tc>
        <w:tc>
          <w:tcPr>
            <w:tcW w:w="1681" w:type="dxa"/>
            <w:tcBorders>
              <w:top w:val="single" w:sz="4" w:space="0" w:color="7B7B7B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vAlign w:val="center"/>
            <w:hideMark/>
          </w:tcPr>
          <w:p w:rsidR="007B2915" w:rsidRPr="00164B12" w:rsidRDefault="007B2915" w:rsidP="007B29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</w:pPr>
            <w:r w:rsidRPr="00164B12"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  <w:t>Service</w:t>
            </w:r>
          </w:p>
        </w:tc>
        <w:tc>
          <w:tcPr>
            <w:tcW w:w="2409" w:type="dxa"/>
            <w:tcBorders>
              <w:top w:val="single" w:sz="4" w:space="0" w:color="7B7B7B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vAlign w:val="center"/>
            <w:hideMark/>
          </w:tcPr>
          <w:p w:rsidR="007B2915" w:rsidRPr="00164B12" w:rsidRDefault="007B2915" w:rsidP="007B29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</w:pPr>
            <w:r w:rsidRPr="00164B12"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  <w:t>Proposal</w:t>
            </w:r>
          </w:p>
        </w:tc>
        <w:tc>
          <w:tcPr>
            <w:tcW w:w="2552" w:type="dxa"/>
            <w:tcBorders>
              <w:top w:val="single" w:sz="4" w:space="0" w:color="7B7B7B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vAlign w:val="center"/>
            <w:hideMark/>
          </w:tcPr>
          <w:p w:rsidR="007B2915" w:rsidRPr="00164B12" w:rsidRDefault="007B2915" w:rsidP="007B29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</w:pPr>
            <w:r w:rsidRPr="00164B12"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  <w:t>Anticipated Outcomes</w:t>
            </w:r>
          </w:p>
        </w:tc>
        <w:tc>
          <w:tcPr>
            <w:tcW w:w="2551" w:type="dxa"/>
            <w:tcBorders>
              <w:top w:val="single" w:sz="4" w:space="0" w:color="7B7B7B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vAlign w:val="center"/>
            <w:hideMark/>
          </w:tcPr>
          <w:p w:rsidR="007B2915" w:rsidRPr="00164B12" w:rsidRDefault="007B2915" w:rsidP="007B29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</w:pPr>
            <w:r w:rsidRPr="00164B12"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  <w:t>Associated Risks</w:t>
            </w:r>
          </w:p>
        </w:tc>
        <w:tc>
          <w:tcPr>
            <w:tcW w:w="2552" w:type="dxa"/>
            <w:tcBorders>
              <w:top w:val="single" w:sz="4" w:space="0" w:color="7B7B7B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vAlign w:val="center"/>
            <w:hideMark/>
          </w:tcPr>
          <w:p w:rsidR="007B2915" w:rsidRPr="00164B12" w:rsidRDefault="007B2915" w:rsidP="007B29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</w:pPr>
            <w:r w:rsidRPr="00164B12"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  <w:t>Environmental Impact</w:t>
            </w:r>
          </w:p>
        </w:tc>
        <w:tc>
          <w:tcPr>
            <w:tcW w:w="2551" w:type="dxa"/>
            <w:tcBorders>
              <w:top w:val="single" w:sz="4" w:space="0" w:color="7B7B7B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vAlign w:val="center"/>
            <w:hideMark/>
          </w:tcPr>
          <w:p w:rsidR="007B2915" w:rsidRPr="00164B12" w:rsidRDefault="007B2915" w:rsidP="007B29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</w:pPr>
            <w:r w:rsidRPr="00164B12"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  <w:t>Economic Impact</w:t>
            </w:r>
          </w:p>
        </w:tc>
        <w:tc>
          <w:tcPr>
            <w:tcW w:w="2552" w:type="dxa"/>
            <w:tcBorders>
              <w:top w:val="single" w:sz="4" w:space="0" w:color="7B7B7B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vAlign w:val="center"/>
            <w:hideMark/>
          </w:tcPr>
          <w:p w:rsidR="007B2915" w:rsidRPr="00164B12" w:rsidRDefault="007B2915" w:rsidP="007B29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</w:pPr>
            <w:r w:rsidRPr="00164B12"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  <w:t>Equality Impact</w:t>
            </w:r>
          </w:p>
        </w:tc>
        <w:tc>
          <w:tcPr>
            <w:tcW w:w="1418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vAlign w:val="center"/>
          </w:tcPr>
          <w:p w:rsidR="002F7855" w:rsidRPr="00F83D42" w:rsidRDefault="002F7855" w:rsidP="00855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</w:pPr>
            <w:r w:rsidRPr="00F83D42"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  <w:t>202</w:t>
            </w:r>
            <w:r w:rsidR="005A735D"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  <w:t>1</w:t>
            </w:r>
            <w:r w:rsidRPr="00F83D42"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  <w:t>/202</w:t>
            </w:r>
            <w:r w:rsidR="005A735D"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  <w:t>2</w:t>
            </w:r>
          </w:p>
          <w:p w:rsidR="002F7855" w:rsidRPr="00F83D42" w:rsidRDefault="002F7855" w:rsidP="00855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</w:pPr>
            <w:r w:rsidRPr="00F83D42"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  <w:t>Budget</w:t>
            </w:r>
          </w:p>
          <w:p w:rsidR="007B2915" w:rsidRPr="00164B12" w:rsidRDefault="002F7855" w:rsidP="00855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</w:pPr>
            <w:r w:rsidRPr="00F83D42"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  <w:t>£000</w:t>
            </w:r>
          </w:p>
        </w:tc>
        <w:tc>
          <w:tcPr>
            <w:tcW w:w="1559" w:type="dxa"/>
            <w:tcBorders>
              <w:top w:val="single" w:sz="4" w:space="0" w:color="7B7B7B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vAlign w:val="center"/>
            <w:hideMark/>
          </w:tcPr>
          <w:p w:rsidR="002F7855" w:rsidRDefault="007B2915" w:rsidP="00855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</w:pPr>
            <w:r w:rsidRPr="00164B12"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  <w:t>2021/22 Proposed Reduction</w:t>
            </w:r>
          </w:p>
          <w:p w:rsidR="007B2915" w:rsidRPr="00164B12" w:rsidRDefault="007B2915" w:rsidP="00855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</w:pPr>
            <w:r w:rsidRPr="00164B12"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  <w:t>£000</w:t>
            </w:r>
          </w:p>
        </w:tc>
      </w:tr>
      <w:tr w:rsidR="007B2915" w:rsidRPr="00164B12" w:rsidTr="00855B65">
        <w:trPr>
          <w:trHeight w:val="1113"/>
        </w:trPr>
        <w:tc>
          <w:tcPr>
            <w:tcW w:w="1702" w:type="dxa"/>
            <w:tcBorders>
              <w:top w:val="nil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hideMark/>
          </w:tcPr>
          <w:p w:rsidR="007B2915" w:rsidRPr="00164B12" w:rsidRDefault="00164B12" w:rsidP="00164B1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Efficiencies within Home to School T</w:t>
            </w:r>
            <w:r w:rsidR="007B2915" w:rsidRPr="00164B12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 xml:space="preserve">ransport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hideMark/>
          </w:tcPr>
          <w:p w:rsidR="007B2915" w:rsidRPr="00164B12" w:rsidRDefault="00164B12" w:rsidP="00164B1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Children’s Services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hideMark/>
          </w:tcPr>
          <w:p w:rsidR="007B2915" w:rsidRPr="00164B12" w:rsidRDefault="007B2915" w:rsidP="0016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4B12">
              <w:rPr>
                <w:rFonts w:ascii="Calibri" w:eastAsia="Times New Roman" w:hAnsi="Calibri" w:cs="Calibri"/>
                <w:color w:val="000000"/>
                <w:lang w:eastAsia="en-GB"/>
              </w:rPr>
              <w:t>School Escorts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hideMark/>
          </w:tcPr>
          <w:p w:rsidR="007B2915" w:rsidRPr="00164B12" w:rsidRDefault="007B2915" w:rsidP="00164B1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164B12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Efficiencies identified through further improvements to route mapping as well a</w:t>
            </w:r>
            <w:r w:rsidR="00164B12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s a gradual move to contracted e</w:t>
            </w:r>
            <w:r w:rsidRPr="00164B12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scorts for home to school transport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hideMark/>
          </w:tcPr>
          <w:p w:rsidR="007B2915" w:rsidRPr="00164B12" w:rsidRDefault="007B2915" w:rsidP="0016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4B12">
              <w:rPr>
                <w:rFonts w:ascii="Calibri" w:eastAsia="Times New Roman" w:hAnsi="Calibri" w:cs="Calibri"/>
                <w:color w:val="000000"/>
                <w:lang w:eastAsia="en-GB"/>
              </w:rPr>
              <w:t>Reduced costs associated with home to school transport</w:t>
            </w:r>
            <w:r w:rsidR="00164B12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hideMark/>
          </w:tcPr>
          <w:p w:rsidR="007B2915" w:rsidRPr="00164B12" w:rsidRDefault="007B2915" w:rsidP="00C140B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164B12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No further improvements</w:t>
            </w:r>
            <w:r w:rsidR="00C140BF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 xml:space="preserve"> are identified for</w:t>
            </w:r>
            <w:r w:rsidRPr="00164B12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 xml:space="preserve"> route mapping</w:t>
            </w:r>
            <w:r w:rsidR="00164B12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.  The level of interest for school escorts</w:t>
            </w:r>
            <w:r w:rsidRPr="00164B12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 xml:space="preserve"> </w:t>
            </w:r>
            <w:r w:rsidR="00164B12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 xml:space="preserve">to be </w:t>
            </w:r>
            <w:r w:rsidRPr="00164B12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employed as a contractor</w:t>
            </w:r>
            <w:r w:rsidR="00164B12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 xml:space="preserve"> reduces.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hideMark/>
          </w:tcPr>
          <w:p w:rsidR="007B2915" w:rsidRPr="00164B12" w:rsidRDefault="00152E6C" w:rsidP="0016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>There would be no differential environmental impact.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hideMark/>
          </w:tcPr>
          <w:p w:rsidR="007B2915" w:rsidRPr="00164B12" w:rsidRDefault="00164B12" w:rsidP="00164B1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9B5F6D">
              <w:t>There would be no differential e</w:t>
            </w:r>
            <w:r>
              <w:t xml:space="preserve">conomic </w:t>
            </w:r>
            <w:r w:rsidRPr="009B5F6D">
              <w:t>impact.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hideMark/>
          </w:tcPr>
          <w:p w:rsidR="007B2915" w:rsidRPr="00164B12" w:rsidRDefault="00664B4E" w:rsidP="00164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>There would be no differential equality impact.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B7B7B"/>
              <w:right w:val="nil"/>
            </w:tcBorders>
          </w:tcPr>
          <w:p w:rsidR="00855B65" w:rsidRDefault="005A735D" w:rsidP="00855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2,377 </w:t>
            </w:r>
          </w:p>
          <w:p w:rsidR="007B2915" w:rsidRPr="00164B12" w:rsidRDefault="005A735D" w:rsidP="00855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(ID 751)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hideMark/>
          </w:tcPr>
          <w:p w:rsidR="007B2915" w:rsidRPr="00164B12" w:rsidRDefault="007B2915" w:rsidP="00855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4B12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</w:tr>
      <w:tr w:rsidR="00F83D42" w:rsidRPr="00164B12" w:rsidTr="00855B65">
        <w:trPr>
          <w:trHeight w:val="1392"/>
        </w:trPr>
        <w:tc>
          <w:tcPr>
            <w:tcW w:w="1702" w:type="dxa"/>
            <w:tcBorders>
              <w:top w:val="nil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hideMark/>
          </w:tcPr>
          <w:p w:rsidR="00F83D42" w:rsidRPr="00164B12" w:rsidRDefault="00F83D42" w:rsidP="00F83D42">
            <w:pPr>
              <w:spacing w:after="0" w:line="240" w:lineRule="auto"/>
              <w:ind w:left="29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164B12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In-house delivery of Torre Abbey Café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hideMark/>
          </w:tcPr>
          <w:p w:rsidR="00F83D42" w:rsidRPr="00164B12" w:rsidRDefault="00F83D42" w:rsidP="00F83D4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F07C0E">
              <w:rPr>
                <w:rFonts w:ascii="Calibri" w:hAnsi="Calibri" w:cs="Calibri"/>
                <w:bCs/>
                <w:color w:val="000000"/>
              </w:rPr>
              <w:t>I</w:t>
            </w:r>
            <w:r>
              <w:rPr>
                <w:rFonts w:ascii="Calibri" w:hAnsi="Calibri" w:cs="Calibri"/>
                <w:bCs/>
                <w:color w:val="000000"/>
              </w:rPr>
              <w:t>nfrastructure, Environment a</w:t>
            </w:r>
            <w:r w:rsidRPr="00F07C0E">
              <w:rPr>
                <w:rFonts w:ascii="Calibri" w:hAnsi="Calibri" w:cs="Calibri"/>
                <w:bCs/>
                <w:color w:val="000000"/>
              </w:rPr>
              <w:t>nd Culture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hideMark/>
          </w:tcPr>
          <w:p w:rsidR="00F83D42" w:rsidRPr="00164B12" w:rsidRDefault="00F83D42" w:rsidP="00F83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4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Culture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and </w:t>
            </w:r>
            <w:r w:rsidRPr="00164B12">
              <w:rPr>
                <w:rFonts w:ascii="Calibri" w:eastAsia="Times New Roman" w:hAnsi="Calibri" w:cs="Calibri"/>
                <w:color w:val="000000"/>
                <w:lang w:eastAsia="en-GB"/>
              </w:rPr>
              <w:t>Events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hideMark/>
          </w:tcPr>
          <w:p w:rsidR="00F83D42" w:rsidRPr="00164B12" w:rsidRDefault="00F83D42" w:rsidP="00F83D4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 xml:space="preserve">There is currently no tenant occupying the café at Torre Abbey.  Proposals </w:t>
            </w:r>
            <w:r w:rsidRPr="00164B12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 xml:space="preserve">have been developed </w:t>
            </w:r>
            <w: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 xml:space="preserve">for the </w:t>
            </w:r>
            <w:r w:rsidRPr="00164B12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in-house management of the Torre Abbey Café</w:t>
            </w:r>
            <w:r w:rsidR="00152E6C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 xml:space="preserve"> which will be trialled from Autumn 2020</w:t>
            </w:r>
            <w: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hideMark/>
          </w:tcPr>
          <w:p w:rsidR="00F83D42" w:rsidRPr="00164B12" w:rsidRDefault="00F83D42" w:rsidP="00F83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4B12">
              <w:rPr>
                <w:rFonts w:ascii="Calibri" w:eastAsia="Times New Roman" w:hAnsi="Calibri" w:cs="Calibri"/>
                <w:color w:val="000000"/>
                <w:lang w:eastAsia="en-GB"/>
              </w:rPr>
              <w:t>Improved Café facilities to complement the overall offer at Torre Abbey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hideMark/>
          </w:tcPr>
          <w:p w:rsidR="00F83D42" w:rsidRPr="00164B12" w:rsidRDefault="00F83D42" w:rsidP="00F83D42">
            <w:pPr>
              <w:spacing w:after="0" w:line="240" w:lineRule="auto"/>
              <w:ind w:left="34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164B12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 xml:space="preserve">Due to a period of prolonged closure during Covid-19 there may be reduced demand for the café facilities upon re-opening.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hideMark/>
          </w:tcPr>
          <w:p w:rsidR="00F83D42" w:rsidRPr="00164B12" w:rsidRDefault="00F83D42" w:rsidP="000F2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>There would be no differential environmental impact.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hideMark/>
          </w:tcPr>
          <w:p w:rsidR="00F83D42" w:rsidRPr="00164B12" w:rsidRDefault="00F83D42" w:rsidP="00C140B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 xml:space="preserve">The improved offer at Torre Abbey would </w:t>
            </w:r>
            <w:r>
              <w:rPr>
                <w:rFonts w:cs="Calibri"/>
                <w:color w:val="000000"/>
              </w:rPr>
              <w:t>have a positive impact on the Torbay economy.  Torre Abbey is a major visitor attraction in a prominent location.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hideMark/>
          </w:tcPr>
          <w:p w:rsidR="00F83D42" w:rsidRPr="00164B12" w:rsidRDefault="00F83D42" w:rsidP="000F2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>There would be no differential equality impact.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B7B7B"/>
              <w:right w:val="nil"/>
            </w:tcBorders>
          </w:tcPr>
          <w:p w:rsidR="00855B65" w:rsidRDefault="005A735D" w:rsidP="00855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375 </w:t>
            </w:r>
          </w:p>
          <w:p w:rsidR="00F83D42" w:rsidRPr="00164B12" w:rsidRDefault="005A735D" w:rsidP="00855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(ID 560)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hideMark/>
          </w:tcPr>
          <w:p w:rsidR="00F83D42" w:rsidRPr="00164B12" w:rsidRDefault="002F7855" w:rsidP="00855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</w:tr>
      <w:tr w:rsidR="007B2915" w:rsidRPr="00884046" w:rsidTr="00855B65">
        <w:trPr>
          <w:trHeight w:val="278"/>
        </w:trPr>
        <w:tc>
          <w:tcPr>
            <w:tcW w:w="1702" w:type="dxa"/>
            <w:tcBorders>
              <w:top w:val="nil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vAlign w:val="bottom"/>
            <w:hideMark/>
          </w:tcPr>
          <w:p w:rsidR="007B2915" w:rsidRPr="002F7855" w:rsidRDefault="007B2915" w:rsidP="008840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F785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vAlign w:val="bottom"/>
            <w:hideMark/>
          </w:tcPr>
          <w:p w:rsidR="007B2915" w:rsidRPr="002F7855" w:rsidRDefault="007B2915" w:rsidP="008840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F785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vAlign w:val="bottom"/>
            <w:hideMark/>
          </w:tcPr>
          <w:p w:rsidR="007B2915" w:rsidRPr="002F7855" w:rsidRDefault="007B2915" w:rsidP="008840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F785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vAlign w:val="bottom"/>
            <w:hideMark/>
          </w:tcPr>
          <w:p w:rsidR="007B2915" w:rsidRPr="002F7855" w:rsidRDefault="007B2915" w:rsidP="008840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F785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vAlign w:val="bottom"/>
            <w:hideMark/>
          </w:tcPr>
          <w:p w:rsidR="007B2915" w:rsidRPr="002F7855" w:rsidRDefault="007B2915" w:rsidP="008840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F785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vAlign w:val="bottom"/>
            <w:hideMark/>
          </w:tcPr>
          <w:p w:rsidR="007B2915" w:rsidRPr="002F7855" w:rsidRDefault="007B2915" w:rsidP="008840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F785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vAlign w:val="bottom"/>
            <w:hideMark/>
          </w:tcPr>
          <w:p w:rsidR="007B2915" w:rsidRPr="002F7855" w:rsidRDefault="007B2915" w:rsidP="008840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F785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vAlign w:val="bottom"/>
            <w:hideMark/>
          </w:tcPr>
          <w:p w:rsidR="007B2915" w:rsidRPr="002F7855" w:rsidRDefault="007B2915" w:rsidP="008840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F785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vAlign w:val="bottom"/>
            <w:hideMark/>
          </w:tcPr>
          <w:p w:rsidR="007B2915" w:rsidRPr="002F7855" w:rsidRDefault="007B2915" w:rsidP="008840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F785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B7B7B"/>
              <w:right w:val="nil"/>
            </w:tcBorders>
          </w:tcPr>
          <w:p w:rsidR="007B2915" w:rsidRPr="002F7855" w:rsidRDefault="007B2915" w:rsidP="00855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hideMark/>
          </w:tcPr>
          <w:p w:rsidR="007B2915" w:rsidRPr="002F7855" w:rsidRDefault="007B2915" w:rsidP="00855B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F785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  <w:r w:rsidR="00152E6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  <w:r w:rsidRPr="002F785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</w:p>
        </w:tc>
      </w:tr>
    </w:tbl>
    <w:p w:rsidR="00884046" w:rsidRDefault="00884046"/>
    <w:sectPr w:rsidR="00884046" w:rsidSect="007B2915">
      <w:headerReference w:type="first" r:id="rId10"/>
      <w:pgSz w:w="23814" w:h="16839" w:orient="landscape" w:code="8"/>
      <w:pgMar w:top="3261" w:right="1440" w:bottom="1440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DCE" w:rsidRDefault="00731DCE" w:rsidP="00731DCE">
      <w:pPr>
        <w:spacing w:after="0" w:line="240" w:lineRule="auto"/>
      </w:pPr>
      <w:r>
        <w:separator/>
      </w:r>
    </w:p>
  </w:endnote>
  <w:endnote w:type="continuationSeparator" w:id="0">
    <w:p w:rsidR="00731DCE" w:rsidRDefault="00731DCE" w:rsidP="0073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DCE" w:rsidRDefault="00731DCE" w:rsidP="00731DCE">
      <w:pPr>
        <w:spacing w:after="0" w:line="240" w:lineRule="auto"/>
      </w:pPr>
      <w:r>
        <w:separator/>
      </w:r>
    </w:p>
  </w:footnote>
  <w:footnote w:type="continuationSeparator" w:id="0">
    <w:p w:rsidR="00731DCE" w:rsidRDefault="00731DCE" w:rsidP="00731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DCE" w:rsidRDefault="00731DCE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29159E" wp14:editId="142F08C5">
              <wp:simplePos x="0" y="0"/>
              <wp:positionH relativeFrom="column">
                <wp:posOffset>155003</wp:posOffset>
              </wp:positionH>
              <wp:positionV relativeFrom="paragraph">
                <wp:posOffset>-223243</wp:posOffset>
              </wp:positionV>
              <wp:extent cx="14078138" cy="1197610"/>
              <wp:effectExtent l="0" t="0" r="0" b="2540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078138" cy="1197610"/>
                        <a:chOff x="3466" y="0"/>
                        <a:chExt cx="13286157" cy="1197610"/>
                      </a:xfrm>
                    </wpg:grpSpPr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66" y="0"/>
                          <a:ext cx="13286157" cy="11976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3375" y="552450"/>
                          <a:ext cx="59150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DCE" w:rsidRPr="007A163F" w:rsidRDefault="00731DCE" w:rsidP="00731DCE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Council fit for the future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29159E" id="Group 17" o:spid="_x0000_s1026" style="position:absolute;margin-left:12.2pt;margin-top:-17.6pt;width:1108.5pt;height:94.3pt;z-index:251659264;mso-width-relative:margin;mso-height-relative:margin" coordorigin="34" coordsize="132861,119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7" type="#_x0000_t75" style="position:absolute;left:34;width:132862;height:119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aJTHEAAAA2wAAAA8AAABkcnMvZG93bnJldi54bWxEjztvwkAMx/dK/Q4nV2IrFzqgKnBEVQQq&#10;DJV4LWxWznmUnC/kDkj59PVQqZst/x8/z7PBtepGfWg8G5iME1DEhbcNVwaOh9XrO6gQkS22nsnA&#10;DwXIFs9Pc0ytv/OObvtYKQnhkKKBOsYu1ToUNTkMY98Ry630vcMoa19p2+Ndwl2r35Jkqh02LA01&#10;dpTXVJz3Vycll1hOTpvv4XObl6cv2h2WU34YM3oZPmagIg3xX/znXlvBF1j5RQbQi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HaJTHEAAAA2wAAAA8AAAAAAAAAAAAAAAAA&#10;nwIAAGRycy9kb3ducmV2LnhtbFBLBQYAAAAABAAEAPcAAACQAw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3333;top:5524;width:59151;height:5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<v:textbox>
                  <w:txbxContent>
                    <w:p w:rsidR="00731DCE" w:rsidRPr="007A163F" w:rsidRDefault="00731DCE" w:rsidP="00731DCE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</w:rPr>
                        <w:t>Council fit for the future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731DCE" w:rsidRDefault="00731D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94A" w:rsidRDefault="00A7194A">
    <w:pPr>
      <w:pStyle w:val="Header"/>
    </w:pPr>
    <w:r w:rsidRPr="00A7194A">
      <w:rPr>
        <w:rFonts w:ascii="Calibri" w:eastAsia="Calibri" w:hAnsi="Calibri" w:cs="Times New Roman"/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B757994" wp14:editId="44C607EB">
              <wp:simplePos x="0" y="0"/>
              <wp:positionH relativeFrom="margin">
                <wp:align>left</wp:align>
              </wp:positionH>
              <wp:positionV relativeFrom="paragraph">
                <wp:posOffset>-3013</wp:posOffset>
              </wp:positionV>
              <wp:extent cx="14460279" cy="1197610"/>
              <wp:effectExtent l="0" t="0" r="0" b="2540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60279" cy="1197610"/>
                        <a:chOff x="3466" y="0"/>
                        <a:chExt cx="13286157" cy="1197610"/>
                      </a:xfrm>
                    </wpg:grpSpPr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66" y="0"/>
                          <a:ext cx="13286157" cy="11976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3375" y="552450"/>
                          <a:ext cx="59150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94A" w:rsidRPr="007A163F" w:rsidRDefault="00A7194A" w:rsidP="00A7194A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Tackling climate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B757994" id="Group 20" o:spid="_x0000_s1029" style="position:absolute;margin-left:0;margin-top:-.25pt;width:1138.6pt;height:94.3pt;z-index:251661312;mso-position-horizontal:left;mso-position-horizontal-relative:margin;mso-width-relative:margin" coordorigin="34" coordsize="132861,119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" o:spid="_x0000_s1030" type="#_x0000_t75" style="position:absolute;left:34;width:132862;height:119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4eOHEAAAA2wAAAA8AAABkcnMvZG93bnJldi54bWxEj9FqAjEURN8L/YdwC76UmlVpKatRWlGR&#10;6oNd/YDL5nazdHOzJHFd/94IhT4OM3OGmS1624iOfKgdKxgNMxDEpdM1VwpOx/XLO4gQkTU2jknB&#10;lQIs5o8PM8y1u/A3dUWsRIJwyFGBibHNpQylIYth6Fri5P04bzEm6SupPV4S3DZynGVv0mLNacFg&#10;S0tD5W9xtgo+d1/96wTd4dkf96uDKexq01mlBk/9xxREpD7+h//aW61gPIL7l/QD5Pw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T4eOHEAAAA2wAAAA8AAAAAAAAAAAAAAAAA&#10;nwIAAGRycy9kb3ducmV2LnhtbFBLBQYAAAAABAAEAPcAAACQAw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3333;top:5524;width:59151;height:5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<v:textbox>
                  <w:txbxContent>
                    <w:p w:rsidR="00A7194A" w:rsidRPr="007A163F" w:rsidRDefault="00A7194A" w:rsidP="00A7194A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</w:rPr>
                        <w:t>Tackling climate change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:rsidR="00A7194A" w:rsidRDefault="00A719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C0E" w:rsidRDefault="00F07C0E">
    <w:pPr>
      <w:pStyle w:val="Header"/>
    </w:pPr>
  </w:p>
  <w:p w:rsidR="00F07C0E" w:rsidRDefault="00F07C0E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7FD4D21" wp14:editId="6B84A74E">
              <wp:simplePos x="0" y="0"/>
              <wp:positionH relativeFrom="column">
                <wp:posOffset>-3810</wp:posOffset>
              </wp:positionH>
              <wp:positionV relativeFrom="paragraph">
                <wp:posOffset>1905</wp:posOffset>
              </wp:positionV>
              <wp:extent cx="13944600" cy="1197610"/>
              <wp:effectExtent l="0" t="0" r="0" b="254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944600" cy="1197610"/>
                        <a:chOff x="0" y="0"/>
                        <a:chExt cx="13293090" cy="1197610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93090" cy="11976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3375" y="552450"/>
                          <a:ext cx="59150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C0E" w:rsidRDefault="00F07C0E" w:rsidP="00F07C0E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Thriving economy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FD4D21" id="Group 16" o:spid="_x0000_s1032" style="position:absolute;margin-left:-.3pt;margin-top:.15pt;width:1098pt;height:94.3pt;z-index:251663360" coordsize="132930,119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3" type="#_x0000_t75" style="position:absolute;width:132930;height:119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N4hfAAAAA2gAAAA8AAABkcnMvZG93bnJldi54bWxEj82KAjEQhO+C7xBa8KYZBZdlNIooohcP&#10;uqLXZtLzo5POkEQd394sCB6LqvqKmi1aU4sHOV9ZVjAaJiCIM6srLhSc/jaDXxA+IGusLZOCF3lY&#10;zLudGabaPvlAj2MoRISwT1FBGUKTSumzkgz6oW2Io5dbZzBE6QqpHT4j3NRynCQ/0mDFcaHEhlYl&#10;Zbfj3SjI1/vXOj/gudjmvrmu3Di7hLNS/V67nIII1IZv+NPeaQUT+L8Sb4Ccv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g3iF8AAAADaAAAADwAAAAAAAAAAAAAAAACfAgAA&#10;ZHJzL2Rvd25yZXYueG1sUEsFBgAAAAAEAAQA9wAAAIwD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3333;top:5524;width:59151;height:5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F07C0E" w:rsidRDefault="00F07C0E" w:rsidP="00F07C0E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</w:rPr>
                        <w:t>Thriving economy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915" w:rsidRDefault="007B291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6874F723" wp14:editId="6A39DB6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293090" cy="1197610"/>
          <wp:effectExtent l="0" t="0" r="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3090" cy="1197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2915" w:rsidRDefault="007B2915">
    <w:pPr>
      <w:pStyle w:val="Header"/>
    </w:pPr>
    <w:r w:rsidRPr="007B2915">
      <w:rPr>
        <w:rFonts w:ascii="Calibri" w:eastAsia="Calibri" w:hAnsi="Calibri" w:cs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E607D5F" wp14:editId="36B688A5">
              <wp:simplePos x="0" y="0"/>
              <wp:positionH relativeFrom="margin">
                <wp:align>left</wp:align>
              </wp:positionH>
              <wp:positionV relativeFrom="paragraph">
                <wp:posOffset>335475</wp:posOffset>
              </wp:positionV>
              <wp:extent cx="5918112" cy="581025"/>
              <wp:effectExtent l="0" t="0" r="0" b="0"/>
              <wp:wrapNone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8112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2915" w:rsidRPr="007A163F" w:rsidRDefault="007B2915" w:rsidP="007B2915">
                          <w:pPr>
                            <w:rPr>
                              <w:b/>
                              <w:color w:val="FFFFFF" w:themeColor="background1"/>
                              <w:sz w:val="48"/>
                            </w:rPr>
                          </w:pPr>
                          <w:r w:rsidRPr="007A163F">
                            <w:rPr>
                              <w:b/>
                              <w:color w:val="FFFFFF" w:themeColor="background1"/>
                              <w:sz w:val="48"/>
                            </w:rPr>
                            <w:t xml:space="preserve">Thriving </w:t>
                          </w:r>
                          <w:r>
                            <w:rPr>
                              <w:b/>
                              <w:color w:val="FFFFFF" w:themeColor="background1"/>
                              <w:sz w:val="48"/>
                            </w:rPr>
                            <w:t>people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607D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0;margin-top:26.4pt;width:466pt;height:45.7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" filled="f" stroked="f">
              <v:textbox>
                <w:txbxContent>
                  <w:p w:rsidR="007B2915" w:rsidRPr="007A163F" w:rsidRDefault="007B2915" w:rsidP="007B2915">
                    <w:pPr>
                      <w:rPr>
                        <w:b/>
                        <w:color w:val="FFFFFF" w:themeColor="background1"/>
                        <w:sz w:val="48"/>
                      </w:rPr>
                    </w:pPr>
                    <w:r w:rsidRPr="007A163F">
                      <w:rPr>
                        <w:b/>
                        <w:color w:val="FFFFFF" w:themeColor="background1"/>
                        <w:sz w:val="48"/>
                      </w:rPr>
                      <w:t xml:space="preserve">Thriving </w:t>
                    </w:r>
                    <w:r>
                      <w:rPr>
                        <w:b/>
                        <w:color w:val="FFFFFF" w:themeColor="background1"/>
                        <w:sz w:val="48"/>
                      </w:rPr>
                      <w:t>people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B0591"/>
    <w:multiLevelType w:val="hybridMultilevel"/>
    <w:tmpl w:val="9462DC3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8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C6"/>
    <w:rsid w:val="001307BD"/>
    <w:rsid w:val="00152E6C"/>
    <w:rsid w:val="00164B12"/>
    <w:rsid w:val="002E68BD"/>
    <w:rsid w:val="002F7855"/>
    <w:rsid w:val="00302B6E"/>
    <w:rsid w:val="00342209"/>
    <w:rsid w:val="00361638"/>
    <w:rsid w:val="004162F1"/>
    <w:rsid w:val="0045720E"/>
    <w:rsid w:val="004604A6"/>
    <w:rsid w:val="00493EAA"/>
    <w:rsid w:val="005936D0"/>
    <w:rsid w:val="00596F53"/>
    <w:rsid w:val="005A735D"/>
    <w:rsid w:val="00644349"/>
    <w:rsid w:val="00664B4E"/>
    <w:rsid w:val="006B3DEE"/>
    <w:rsid w:val="00731DCE"/>
    <w:rsid w:val="00743712"/>
    <w:rsid w:val="007B2915"/>
    <w:rsid w:val="00814312"/>
    <w:rsid w:val="0084018A"/>
    <w:rsid w:val="008432DB"/>
    <w:rsid w:val="00855B65"/>
    <w:rsid w:val="00884046"/>
    <w:rsid w:val="0088686A"/>
    <w:rsid w:val="008958A2"/>
    <w:rsid w:val="008D57A6"/>
    <w:rsid w:val="008E671C"/>
    <w:rsid w:val="00904CD2"/>
    <w:rsid w:val="009069E6"/>
    <w:rsid w:val="009305F6"/>
    <w:rsid w:val="009412AF"/>
    <w:rsid w:val="009B4D84"/>
    <w:rsid w:val="00A61D5A"/>
    <w:rsid w:val="00A67C03"/>
    <w:rsid w:val="00A7194A"/>
    <w:rsid w:val="00A750E9"/>
    <w:rsid w:val="00AC5F29"/>
    <w:rsid w:val="00AE5BB4"/>
    <w:rsid w:val="00B41063"/>
    <w:rsid w:val="00B44CC6"/>
    <w:rsid w:val="00C12B1D"/>
    <w:rsid w:val="00C140BF"/>
    <w:rsid w:val="00C21630"/>
    <w:rsid w:val="00C33373"/>
    <w:rsid w:val="00C4424E"/>
    <w:rsid w:val="00CE7EEB"/>
    <w:rsid w:val="00DB6426"/>
    <w:rsid w:val="00DF48A1"/>
    <w:rsid w:val="00F07C0E"/>
    <w:rsid w:val="00F324A1"/>
    <w:rsid w:val="00F75262"/>
    <w:rsid w:val="00F83D42"/>
    <w:rsid w:val="00FC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03EE9E9D-140D-4BBF-8C9A-EB7EFE33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DCE"/>
  </w:style>
  <w:style w:type="paragraph" w:styleId="Footer">
    <w:name w:val="footer"/>
    <w:basedOn w:val="Normal"/>
    <w:link w:val="FooterChar"/>
    <w:uiPriority w:val="99"/>
    <w:unhideWhenUsed/>
    <w:rsid w:val="00731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DCE"/>
  </w:style>
  <w:style w:type="paragraph" w:styleId="ListParagraph">
    <w:name w:val="List Paragraph"/>
    <w:basedOn w:val="Normal"/>
    <w:uiPriority w:val="34"/>
    <w:qFormat/>
    <w:rsid w:val="008D5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2249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Cremer, Sean</dc:creator>
  <cp:keywords/>
  <dc:description/>
  <cp:lastModifiedBy>Buckley, Teresa</cp:lastModifiedBy>
  <cp:revision>3</cp:revision>
  <dcterms:created xsi:type="dcterms:W3CDTF">2020-11-04T14:50:00Z</dcterms:created>
  <dcterms:modified xsi:type="dcterms:W3CDTF">2020-11-04T14:51:00Z</dcterms:modified>
</cp:coreProperties>
</file>