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D4C6" w14:textId="119C3412" w:rsidR="00411F2C" w:rsidRPr="008D234B" w:rsidRDefault="00935F4A">
      <w:pPr>
        <w:rPr>
          <w:sz w:val="20"/>
          <w:szCs w:val="20"/>
        </w:rPr>
      </w:pPr>
      <w:bookmarkStart w:id="0" w:name="_GoBack"/>
      <w:bookmarkEnd w:id="0"/>
      <w:r>
        <w:rPr>
          <w:noProof/>
        </w:rPr>
        <w:drawing>
          <wp:anchor distT="0" distB="0" distL="114300" distR="114300" simplePos="0" relativeHeight="251661312" behindDoc="1" locked="0" layoutInCell="1" allowOverlap="1" wp14:anchorId="70E50F37" wp14:editId="5E5B674F">
            <wp:simplePos x="0" y="0"/>
            <wp:positionH relativeFrom="margin">
              <wp:posOffset>4353560</wp:posOffset>
            </wp:positionH>
            <wp:positionV relativeFrom="page">
              <wp:posOffset>425450</wp:posOffset>
            </wp:positionV>
            <wp:extent cx="1958975" cy="607695"/>
            <wp:effectExtent l="0" t="0" r="3175" b="1905"/>
            <wp:wrapTight wrapText="bothSides">
              <wp:wrapPolygon edited="0">
                <wp:start x="0" y="0"/>
                <wp:lineTo x="0" y="20991"/>
                <wp:lineTo x="21425" y="20991"/>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97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2D1669" w14:textId="0DFE4A1B" w:rsidR="00E9030F" w:rsidRPr="00E9030F" w:rsidRDefault="00E9030F" w:rsidP="00E9030F">
      <w:pPr>
        <w:rPr>
          <w:rFonts w:asciiTheme="minorHAnsi" w:hAnsiTheme="minorHAnsi" w:cstheme="minorHAnsi"/>
          <w:b/>
          <w:sz w:val="28"/>
          <w:szCs w:val="24"/>
        </w:rPr>
      </w:pPr>
      <w:r w:rsidRPr="00E9030F">
        <w:rPr>
          <w:rFonts w:asciiTheme="minorHAnsi" w:hAnsiTheme="minorHAnsi" w:cstheme="minorHAnsi"/>
          <w:b/>
          <w:sz w:val="28"/>
          <w:szCs w:val="24"/>
        </w:rPr>
        <w:t xml:space="preserve">Devon and Torbay Agreed Syllabus Support Packages: </w:t>
      </w:r>
      <w:r w:rsidR="005E6496">
        <w:rPr>
          <w:rFonts w:asciiTheme="minorHAnsi" w:hAnsiTheme="minorHAnsi" w:cstheme="minorHAnsi"/>
          <w:b/>
          <w:sz w:val="28"/>
          <w:szCs w:val="24"/>
        </w:rPr>
        <w:t>Secondary</w:t>
      </w:r>
    </w:p>
    <w:p w14:paraId="11500BE9" w14:textId="77777777" w:rsidR="00E9030F" w:rsidRDefault="00E9030F" w:rsidP="00E9030F">
      <w:pPr>
        <w:ind w:right="-567"/>
        <w:rPr>
          <w:rFonts w:asciiTheme="minorHAnsi" w:hAnsiTheme="minorHAnsi" w:cstheme="minorHAnsi"/>
          <w:szCs w:val="20"/>
        </w:rPr>
      </w:pPr>
    </w:p>
    <w:p w14:paraId="0DAD3C8F" w14:textId="51C1C283" w:rsidR="00821D10" w:rsidRPr="00EA2746" w:rsidRDefault="00821D10" w:rsidP="00E9030F">
      <w:pPr>
        <w:ind w:right="-567"/>
        <w:rPr>
          <w:rFonts w:asciiTheme="minorHAnsi" w:hAnsiTheme="minorHAnsi" w:cstheme="minorHAnsi"/>
          <w:sz w:val="20"/>
          <w:szCs w:val="20"/>
        </w:rPr>
      </w:pPr>
      <w:r w:rsidRPr="00E9030F">
        <w:rPr>
          <w:rFonts w:asciiTheme="minorHAnsi" w:hAnsiTheme="minorHAnsi" w:cstheme="minorHAnsi"/>
          <w:szCs w:val="20"/>
        </w:rPr>
        <w:t xml:space="preserve">The Agreed Syllabus is provided for you by Devon and Torbay SACREs. You have also received some sample units of work and additional support materials from the launch conference. Further support is available if you would like to take advantage of it.  </w:t>
      </w:r>
    </w:p>
    <w:p w14:paraId="64055743" w14:textId="172D983B" w:rsidR="008D234B" w:rsidRPr="008D234B" w:rsidRDefault="008D234B" w:rsidP="00E9030F">
      <w:pPr>
        <w:ind w:right="-567"/>
        <w:rPr>
          <w:sz w:val="20"/>
          <w:szCs w:val="20"/>
        </w:rPr>
      </w:pPr>
    </w:p>
    <w:tbl>
      <w:tblPr>
        <w:tblStyle w:val="TableGrid"/>
        <w:tblpPr w:leftFromText="180" w:rightFromText="180" w:vertAnchor="text" w:horzAnchor="margin" w:tblpXSpec="center" w:tblpY="77"/>
        <w:tblW w:w="9667" w:type="dxa"/>
        <w:tblLook w:val="04A0" w:firstRow="1" w:lastRow="0" w:firstColumn="1" w:lastColumn="0" w:noHBand="0" w:noVBand="1"/>
      </w:tblPr>
      <w:tblGrid>
        <w:gridCol w:w="2964"/>
        <w:gridCol w:w="1330"/>
        <w:gridCol w:w="1331"/>
        <w:gridCol w:w="1330"/>
        <w:gridCol w:w="1331"/>
        <w:gridCol w:w="1381"/>
      </w:tblGrid>
      <w:tr w:rsidR="0094396D" w:rsidRPr="00EA2746" w14:paraId="15ED72A7" w14:textId="77777777" w:rsidTr="00036BEC">
        <w:trPr>
          <w:trHeight w:val="412"/>
        </w:trPr>
        <w:tc>
          <w:tcPr>
            <w:tcW w:w="2964" w:type="dxa"/>
            <w:tcBorders>
              <w:tl2br w:val="single" w:sz="4" w:space="0" w:color="auto"/>
            </w:tcBorders>
          </w:tcPr>
          <w:p w14:paraId="65DB3A4F" w14:textId="26FEBF4C" w:rsidR="008D234B" w:rsidRPr="00E9030F" w:rsidRDefault="008D234B" w:rsidP="008D234B">
            <w:pPr>
              <w:contextualSpacing/>
              <w:jc w:val="right"/>
              <w:rPr>
                <w:rFonts w:asciiTheme="minorHAnsi" w:hAnsiTheme="minorHAnsi" w:cstheme="minorHAnsi"/>
                <w:b/>
                <w:szCs w:val="20"/>
              </w:rPr>
            </w:pPr>
            <w:r w:rsidRPr="00E9030F">
              <w:rPr>
                <w:rFonts w:asciiTheme="minorHAnsi" w:hAnsiTheme="minorHAnsi" w:cstheme="minorHAnsi"/>
                <w:b/>
                <w:szCs w:val="20"/>
              </w:rPr>
              <w:t>Cost: you pay…</w:t>
            </w:r>
          </w:p>
          <w:p w14:paraId="2658CE61" w14:textId="507C3A15" w:rsidR="008D234B" w:rsidRPr="00EA2746" w:rsidRDefault="008D234B" w:rsidP="008D234B">
            <w:pPr>
              <w:contextualSpacing/>
              <w:rPr>
                <w:rFonts w:asciiTheme="minorHAnsi" w:hAnsiTheme="minorHAnsi" w:cstheme="minorHAnsi"/>
                <w:b/>
                <w:sz w:val="20"/>
                <w:szCs w:val="20"/>
              </w:rPr>
            </w:pPr>
          </w:p>
          <w:p w14:paraId="37F2255F" w14:textId="77777777" w:rsidR="008D234B" w:rsidRPr="00EA2746" w:rsidRDefault="008D234B" w:rsidP="008D234B">
            <w:pPr>
              <w:contextualSpacing/>
              <w:rPr>
                <w:rFonts w:asciiTheme="minorHAnsi" w:hAnsiTheme="minorHAnsi" w:cstheme="minorHAnsi"/>
                <w:b/>
                <w:sz w:val="20"/>
                <w:szCs w:val="20"/>
              </w:rPr>
            </w:pPr>
            <w:r w:rsidRPr="00E9030F">
              <w:rPr>
                <w:rFonts w:asciiTheme="minorHAnsi" w:hAnsiTheme="minorHAnsi" w:cstheme="minorHAnsi"/>
                <w:b/>
                <w:szCs w:val="20"/>
              </w:rPr>
              <w:t>And you get…</w:t>
            </w:r>
          </w:p>
        </w:tc>
        <w:tc>
          <w:tcPr>
            <w:tcW w:w="1330" w:type="dxa"/>
            <w:vAlign w:val="center"/>
          </w:tcPr>
          <w:p w14:paraId="5F9087F3" w14:textId="480B2A55" w:rsidR="008D234B" w:rsidRPr="00EA2746" w:rsidRDefault="008C259E" w:rsidP="008D234B">
            <w:pPr>
              <w:contextualSpacing/>
              <w:jc w:val="center"/>
              <w:rPr>
                <w:rFonts w:asciiTheme="minorHAnsi" w:hAnsiTheme="minorHAnsi" w:cstheme="minorHAnsi"/>
                <w:b/>
                <w:sz w:val="28"/>
                <w:szCs w:val="28"/>
              </w:rPr>
            </w:pPr>
            <w:r>
              <w:rPr>
                <w:rFonts w:asciiTheme="minorHAnsi" w:hAnsiTheme="minorHAnsi" w:cstheme="minorHAnsi"/>
                <w:b/>
                <w:sz w:val="28"/>
                <w:szCs w:val="28"/>
              </w:rPr>
              <w:t>£265</w:t>
            </w:r>
          </w:p>
        </w:tc>
        <w:tc>
          <w:tcPr>
            <w:tcW w:w="1331" w:type="dxa"/>
            <w:vAlign w:val="center"/>
          </w:tcPr>
          <w:p w14:paraId="46BC5855" w14:textId="7D42F818" w:rsidR="008D234B" w:rsidRPr="00EA2746" w:rsidRDefault="008D234B" w:rsidP="008D234B">
            <w:pPr>
              <w:contextualSpacing/>
              <w:jc w:val="center"/>
              <w:rPr>
                <w:rFonts w:asciiTheme="minorHAnsi" w:hAnsiTheme="minorHAnsi" w:cstheme="minorHAnsi"/>
                <w:b/>
                <w:sz w:val="28"/>
                <w:szCs w:val="28"/>
              </w:rPr>
            </w:pPr>
            <w:r w:rsidRPr="00EA2746">
              <w:rPr>
                <w:rFonts w:asciiTheme="minorHAnsi" w:hAnsiTheme="minorHAnsi" w:cstheme="minorHAnsi"/>
                <w:b/>
                <w:sz w:val="28"/>
                <w:szCs w:val="28"/>
              </w:rPr>
              <w:t>£</w:t>
            </w:r>
            <w:r w:rsidR="008C259E">
              <w:rPr>
                <w:rFonts w:asciiTheme="minorHAnsi" w:hAnsiTheme="minorHAnsi" w:cstheme="minorHAnsi"/>
                <w:b/>
                <w:sz w:val="28"/>
                <w:szCs w:val="28"/>
              </w:rPr>
              <w:t>2</w:t>
            </w:r>
            <w:r w:rsidR="003E1EC1">
              <w:rPr>
                <w:rFonts w:asciiTheme="minorHAnsi" w:hAnsiTheme="minorHAnsi" w:cstheme="minorHAnsi"/>
                <w:b/>
                <w:sz w:val="28"/>
                <w:szCs w:val="28"/>
              </w:rPr>
              <w:t>00</w:t>
            </w:r>
          </w:p>
        </w:tc>
        <w:tc>
          <w:tcPr>
            <w:tcW w:w="1330" w:type="dxa"/>
            <w:vAlign w:val="center"/>
          </w:tcPr>
          <w:p w14:paraId="429593AA" w14:textId="10A984C6" w:rsidR="008D234B" w:rsidRPr="00EA2746" w:rsidRDefault="008D234B" w:rsidP="008D234B">
            <w:pPr>
              <w:contextualSpacing/>
              <w:jc w:val="center"/>
              <w:rPr>
                <w:rFonts w:asciiTheme="minorHAnsi" w:hAnsiTheme="minorHAnsi" w:cstheme="minorHAnsi"/>
                <w:b/>
                <w:sz w:val="28"/>
                <w:szCs w:val="28"/>
              </w:rPr>
            </w:pPr>
            <w:r w:rsidRPr="00EA2746">
              <w:rPr>
                <w:rFonts w:asciiTheme="minorHAnsi" w:hAnsiTheme="minorHAnsi" w:cstheme="minorHAnsi"/>
                <w:b/>
                <w:sz w:val="28"/>
                <w:szCs w:val="28"/>
              </w:rPr>
              <w:t>£</w:t>
            </w:r>
            <w:r w:rsidR="008C259E">
              <w:rPr>
                <w:rFonts w:asciiTheme="minorHAnsi" w:hAnsiTheme="minorHAnsi" w:cstheme="minorHAnsi"/>
                <w:b/>
                <w:sz w:val="28"/>
                <w:szCs w:val="28"/>
              </w:rPr>
              <w:t>165</w:t>
            </w:r>
          </w:p>
        </w:tc>
        <w:tc>
          <w:tcPr>
            <w:tcW w:w="1331" w:type="dxa"/>
            <w:vAlign w:val="center"/>
          </w:tcPr>
          <w:p w14:paraId="7F4EB1FA" w14:textId="77777777" w:rsidR="008D234B" w:rsidRPr="00EA2746" w:rsidRDefault="008D234B" w:rsidP="008D234B">
            <w:pPr>
              <w:contextualSpacing/>
              <w:jc w:val="center"/>
              <w:rPr>
                <w:rFonts w:asciiTheme="minorHAnsi" w:hAnsiTheme="minorHAnsi" w:cstheme="minorHAnsi"/>
                <w:b/>
                <w:sz w:val="28"/>
                <w:szCs w:val="28"/>
              </w:rPr>
            </w:pPr>
            <w:r w:rsidRPr="00EA2746">
              <w:rPr>
                <w:rFonts w:asciiTheme="minorHAnsi" w:hAnsiTheme="minorHAnsi" w:cstheme="minorHAnsi"/>
                <w:b/>
                <w:sz w:val="28"/>
                <w:szCs w:val="28"/>
              </w:rPr>
              <w:t>£125</w:t>
            </w:r>
          </w:p>
        </w:tc>
        <w:tc>
          <w:tcPr>
            <w:tcW w:w="1381" w:type="dxa"/>
            <w:vAlign w:val="center"/>
          </w:tcPr>
          <w:p w14:paraId="090EC021" w14:textId="0FF9EABC" w:rsidR="008D234B" w:rsidRPr="00EA2746" w:rsidRDefault="008D234B" w:rsidP="008D234B">
            <w:pPr>
              <w:contextualSpacing/>
              <w:jc w:val="center"/>
              <w:rPr>
                <w:rFonts w:asciiTheme="minorHAnsi" w:hAnsiTheme="minorHAnsi" w:cstheme="minorHAnsi"/>
                <w:b/>
                <w:sz w:val="28"/>
                <w:szCs w:val="28"/>
              </w:rPr>
            </w:pPr>
            <w:r w:rsidRPr="00EA2746">
              <w:rPr>
                <w:rFonts w:asciiTheme="minorHAnsi" w:hAnsiTheme="minorHAnsi" w:cstheme="minorHAnsi"/>
                <w:b/>
                <w:sz w:val="28"/>
                <w:szCs w:val="28"/>
              </w:rPr>
              <w:t>£</w:t>
            </w:r>
            <w:r w:rsidR="00590072">
              <w:rPr>
                <w:rFonts w:asciiTheme="minorHAnsi" w:hAnsiTheme="minorHAnsi" w:cstheme="minorHAnsi"/>
                <w:b/>
                <w:sz w:val="28"/>
                <w:szCs w:val="28"/>
              </w:rPr>
              <w:t>85</w:t>
            </w:r>
          </w:p>
        </w:tc>
      </w:tr>
      <w:tr w:rsidR="0094396D" w:rsidRPr="00EA2746" w14:paraId="7533D88D" w14:textId="77777777" w:rsidTr="0094396D">
        <w:trPr>
          <w:trHeight w:val="503"/>
        </w:trPr>
        <w:tc>
          <w:tcPr>
            <w:tcW w:w="2964" w:type="dxa"/>
          </w:tcPr>
          <w:p w14:paraId="51544124" w14:textId="1D9AA9EC" w:rsidR="008D234B" w:rsidRPr="00EA2746" w:rsidRDefault="008D234B" w:rsidP="008D234B">
            <w:pPr>
              <w:spacing w:after="160"/>
              <w:contextualSpacing/>
              <w:rPr>
                <w:rFonts w:asciiTheme="minorHAnsi" w:hAnsiTheme="minorHAnsi" w:cstheme="minorHAnsi"/>
                <w:b/>
                <w:sz w:val="20"/>
                <w:szCs w:val="20"/>
              </w:rPr>
            </w:pPr>
            <w:r w:rsidRPr="00EA2746">
              <w:rPr>
                <w:rFonts w:asciiTheme="minorHAnsi" w:hAnsiTheme="minorHAnsi" w:cstheme="minorHAnsi"/>
                <w:b/>
                <w:sz w:val="20"/>
                <w:szCs w:val="20"/>
              </w:rPr>
              <w:t>Scheme of work</w:t>
            </w:r>
          </w:p>
          <w:p w14:paraId="2853DF11" w14:textId="14171C63" w:rsidR="008D234B" w:rsidRPr="00EA2746" w:rsidRDefault="0068279A" w:rsidP="008D234B">
            <w:pPr>
              <w:spacing w:after="160"/>
              <w:contextualSpacing/>
              <w:rPr>
                <w:rFonts w:asciiTheme="minorHAnsi" w:hAnsiTheme="minorHAnsi" w:cstheme="minorHAnsi"/>
                <w:sz w:val="20"/>
                <w:szCs w:val="20"/>
              </w:rPr>
            </w:pPr>
            <w:r>
              <w:rPr>
                <w:rFonts w:asciiTheme="minorHAnsi" w:hAnsiTheme="minorHAnsi" w:cstheme="minorHAnsi"/>
                <w:sz w:val="20"/>
                <w:szCs w:val="20"/>
              </w:rPr>
              <w:t>11</w:t>
            </w:r>
            <w:r w:rsidR="008D234B" w:rsidRPr="00EA2746">
              <w:rPr>
                <w:rFonts w:asciiTheme="minorHAnsi" w:hAnsiTheme="minorHAnsi" w:cstheme="minorHAnsi"/>
                <w:sz w:val="20"/>
                <w:szCs w:val="20"/>
              </w:rPr>
              <w:t xml:space="preserve"> detailed units of work for </w:t>
            </w:r>
            <w:r w:rsidR="009D7760">
              <w:rPr>
                <w:rFonts w:asciiTheme="minorHAnsi" w:hAnsiTheme="minorHAnsi" w:cstheme="minorHAnsi"/>
                <w:sz w:val="20"/>
                <w:szCs w:val="20"/>
              </w:rPr>
              <w:t xml:space="preserve">KS3 </w:t>
            </w:r>
            <w:r w:rsidR="008D234B" w:rsidRPr="00EA2746">
              <w:rPr>
                <w:rFonts w:asciiTheme="minorHAnsi" w:hAnsiTheme="minorHAnsi" w:cstheme="minorHAnsi"/>
                <w:sz w:val="20"/>
                <w:szCs w:val="20"/>
              </w:rPr>
              <w:t xml:space="preserve">(available; </w:t>
            </w:r>
            <w:r w:rsidR="002A3E1F">
              <w:rPr>
                <w:rFonts w:asciiTheme="minorHAnsi" w:hAnsiTheme="minorHAnsi" w:cstheme="minorHAnsi"/>
                <w:sz w:val="20"/>
                <w:szCs w:val="20"/>
              </w:rPr>
              <w:t>beginning of autumn term 2019</w:t>
            </w:r>
            <w:r w:rsidR="008D234B" w:rsidRPr="00EA2746">
              <w:rPr>
                <w:rFonts w:asciiTheme="minorHAnsi" w:hAnsiTheme="minorHAnsi" w:cstheme="minorHAnsi"/>
                <w:sz w:val="20"/>
                <w:szCs w:val="20"/>
              </w:rPr>
              <w:t>)</w:t>
            </w:r>
          </w:p>
        </w:tc>
        <w:tc>
          <w:tcPr>
            <w:tcW w:w="1330" w:type="dxa"/>
            <w:vAlign w:val="center"/>
          </w:tcPr>
          <w:p w14:paraId="34A1529D"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vAlign w:val="center"/>
          </w:tcPr>
          <w:p w14:paraId="2BEB16CC"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0" w:type="dxa"/>
            <w:vAlign w:val="center"/>
          </w:tcPr>
          <w:p w14:paraId="74D647B4"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shd w:val="clear" w:color="auto" w:fill="D9D9D9" w:themeFill="background1" w:themeFillShade="D9"/>
            <w:vAlign w:val="center"/>
          </w:tcPr>
          <w:p w14:paraId="5B89BC0D"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81" w:type="dxa"/>
            <w:vAlign w:val="center"/>
          </w:tcPr>
          <w:p w14:paraId="4E001BB5"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r>
      <w:tr w:rsidR="0094396D" w:rsidRPr="00EA2746" w14:paraId="59204DCE" w14:textId="77777777" w:rsidTr="0094396D">
        <w:trPr>
          <w:trHeight w:val="503"/>
        </w:trPr>
        <w:tc>
          <w:tcPr>
            <w:tcW w:w="2964" w:type="dxa"/>
          </w:tcPr>
          <w:p w14:paraId="61078558" w14:textId="77777777" w:rsidR="008D234B" w:rsidRPr="00EA2746" w:rsidRDefault="008D234B" w:rsidP="008D234B">
            <w:pPr>
              <w:spacing w:after="160"/>
              <w:contextualSpacing/>
              <w:rPr>
                <w:rFonts w:asciiTheme="minorHAnsi" w:hAnsiTheme="minorHAnsi" w:cstheme="minorHAnsi"/>
                <w:sz w:val="20"/>
                <w:szCs w:val="20"/>
              </w:rPr>
            </w:pPr>
            <w:r w:rsidRPr="00EA2746">
              <w:rPr>
                <w:rFonts w:asciiTheme="minorHAnsi" w:hAnsiTheme="minorHAnsi" w:cstheme="minorHAnsi"/>
                <w:b/>
                <w:sz w:val="20"/>
                <w:szCs w:val="20"/>
              </w:rPr>
              <w:t>Understanding Christianity (UC) Resources</w:t>
            </w:r>
            <w:r w:rsidRPr="00EA2746">
              <w:rPr>
                <w:rFonts w:asciiTheme="minorHAnsi" w:hAnsiTheme="minorHAnsi" w:cstheme="minorHAnsi"/>
                <w:sz w:val="20"/>
                <w:szCs w:val="20"/>
              </w:rPr>
              <w:t xml:space="preserve"> (folder + frieze + download access)</w:t>
            </w:r>
          </w:p>
        </w:tc>
        <w:tc>
          <w:tcPr>
            <w:tcW w:w="1330" w:type="dxa"/>
            <w:vAlign w:val="center"/>
          </w:tcPr>
          <w:p w14:paraId="78935F00"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vAlign w:val="center"/>
          </w:tcPr>
          <w:p w14:paraId="48B081A1"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0" w:type="dxa"/>
            <w:shd w:val="clear" w:color="auto" w:fill="D9D9D9" w:themeFill="background1" w:themeFillShade="D9"/>
            <w:vAlign w:val="center"/>
          </w:tcPr>
          <w:p w14:paraId="3669D66E"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31" w:type="dxa"/>
            <w:vAlign w:val="center"/>
          </w:tcPr>
          <w:p w14:paraId="155404BE"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81" w:type="dxa"/>
            <w:shd w:val="clear" w:color="auto" w:fill="D9D9D9" w:themeFill="background1" w:themeFillShade="D9"/>
            <w:vAlign w:val="center"/>
          </w:tcPr>
          <w:p w14:paraId="5346AB23" w14:textId="77777777" w:rsidR="008D234B" w:rsidRPr="00EA2746" w:rsidRDefault="008D234B" w:rsidP="008D234B">
            <w:pPr>
              <w:spacing w:after="160"/>
              <w:contextualSpacing/>
              <w:jc w:val="center"/>
              <w:rPr>
                <w:rFonts w:asciiTheme="minorHAnsi" w:hAnsiTheme="minorHAnsi" w:cstheme="minorHAnsi"/>
                <w:sz w:val="40"/>
                <w:szCs w:val="40"/>
              </w:rPr>
            </w:pPr>
          </w:p>
        </w:tc>
      </w:tr>
      <w:tr w:rsidR="0094396D" w:rsidRPr="00EA2746" w14:paraId="34E92C38" w14:textId="77777777" w:rsidTr="0094396D">
        <w:trPr>
          <w:trHeight w:val="503"/>
        </w:trPr>
        <w:tc>
          <w:tcPr>
            <w:tcW w:w="2964" w:type="dxa"/>
          </w:tcPr>
          <w:p w14:paraId="77550CC8" w14:textId="5B393775" w:rsidR="008D234B" w:rsidRDefault="008D234B" w:rsidP="008D234B">
            <w:pPr>
              <w:spacing w:after="160"/>
              <w:contextualSpacing/>
              <w:rPr>
                <w:rFonts w:asciiTheme="minorHAnsi" w:hAnsiTheme="minorHAnsi" w:cstheme="minorHAnsi"/>
                <w:sz w:val="20"/>
                <w:szCs w:val="20"/>
              </w:rPr>
            </w:pPr>
            <w:r w:rsidRPr="00EA2746">
              <w:rPr>
                <w:rFonts w:asciiTheme="minorHAnsi" w:hAnsiTheme="minorHAnsi" w:cstheme="minorHAnsi"/>
                <w:b/>
                <w:sz w:val="20"/>
                <w:szCs w:val="20"/>
              </w:rPr>
              <w:t>Understanding Christianity (UC) training</w:t>
            </w:r>
            <w:r w:rsidRPr="00EA2746">
              <w:rPr>
                <w:rFonts w:asciiTheme="minorHAnsi" w:hAnsiTheme="minorHAnsi" w:cstheme="minorHAnsi"/>
                <w:sz w:val="20"/>
                <w:szCs w:val="20"/>
              </w:rPr>
              <w:t xml:space="preserve"> (0.5-day training</w:t>
            </w:r>
            <w:r w:rsidR="00E9030F">
              <w:rPr>
                <w:rFonts w:asciiTheme="minorHAnsi" w:hAnsiTheme="minorHAnsi" w:cstheme="minorHAnsi"/>
                <w:sz w:val="20"/>
                <w:szCs w:val="20"/>
              </w:rPr>
              <w:t>)</w:t>
            </w:r>
          </w:p>
          <w:p w14:paraId="4755CDD9" w14:textId="6777BB30" w:rsidR="00E9030F" w:rsidRPr="00EA2746" w:rsidRDefault="00E9030F" w:rsidP="008D234B">
            <w:pPr>
              <w:spacing w:after="160"/>
              <w:contextualSpacing/>
              <w:rPr>
                <w:rFonts w:asciiTheme="minorHAnsi" w:hAnsiTheme="minorHAnsi" w:cstheme="minorHAnsi"/>
                <w:sz w:val="20"/>
                <w:szCs w:val="20"/>
              </w:rPr>
            </w:pPr>
          </w:p>
        </w:tc>
        <w:tc>
          <w:tcPr>
            <w:tcW w:w="1330" w:type="dxa"/>
            <w:vAlign w:val="center"/>
          </w:tcPr>
          <w:p w14:paraId="41C6DAE5"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vAlign w:val="center"/>
          </w:tcPr>
          <w:p w14:paraId="04C84D99"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0" w:type="dxa"/>
            <w:vAlign w:val="center"/>
          </w:tcPr>
          <w:p w14:paraId="1355A839"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vAlign w:val="center"/>
          </w:tcPr>
          <w:p w14:paraId="58234AAD"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81" w:type="dxa"/>
            <w:shd w:val="clear" w:color="auto" w:fill="D9D9D9" w:themeFill="background1" w:themeFillShade="D9"/>
            <w:vAlign w:val="center"/>
          </w:tcPr>
          <w:p w14:paraId="5CF4C2FC" w14:textId="77777777" w:rsidR="008D234B" w:rsidRPr="00EA2746" w:rsidRDefault="008D234B" w:rsidP="008D234B">
            <w:pPr>
              <w:spacing w:after="160"/>
              <w:contextualSpacing/>
              <w:jc w:val="center"/>
              <w:rPr>
                <w:rFonts w:asciiTheme="minorHAnsi" w:hAnsiTheme="minorHAnsi" w:cstheme="minorHAnsi"/>
                <w:sz w:val="40"/>
                <w:szCs w:val="40"/>
              </w:rPr>
            </w:pPr>
          </w:p>
        </w:tc>
      </w:tr>
      <w:tr w:rsidR="00373576" w:rsidRPr="00EA2746" w14:paraId="11FA194E" w14:textId="77777777" w:rsidTr="006F3195">
        <w:trPr>
          <w:trHeight w:val="774"/>
        </w:trPr>
        <w:tc>
          <w:tcPr>
            <w:tcW w:w="2964" w:type="dxa"/>
          </w:tcPr>
          <w:p w14:paraId="70521EAE" w14:textId="77777777" w:rsidR="008D234B" w:rsidRPr="00EA2746" w:rsidRDefault="008D234B" w:rsidP="008D234B">
            <w:pPr>
              <w:spacing w:after="160"/>
              <w:contextualSpacing/>
              <w:rPr>
                <w:rFonts w:asciiTheme="minorHAnsi" w:hAnsiTheme="minorHAnsi" w:cstheme="minorHAnsi"/>
                <w:sz w:val="20"/>
                <w:szCs w:val="20"/>
              </w:rPr>
            </w:pPr>
            <w:r w:rsidRPr="00EA2746">
              <w:rPr>
                <w:rFonts w:asciiTheme="minorHAnsi" w:hAnsiTheme="minorHAnsi" w:cstheme="minorHAnsi"/>
                <w:b/>
                <w:sz w:val="20"/>
                <w:szCs w:val="20"/>
              </w:rPr>
              <w:t>Bronze NATRE membership</w:t>
            </w:r>
            <w:r w:rsidRPr="00EA2746">
              <w:rPr>
                <w:rFonts w:asciiTheme="minorHAnsi" w:hAnsiTheme="minorHAnsi" w:cstheme="minorHAnsi"/>
                <w:sz w:val="20"/>
                <w:szCs w:val="20"/>
              </w:rPr>
              <w:t xml:space="preserve"> for 1 year</w:t>
            </w:r>
          </w:p>
        </w:tc>
        <w:tc>
          <w:tcPr>
            <w:tcW w:w="1330" w:type="dxa"/>
            <w:vAlign w:val="center"/>
          </w:tcPr>
          <w:p w14:paraId="196FFE36"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shd w:val="clear" w:color="auto" w:fill="D9D9D9" w:themeFill="background1" w:themeFillShade="D9"/>
            <w:vAlign w:val="center"/>
          </w:tcPr>
          <w:p w14:paraId="787820F9"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30" w:type="dxa"/>
            <w:shd w:val="clear" w:color="auto" w:fill="D9D9D9" w:themeFill="background1" w:themeFillShade="D9"/>
            <w:vAlign w:val="center"/>
          </w:tcPr>
          <w:p w14:paraId="3395FBF9"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31" w:type="dxa"/>
            <w:shd w:val="clear" w:color="auto" w:fill="D9D9D9" w:themeFill="background1" w:themeFillShade="D9"/>
            <w:vAlign w:val="center"/>
          </w:tcPr>
          <w:p w14:paraId="1BF061B1"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81" w:type="dxa"/>
            <w:shd w:val="clear" w:color="auto" w:fill="D9D9D9" w:themeFill="background1" w:themeFillShade="D9"/>
            <w:vAlign w:val="center"/>
          </w:tcPr>
          <w:p w14:paraId="6FE07BCB" w14:textId="77777777" w:rsidR="008D234B" w:rsidRPr="00EA2746" w:rsidRDefault="008D234B" w:rsidP="008D234B">
            <w:pPr>
              <w:spacing w:after="160"/>
              <w:contextualSpacing/>
              <w:jc w:val="center"/>
              <w:rPr>
                <w:rFonts w:asciiTheme="minorHAnsi" w:hAnsiTheme="minorHAnsi" w:cstheme="minorHAnsi"/>
                <w:sz w:val="40"/>
                <w:szCs w:val="40"/>
              </w:rPr>
            </w:pPr>
          </w:p>
        </w:tc>
      </w:tr>
      <w:tr w:rsidR="0094396D" w:rsidRPr="00EA2746" w14:paraId="71535434" w14:textId="77777777" w:rsidTr="0094396D">
        <w:trPr>
          <w:trHeight w:val="405"/>
        </w:trPr>
        <w:tc>
          <w:tcPr>
            <w:tcW w:w="2964" w:type="dxa"/>
          </w:tcPr>
          <w:p w14:paraId="42A970DF" w14:textId="77777777" w:rsidR="008D234B" w:rsidRPr="00EA2746" w:rsidRDefault="008D234B" w:rsidP="008D234B">
            <w:pPr>
              <w:spacing w:after="160"/>
              <w:contextualSpacing/>
              <w:rPr>
                <w:rFonts w:asciiTheme="minorHAnsi" w:hAnsiTheme="minorHAnsi" w:cstheme="minorHAnsi"/>
                <w:b/>
                <w:sz w:val="16"/>
              </w:rPr>
            </w:pPr>
          </w:p>
        </w:tc>
        <w:tc>
          <w:tcPr>
            <w:tcW w:w="1330" w:type="dxa"/>
            <w:tcBorders>
              <w:bottom w:val="single" w:sz="12" w:space="0" w:color="auto"/>
            </w:tcBorders>
          </w:tcPr>
          <w:p w14:paraId="795BE2F1"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Full package of syllabus support with NATRE extra.</w:t>
            </w:r>
          </w:p>
        </w:tc>
        <w:tc>
          <w:tcPr>
            <w:tcW w:w="1331" w:type="dxa"/>
            <w:tcBorders>
              <w:bottom w:val="single" w:sz="12" w:space="0" w:color="auto"/>
            </w:tcBorders>
          </w:tcPr>
          <w:p w14:paraId="551E1FC6"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Full package of syllabus support</w:t>
            </w:r>
          </w:p>
        </w:tc>
        <w:tc>
          <w:tcPr>
            <w:tcW w:w="1330" w:type="dxa"/>
            <w:tcBorders>
              <w:bottom w:val="single" w:sz="12" w:space="0" w:color="auto"/>
            </w:tcBorders>
          </w:tcPr>
          <w:p w14:paraId="7FB5E23E"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For schools who have already had UC training but want to refresh or train new teachers</w:t>
            </w:r>
          </w:p>
        </w:tc>
        <w:tc>
          <w:tcPr>
            <w:tcW w:w="1331" w:type="dxa"/>
            <w:tcBorders>
              <w:bottom w:val="single" w:sz="12" w:space="0" w:color="auto"/>
            </w:tcBorders>
          </w:tcPr>
          <w:p w14:paraId="7FB55344"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For schools who would like the UC resource, available via training</w:t>
            </w:r>
          </w:p>
        </w:tc>
        <w:tc>
          <w:tcPr>
            <w:tcW w:w="1381" w:type="dxa"/>
            <w:tcBorders>
              <w:bottom w:val="single" w:sz="12" w:space="0" w:color="auto"/>
            </w:tcBorders>
          </w:tcPr>
          <w:p w14:paraId="6A484386"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 xml:space="preserve">For schools with the UC resource already, or those who just want the Scheme of work. </w:t>
            </w:r>
          </w:p>
        </w:tc>
      </w:tr>
      <w:tr w:rsidR="0094396D" w:rsidRPr="00EA2746" w14:paraId="7085E285" w14:textId="77777777" w:rsidTr="006E4630">
        <w:trPr>
          <w:trHeight w:val="781"/>
        </w:trPr>
        <w:tc>
          <w:tcPr>
            <w:tcW w:w="2964" w:type="dxa"/>
            <w:tcBorders>
              <w:right w:val="single" w:sz="12" w:space="0" w:color="auto"/>
            </w:tcBorders>
          </w:tcPr>
          <w:p w14:paraId="24D237A4" w14:textId="77777777" w:rsidR="008D234B" w:rsidRPr="00EA2746" w:rsidRDefault="008D234B" w:rsidP="008D234B">
            <w:pPr>
              <w:spacing w:after="160"/>
              <w:contextualSpacing/>
              <w:rPr>
                <w:rFonts w:asciiTheme="minorHAnsi" w:hAnsiTheme="minorHAnsi" w:cstheme="minorHAnsi"/>
                <w:b/>
              </w:rPr>
            </w:pPr>
            <w:r w:rsidRPr="00EA2746">
              <w:rPr>
                <w:rFonts w:asciiTheme="minorHAnsi" w:hAnsiTheme="minorHAnsi" w:cstheme="minorHAnsi"/>
                <w:b/>
              </w:rPr>
              <w:t>Tick your choice here to order:</w:t>
            </w:r>
          </w:p>
        </w:tc>
        <w:tc>
          <w:tcPr>
            <w:tcW w:w="1330" w:type="dxa"/>
            <w:tcBorders>
              <w:top w:val="single" w:sz="12" w:space="0" w:color="auto"/>
              <w:left w:val="single" w:sz="12" w:space="0" w:color="auto"/>
              <w:bottom w:val="single" w:sz="12" w:space="0" w:color="auto"/>
              <w:right w:val="single" w:sz="12" w:space="0" w:color="auto"/>
            </w:tcBorders>
          </w:tcPr>
          <w:p w14:paraId="2FAD6605" w14:textId="77777777" w:rsidR="008D234B" w:rsidRPr="00EA2746" w:rsidRDefault="008D234B" w:rsidP="008D234B">
            <w:pPr>
              <w:spacing w:after="160"/>
              <w:contextualSpacing/>
              <w:rPr>
                <w:rFonts w:asciiTheme="minorHAnsi" w:hAnsiTheme="minorHAnsi" w:cstheme="minorHAnsi"/>
              </w:rPr>
            </w:pPr>
          </w:p>
        </w:tc>
        <w:tc>
          <w:tcPr>
            <w:tcW w:w="1331" w:type="dxa"/>
            <w:tcBorders>
              <w:top w:val="single" w:sz="12" w:space="0" w:color="auto"/>
              <w:left w:val="single" w:sz="12" w:space="0" w:color="auto"/>
              <w:bottom w:val="single" w:sz="12" w:space="0" w:color="auto"/>
              <w:right w:val="single" w:sz="12" w:space="0" w:color="auto"/>
            </w:tcBorders>
          </w:tcPr>
          <w:p w14:paraId="2A2FA6AF" w14:textId="77777777" w:rsidR="008D234B" w:rsidRPr="00EA2746" w:rsidRDefault="008D234B" w:rsidP="008D234B">
            <w:pPr>
              <w:spacing w:after="160"/>
              <w:contextualSpacing/>
              <w:rPr>
                <w:rFonts w:asciiTheme="minorHAnsi" w:hAnsiTheme="minorHAnsi" w:cstheme="minorHAnsi"/>
              </w:rPr>
            </w:pPr>
          </w:p>
        </w:tc>
        <w:tc>
          <w:tcPr>
            <w:tcW w:w="1330" w:type="dxa"/>
            <w:tcBorders>
              <w:top w:val="single" w:sz="12" w:space="0" w:color="auto"/>
              <w:left w:val="single" w:sz="12" w:space="0" w:color="auto"/>
              <w:bottom w:val="single" w:sz="12" w:space="0" w:color="auto"/>
              <w:right w:val="single" w:sz="12" w:space="0" w:color="auto"/>
            </w:tcBorders>
          </w:tcPr>
          <w:p w14:paraId="011A4B63" w14:textId="77777777" w:rsidR="008D234B" w:rsidRPr="00EA2746" w:rsidRDefault="008D234B" w:rsidP="008D234B">
            <w:pPr>
              <w:spacing w:after="160"/>
              <w:contextualSpacing/>
              <w:rPr>
                <w:rFonts w:asciiTheme="minorHAnsi" w:hAnsiTheme="minorHAnsi" w:cstheme="minorHAnsi"/>
              </w:rPr>
            </w:pPr>
          </w:p>
        </w:tc>
        <w:tc>
          <w:tcPr>
            <w:tcW w:w="1331" w:type="dxa"/>
            <w:tcBorders>
              <w:top w:val="single" w:sz="12" w:space="0" w:color="auto"/>
              <w:left w:val="single" w:sz="12" w:space="0" w:color="auto"/>
              <w:bottom w:val="single" w:sz="12" w:space="0" w:color="auto"/>
              <w:right w:val="single" w:sz="12" w:space="0" w:color="auto"/>
            </w:tcBorders>
          </w:tcPr>
          <w:p w14:paraId="68CAD733" w14:textId="77777777" w:rsidR="008D234B" w:rsidRPr="00EA2746" w:rsidRDefault="008D234B" w:rsidP="008D234B">
            <w:pPr>
              <w:spacing w:after="160"/>
              <w:contextualSpacing/>
              <w:rPr>
                <w:rFonts w:asciiTheme="minorHAnsi" w:hAnsiTheme="minorHAnsi" w:cstheme="minorHAnsi"/>
              </w:rPr>
            </w:pPr>
          </w:p>
        </w:tc>
        <w:tc>
          <w:tcPr>
            <w:tcW w:w="1381" w:type="dxa"/>
            <w:tcBorders>
              <w:top w:val="single" w:sz="12" w:space="0" w:color="auto"/>
              <w:left w:val="single" w:sz="12" w:space="0" w:color="auto"/>
              <w:bottom w:val="single" w:sz="12" w:space="0" w:color="auto"/>
              <w:right w:val="single" w:sz="12" w:space="0" w:color="auto"/>
            </w:tcBorders>
          </w:tcPr>
          <w:p w14:paraId="48AEAF3F" w14:textId="77777777" w:rsidR="008D234B" w:rsidRPr="00EA2746" w:rsidRDefault="008D234B" w:rsidP="008D234B">
            <w:pPr>
              <w:spacing w:after="160"/>
              <w:contextualSpacing/>
              <w:rPr>
                <w:rFonts w:asciiTheme="minorHAnsi" w:hAnsiTheme="minorHAnsi" w:cstheme="minorHAnsi"/>
              </w:rPr>
            </w:pPr>
          </w:p>
        </w:tc>
      </w:tr>
    </w:tbl>
    <w:p w14:paraId="15F98060" w14:textId="77777777" w:rsidR="003945B3" w:rsidRPr="00EA2746" w:rsidRDefault="003945B3" w:rsidP="00C310E8">
      <w:pPr>
        <w:spacing w:after="160" w:line="259" w:lineRule="auto"/>
        <w:ind w:left="-567" w:right="-567"/>
        <w:rPr>
          <w:rFonts w:asciiTheme="minorHAnsi" w:hAnsiTheme="minorHAnsi" w:cstheme="minorHAnsi"/>
          <w:b/>
          <w:sz w:val="20"/>
          <w:szCs w:val="20"/>
        </w:rPr>
      </w:pPr>
    </w:p>
    <w:p w14:paraId="7391663F" w14:textId="3577C642" w:rsidR="00821D10" w:rsidRPr="00EA2746" w:rsidRDefault="00935F4A"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softHyphen/>
      </w:r>
      <w:r w:rsidR="00821D10" w:rsidRPr="00EA2746">
        <w:rPr>
          <w:rFonts w:asciiTheme="minorHAnsi" w:hAnsiTheme="minorHAnsi" w:cstheme="minorHAnsi"/>
          <w:sz w:val="20"/>
          <w:szCs w:val="20"/>
        </w:rPr>
        <w:t xml:space="preserve">Title: </w:t>
      </w:r>
      <w:r w:rsidR="006E4630" w:rsidRPr="00EA2746">
        <w:rPr>
          <w:rFonts w:asciiTheme="minorHAnsi" w:hAnsiTheme="minorHAnsi" w:cstheme="minorHAnsi"/>
          <w:sz w:val="20"/>
          <w:szCs w:val="20"/>
        </w:rPr>
        <w:t>…………………</w:t>
      </w:r>
      <w:r w:rsidR="00821D10" w:rsidRPr="00EA2746">
        <w:rPr>
          <w:rFonts w:asciiTheme="minorHAnsi" w:hAnsiTheme="minorHAnsi" w:cstheme="minorHAnsi"/>
          <w:sz w:val="20"/>
          <w:szCs w:val="20"/>
        </w:rPr>
        <w:t xml:space="preserve"> First Name: </w:t>
      </w:r>
      <w:r w:rsidR="006E4630" w:rsidRPr="00EA2746">
        <w:rPr>
          <w:rFonts w:asciiTheme="minorHAnsi" w:hAnsiTheme="minorHAnsi" w:cstheme="minorHAnsi"/>
          <w:sz w:val="20"/>
          <w:szCs w:val="20"/>
        </w:rPr>
        <w:t>………………………………………………………</w:t>
      </w:r>
      <w:proofErr w:type="gramStart"/>
      <w:r w:rsidR="006E4630" w:rsidRPr="00EA2746">
        <w:rPr>
          <w:rFonts w:asciiTheme="minorHAnsi" w:hAnsiTheme="minorHAnsi" w:cstheme="minorHAnsi"/>
          <w:sz w:val="20"/>
          <w:szCs w:val="20"/>
        </w:rPr>
        <w:t>…..</w:t>
      </w:r>
      <w:proofErr w:type="gramEnd"/>
      <w:r w:rsidR="00821D10" w:rsidRPr="00EA2746">
        <w:rPr>
          <w:rFonts w:asciiTheme="minorHAnsi" w:hAnsiTheme="minorHAnsi" w:cstheme="minorHAnsi"/>
          <w:sz w:val="20"/>
          <w:szCs w:val="20"/>
        </w:rPr>
        <w:t xml:space="preserve"> Last Name: </w:t>
      </w:r>
      <w:r w:rsidR="006E4630" w:rsidRPr="00EA2746">
        <w:rPr>
          <w:rFonts w:asciiTheme="minorHAnsi" w:hAnsiTheme="minorHAnsi" w:cstheme="minorHAnsi"/>
          <w:sz w:val="20"/>
          <w:szCs w:val="20"/>
        </w:rPr>
        <w:t>……………………………………………………………………</w:t>
      </w:r>
      <w:proofErr w:type="gramStart"/>
      <w:r w:rsidR="006E4630" w:rsidRPr="00EA2746">
        <w:rPr>
          <w:rFonts w:asciiTheme="minorHAnsi" w:hAnsiTheme="minorHAnsi" w:cstheme="minorHAnsi"/>
          <w:sz w:val="20"/>
          <w:szCs w:val="20"/>
        </w:rPr>
        <w:t>…..</w:t>
      </w:r>
      <w:proofErr w:type="gramEnd"/>
    </w:p>
    <w:p w14:paraId="697E30AF" w14:textId="77777777" w:rsidR="00EE74C2" w:rsidRPr="00EA2746" w:rsidRDefault="00EE74C2" w:rsidP="00E9030F">
      <w:pPr>
        <w:spacing w:line="360" w:lineRule="auto"/>
        <w:ind w:left="-567" w:right="-567"/>
        <w:rPr>
          <w:rFonts w:asciiTheme="minorHAnsi" w:hAnsiTheme="minorHAnsi" w:cstheme="minorHAnsi"/>
          <w:sz w:val="20"/>
          <w:szCs w:val="20"/>
        </w:rPr>
      </w:pPr>
    </w:p>
    <w:p w14:paraId="6A90D643" w14:textId="77777777" w:rsidR="00191F36" w:rsidRPr="00EA2746" w:rsidRDefault="00821D10"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t xml:space="preserve">School: </w:t>
      </w:r>
      <w:r w:rsidR="006E4630" w:rsidRPr="00EA2746">
        <w:rPr>
          <w:rFonts w:asciiTheme="minorHAnsi" w:hAnsiTheme="minorHAnsi" w:cstheme="minorHAnsi"/>
          <w:sz w:val="20"/>
          <w:szCs w:val="20"/>
        </w:rPr>
        <w:t>………………………………………………………………………………………………</w:t>
      </w:r>
      <w:r w:rsidRPr="00EA2746">
        <w:rPr>
          <w:rFonts w:asciiTheme="minorHAnsi" w:hAnsiTheme="minorHAnsi" w:cstheme="minorHAnsi"/>
          <w:sz w:val="20"/>
          <w:szCs w:val="20"/>
        </w:rPr>
        <w:t>Address:</w:t>
      </w:r>
      <w:r w:rsidR="009459DD" w:rsidRPr="00EA2746">
        <w:rPr>
          <w:rFonts w:asciiTheme="minorHAnsi" w:hAnsiTheme="minorHAnsi" w:cstheme="minorHAnsi"/>
          <w:sz w:val="20"/>
          <w:szCs w:val="20"/>
        </w:rPr>
        <w:t xml:space="preserve"> ……………………………………………………………………………</w:t>
      </w:r>
      <w:r w:rsidRPr="00EA2746">
        <w:rPr>
          <w:rFonts w:asciiTheme="minorHAnsi" w:hAnsiTheme="minorHAnsi" w:cstheme="minorHAnsi"/>
          <w:sz w:val="20"/>
          <w:szCs w:val="20"/>
        </w:rPr>
        <w:t xml:space="preserve"> </w:t>
      </w:r>
    </w:p>
    <w:p w14:paraId="1D29026B" w14:textId="77777777" w:rsidR="00191F36" w:rsidRPr="00EA2746" w:rsidRDefault="00191F36" w:rsidP="00E9030F">
      <w:pPr>
        <w:spacing w:line="360" w:lineRule="auto"/>
        <w:ind w:left="-567" w:right="-567"/>
        <w:rPr>
          <w:rFonts w:asciiTheme="minorHAnsi" w:hAnsiTheme="minorHAnsi" w:cstheme="minorHAnsi"/>
          <w:sz w:val="20"/>
          <w:szCs w:val="20"/>
        </w:rPr>
      </w:pPr>
    </w:p>
    <w:p w14:paraId="7933FFB4" w14:textId="050D26AD" w:rsidR="00821D10" w:rsidRPr="00EA2746" w:rsidRDefault="00191F36"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t>………………………………………………………………………………………………………………Post Code………………………………………………………………………</w:t>
      </w:r>
    </w:p>
    <w:p w14:paraId="64916F12" w14:textId="77777777" w:rsidR="00191F36" w:rsidRPr="00EA2746" w:rsidRDefault="00191F36" w:rsidP="00E9030F">
      <w:pPr>
        <w:spacing w:line="360" w:lineRule="auto"/>
        <w:ind w:left="-567" w:right="-567"/>
        <w:rPr>
          <w:rFonts w:asciiTheme="minorHAnsi" w:hAnsiTheme="minorHAnsi" w:cstheme="minorHAnsi"/>
          <w:sz w:val="20"/>
          <w:szCs w:val="20"/>
        </w:rPr>
      </w:pPr>
    </w:p>
    <w:p w14:paraId="021795C0" w14:textId="235167F0" w:rsidR="00821D10" w:rsidRPr="00EA2746" w:rsidRDefault="00821D10"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t xml:space="preserve">Email: </w:t>
      </w:r>
      <w:r w:rsidR="00191F36" w:rsidRPr="00EA2746">
        <w:rPr>
          <w:rFonts w:asciiTheme="minorHAnsi" w:hAnsiTheme="minorHAnsi" w:cstheme="minorHAnsi"/>
          <w:sz w:val="20"/>
          <w:szCs w:val="20"/>
        </w:rPr>
        <w:t>……………………………………………………………………………………………………</w:t>
      </w:r>
      <w:r w:rsidRPr="00EA2746">
        <w:rPr>
          <w:rFonts w:asciiTheme="minorHAnsi" w:hAnsiTheme="minorHAnsi" w:cstheme="minorHAnsi"/>
          <w:sz w:val="20"/>
          <w:szCs w:val="20"/>
        </w:rPr>
        <w:t xml:space="preserve">Tel: </w:t>
      </w:r>
      <w:r w:rsidR="00191F36" w:rsidRPr="00EA2746">
        <w:rPr>
          <w:rFonts w:asciiTheme="minorHAnsi" w:hAnsiTheme="minorHAnsi" w:cstheme="minorHAnsi"/>
          <w:sz w:val="20"/>
          <w:szCs w:val="20"/>
        </w:rPr>
        <w:t>……………………………………………………………………………….</w:t>
      </w:r>
    </w:p>
    <w:p w14:paraId="09D8C677" w14:textId="77777777" w:rsidR="00C310E8" w:rsidRPr="00EA2746" w:rsidRDefault="00C310E8" w:rsidP="00E9030F">
      <w:pPr>
        <w:spacing w:line="360" w:lineRule="auto"/>
        <w:ind w:left="-567" w:right="-567"/>
        <w:rPr>
          <w:rFonts w:asciiTheme="minorHAnsi" w:hAnsiTheme="minorHAnsi" w:cstheme="minorHAnsi"/>
          <w:sz w:val="20"/>
          <w:szCs w:val="20"/>
        </w:rPr>
      </w:pPr>
    </w:p>
    <w:p w14:paraId="7F3DB37D" w14:textId="333CA457" w:rsidR="00C310E8" w:rsidRPr="00EA2746" w:rsidRDefault="00C310E8"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t xml:space="preserve">Email address to send units of work to (if different from above): </w:t>
      </w:r>
      <w:r w:rsidR="00191F36" w:rsidRPr="00EA2746">
        <w:rPr>
          <w:rFonts w:asciiTheme="minorHAnsi" w:hAnsiTheme="minorHAnsi" w:cstheme="minorHAnsi"/>
          <w:sz w:val="20"/>
          <w:szCs w:val="20"/>
        </w:rPr>
        <w:t>………………………………………………………………………………………………….</w:t>
      </w:r>
    </w:p>
    <w:p w14:paraId="5B83B211" w14:textId="25254016" w:rsidR="00C310E8" w:rsidRPr="00EA2746" w:rsidRDefault="00C310E8" w:rsidP="00C310E8">
      <w:pPr>
        <w:ind w:left="-567" w:right="-567"/>
        <w:rPr>
          <w:rFonts w:asciiTheme="minorHAnsi" w:hAnsiTheme="minorHAnsi" w:cstheme="minorHAnsi"/>
          <w:sz w:val="20"/>
          <w:szCs w:val="20"/>
        </w:rPr>
      </w:pPr>
    </w:p>
    <w:p w14:paraId="462F9568" w14:textId="41A12A6C" w:rsidR="00935F4A" w:rsidRPr="00EA2746" w:rsidRDefault="00C310E8" w:rsidP="0069377E">
      <w:pPr>
        <w:spacing w:after="240"/>
        <w:ind w:left="-567" w:right="-567"/>
        <w:rPr>
          <w:rFonts w:asciiTheme="minorHAnsi" w:hAnsiTheme="minorHAnsi" w:cstheme="minorHAnsi"/>
          <w:sz w:val="20"/>
          <w:szCs w:val="20"/>
        </w:rPr>
      </w:pPr>
      <w:r w:rsidRPr="00EA2746">
        <w:rPr>
          <w:rFonts w:asciiTheme="minorHAnsi" w:hAnsiTheme="minorHAnsi" w:cstheme="minorHAnsi"/>
          <w:sz w:val="20"/>
          <w:szCs w:val="20"/>
        </w:rPr>
        <w:t xml:space="preserve">I am authorised to order products on behalf of the above school. Please invoice my school for the items above. Payment will be made within 30 days. By signing this form, you agree to </w:t>
      </w:r>
      <w:r w:rsidRPr="00EA2746">
        <w:rPr>
          <w:rFonts w:asciiTheme="minorHAnsi" w:hAnsiTheme="minorHAnsi" w:cstheme="minorHAnsi"/>
          <w:b/>
          <w:sz w:val="20"/>
          <w:szCs w:val="20"/>
        </w:rPr>
        <w:t>the terms and conditions of the offer, please see overleaf</w:t>
      </w:r>
      <w:r w:rsidR="00C24EE3" w:rsidRPr="00EA2746">
        <w:rPr>
          <w:rFonts w:asciiTheme="minorHAnsi" w:hAnsiTheme="minorHAnsi" w:cstheme="minorHAnsi"/>
          <w:b/>
          <w:sz w:val="20"/>
          <w:szCs w:val="20"/>
        </w:rPr>
        <w:t xml:space="preserve"> for further details.</w:t>
      </w:r>
    </w:p>
    <w:p w14:paraId="53CCEB10" w14:textId="622DF48D" w:rsidR="00C310E8" w:rsidRPr="00EA2746" w:rsidRDefault="00C310E8" w:rsidP="00C310E8">
      <w:pPr>
        <w:ind w:left="-567" w:right="-567"/>
        <w:rPr>
          <w:rFonts w:asciiTheme="minorHAnsi" w:hAnsiTheme="minorHAnsi" w:cstheme="minorHAnsi"/>
          <w:sz w:val="20"/>
          <w:szCs w:val="20"/>
        </w:rPr>
      </w:pPr>
      <w:r w:rsidRPr="00EA2746">
        <w:rPr>
          <w:rFonts w:asciiTheme="minorHAnsi" w:hAnsiTheme="minorHAnsi" w:cstheme="minorHAnsi"/>
          <w:sz w:val="20"/>
          <w:szCs w:val="20"/>
        </w:rPr>
        <w:t xml:space="preserve">Signature: </w:t>
      </w:r>
      <w:r w:rsidR="00191F36" w:rsidRPr="00EA2746">
        <w:rPr>
          <w:rFonts w:asciiTheme="minorHAnsi" w:hAnsiTheme="minorHAnsi" w:cstheme="minorHAnsi"/>
          <w:sz w:val="20"/>
          <w:szCs w:val="20"/>
        </w:rPr>
        <w:t>……………………………………………………………………………………………….</w:t>
      </w:r>
      <w:r w:rsidRPr="00EA2746">
        <w:rPr>
          <w:rFonts w:asciiTheme="minorHAnsi" w:hAnsiTheme="minorHAnsi" w:cstheme="minorHAnsi"/>
          <w:sz w:val="20"/>
          <w:szCs w:val="20"/>
        </w:rPr>
        <w:t xml:space="preserve"> Date: </w:t>
      </w:r>
      <w:r w:rsidR="00191F36" w:rsidRPr="00EA2746">
        <w:rPr>
          <w:rFonts w:asciiTheme="minorHAnsi" w:hAnsiTheme="minorHAnsi" w:cstheme="minorHAnsi"/>
          <w:sz w:val="20"/>
          <w:szCs w:val="20"/>
        </w:rPr>
        <w:t>………………………………………………………………………….</w:t>
      </w:r>
    </w:p>
    <w:p w14:paraId="6123290C" w14:textId="1CEA9AA3" w:rsidR="00935F4A" w:rsidRPr="00EA2746" w:rsidRDefault="00935F4A" w:rsidP="00935F4A">
      <w:pPr>
        <w:rPr>
          <w:rFonts w:asciiTheme="minorHAnsi" w:hAnsiTheme="minorHAnsi" w:cstheme="minorHAnsi"/>
          <w:sz w:val="20"/>
          <w:szCs w:val="20"/>
        </w:rPr>
      </w:pPr>
    </w:p>
    <w:p w14:paraId="126F6B2D" w14:textId="77777777" w:rsidR="00373576" w:rsidRPr="00EA2746" w:rsidRDefault="00373576" w:rsidP="00373576">
      <w:pPr>
        <w:ind w:left="-567" w:right="-567"/>
        <w:rPr>
          <w:rFonts w:asciiTheme="minorHAnsi" w:hAnsiTheme="minorHAnsi" w:cstheme="minorHAnsi"/>
          <w:sz w:val="20"/>
          <w:szCs w:val="20"/>
        </w:rPr>
      </w:pPr>
      <w:r w:rsidRPr="00EA2746">
        <w:rPr>
          <w:rFonts w:asciiTheme="minorHAnsi" w:hAnsiTheme="minorHAnsi" w:cstheme="minorHAnsi"/>
          <w:b/>
          <w:sz w:val="20"/>
          <w:szCs w:val="20"/>
        </w:rPr>
        <w:t>Please complete and return to:</w:t>
      </w:r>
      <w:r w:rsidRPr="00EA2746">
        <w:rPr>
          <w:rFonts w:asciiTheme="minorHAnsi" w:hAnsiTheme="minorHAnsi" w:cstheme="minorHAnsi"/>
          <w:sz w:val="20"/>
          <w:szCs w:val="20"/>
        </w:rPr>
        <w:t xml:space="preserve"> </w:t>
      </w:r>
      <w:r w:rsidRPr="00EA2746">
        <w:rPr>
          <w:rFonts w:asciiTheme="minorHAnsi" w:hAnsiTheme="minorHAnsi" w:cstheme="minorHAnsi"/>
          <w:sz w:val="20"/>
          <w:szCs w:val="20"/>
        </w:rPr>
        <w:tab/>
        <w:t xml:space="preserve">RE Today, 5-6 Imperial Court, 12 Sovereign Road, Birmingham, B30 3FH </w:t>
      </w:r>
    </w:p>
    <w:p w14:paraId="576F59AA" w14:textId="77777777" w:rsidR="00373576" w:rsidRPr="00EA2746" w:rsidRDefault="00373576" w:rsidP="00373576">
      <w:pPr>
        <w:ind w:left="-567" w:right="-567"/>
        <w:rPr>
          <w:rFonts w:asciiTheme="minorHAnsi" w:hAnsiTheme="minorHAnsi" w:cstheme="minorHAnsi"/>
          <w:b/>
          <w:sz w:val="20"/>
          <w:szCs w:val="20"/>
        </w:rPr>
      </w:pPr>
      <w:r w:rsidRPr="00EA2746">
        <w:rPr>
          <w:rFonts w:asciiTheme="minorHAnsi" w:hAnsiTheme="minorHAnsi" w:cstheme="minorHAnsi"/>
          <w:b/>
          <w:sz w:val="20"/>
          <w:szCs w:val="20"/>
        </w:rPr>
        <w:t>or email to:</w:t>
      </w:r>
      <w:r w:rsidRPr="00EA2746">
        <w:rPr>
          <w:rFonts w:asciiTheme="minorHAnsi" w:hAnsiTheme="minorHAnsi" w:cstheme="minorHAnsi"/>
          <w:sz w:val="20"/>
          <w:szCs w:val="20"/>
        </w:rPr>
        <w:tab/>
      </w:r>
      <w:r w:rsidRPr="00EA2746">
        <w:rPr>
          <w:rFonts w:asciiTheme="minorHAnsi" w:hAnsiTheme="minorHAnsi" w:cstheme="minorHAnsi"/>
          <w:sz w:val="20"/>
          <w:szCs w:val="20"/>
        </w:rPr>
        <w:tab/>
      </w:r>
      <w:r w:rsidRPr="00EA2746">
        <w:rPr>
          <w:rFonts w:asciiTheme="minorHAnsi" w:hAnsiTheme="minorHAnsi" w:cstheme="minorHAnsi"/>
          <w:sz w:val="20"/>
          <w:szCs w:val="20"/>
        </w:rPr>
        <w:tab/>
      </w:r>
      <w:hyperlink r:id="rId8" w:history="1">
        <w:r w:rsidRPr="00EA2746">
          <w:rPr>
            <w:rStyle w:val="Hyperlink"/>
            <w:rFonts w:asciiTheme="minorHAnsi" w:hAnsiTheme="minorHAnsi" w:cstheme="minorHAnsi"/>
            <w:sz w:val="20"/>
            <w:szCs w:val="20"/>
          </w:rPr>
          <w:t>sales@retoday.org.uk</w:t>
        </w:r>
      </w:hyperlink>
      <w:r w:rsidRPr="00EA2746">
        <w:rPr>
          <w:rFonts w:asciiTheme="minorHAnsi" w:hAnsiTheme="minorHAnsi" w:cstheme="minorHAnsi"/>
          <w:sz w:val="20"/>
          <w:szCs w:val="20"/>
        </w:rPr>
        <w:t xml:space="preserve"> </w:t>
      </w:r>
    </w:p>
    <w:p w14:paraId="7A607EDD" w14:textId="28B555AF" w:rsidR="00935F4A" w:rsidRPr="00EA2746" w:rsidRDefault="0069377E" w:rsidP="00935F4A">
      <w:pPr>
        <w:rPr>
          <w:rFonts w:asciiTheme="minorHAnsi" w:hAnsiTheme="minorHAnsi" w:cstheme="minorHAnsi"/>
          <w:sz w:val="20"/>
          <w:szCs w:val="20"/>
        </w:rPr>
      </w:pPr>
      <w:r>
        <w:rPr>
          <w:noProof/>
        </w:rPr>
        <w:lastRenderedPageBreak/>
        <w:drawing>
          <wp:anchor distT="0" distB="0" distL="114300" distR="114300" simplePos="0" relativeHeight="251663360" behindDoc="1" locked="0" layoutInCell="1" allowOverlap="1" wp14:anchorId="4FA4D9E3" wp14:editId="073C39B4">
            <wp:simplePos x="0" y="0"/>
            <wp:positionH relativeFrom="margin">
              <wp:posOffset>4241800</wp:posOffset>
            </wp:positionH>
            <wp:positionV relativeFrom="page">
              <wp:posOffset>433705</wp:posOffset>
            </wp:positionV>
            <wp:extent cx="1958975" cy="607695"/>
            <wp:effectExtent l="0" t="0" r="3175" b="1905"/>
            <wp:wrapTight wrapText="bothSides">
              <wp:wrapPolygon edited="0">
                <wp:start x="0" y="0"/>
                <wp:lineTo x="0" y="20991"/>
                <wp:lineTo x="21425" y="20991"/>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97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CEE5B" w14:textId="77777777" w:rsidR="00935F4A" w:rsidRPr="00EA2746" w:rsidRDefault="00935F4A" w:rsidP="00935F4A">
      <w:pPr>
        <w:rPr>
          <w:rFonts w:asciiTheme="minorHAnsi" w:hAnsiTheme="minorHAnsi" w:cstheme="minorHAnsi"/>
          <w:sz w:val="20"/>
          <w:szCs w:val="20"/>
        </w:rPr>
      </w:pPr>
    </w:p>
    <w:p w14:paraId="1771AD64" w14:textId="10A5A7B2" w:rsidR="00017CC1" w:rsidRPr="00E9030F" w:rsidRDefault="00017CC1" w:rsidP="00821D10">
      <w:pPr>
        <w:rPr>
          <w:rFonts w:asciiTheme="minorHAnsi" w:hAnsiTheme="minorHAnsi" w:cstheme="minorHAnsi"/>
          <w:b/>
        </w:rPr>
      </w:pPr>
      <w:r w:rsidRPr="00E9030F">
        <w:rPr>
          <w:rFonts w:asciiTheme="minorHAnsi" w:hAnsiTheme="minorHAnsi" w:cstheme="minorHAnsi"/>
          <w:b/>
        </w:rPr>
        <w:t>Scheme of work</w:t>
      </w:r>
    </w:p>
    <w:p w14:paraId="4428E923" w14:textId="77777777" w:rsidR="00C310E8" w:rsidRPr="00E9030F" w:rsidRDefault="00C310E8" w:rsidP="00C310E8">
      <w:pPr>
        <w:rPr>
          <w:rFonts w:asciiTheme="minorHAnsi" w:hAnsiTheme="minorHAnsi" w:cstheme="minorHAnsi"/>
        </w:rPr>
      </w:pPr>
    </w:p>
    <w:p w14:paraId="0CAE9CA4" w14:textId="0739075F" w:rsidR="00017CC1" w:rsidRPr="00F7316C" w:rsidRDefault="00017CC1" w:rsidP="00E9030F">
      <w:pPr>
        <w:pStyle w:val="ListParagraph"/>
        <w:numPr>
          <w:ilvl w:val="0"/>
          <w:numId w:val="4"/>
        </w:numPr>
        <w:ind w:right="140"/>
        <w:rPr>
          <w:rFonts w:asciiTheme="minorHAnsi" w:hAnsiTheme="minorHAnsi" w:cstheme="minorHAnsi"/>
        </w:rPr>
      </w:pPr>
      <w:r w:rsidRPr="00F7316C">
        <w:rPr>
          <w:rFonts w:asciiTheme="minorHAnsi" w:hAnsiTheme="minorHAnsi" w:cstheme="minorHAnsi"/>
        </w:rPr>
        <w:t xml:space="preserve">The </w:t>
      </w:r>
      <w:r w:rsidR="00321FB1">
        <w:rPr>
          <w:rFonts w:asciiTheme="minorHAnsi" w:hAnsiTheme="minorHAnsi" w:cstheme="minorHAnsi"/>
        </w:rPr>
        <w:t xml:space="preserve">Secondary </w:t>
      </w:r>
      <w:r w:rsidRPr="00F7316C">
        <w:rPr>
          <w:rFonts w:asciiTheme="minorHAnsi" w:hAnsiTheme="minorHAnsi" w:cstheme="minorHAnsi"/>
        </w:rPr>
        <w:t xml:space="preserve">scheme of work on offer includes </w:t>
      </w:r>
      <w:r w:rsidR="005E6496">
        <w:rPr>
          <w:rFonts w:asciiTheme="minorHAnsi" w:hAnsiTheme="minorHAnsi" w:cstheme="minorHAnsi"/>
        </w:rPr>
        <w:t>11</w:t>
      </w:r>
      <w:r w:rsidRPr="00F7316C">
        <w:rPr>
          <w:rFonts w:asciiTheme="minorHAnsi" w:hAnsiTheme="minorHAnsi" w:cstheme="minorHAnsi"/>
        </w:rPr>
        <w:t xml:space="preserve"> units, covering the units on religions other than Christianity, and the thematic units comparing different worldviews</w:t>
      </w:r>
      <w:r w:rsidR="00AC03A7" w:rsidRPr="00F7316C">
        <w:rPr>
          <w:rFonts w:asciiTheme="minorHAnsi" w:hAnsiTheme="minorHAnsi" w:cstheme="minorHAnsi"/>
        </w:rPr>
        <w:t xml:space="preserve"> to support you in implementing your new Agreed Syllabus.</w:t>
      </w:r>
      <w:r w:rsidRPr="00F7316C">
        <w:rPr>
          <w:rFonts w:asciiTheme="minorHAnsi" w:hAnsiTheme="minorHAnsi" w:cstheme="minorHAnsi"/>
        </w:rPr>
        <w:t xml:space="preserve"> RE Today are currently finalising these schemes</w:t>
      </w:r>
      <w:r w:rsidR="0069377E" w:rsidRPr="00F7316C">
        <w:rPr>
          <w:rFonts w:asciiTheme="minorHAnsi" w:hAnsiTheme="minorHAnsi" w:cstheme="minorHAnsi"/>
        </w:rPr>
        <w:t xml:space="preserve">. </w:t>
      </w:r>
      <w:r w:rsidR="008A4D47">
        <w:rPr>
          <w:rFonts w:asciiTheme="minorHAnsi" w:hAnsiTheme="minorHAnsi" w:cstheme="minorHAnsi"/>
        </w:rPr>
        <w:t>These units will be available from the beginning of the autumn term.</w:t>
      </w:r>
    </w:p>
    <w:p w14:paraId="4DF51AE5" w14:textId="2C75EF92" w:rsidR="00017CC1" w:rsidRPr="00E9030F" w:rsidRDefault="00017CC1" w:rsidP="00821D10">
      <w:pPr>
        <w:rPr>
          <w:rFonts w:asciiTheme="minorHAnsi" w:hAnsiTheme="minorHAnsi" w:cstheme="minorHAnsi"/>
        </w:rPr>
      </w:pPr>
    </w:p>
    <w:p w14:paraId="30910FF9" w14:textId="5C2E033D" w:rsidR="00017CC1" w:rsidRPr="00E9030F" w:rsidRDefault="00017CC1" w:rsidP="00821D10">
      <w:pPr>
        <w:rPr>
          <w:rFonts w:asciiTheme="minorHAnsi" w:hAnsiTheme="minorHAnsi" w:cstheme="minorHAnsi"/>
          <w:b/>
        </w:rPr>
      </w:pPr>
      <w:r w:rsidRPr="00E9030F">
        <w:rPr>
          <w:rFonts w:asciiTheme="minorHAnsi" w:hAnsiTheme="minorHAnsi" w:cstheme="minorHAnsi"/>
          <w:b/>
        </w:rPr>
        <w:t xml:space="preserve">Understanding </w:t>
      </w:r>
      <w:r w:rsidR="00320F0C" w:rsidRPr="00E9030F">
        <w:rPr>
          <w:rFonts w:asciiTheme="minorHAnsi" w:hAnsiTheme="minorHAnsi" w:cstheme="minorHAnsi"/>
          <w:b/>
        </w:rPr>
        <w:t>C</w:t>
      </w:r>
      <w:r w:rsidRPr="00E9030F">
        <w:rPr>
          <w:rFonts w:asciiTheme="minorHAnsi" w:hAnsiTheme="minorHAnsi" w:cstheme="minorHAnsi"/>
          <w:b/>
        </w:rPr>
        <w:t>hristianity</w:t>
      </w:r>
      <w:r w:rsidR="00763FDA" w:rsidRPr="00E9030F">
        <w:rPr>
          <w:rFonts w:asciiTheme="minorHAnsi" w:hAnsiTheme="minorHAnsi" w:cstheme="minorHAnsi"/>
          <w:b/>
        </w:rPr>
        <w:t xml:space="preserve"> resources </w:t>
      </w:r>
    </w:p>
    <w:p w14:paraId="495F4D94" w14:textId="683013C9" w:rsidR="00017CC1" w:rsidRPr="00E9030F" w:rsidRDefault="00017CC1" w:rsidP="00821D10">
      <w:pPr>
        <w:rPr>
          <w:rFonts w:asciiTheme="minorHAnsi" w:hAnsiTheme="minorHAnsi" w:cstheme="minorHAnsi"/>
          <w:b/>
        </w:rPr>
      </w:pPr>
    </w:p>
    <w:p w14:paraId="6C98CBB2" w14:textId="77777777" w:rsidR="00017CC1" w:rsidRPr="00E9030F" w:rsidRDefault="00017CC1" w:rsidP="00935F4A">
      <w:pPr>
        <w:pStyle w:val="ListParagraph"/>
        <w:numPr>
          <w:ilvl w:val="0"/>
          <w:numId w:val="1"/>
        </w:numPr>
        <w:rPr>
          <w:rFonts w:asciiTheme="minorHAnsi" w:hAnsiTheme="minorHAnsi" w:cstheme="minorHAnsi"/>
        </w:rPr>
      </w:pPr>
      <w:r w:rsidRPr="00E9030F">
        <w:rPr>
          <w:rFonts w:asciiTheme="minorHAnsi" w:hAnsiTheme="minorHAnsi" w:cstheme="minorHAnsi"/>
        </w:rPr>
        <w:t>The Christianity units of the agreed syllabus are supported by the Understanding Christianity resource and training.</w:t>
      </w:r>
    </w:p>
    <w:p w14:paraId="5E6CA9A4" w14:textId="77777777" w:rsidR="00017CC1" w:rsidRPr="00E9030F" w:rsidRDefault="00017CC1" w:rsidP="00017CC1">
      <w:pPr>
        <w:rPr>
          <w:rFonts w:asciiTheme="minorHAnsi" w:hAnsiTheme="minorHAnsi" w:cstheme="minorHAnsi"/>
        </w:rPr>
      </w:pPr>
    </w:p>
    <w:p w14:paraId="6087BF9A" w14:textId="1576AB58" w:rsidR="008D234B" w:rsidRPr="00E9030F" w:rsidRDefault="00AC03A7" w:rsidP="00935F4A">
      <w:pPr>
        <w:pStyle w:val="ListParagraph"/>
        <w:numPr>
          <w:ilvl w:val="0"/>
          <w:numId w:val="1"/>
        </w:numPr>
        <w:spacing w:after="160" w:line="259" w:lineRule="auto"/>
        <w:rPr>
          <w:rFonts w:asciiTheme="minorHAnsi" w:hAnsiTheme="minorHAnsi" w:cstheme="minorHAnsi"/>
        </w:rPr>
      </w:pPr>
      <w:r w:rsidRPr="00E9030F">
        <w:rPr>
          <w:rFonts w:asciiTheme="minorHAnsi" w:hAnsiTheme="minorHAnsi" w:cstheme="minorHAnsi"/>
        </w:rPr>
        <w:t>These r</w:t>
      </w:r>
      <w:r w:rsidR="00017CC1" w:rsidRPr="00E9030F">
        <w:rPr>
          <w:rFonts w:asciiTheme="minorHAnsi" w:hAnsiTheme="minorHAnsi" w:cstheme="minorHAnsi"/>
        </w:rPr>
        <w:t xml:space="preserve">esources are only available to individuals </w:t>
      </w:r>
      <w:r w:rsidR="00E9030F">
        <w:rPr>
          <w:rFonts w:asciiTheme="minorHAnsi" w:hAnsiTheme="minorHAnsi" w:cstheme="minorHAnsi"/>
        </w:rPr>
        <w:t>who</w:t>
      </w:r>
      <w:r w:rsidR="00017CC1" w:rsidRPr="00E9030F">
        <w:rPr>
          <w:rFonts w:asciiTheme="minorHAnsi" w:hAnsiTheme="minorHAnsi" w:cstheme="minorHAnsi"/>
        </w:rPr>
        <w:t xml:space="preserve"> have received Understanding Christianity training by an accredited trainer</w:t>
      </w:r>
      <w:r w:rsidR="00320F0C" w:rsidRPr="00E9030F">
        <w:rPr>
          <w:rFonts w:asciiTheme="minorHAnsi" w:hAnsiTheme="minorHAnsi" w:cstheme="minorHAnsi"/>
        </w:rPr>
        <w:t>.</w:t>
      </w:r>
      <w:r w:rsidR="00017CC1" w:rsidRPr="00E9030F">
        <w:rPr>
          <w:rFonts w:asciiTheme="minorHAnsi" w:hAnsiTheme="minorHAnsi" w:cstheme="minorHAnsi"/>
        </w:rPr>
        <w:t xml:space="preserve"> </w:t>
      </w:r>
      <w:r w:rsidR="00FF47A3" w:rsidRPr="00E9030F">
        <w:rPr>
          <w:rFonts w:asciiTheme="minorHAnsi" w:hAnsiTheme="minorHAnsi" w:cstheme="minorHAnsi"/>
        </w:rPr>
        <w:t>A</w:t>
      </w:r>
      <w:r w:rsidR="008D234B" w:rsidRPr="00E9030F">
        <w:rPr>
          <w:rFonts w:asciiTheme="minorHAnsi" w:hAnsiTheme="minorHAnsi" w:cstheme="minorHAnsi"/>
        </w:rPr>
        <w:t>dditional copies of the Understanding Christianity resource for schools already trained can be bought via your accredited trainer</w:t>
      </w:r>
      <w:r w:rsidR="008C6990" w:rsidRPr="00E9030F">
        <w:rPr>
          <w:rFonts w:asciiTheme="minorHAnsi" w:hAnsiTheme="minorHAnsi" w:cstheme="minorHAnsi"/>
        </w:rPr>
        <w:t>.</w:t>
      </w:r>
      <w:r w:rsidR="008D234B" w:rsidRPr="00E9030F">
        <w:rPr>
          <w:rFonts w:asciiTheme="minorHAnsi" w:hAnsiTheme="minorHAnsi" w:cstheme="minorHAnsi"/>
        </w:rPr>
        <w:t xml:space="preserve"> </w:t>
      </w:r>
    </w:p>
    <w:p w14:paraId="4DDD4C18" w14:textId="77777777" w:rsidR="00192617" w:rsidRPr="00E9030F" w:rsidRDefault="00192617" w:rsidP="00192617">
      <w:pPr>
        <w:pStyle w:val="ListParagraph"/>
        <w:rPr>
          <w:rFonts w:asciiTheme="minorHAnsi" w:hAnsiTheme="minorHAnsi" w:cstheme="minorHAnsi"/>
        </w:rPr>
      </w:pPr>
    </w:p>
    <w:p w14:paraId="17F19676" w14:textId="4589441A" w:rsidR="00763FDA" w:rsidRPr="00E9030F" w:rsidRDefault="00671A05" w:rsidP="00935F4A">
      <w:pPr>
        <w:pStyle w:val="ListParagraph"/>
        <w:numPr>
          <w:ilvl w:val="0"/>
          <w:numId w:val="1"/>
        </w:numPr>
        <w:rPr>
          <w:rFonts w:asciiTheme="minorHAnsi" w:hAnsiTheme="minorHAnsi" w:cstheme="minorHAnsi"/>
        </w:rPr>
      </w:pPr>
      <w:r w:rsidRPr="00E9030F">
        <w:rPr>
          <w:rFonts w:asciiTheme="minorHAnsi" w:hAnsiTheme="minorHAnsi" w:cstheme="minorHAnsi"/>
        </w:rPr>
        <w:t xml:space="preserve">When you sign up for </w:t>
      </w:r>
      <w:r w:rsidR="00D218CF" w:rsidRPr="00E9030F">
        <w:rPr>
          <w:rFonts w:asciiTheme="minorHAnsi" w:hAnsiTheme="minorHAnsi" w:cstheme="minorHAnsi"/>
        </w:rPr>
        <w:t>Understanding Christianity training,</w:t>
      </w:r>
      <w:r w:rsidRPr="00E9030F">
        <w:rPr>
          <w:rFonts w:asciiTheme="minorHAnsi" w:hAnsiTheme="minorHAnsi" w:cstheme="minorHAnsi"/>
        </w:rPr>
        <w:t xml:space="preserve"> r</w:t>
      </w:r>
      <w:r w:rsidR="00CD3876" w:rsidRPr="00E9030F">
        <w:rPr>
          <w:rFonts w:asciiTheme="minorHAnsi" w:hAnsiTheme="minorHAnsi" w:cstheme="minorHAnsi"/>
        </w:rPr>
        <w:t>esources</w:t>
      </w:r>
      <w:r w:rsidR="00017CC1" w:rsidRPr="00E9030F">
        <w:rPr>
          <w:rFonts w:asciiTheme="minorHAnsi" w:hAnsiTheme="minorHAnsi" w:cstheme="minorHAnsi"/>
        </w:rPr>
        <w:t xml:space="preserve"> will be supplied </w:t>
      </w:r>
      <w:r w:rsidR="00763FDA" w:rsidRPr="00E9030F">
        <w:rPr>
          <w:rFonts w:asciiTheme="minorHAnsi" w:hAnsiTheme="minorHAnsi" w:cstheme="minorHAnsi"/>
        </w:rPr>
        <w:t xml:space="preserve">to the delegate </w:t>
      </w:r>
      <w:r w:rsidR="00D218CF" w:rsidRPr="00E9030F">
        <w:rPr>
          <w:rFonts w:asciiTheme="minorHAnsi" w:hAnsiTheme="minorHAnsi" w:cstheme="minorHAnsi"/>
        </w:rPr>
        <w:t>during the first of the three sessions</w:t>
      </w:r>
      <w:r w:rsidR="00320F0C" w:rsidRPr="00E9030F">
        <w:rPr>
          <w:rFonts w:asciiTheme="minorHAnsi" w:hAnsiTheme="minorHAnsi" w:cstheme="minorHAnsi"/>
        </w:rPr>
        <w:t>.</w:t>
      </w:r>
      <w:r w:rsidR="00763FDA" w:rsidRPr="00E9030F">
        <w:rPr>
          <w:rFonts w:asciiTheme="minorHAnsi" w:hAnsiTheme="minorHAnsi" w:cstheme="minorHAnsi"/>
        </w:rPr>
        <w:t xml:space="preserve"> </w:t>
      </w:r>
    </w:p>
    <w:p w14:paraId="6D8ABB4F" w14:textId="77777777" w:rsidR="00D1678B" w:rsidRPr="00E9030F" w:rsidRDefault="00D1678B" w:rsidP="00D1678B">
      <w:pPr>
        <w:pStyle w:val="ListParagraph"/>
        <w:rPr>
          <w:rFonts w:asciiTheme="minorHAnsi" w:hAnsiTheme="minorHAnsi" w:cstheme="minorHAnsi"/>
        </w:rPr>
      </w:pPr>
    </w:p>
    <w:p w14:paraId="4D725A9A" w14:textId="185162B0" w:rsidR="00D1678B" w:rsidRPr="00E9030F" w:rsidRDefault="00E9030F" w:rsidP="00D1678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If</w:t>
      </w:r>
      <w:r w:rsidR="00D1678B" w:rsidRPr="00E9030F">
        <w:rPr>
          <w:rFonts w:asciiTheme="minorHAnsi" w:hAnsiTheme="minorHAnsi" w:cstheme="minorHAnsi"/>
        </w:rPr>
        <w:t xml:space="preserve"> you already have the resources but want to refresh or train new teachers</w:t>
      </w:r>
      <w:r w:rsidR="0069377E">
        <w:rPr>
          <w:rFonts w:asciiTheme="minorHAnsi" w:hAnsiTheme="minorHAnsi" w:cstheme="minorHAnsi"/>
        </w:rPr>
        <w:t>,</w:t>
      </w:r>
      <w:r w:rsidR="00D1678B" w:rsidRPr="00E9030F">
        <w:rPr>
          <w:rFonts w:asciiTheme="minorHAnsi" w:hAnsiTheme="minorHAnsi" w:cstheme="minorHAnsi"/>
        </w:rPr>
        <w:t xml:space="preserve"> please ensu</w:t>
      </w:r>
      <w:r>
        <w:rPr>
          <w:rFonts w:asciiTheme="minorHAnsi" w:hAnsiTheme="minorHAnsi" w:cstheme="minorHAnsi"/>
        </w:rPr>
        <w:t>r</w:t>
      </w:r>
      <w:r w:rsidR="00D1678B" w:rsidRPr="00E9030F">
        <w:rPr>
          <w:rFonts w:asciiTheme="minorHAnsi" w:hAnsiTheme="minorHAnsi" w:cstheme="minorHAnsi"/>
        </w:rPr>
        <w:t xml:space="preserve">e that </w:t>
      </w:r>
      <w:r w:rsidR="00D218CF" w:rsidRPr="00E9030F">
        <w:rPr>
          <w:rFonts w:asciiTheme="minorHAnsi" w:hAnsiTheme="minorHAnsi" w:cstheme="minorHAnsi"/>
        </w:rPr>
        <w:t>your school</w:t>
      </w:r>
      <w:r>
        <w:rPr>
          <w:rFonts w:asciiTheme="minorHAnsi" w:hAnsiTheme="minorHAnsi" w:cstheme="minorHAnsi"/>
        </w:rPr>
        <w:t>’</w:t>
      </w:r>
      <w:r w:rsidR="00D218CF" w:rsidRPr="00E9030F">
        <w:rPr>
          <w:rFonts w:asciiTheme="minorHAnsi" w:hAnsiTheme="minorHAnsi" w:cstheme="minorHAnsi"/>
        </w:rPr>
        <w:t>s</w:t>
      </w:r>
      <w:r w:rsidR="00D1678B" w:rsidRPr="00E9030F">
        <w:rPr>
          <w:rFonts w:asciiTheme="minorHAnsi" w:hAnsiTheme="minorHAnsi" w:cstheme="minorHAnsi"/>
        </w:rPr>
        <w:t xml:space="preserve"> resource</w:t>
      </w:r>
      <w:r w:rsidR="00D218CF" w:rsidRPr="00E9030F">
        <w:rPr>
          <w:rFonts w:asciiTheme="minorHAnsi" w:hAnsiTheme="minorHAnsi" w:cstheme="minorHAnsi"/>
        </w:rPr>
        <w:t xml:space="preserve"> pack</w:t>
      </w:r>
      <w:r w:rsidR="00D1678B" w:rsidRPr="00E9030F">
        <w:rPr>
          <w:rFonts w:asciiTheme="minorHAnsi" w:hAnsiTheme="minorHAnsi" w:cstheme="minorHAnsi"/>
        </w:rPr>
        <w:t xml:space="preserve"> is available and </w:t>
      </w:r>
      <w:r w:rsidR="00D218CF" w:rsidRPr="00E9030F">
        <w:rPr>
          <w:rFonts w:asciiTheme="minorHAnsi" w:hAnsiTheme="minorHAnsi" w:cstheme="minorHAnsi"/>
        </w:rPr>
        <w:t>with the</w:t>
      </w:r>
      <w:r w:rsidR="00D1678B" w:rsidRPr="00E9030F">
        <w:rPr>
          <w:rFonts w:asciiTheme="minorHAnsi" w:hAnsiTheme="minorHAnsi" w:cstheme="minorHAnsi"/>
        </w:rPr>
        <w:t xml:space="preserve"> delegate on the date</w:t>
      </w:r>
      <w:r w:rsidR="00D218CF" w:rsidRPr="00E9030F">
        <w:rPr>
          <w:rFonts w:asciiTheme="minorHAnsi" w:hAnsiTheme="minorHAnsi" w:cstheme="minorHAnsi"/>
        </w:rPr>
        <w:t>s</w:t>
      </w:r>
      <w:r w:rsidR="00D1678B" w:rsidRPr="00E9030F">
        <w:rPr>
          <w:rFonts w:asciiTheme="minorHAnsi" w:hAnsiTheme="minorHAnsi" w:cstheme="minorHAnsi"/>
        </w:rPr>
        <w:t xml:space="preserve"> of training</w:t>
      </w:r>
      <w:r w:rsidR="00D218CF" w:rsidRPr="00E9030F">
        <w:rPr>
          <w:rFonts w:asciiTheme="minorHAnsi" w:hAnsiTheme="minorHAnsi" w:cstheme="minorHAnsi"/>
        </w:rPr>
        <w:t>.</w:t>
      </w:r>
      <w:r w:rsidR="00D1678B" w:rsidRPr="00E9030F">
        <w:rPr>
          <w:rFonts w:asciiTheme="minorHAnsi" w:hAnsiTheme="minorHAnsi" w:cstheme="minorHAnsi"/>
        </w:rPr>
        <w:t xml:space="preserve"> Additional copies can be </w:t>
      </w:r>
      <w:r w:rsidR="00D218CF" w:rsidRPr="00E9030F">
        <w:rPr>
          <w:rFonts w:asciiTheme="minorHAnsi" w:hAnsiTheme="minorHAnsi" w:cstheme="minorHAnsi"/>
        </w:rPr>
        <w:t xml:space="preserve">purchased; </w:t>
      </w:r>
      <w:r w:rsidR="00D1678B" w:rsidRPr="00E9030F">
        <w:rPr>
          <w:rFonts w:asciiTheme="minorHAnsi" w:hAnsiTheme="minorHAnsi" w:cstheme="minorHAnsi"/>
        </w:rPr>
        <w:t>however</w:t>
      </w:r>
      <w:r>
        <w:rPr>
          <w:rFonts w:asciiTheme="minorHAnsi" w:hAnsiTheme="minorHAnsi" w:cstheme="minorHAnsi"/>
        </w:rPr>
        <w:t>,</w:t>
      </w:r>
      <w:r w:rsidR="00D1678B" w:rsidRPr="00E9030F">
        <w:rPr>
          <w:rFonts w:asciiTheme="minorHAnsi" w:hAnsiTheme="minorHAnsi" w:cstheme="minorHAnsi"/>
        </w:rPr>
        <w:t xml:space="preserve"> </w:t>
      </w:r>
      <w:r w:rsidR="00036BEC" w:rsidRPr="00E9030F">
        <w:rPr>
          <w:rFonts w:asciiTheme="minorHAnsi" w:hAnsiTheme="minorHAnsi" w:cstheme="minorHAnsi"/>
        </w:rPr>
        <w:t xml:space="preserve">these will be charged at </w:t>
      </w:r>
      <w:r w:rsidR="00AD2202" w:rsidRPr="00E9030F">
        <w:rPr>
          <w:rFonts w:asciiTheme="minorHAnsi" w:hAnsiTheme="minorHAnsi" w:cstheme="minorHAnsi"/>
        </w:rPr>
        <w:t>standard pricing</w:t>
      </w:r>
      <w:r>
        <w:rPr>
          <w:rFonts w:asciiTheme="minorHAnsi" w:hAnsiTheme="minorHAnsi" w:cstheme="minorHAnsi"/>
        </w:rPr>
        <w:t xml:space="preserve"> (£75 per pack)</w:t>
      </w:r>
      <w:r w:rsidR="00AD2202" w:rsidRPr="00E9030F">
        <w:rPr>
          <w:rFonts w:asciiTheme="minorHAnsi" w:hAnsiTheme="minorHAnsi" w:cstheme="minorHAnsi"/>
        </w:rPr>
        <w:t>.</w:t>
      </w:r>
    </w:p>
    <w:p w14:paraId="265AE954" w14:textId="77777777" w:rsidR="00763FDA" w:rsidRPr="00E9030F" w:rsidRDefault="00763FDA" w:rsidP="00017CC1">
      <w:pPr>
        <w:rPr>
          <w:rFonts w:asciiTheme="minorHAnsi" w:hAnsiTheme="minorHAnsi" w:cstheme="minorHAnsi"/>
        </w:rPr>
      </w:pPr>
    </w:p>
    <w:p w14:paraId="687F7287" w14:textId="2C2CFD49" w:rsidR="00763FDA" w:rsidRPr="00E9030F" w:rsidRDefault="00763FDA" w:rsidP="00017CC1">
      <w:pPr>
        <w:rPr>
          <w:rFonts w:asciiTheme="minorHAnsi" w:hAnsiTheme="minorHAnsi" w:cstheme="minorHAnsi"/>
          <w:b/>
        </w:rPr>
      </w:pPr>
      <w:r w:rsidRPr="00E9030F">
        <w:rPr>
          <w:rFonts w:asciiTheme="minorHAnsi" w:hAnsiTheme="minorHAnsi" w:cstheme="minorHAnsi"/>
          <w:b/>
        </w:rPr>
        <w:t>Understanding Christianity courses</w:t>
      </w:r>
    </w:p>
    <w:p w14:paraId="54FD9310" w14:textId="1EFFB9D6" w:rsidR="00763FDA" w:rsidRPr="00E9030F" w:rsidRDefault="00763FDA" w:rsidP="00017CC1">
      <w:pPr>
        <w:rPr>
          <w:rFonts w:asciiTheme="minorHAnsi" w:hAnsiTheme="minorHAnsi" w:cstheme="minorHAnsi"/>
          <w:b/>
        </w:rPr>
      </w:pPr>
    </w:p>
    <w:p w14:paraId="5389053B" w14:textId="06BCF1D6" w:rsidR="00763FDA" w:rsidRPr="00E9030F" w:rsidRDefault="00763FDA" w:rsidP="00935F4A">
      <w:pPr>
        <w:pStyle w:val="ListParagraph"/>
        <w:numPr>
          <w:ilvl w:val="0"/>
          <w:numId w:val="2"/>
        </w:numPr>
        <w:rPr>
          <w:rFonts w:asciiTheme="minorHAnsi" w:hAnsiTheme="minorHAnsi" w:cstheme="minorHAnsi"/>
        </w:rPr>
      </w:pPr>
      <w:r w:rsidRPr="00E9030F">
        <w:rPr>
          <w:rFonts w:asciiTheme="minorHAnsi" w:hAnsiTheme="minorHAnsi" w:cstheme="minorHAnsi"/>
        </w:rPr>
        <w:t>Courses will be run by an accredited Understanding Christianity trainer</w:t>
      </w:r>
      <w:r w:rsidR="00CD3876" w:rsidRPr="00E9030F">
        <w:rPr>
          <w:rFonts w:asciiTheme="minorHAnsi" w:hAnsiTheme="minorHAnsi" w:cstheme="minorHAnsi"/>
        </w:rPr>
        <w:t>.</w:t>
      </w:r>
      <w:r w:rsidR="008D234B" w:rsidRPr="00E9030F">
        <w:rPr>
          <w:rFonts w:asciiTheme="minorHAnsi" w:hAnsiTheme="minorHAnsi" w:cstheme="minorHAnsi"/>
        </w:rPr>
        <w:t xml:space="preserve"> </w:t>
      </w:r>
      <w:r w:rsidR="00D218CF" w:rsidRPr="00E9030F">
        <w:rPr>
          <w:rFonts w:asciiTheme="minorHAnsi" w:hAnsiTheme="minorHAnsi" w:cstheme="minorHAnsi"/>
        </w:rPr>
        <w:t>RE Today</w:t>
      </w:r>
      <w:r w:rsidR="008D234B" w:rsidRPr="00E9030F">
        <w:rPr>
          <w:rFonts w:asciiTheme="minorHAnsi" w:hAnsiTheme="minorHAnsi" w:cstheme="minorHAnsi"/>
        </w:rPr>
        <w:t xml:space="preserve"> may be required to share your details with </w:t>
      </w:r>
      <w:r w:rsidR="00D218CF" w:rsidRPr="00E9030F">
        <w:rPr>
          <w:rFonts w:asciiTheme="minorHAnsi" w:hAnsiTheme="minorHAnsi" w:cstheme="minorHAnsi"/>
        </w:rPr>
        <w:t>a selected</w:t>
      </w:r>
      <w:r w:rsidR="008D234B" w:rsidRPr="00E9030F">
        <w:rPr>
          <w:rFonts w:asciiTheme="minorHAnsi" w:hAnsiTheme="minorHAnsi" w:cstheme="minorHAnsi"/>
        </w:rPr>
        <w:t xml:space="preserve"> accredited trainer to enable us to fulfil your </w:t>
      </w:r>
      <w:r w:rsidR="00973BD1" w:rsidRPr="00E9030F">
        <w:rPr>
          <w:rFonts w:asciiTheme="minorHAnsi" w:hAnsiTheme="minorHAnsi" w:cstheme="minorHAnsi"/>
        </w:rPr>
        <w:t>training</w:t>
      </w:r>
      <w:r w:rsidR="008D234B" w:rsidRPr="00E9030F">
        <w:rPr>
          <w:rFonts w:asciiTheme="minorHAnsi" w:hAnsiTheme="minorHAnsi" w:cstheme="minorHAnsi"/>
        </w:rPr>
        <w:t xml:space="preserve">. </w:t>
      </w:r>
      <w:r w:rsidRPr="00E9030F">
        <w:rPr>
          <w:rFonts w:asciiTheme="minorHAnsi" w:hAnsiTheme="minorHAnsi" w:cstheme="minorHAnsi"/>
        </w:rPr>
        <w:t xml:space="preserve"> </w:t>
      </w:r>
    </w:p>
    <w:p w14:paraId="53B41F22" w14:textId="77777777" w:rsidR="00763FDA" w:rsidRPr="00E9030F" w:rsidRDefault="00763FDA" w:rsidP="00017CC1">
      <w:pPr>
        <w:rPr>
          <w:rFonts w:asciiTheme="minorHAnsi" w:hAnsiTheme="minorHAnsi" w:cstheme="minorHAnsi"/>
        </w:rPr>
      </w:pPr>
    </w:p>
    <w:p w14:paraId="7AE75771" w14:textId="7C311588" w:rsidR="00763FDA" w:rsidRPr="00E9030F" w:rsidRDefault="00763FDA" w:rsidP="0069377E">
      <w:pPr>
        <w:pStyle w:val="ListParagraph"/>
        <w:numPr>
          <w:ilvl w:val="0"/>
          <w:numId w:val="2"/>
        </w:numPr>
        <w:rPr>
          <w:rFonts w:asciiTheme="minorHAnsi" w:hAnsiTheme="minorHAnsi" w:cstheme="minorHAnsi"/>
        </w:rPr>
      </w:pPr>
      <w:r w:rsidRPr="0069377E">
        <w:rPr>
          <w:rFonts w:asciiTheme="minorHAnsi" w:hAnsiTheme="minorHAnsi" w:cstheme="minorHAnsi"/>
        </w:rPr>
        <w:t xml:space="preserve">RE Today will endeavour </w:t>
      </w:r>
      <w:r w:rsidR="00320F0C" w:rsidRPr="0069377E">
        <w:rPr>
          <w:rFonts w:asciiTheme="minorHAnsi" w:hAnsiTheme="minorHAnsi" w:cstheme="minorHAnsi"/>
        </w:rPr>
        <w:t xml:space="preserve">to </w:t>
      </w:r>
      <w:r w:rsidRPr="0069377E">
        <w:rPr>
          <w:rFonts w:asciiTheme="minorHAnsi" w:hAnsiTheme="minorHAnsi" w:cstheme="minorHAnsi"/>
        </w:rPr>
        <w:t xml:space="preserve">arrange a course that is as convenient and close for delegates to </w:t>
      </w:r>
      <w:r w:rsidR="00320F0C" w:rsidRPr="0069377E">
        <w:rPr>
          <w:rFonts w:asciiTheme="minorHAnsi" w:hAnsiTheme="minorHAnsi" w:cstheme="minorHAnsi"/>
        </w:rPr>
        <w:t xml:space="preserve">attend as </w:t>
      </w:r>
      <w:r w:rsidR="008D234B" w:rsidRPr="0069377E">
        <w:rPr>
          <w:rFonts w:asciiTheme="minorHAnsi" w:hAnsiTheme="minorHAnsi" w:cstheme="minorHAnsi"/>
        </w:rPr>
        <w:t>possible</w:t>
      </w:r>
      <w:r w:rsidR="00973BD1" w:rsidRPr="0069377E">
        <w:rPr>
          <w:rFonts w:asciiTheme="minorHAnsi" w:hAnsiTheme="minorHAnsi" w:cstheme="minorHAnsi"/>
        </w:rPr>
        <w:t>.</w:t>
      </w:r>
      <w:r w:rsidRPr="0069377E">
        <w:rPr>
          <w:rFonts w:asciiTheme="minorHAnsi" w:hAnsiTheme="minorHAnsi" w:cstheme="minorHAnsi"/>
        </w:rPr>
        <w:t xml:space="preserve"> </w:t>
      </w:r>
      <w:r w:rsidR="00973BD1" w:rsidRPr="0069377E">
        <w:rPr>
          <w:rFonts w:asciiTheme="minorHAnsi" w:hAnsiTheme="minorHAnsi" w:cstheme="minorHAnsi"/>
        </w:rPr>
        <w:t>I</w:t>
      </w:r>
      <w:r w:rsidR="00320F0C" w:rsidRPr="0069377E">
        <w:rPr>
          <w:rFonts w:asciiTheme="minorHAnsi" w:hAnsiTheme="minorHAnsi" w:cstheme="minorHAnsi"/>
        </w:rPr>
        <w:t>n</w:t>
      </w:r>
      <w:r w:rsidRPr="0069377E">
        <w:rPr>
          <w:rFonts w:asciiTheme="minorHAnsi" w:hAnsiTheme="minorHAnsi" w:cstheme="minorHAnsi"/>
        </w:rPr>
        <w:t xml:space="preserve"> order to do this RE Today will </w:t>
      </w:r>
      <w:r w:rsidR="008D234B" w:rsidRPr="0069377E">
        <w:rPr>
          <w:rFonts w:asciiTheme="minorHAnsi" w:hAnsiTheme="minorHAnsi" w:cstheme="minorHAnsi"/>
        </w:rPr>
        <w:t>maintain</w:t>
      </w:r>
      <w:r w:rsidRPr="0069377E">
        <w:rPr>
          <w:rFonts w:asciiTheme="minorHAnsi" w:hAnsiTheme="minorHAnsi" w:cstheme="minorHAnsi"/>
        </w:rPr>
        <w:t xml:space="preserve"> a database of delegates and</w:t>
      </w:r>
      <w:r w:rsidR="00973BD1" w:rsidRPr="0069377E">
        <w:rPr>
          <w:rFonts w:asciiTheme="minorHAnsi" w:hAnsiTheme="minorHAnsi" w:cstheme="minorHAnsi"/>
        </w:rPr>
        <w:t xml:space="preserve"> schedule</w:t>
      </w:r>
      <w:r w:rsidRPr="0069377E">
        <w:rPr>
          <w:rFonts w:asciiTheme="minorHAnsi" w:hAnsiTheme="minorHAnsi" w:cstheme="minorHAnsi"/>
        </w:rPr>
        <w:t xml:space="preserve"> date</w:t>
      </w:r>
      <w:r w:rsidR="00973BD1" w:rsidRPr="0069377E">
        <w:rPr>
          <w:rFonts w:asciiTheme="minorHAnsi" w:hAnsiTheme="minorHAnsi" w:cstheme="minorHAnsi"/>
        </w:rPr>
        <w:t>s</w:t>
      </w:r>
      <w:r w:rsidRPr="0069377E">
        <w:rPr>
          <w:rFonts w:asciiTheme="minorHAnsi" w:hAnsiTheme="minorHAnsi" w:cstheme="minorHAnsi"/>
        </w:rPr>
        <w:t xml:space="preserve"> and </w:t>
      </w:r>
      <w:r w:rsidR="008D234B" w:rsidRPr="0069377E">
        <w:rPr>
          <w:rFonts w:asciiTheme="minorHAnsi" w:hAnsiTheme="minorHAnsi" w:cstheme="minorHAnsi"/>
        </w:rPr>
        <w:t>venue</w:t>
      </w:r>
      <w:r w:rsidR="00973BD1" w:rsidRPr="0069377E">
        <w:rPr>
          <w:rFonts w:asciiTheme="minorHAnsi" w:hAnsiTheme="minorHAnsi" w:cstheme="minorHAnsi"/>
        </w:rPr>
        <w:t>s</w:t>
      </w:r>
      <w:r w:rsidR="008D234B" w:rsidRPr="0069377E">
        <w:rPr>
          <w:rFonts w:asciiTheme="minorHAnsi" w:hAnsiTheme="minorHAnsi" w:cstheme="minorHAnsi"/>
        </w:rPr>
        <w:t xml:space="preserve"> for </w:t>
      </w:r>
      <w:r w:rsidR="00973BD1" w:rsidRPr="0069377E">
        <w:rPr>
          <w:rFonts w:asciiTheme="minorHAnsi" w:hAnsiTheme="minorHAnsi" w:cstheme="minorHAnsi"/>
        </w:rPr>
        <w:t xml:space="preserve">a minimum of </w:t>
      </w:r>
      <w:r w:rsidR="008D234B" w:rsidRPr="0069377E">
        <w:rPr>
          <w:rFonts w:asciiTheme="minorHAnsi" w:hAnsiTheme="minorHAnsi" w:cstheme="minorHAnsi"/>
        </w:rPr>
        <w:t>20 delegates</w:t>
      </w:r>
      <w:r w:rsidR="00973BD1" w:rsidRPr="0069377E">
        <w:rPr>
          <w:rFonts w:asciiTheme="minorHAnsi" w:hAnsiTheme="minorHAnsi" w:cstheme="minorHAnsi"/>
        </w:rPr>
        <w:t xml:space="preserve"> per session</w:t>
      </w:r>
      <w:r w:rsidRPr="0069377E">
        <w:rPr>
          <w:rFonts w:asciiTheme="minorHAnsi" w:hAnsiTheme="minorHAnsi" w:cstheme="minorHAnsi"/>
        </w:rPr>
        <w:t xml:space="preserve">. </w:t>
      </w:r>
      <w:r w:rsidR="00320F0C" w:rsidRPr="0069377E">
        <w:rPr>
          <w:rFonts w:asciiTheme="minorHAnsi" w:hAnsiTheme="minorHAnsi" w:cstheme="minorHAnsi"/>
        </w:rPr>
        <w:t xml:space="preserve">We will then </w:t>
      </w:r>
      <w:r w:rsidRPr="0069377E">
        <w:rPr>
          <w:rFonts w:asciiTheme="minorHAnsi" w:hAnsiTheme="minorHAnsi" w:cstheme="minorHAnsi"/>
        </w:rPr>
        <w:t xml:space="preserve">match </w:t>
      </w:r>
      <w:r w:rsidR="00973BD1" w:rsidRPr="0069377E">
        <w:rPr>
          <w:rFonts w:asciiTheme="minorHAnsi" w:hAnsiTheme="minorHAnsi" w:cstheme="minorHAnsi"/>
        </w:rPr>
        <w:t xml:space="preserve">you </w:t>
      </w:r>
      <w:r w:rsidR="00320F0C" w:rsidRPr="0069377E">
        <w:rPr>
          <w:rFonts w:asciiTheme="minorHAnsi" w:hAnsiTheme="minorHAnsi" w:cstheme="minorHAnsi"/>
        </w:rPr>
        <w:t xml:space="preserve">with </w:t>
      </w:r>
      <w:r w:rsidR="00973BD1" w:rsidRPr="0069377E">
        <w:rPr>
          <w:rFonts w:asciiTheme="minorHAnsi" w:hAnsiTheme="minorHAnsi" w:cstheme="minorHAnsi"/>
        </w:rPr>
        <w:t>your nearest venue and</w:t>
      </w:r>
      <w:r w:rsidR="008D234B" w:rsidRPr="0069377E">
        <w:rPr>
          <w:rFonts w:asciiTheme="minorHAnsi" w:hAnsiTheme="minorHAnsi" w:cstheme="minorHAnsi"/>
        </w:rPr>
        <w:t xml:space="preserve"> </w:t>
      </w:r>
      <w:r w:rsidR="00973BD1" w:rsidRPr="0069377E">
        <w:rPr>
          <w:rFonts w:asciiTheme="minorHAnsi" w:hAnsiTheme="minorHAnsi" w:cstheme="minorHAnsi"/>
        </w:rPr>
        <w:t>contact you with details</w:t>
      </w:r>
      <w:r w:rsidR="00320F0C" w:rsidRPr="0069377E">
        <w:rPr>
          <w:rFonts w:asciiTheme="minorHAnsi" w:hAnsiTheme="minorHAnsi" w:cstheme="minorHAnsi"/>
        </w:rPr>
        <w:t>.</w:t>
      </w:r>
      <w:r w:rsidR="008D234B" w:rsidRPr="0069377E">
        <w:rPr>
          <w:rFonts w:asciiTheme="minorHAnsi" w:hAnsiTheme="minorHAnsi" w:cstheme="minorHAnsi"/>
        </w:rPr>
        <w:t xml:space="preserve"> </w:t>
      </w:r>
    </w:p>
    <w:sectPr w:rsidR="00763FDA" w:rsidRPr="00E9030F" w:rsidSect="00EE74C2">
      <w:footerReference w:type="default" r:id="rId9"/>
      <w:pgSz w:w="11906" w:h="16838"/>
      <w:pgMar w:top="79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463E9" w14:textId="77777777" w:rsidR="007254E0" w:rsidRDefault="007254E0" w:rsidP="008D234B">
      <w:r>
        <w:separator/>
      </w:r>
    </w:p>
  </w:endnote>
  <w:endnote w:type="continuationSeparator" w:id="0">
    <w:p w14:paraId="3A6B5908" w14:textId="77777777" w:rsidR="007254E0" w:rsidRDefault="007254E0" w:rsidP="008D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ADBD" w14:textId="3ED7439E" w:rsidR="008D234B" w:rsidRPr="00C310E8" w:rsidRDefault="008D234B" w:rsidP="00935F4A">
    <w:pPr>
      <w:ind w:left="-567" w:right="-567"/>
      <w:rPr>
        <w:sz w:val="16"/>
        <w:szCs w:val="16"/>
      </w:rPr>
    </w:pPr>
    <w:r w:rsidRPr="00C310E8">
      <w:rPr>
        <w:sz w:val="16"/>
        <w:szCs w:val="16"/>
      </w:rPr>
      <w:t xml:space="preserve">HOW WE USE YOUR INFORMATION: We will use your information to fulfil your contract with us including exercising our legitimate interest to keep you </w:t>
    </w:r>
    <w:r w:rsidR="00935F4A" w:rsidRPr="00C310E8">
      <w:rPr>
        <w:sz w:val="16"/>
        <w:szCs w:val="16"/>
      </w:rPr>
      <w:t>up to date</w:t>
    </w:r>
    <w:r w:rsidRPr="00C310E8">
      <w:rPr>
        <w:sz w:val="16"/>
        <w:szCs w:val="16"/>
      </w:rPr>
      <w:t xml:space="preserve"> with our products and services. For further details please view our full privacy policy and your rights at </w:t>
    </w:r>
    <w:hyperlink r:id="rId1" w:history="1">
      <w:r w:rsidRPr="00C310E8">
        <w:rPr>
          <w:color w:val="0563C1"/>
          <w:sz w:val="16"/>
          <w:szCs w:val="16"/>
          <w:u w:val="single"/>
        </w:rPr>
        <w:t>www.retoday.org.uk/policies-terms-and-cookie-information</w:t>
      </w:r>
    </w:hyperlink>
    <w:r w:rsidRPr="00C310E8">
      <w:rPr>
        <w:sz w:val="16"/>
        <w:szCs w:val="16"/>
      </w:rPr>
      <w:t xml:space="preserve"> - Any payment information will be destroyed securely.</w:t>
    </w:r>
  </w:p>
  <w:p w14:paraId="29C38B6C" w14:textId="72A4C909" w:rsidR="008D234B" w:rsidRDefault="008D234B" w:rsidP="00935F4A">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8843" w14:textId="77777777" w:rsidR="007254E0" w:rsidRDefault="007254E0" w:rsidP="008D234B">
      <w:r>
        <w:separator/>
      </w:r>
    </w:p>
  </w:footnote>
  <w:footnote w:type="continuationSeparator" w:id="0">
    <w:p w14:paraId="6C3DEDF8" w14:textId="77777777" w:rsidR="007254E0" w:rsidRDefault="007254E0" w:rsidP="008D2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97199"/>
    <w:multiLevelType w:val="hybridMultilevel"/>
    <w:tmpl w:val="BBF2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A851D0"/>
    <w:multiLevelType w:val="hybridMultilevel"/>
    <w:tmpl w:val="ACFA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F6B58"/>
    <w:multiLevelType w:val="hybridMultilevel"/>
    <w:tmpl w:val="D4824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376B11"/>
    <w:multiLevelType w:val="hybridMultilevel"/>
    <w:tmpl w:val="663A3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2C"/>
    <w:rsid w:val="00017CC1"/>
    <w:rsid w:val="00036BEC"/>
    <w:rsid w:val="00052A1A"/>
    <w:rsid w:val="000D001D"/>
    <w:rsid w:val="000E6125"/>
    <w:rsid w:val="000F64B8"/>
    <w:rsid w:val="00144351"/>
    <w:rsid w:val="00191F36"/>
    <w:rsid w:val="00192617"/>
    <w:rsid w:val="001E2E7E"/>
    <w:rsid w:val="002846C7"/>
    <w:rsid w:val="002A3E1F"/>
    <w:rsid w:val="002F5CBD"/>
    <w:rsid w:val="00320F0C"/>
    <w:rsid w:val="00321FB1"/>
    <w:rsid w:val="0036649F"/>
    <w:rsid w:val="00373576"/>
    <w:rsid w:val="003945B3"/>
    <w:rsid w:val="003E1EC1"/>
    <w:rsid w:val="00411F2C"/>
    <w:rsid w:val="00435695"/>
    <w:rsid w:val="00441ABF"/>
    <w:rsid w:val="0049194B"/>
    <w:rsid w:val="00506175"/>
    <w:rsid w:val="00590072"/>
    <w:rsid w:val="00593EDB"/>
    <w:rsid w:val="005B33B0"/>
    <w:rsid w:val="005B5F4D"/>
    <w:rsid w:val="005E6496"/>
    <w:rsid w:val="00652946"/>
    <w:rsid w:val="00671A05"/>
    <w:rsid w:val="0068279A"/>
    <w:rsid w:val="0069377E"/>
    <w:rsid w:val="006E36BC"/>
    <w:rsid w:val="006E4630"/>
    <w:rsid w:val="006E58A2"/>
    <w:rsid w:val="006F3195"/>
    <w:rsid w:val="00713E5C"/>
    <w:rsid w:val="007254E0"/>
    <w:rsid w:val="00763169"/>
    <w:rsid w:val="00763FDA"/>
    <w:rsid w:val="007F4A5D"/>
    <w:rsid w:val="00821D10"/>
    <w:rsid w:val="00867C4D"/>
    <w:rsid w:val="008966B0"/>
    <w:rsid w:val="008A4D47"/>
    <w:rsid w:val="008C259E"/>
    <w:rsid w:val="008C6990"/>
    <w:rsid w:val="008D234B"/>
    <w:rsid w:val="008E09C3"/>
    <w:rsid w:val="00906C49"/>
    <w:rsid w:val="00935F4A"/>
    <w:rsid w:val="0094396D"/>
    <w:rsid w:val="009459DD"/>
    <w:rsid w:val="00973BD1"/>
    <w:rsid w:val="00982FBD"/>
    <w:rsid w:val="00983FB7"/>
    <w:rsid w:val="009D4723"/>
    <w:rsid w:val="009D7760"/>
    <w:rsid w:val="00A62C1D"/>
    <w:rsid w:val="00AC03A7"/>
    <w:rsid w:val="00AD2202"/>
    <w:rsid w:val="00AD74CC"/>
    <w:rsid w:val="00B20B0F"/>
    <w:rsid w:val="00C23117"/>
    <w:rsid w:val="00C24EE3"/>
    <w:rsid w:val="00C310E8"/>
    <w:rsid w:val="00C63E90"/>
    <w:rsid w:val="00CC1314"/>
    <w:rsid w:val="00CC574C"/>
    <w:rsid w:val="00CD3876"/>
    <w:rsid w:val="00CE7E38"/>
    <w:rsid w:val="00D1678B"/>
    <w:rsid w:val="00D218CF"/>
    <w:rsid w:val="00D51F98"/>
    <w:rsid w:val="00D829FB"/>
    <w:rsid w:val="00DA1851"/>
    <w:rsid w:val="00E66889"/>
    <w:rsid w:val="00E80469"/>
    <w:rsid w:val="00E9030F"/>
    <w:rsid w:val="00EA2746"/>
    <w:rsid w:val="00EE2C3D"/>
    <w:rsid w:val="00EE74C2"/>
    <w:rsid w:val="00EF3FB5"/>
    <w:rsid w:val="00F323EA"/>
    <w:rsid w:val="00F62EDD"/>
    <w:rsid w:val="00F7316C"/>
    <w:rsid w:val="00FF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9DA1"/>
  <w15:chartTrackingRefBased/>
  <w15:docId w15:val="{F3AABF74-45F3-4BCC-8DC1-6765B253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2C"/>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13E5C"/>
    <w:pPr>
      <w:keepNext/>
      <w:keepLines/>
      <w:spacing w:before="120"/>
      <w:outlineLvl w:val="0"/>
    </w:pPr>
    <w:rPr>
      <w:rFonts w:asciiTheme="majorHAnsi" w:eastAsiaTheme="majorEastAsia" w:hAnsiTheme="majorHAnsi" w:cstheme="majorBidi"/>
      <w:b/>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713E5C"/>
    <w:pPr>
      <w:keepNext/>
      <w:keepLines/>
      <w:spacing w:before="40"/>
      <w:outlineLvl w:val="1"/>
    </w:pPr>
    <w:rPr>
      <w:rFonts w:asciiTheme="majorHAnsi" w:eastAsiaTheme="majorEastAsia" w:hAnsiTheme="majorHAnsi" w:cstheme="majorBidi"/>
      <w:b/>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713E5C"/>
    <w:pPr>
      <w:keepNext/>
      <w:keepLines/>
      <w:spacing w:before="40"/>
      <w:outlineLvl w:val="2"/>
    </w:pPr>
    <w:rPr>
      <w:rFonts w:asciiTheme="minorHAnsi" w:eastAsiaTheme="majorEastAsia" w:hAnsiTheme="min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uiPriority w:val="1"/>
    <w:qFormat/>
    <w:rsid w:val="00713E5C"/>
    <w:pPr>
      <w:spacing w:before="120" w:after="120" w:line="240" w:lineRule="auto"/>
    </w:pPr>
  </w:style>
  <w:style w:type="character" w:customStyle="1" w:styleId="Heading1Char">
    <w:name w:val="Heading 1 Char"/>
    <w:basedOn w:val="DefaultParagraphFont"/>
    <w:link w:val="Heading1"/>
    <w:uiPriority w:val="9"/>
    <w:rsid w:val="00713E5C"/>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713E5C"/>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713E5C"/>
    <w:rPr>
      <w:rFonts w:eastAsiaTheme="majorEastAsia" w:cstheme="majorBidi"/>
      <w:color w:val="1F3763" w:themeColor="accent1" w:themeShade="7F"/>
      <w:sz w:val="24"/>
      <w:szCs w:val="24"/>
    </w:rPr>
  </w:style>
  <w:style w:type="paragraph" w:styleId="Title">
    <w:name w:val="Title"/>
    <w:basedOn w:val="Normal"/>
    <w:next w:val="Normal"/>
    <w:link w:val="TitleChar"/>
    <w:uiPriority w:val="10"/>
    <w:qFormat/>
    <w:rsid w:val="00713E5C"/>
    <w:pPr>
      <w:contextualSpacing/>
    </w:pPr>
    <w:rPr>
      <w:rFonts w:asciiTheme="majorHAnsi" w:eastAsiaTheme="majorEastAsia" w:hAnsiTheme="majorHAnsi" w:cstheme="majorBidi"/>
      <w:b/>
      <w:spacing w:val="-10"/>
      <w:kern w:val="28"/>
      <w:sz w:val="56"/>
      <w:szCs w:val="56"/>
      <w:lang w:eastAsia="en-US"/>
    </w:rPr>
  </w:style>
  <w:style w:type="character" w:customStyle="1" w:styleId="TitleChar">
    <w:name w:val="Title Char"/>
    <w:basedOn w:val="DefaultParagraphFont"/>
    <w:link w:val="Title"/>
    <w:uiPriority w:val="10"/>
    <w:rsid w:val="00713E5C"/>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713E5C"/>
    <w:pPr>
      <w:numPr>
        <w:ilvl w:val="1"/>
      </w:numPr>
      <w:spacing w:after="40"/>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713E5C"/>
    <w:rPr>
      <w:rFonts w:eastAsiaTheme="minorEastAsia"/>
      <w:color w:val="5A5A5A" w:themeColor="text1" w:themeTint="A5"/>
      <w:spacing w:val="15"/>
    </w:rPr>
  </w:style>
  <w:style w:type="character" w:styleId="SubtleEmphasis">
    <w:name w:val="Subtle Emphasis"/>
    <w:basedOn w:val="DefaultParagraphFont"/>
    <w:uiPriority w:val="19"/>
    <w:qFormat/>
    <w:rsid w:val="00713E5C"/>
    <w:rPr>
      <w:i/>
      <w:iCs/>
      <w:color w:val="404040" w:themeColor="text1" w:themeTint="BF"/>
    </w:rPr>
  </w:style>
  <w:style w:type="character" w:styleId="Strong">
    <w:name w:val="Strong"/>
    <w:aliases w:val="Bold"/>
    <w:basedOn w:val="DefaultParagraphFont"/>
    <w:uiPriority w:val="22"/>
    <w:qFormat/>
    <w:rsid w:val="00713E5C"/>
    <w:rPr>
      <w:b/>
      <w:bCs/>
    </w:rPr>
  </w:style>
  <w:style w:type="table" w:styleId="TableGrid">
    <w:name w:val="Table Grid"/>
    <w:basedOn w:val="TableNormal"/>
    <w:uiPriority w:val="39"/>
    <w:rsid w:val="00411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D10"/>
    <w:rPr>
      <w:color w:val="0563C1" w:themeColor="hyperlink"/>
      <w:u w:val="single"/>
    </w:rPr>
  </w:style>
  <w:style w:type="paragraph" w:styleId="Header">
    <w:name w:val="header"/>
    <w:basedOn w:val="Normal"/>
    <w:link w:val="HeaderChar"/>
    <w:uiPriority w:val="99"/>
    <w:unhideWhenUsed/>
    <w:rsid w:val="008D234B"/>
    <w:pPr>
      <w:tabs>
        <w:tab w:val="center" w:pos="4513"/>
        <w:tab w:val="right" w:pos="9026"/>
      </w:tabs>
    </w:pPr>
  </w:style>
  <w:style w:type="character" w:customStyle="1" w:styleId="HeaderChar">
    <w:name w:val="Header Char"/>
    <w:basedOn w:val="DefaultParagraphFont"/>
    <w:link w:val="Header"/>
    <w:uiPriority w:val="99"/>
    <w:rsid w:val="008D234B"/>
    <w:rPr>
      <w:rFonts w:ascii="Calibri" w:hAnsi="Calibri" w:cs="Calibri"/>
      <w:lang w:eastAsia="en-GB"/>
    </w:rPr>
  </w:style>
  <w:style w:type="paragraph" w:styleId="Footer">
    <w:name w:val="footer"/>
    <w:basedOn w:val="Normal"/>
    <w:link w:val="FooterChar"/>
    <w:uiPriority w:val="99"/>
    <w:unhideWhenUsed/>
    <w:rsid w:val="008D234B"/>
    <w:pPr>
      <w:tabs>
        <w:tab w:val="center" w:pos="4513"/>
        <w:tab w:val="right" w:pos="9026"/>
      </w:tabs>
    </w:pPr>
  </w:style>
  <w:style w:type="character" w:customStyle="1" w:styleId="FooterChar">
    <w:name w:val="Footer Char"/>
    <w:basedOn w:val="DefaultParagraphFont"/>
    <w:link w:val="Footer"/>
    <w:uiPriority w:val="99"/>
    <w:rsid w:val="008D234B"/>
    <w:rPr>
      <w:rFonts w:ascii="Calibri" w:hAnsi="Calibri" w:cs="Calibri"/>
      <w:lang w:eastAsia="en-GB"/>
    </w:rPr>
  </w:style>
  <w:style w:type="paragraph" w:styleId="ListParagraph">
    <w:name w:val="List Paragraph"/>
    <w:basedOn w:val="Normal"/>
    <w:uiPriority w:val="34"/>
    <w:qFormat/>
    <w:rsid w:val="00935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1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retoday.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today.org.uk/policies-terms-and-cooki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Pett</dc:creator>
  <cp:keywords/>
  <dc:description/>
  <cp:lastModifiedBy>Ed Pawson</cp:lastModifiedBy>
  <cp:revision>2</cp:revision>
  <cp:lastPrinted>2019-05-24T07:57:00Z</cp:lastPrinted>
  <dcterms:created xsi:type="dcterms:W3CDTF">2019-06-12T20:46:00Z</dcterms:created>
  <dcterms:modified xsi:type="dcterms:W3CDTF">2019-06-12T20:46:00Z</dcterms:modified>
</cp:coreProperties>
</file>