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BA" w:rsidRDefault="00BC5ABA">
      <w:pPr>
        <w:pStyle w:val="Header"/>
        <w:shd w:val="clear" w:color="auto" w:fill="000000"/>
        <w:jc w:val="center"/>
        <w:rPr>
          <w:b/>
          <w:sz w:val="48"/>
        </w:rPr>
      </w:pPr>
    </w:p>
    <w:p w:rsidR="00014321" w:rsidRPr="00014321" w:rsidRDefault="00014321" w:rsidP="00014321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52"/>
          <w:szCs w:val="52"/>
        </w:rPr>
      </w:pPr>
      <w:r w:rsidRPr="00014321">
        <w:rPr>
          <w:rFonts w:cs="Arial"/>
          <w:b/>
          <w:bCs/>
          <w:sz w:val="52"/>
          <w:szCs w:val="52"/>
        </w:rPr>
        <w:t>RETURN OF RESULT OF UNCONTESTED ELECTION</w:t>
      </w:r>
    </w:p>
    <w:p w:rsidR="00BC5ABA" w:rsidRDefault="00BC5ABA">
      <w:pPr>
        <w:pStyle w:val="Header"/>
        <w:shd w:val="clear" w:color="auto" w:fill="000000"/>
        <w:jc w:val="center"/>
        <w:rPr>
          <w:b/>
          <w:sz w:val="48"/>
        </w:rPr>
      </w:pPr>
    </w:p>
    <w:p w:rsidR="00BC5ABA" w:rsidRDefault="00BC5ABA">
      <w:pPr>
        <w:jc w:val="center"/>
        <w:rPr>
          <w:sz w:val="16"/>
        </w:rPr>
      </w:pPr>
    </w:p>
    <w:p w:rsidR="00BC5ABA" w:rsidRDefault="00014321">
      <w:pPr>
        <w:jc w:val="center"/>
        <w:rPr>
          <w:b/>
          <w:sz w:val="48"/>
        </w:rPr>
      </w:pPr>
      <w:r>
        <w:rPr>
          <w:b/>
          <w:sz w:val="48"/>
          <w:lang w:bidi="en-GB"/>
        </w:rPr>
        <w:t>Brixham Town Council</w:t>
      </w:r>
    </w:p>
    <w:p w:rsidR="00BC5ABA" w:rsidRDefault="00BC5ABA">
      <w:pPr>
        <w:jc w:val="center"/>
        <w:rPr>
          <w:b/>
          <w:sz w:val="16"/>
        </w:rPr>
      </w:pPr>
    </w:p>
    <w:p w:rsidR="00BC5ABA" w:rsidRDefault="00014321">
      <w:pPr>
        <w:jc w:val="center"/>
        <w:rPr>
          <w:b/>
          <w:sz w:val="44"/>
        </w:rPr>
      </w:pPr>
      <w:r>
        <w:rPr>
          <w:b/>
          <w:sz w:val="44"/>
        </w:rPr>
        <w:t>Election of Councillors for</w:t>
      </w:r>
      <w:r>
        <w:rPr>
          <w:b/>
          <w:sz w:val="44"/>
          <w:lang w:bidi="en-GB"/>
        </w:rPr>
        <w:t xml:space="preserve"> the </w:t>
      </w:r>
    </w:p>
    <w:p w:rsidR="00BC5ABA" w:rsidRDefault="00014321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Furzeham</w:t>
      </w:r>
      <w:proofErr w:type="spellEnd"/>
      <w:r>
        <w:rPr>
          <w:b/>
          <w:sz w:val="44"/>
        </w:rPr>
        <w:t xml:space="preserve"> with </w:t>
      </w:r>
      <w:proofErr w:type="spellStart"/>
      <w:r>
        <w:rPr>
          <w:b/>
          <w:sz w:val="44"/>
        </w:rPr>
        <w:t>Summercombe</w:t>
      </w:r>
      <w:proofErr w:type="spellEnd"/>
      <w:r>
        <w:rPr>
          <w:b/>
          <w:sz w:val="44"/>
          <w:lang w:bidi="en-GB"/>
        </w:rPr>
        <w:t xml:space="preserve"> ward of Brixham Town Council</w:t>
      </w:r>
    </w:p>
    <w:p w:rsidR="00BC5ABA" w:rsidRDefault="0001432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on</w:t>
      </w:r>
      <w:proofErr w:type="gramEnd"/>
    </w:p>
    <w:p w:rsidR="00BC5ABA" w:rsidRDefault="00014321">
      <w:pPr>
        <w:jc w:val="center"/>
        <w:rPr>
          <w:sz w:val="44"/>
        </w:rPr>
      </w:pPr>
      <w:r>
        <w:rPr>
          <w:b/>
          <w:sz w:val="44"/>
        </w:rPr>
        <w:t>Thursday 2 May 2019</w:t>
      </w:r>
    </w:p>
    <w:p w:rsidR="00BC5ABA" w:rsidRDefault="00BC5ABA">
      <w:pPr>
        <w:jc w:val="center"/>
        <w:rPr>
          <w:sz w:val="16"/>
        </w:rPr>
      </w:pPr>
    </w:p>
    <w:p w:rsidR="00014321" w:rsidRDefault="00014321">
      <w:pPr>
        <w:jc w:val="both"/>
        <w:rPr>
          <w:sz w:val="22"/>
          <w:lang w:bidi="en-GB"/>
        </w:rPr>
      </w:pPr>
      <w:bookmarkStart w:id="0" w:name="_GoBack"/>
      <w:bookmarkEnd w:id="0"/>
    </w:p>
    <w:p w:rsidR="00014321" w:rsidRPr="00014321" w:rsidRDefault="00014321" w:rsidP="000143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14321">
        <w:rPr>
          <w:rFonts w:cs="Arial"/>
          <w:sz w:val="22"/>
          <w:szCs w:val="22"/>
        </w:rPr>
        <w:t>I, Caroline Taylor, being</w:t>
      </w:r>
      <w:r>
        <w:rPr>
          <w:rFonts w:cs="Arial"/>
          <w:sz w:val="22"/>
          <w:szCs w:val="22"/>
        </w:rPr>
        <w:t xml:space="preserve"> the Returning Officer for the above election</w:t>
      </w:r>
      <w:r w:rsidRPr="00014321">
        <w:rPr>
          <w:rFonts w:cs="Arial"/>
          <w:sz w:val="22"/>
          <w:szCs w:val="22"/>
        </w:rPr>
        <w:t xml:space="preserve"> report that the latest time for delivery of notices of withdrawal of candidature, namely Wednesday 3 April 2019, having passed, the persons whose names appear in the </w:t>
      </w:r>
      <w:r>
        <w:rPr>
          <w:rFonts w:cs="Arial"/>
          <w:sz w:val="22"/>
          <w:szCs w:val="22"/>
        </w:rPr>
        <w:t>list below</w:t>
      </w:r>
      <w:r w:rsidRPr="00014321">
        <w:rPr>
          <w:rFonts w:cs="Arial"/>
          <w:sz w:val="22"/>
          <w:szCs w:val="22"/>
        </w:rPr>
        <w:t xml:space="preserve"> stood validly nominated and were duly elected without a contest.</w:t>
      </w:r>
    </w:p>
    <w:p w:rsidR="00014321" w:rsidRDefault="00014321">
      <w:pPr>
        <w:jc w:val="both"/>
        <w:rPr>
          <w:sz w:val="22"/>
        </w:rPr>
      </w:pPr>
    </w:p>
    <w:p w:rsidR="00BC5ABA" w:rsidRDefault="00BC5ABA">
      <w:pPr>
        <w:jc w:val="both"/>
        <w:rPr>
          <w:sz w:val="16"/>
        </w:rPr>
      </w:pPr>
    </w:p>
    <w:p w:rsidR="00BC5ABA" w:rsidRDefault="00BC5ABA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C5ABA">
        <w:tc>
          <w:tcPr>
            <w:tcW w:w="3296" w:type="dxa"/>
            <w:shd w:val="pct15" w:color="auto" w:fill="FFFFFF"/>
            <w:vAlign w:val="center"/>
          </w:tcPr>
          <w:p w:rsidR="00BC5ABA" w:rsidRDefault="00014321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BC5ABA" w:rsidRDefault="00014321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BC5ABA" w:rsidRDefault="00014321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ADDISON</w:t>
            </w:r>
          </w:p>
          <w:p w:rsidR="00BC5ABA" w:rsidRDefault="00014321">
            <w:r>
              <w:t>Paul Andre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>68A Pillar Avenue, Brixham, Devon, TQ5 8LB</w:t>
            </w:r>
          </w:p>
        </w:tc>
        <w:tc>
          <w:tcPr>
            <w:tcW w:w="3297" w:type="dxa"/>
          </w:tcPr>
          <w:p w:rsidR="00BC5ABA" w:rsidRDefault="00014321">
            <w:r>
              <w:t>Brixham Independent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GILES</w:t>
            </w:r>
          </w:p>
          <w:p w:rsidR="00BC5ABA" w:rsidRDefault="00014321">
            <w:r>
              <w:t>David John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>2 Elizabeth Avenue, Brixham, TQ5 0AY</w:t>
            </w:r>
          </w:p>
        </w:tc>
        <w:tc>
          <w:tcPr>
            <w:tcW w:w="3297" w:type="dxa"/>
          </w:tcPr>
          <w:p w:rsidR="00BC5ABA" w:rsidRDefault="00014321">
            <w:r>
              <w:t>Brixham Community Independent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HADDOCK</w:t>
            </w:r>
          </w:p>
          <w:p w:rsidR="00BC5ABA" w:rsidRDefault="00014321">
            <w:r>
              <w:t>Richard Anthony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>1 Bourne Court, Brixham, TQ5 0RN</w:t>
            </w:r>
          </w:p>
        </w:tc>
        <w:tc>
          <w:tcPr>
            <w:tcW w:w="3297" w:type="dxa"/>
          </w:tcPr>
          <w:p w:rsidR="00BC5ABA" w:rsidRDefault="00014321">
            <w:r>
              <w:t>Independent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LAURIE</w:t>
            </w:r>
          </w:p>
          <w:p w:rsidR="00BC5ABA" w:rsidRDefault="00014321">
            <w:r>
              <w:t>Susan Clare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>Cumberland House, Vicarage Road, Brixham, TQ5 9RE</w:t>
            </w:r>
          </w:p>
        </w:tc>
        <w:tc>
          <w:tcPr>
            <w:tcW w:w="3297" w:type="dxa"/>
          </w:tcPr>
          <w:p w:rsidR="00BC5ABA" w:rsidRDefault="00014321">
            <w:r>
              <w:t>Brixham Independent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MOREY</w:t>
            </w:r>
          </w:p>
          <w:p w:rsidR="00BC5ABA" w:rsidRDefault="00014321">
            <w:r>
              <w:t>Mike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>37A Pillar Avenue, Brixham, TQ5 8LF</w:t>
            </w:r>
          </w:p>
        </w:tc>
        <w:tc>
          <w:tcPr>
            <w:tcW w:w="3297" w:type="dxa"/>
          </w:tcPr>
          <w:p w:rsidR="00BC5ABA" w:rsidRDefault="00014321">
            <w:r>
              <w:t>Independent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REGAN</w:t>
            </w:r>
          </w:p>
          <w:p w:rsidR="00BC5ABA" w:rsidRDefault="00014321">
            <w:r>
              <w:t>Jill Mary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 xml:space="preserve">Flat 3 </w:t>
            </w:r>
            <w:proofErr w:type="spellStart"/>
            <w:r>
              <w:t>Trevelyn</w:t>
            </w:r>
            <w:proofErr w:type="spellEnd"/>
            <w:r>
              <w:t xml:space="preserve"> Court, Church Street, Brixham, Devon, TQ5 8HQ</w:t>
            </w:r>
          </w:p>
        </w:tc>
        <w:tc>
          <w:tcPr>
            <w:tcW w:w="3297" w:type="dxa"/>
          </w:tcPr>
          <w:p w:rsidR="00BC5ABA" w:rsidRDefault="00014321">
            <w:r>
              <w:t>Brixham Independents</w:t>
            </w:r>
          </w:p>
        </w:tc>
      </w:tr>
      <w:tr w:rsidR="00BC5ABA">
        <w:tc>
          <w:tcPr>
            <w:tcW w:w="3296" w:type="dxa"/>
          </w:tcPr>
          <w:p w:rsidR="00BC5ABA" w:rsidRDefault="00014321">
            <w:r>
              <w:t>STOCKMAN</w:t>
            </w:r>
          </w:p>
          <w:p w:rsidR="00BC5ABA" w:rsidRDefault="00014321">
            <w:r>
              <w:t>Jackie</w:t>
            </w:r>
          </w:p>
          <w:p w:rsidR="00BC5ABA" w:rsidRDefault="00BC5ABA"/>
        </w:tc>
        <w:tc>
          <w:tcPr>
            <w:tcW w:w="3296" w:type="dxa"/>
          </w:tcPr>
          <w:p w:rsidR="00BC5ABA" w:rsidRDefault="00014321">
            <w:r>
              <w:t xml:space="preserve">Winsome, Higher </w:t>
            </w:r>
            <w:proofErr w:type="spellStart"/>
            <w:r>
              <w:t>Furzeham</w:t>
            </w:r>
            <w:proofErr w:type="spellEnd"/>
            <w:r>
              <w:t xml:space="preserve"> Road, Brixham, TQ5 8UP</w:t>
            </w:r>
          </w:p>
        </w:tc>
        <w:tc>
          <w:tcPr>
            <w:tcW w:w="3297" w:type="dxa"/>
          </w:tcPr>
          <w:p w:rsidR="00BC5ABA" w:rsidRDefault="00014321">
            <w:r>
              <w:t>Independent</w:t>
            </w:r>
          </w:p>
        </w:tc>
      </w:tr>
    </w:tbl>
    <w:p w:rsidR="00BC5ABA" w:rsidRDefault="00BC5ABA">
      <w:pPr>
        <w:jc w:val="both"/>
      </w:pPr>
    </w:p>
    <w:sectPr w:rsidR="00BC5ABA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4321">
      <w:r>
        <w:separator/>
      </w:r>
    </w:p>
  </w:endnote>
  <w:endnote w:type="continuationSeparator" w:id="0">
    <w:p w:rsidR="00000000" w:rsidRDefault="000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C5ABA">
      <w:tc>
        <w:tcPr>
          <w:tcW w:w="4428" w:type="dxa"/>
        </w:tcPr>
        <w:p w:rsidR="00BC5ABA" w:rsidRDefault="00014321">
          <w:r>
            <w:t xml:space="preserve">Dated </w:t>
          </w:r>
          <w:r>
            <w:rPr>
              <w:lang w:bidi="en-GB"/>
            </w:rPr>
            <w:t>Thursday 4 April 2019</w:t>
          </w:r>
        </w:p>
      </w:tc>
      <w:tc>
        <w:tcPr>
          <w:tcW w:w="5745" w:type="dxa"/>
        </w:tcPr>
        <w:p w:rsidR="00BC5ABA" w:rsidRDefault="00014321">
          <w:pPr>
            <w:jc w:val="right"/>
          </w:pPr>
          <w:r>
            <w:t>Caroline Taylor</w:t>
          </w:r>
        </w:p>
      </w:tc>
    </w:tr>
    <w:tr w:rsidR="00BC5ABA">
      <w:tc>
        <w:tcPr>
          <w:tcW w:w="4428" w:type="dxa"/>
        </w:tcPr>
        <w:p w:rsidR="00BC5ABA" w:rsidRDefault="00BC5ABA">
          <w:pPr>
            <w:jc w:val="center"/>
          </w:pPr>
        </w:p>
        <w:p w:rsidR="00BC5ABA" w:rsidRDefault="00BC5ABA"/>
      </w:tc>
      <w:tc>
        <w:tcPr>
          <w:tcW w:w="5745" w:type="dxa"/>
        </w:tcPr>
        <w:p w:rsidR="00BC5ABA" w:rsidRDefault="00014321">
          <w:pPr>
            <w:jc w:val="right"/>
          </w:pPr>
          <w:r>
            <w:t>Returning Officer</w:t>
          </w:r>
        </w:p>
      </w:tc>
    </w:tr>
  </w:tbl>
  <w:p w:rsidR="00BC5ABA" w:rsidRDefault="00014321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Town </w:t>
    </w:r>
    <w:r>
      <w:rPr>
        <w:sz w:val="16"/>
      </w:rPr>
      <w:t>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4321">
      <w:r>
        <w:separator/>
      </w:r>
    </w:p>
  </w:footnote>
  <w:footnote w:type="continuationSeparator" w:id="0">
    <w:p w:rsidR="00000000" w:rsidRDefault="0001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BA" w:rsidRDefault="00BC5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BA"/>
    <w:rsid w:val="00014321"/>
    <w:rsid w:val="00B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71A0E-F241-48AE-AEF9-EABFFB2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Torbay Council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Hayden, Catherine</cp:lastModifiedBy>
  <cp:revision>2</cp:revision>
  <dcterms:created xsi:type="dcterms:W3CDTF">2019-04-03T19:00:00Z</dcterms:created>
  <dcterms:modified xsi:type="dcterms:W3CDTF">2019-04-03T19:12:00Z</dcterms:modified>
</cp:coreProperties>
</file>