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66" w:rsidRDefault="00411E66">
      <w:pPr>
        <w:jc w:val="center"/>
        <w:rPr>
          <w:sz w:val="28"/>
        </w:rPr>
      </w:pPr>
    </w:p>
    <w:p w:rsidR="00411E66" w:rsidRDefault="00411E66">
      <w:pPr>
        <w:jc w:val="center"/>
        <w:rPr>
          <w:sz w:val="28"/>
        </w:rPr>
      </w:pPr>
    </w:p>
    <w:p w:rsidR="00411E66" w:rsidRPr="004B2C65" w:rsidRDefault="004B2C65">
      <w:pPr>
        <w:pStyle w:val="Header"/>
        <w:shd w:val="clear" w:color="auto" w:fill="000000"/>
        <w:jc w:val="center"/>
        <w:rPr>
          <w:b/>
          <w:sz w:val="40"/>
          <w:szCs w:val="40"/>
        </w:rPr>
      </w:pPr>
      <w:r w:rsidRPr="004B2C65">
        <w:rPr>
          <w:b/>
          <w:sz w:val="40"/>
          <w:szCs w:val="40"/>
        </w:rPr>
        <w:t>NOTICE OF ELECTION AGENTS' NAMES AND OFFICES</w:t>
      </w:r>
    </w:p>
    <w:p w:rsidR="00411E66" w:rsidRDefault="00411E66">
      <w:pPr>
        <w:jc w:val="center"/>
        <w:rPr>
          <w:sz w:val="28"/>
        </w:rPr>
      </w:pPr>
    </w:p>
    <w:p w:rsidR="00411E66" w:rsidRDefault="004B2C65">
      <w:pPr>
        <w:spacing w:line="275" w:lineRule="auto"/>
        <w:ind w:left="196" w:hanging="196"/>
        <w:jc w:val="center"/>
        <w:rPr>
          <w:b/>
          <w:sz w:val="28"/>
        </w:rPr>
      </w:pPr>
      <w:r>
        <w:rPr>
          <w:b/>
          <w:sz w:val="28"/>
          <w:lang w:bidi="en-GB"/>
        </w:rPr>
        <w:t>Date Of Election : Thursday 2 May 2019</w:t>
      </w:r>
    </w:p>
    <w:p w:rsidR="00411E66" w:rsidRPr="004B2C65" w:rsidRDefault="004B2C65">
      <w:pPr>
        <w:spacing w:line="275" w:lineRule="auto"/>
        <w:ind w:left="196" w:hanging="196"/>
        <w:jc w:val="both"/>
        <w:rPr>
          <w:sz w:val="24"/>
          <w:szCs w:val="24"/>
        </w:rPr>
      </w:pPr>
      <w:r w:rsidRPr="004B2C65">
        <w:rPr>
          <w:sz w:val="24"/>
          <w:szCs w:val="24"/>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rsidR="00411E66" w:rsidRDefault="00411E66">
      <w:pPr>
        <w:jc w:val="center"/>
        <w:rPr>
          <w:sz w:val="28"/>
        </w:rPr>
      </w:pPr>
    </w:p>
    <w:p w:rsidR="00411E66" w:rsidRPr="004B2C65" w:rsidRDefault="004B2C65">
      <w:pPr>
        <w:rPr>
          <w:sz w:val="28"/>
          <w:szCs w:val="28"/>
        </w:rPr>
      </w:pPr>
      <w:r w:rsidRPr="004B2C65">
        <w:rPr>
          <w:b/>
          <w:sz w:val="28"/>
          <w:szCs w:val="28"/>
        </w:rPr>
        <w:t>Ellacombe</w:t>
      </w:r>
    </w:p>
    <w:p w:rsidR="00411E66" w:rsidRDefault="00411E66">
      <w:pPr>
        <w:rPr>
          <w:sz w:val="16"/>
        </w:rPr>
      </w:pPr>
    </w:p>
    <w:tbl>
      <w:tblPr>
        <w:tblW w:w="4982" w:type="pct"/>
        <w:tblBorders>
          <w:top w:val="single" w:sz="4" w:space="0" w:color="000000"/>
          <w:left w:val="single" w:sz="4" w:space="0" w:color="000000"/>
          <w:bottom w:val="single" w:sz="4" w:space="0" w:color="000000"/>
          <w:right w:val="single" w:sz="4" w:space="0" w:color="000000"/>
          <w:insideH w:val="nil"/>
          <w:insideV w:val="nil"/>
        </w:tblBorders>
        <w:tblLayout w:type="fixed"/>
        <w:tblCellMar>
          <w:bottom w:w="56" w:type="dxa"/>
        </w:tblCellMar>
        <w:tblLook w:val="04A0" w:firstRow="1" w:lastRow="0" w:firstColumn="1" w:lastColumn="0" w:noHBand="0" w:noVBand="1"/>
      </w:tblPr>
      <w:tblGrid>
        <w:gridCol w:w="3547"/>
        <w:gridCol w:w="3549"/>
        <w:gridCol w:w="3549"/>
      </w:tblGrid>
      <w:tr w:rsidR="00411E66" w:rsidRPr="004B2C65">
        <w:tc>
          <w:tcPr>
            <w:tcW w:w="1666" w:type="pct"/>
            <w:tcBorders>
              <w:top w:val="single" w:sz="4" w:space="0" w:color="000000"/>
              <w:left w:val="single" w:sz="4" w:space="0" w:color="000000"/>
              <w:bottom w:val="single" w:sz="4" w:space="0" w:color="000000"/>
              <w:right w:val="single" w:sz="4" w:space="0" w:color="000000"/>
            </w:tcBorders>
            <w:shd w:val="clear" w:color="auto" w:fill="BFBFBF"/>
          </w:tcPr>
          <w:p w:rsidR="00411E66" w:rsidRPr="004B2C65" w:rsidRDefault="004B2C65">
            <w:pPr>
              <w:keepNext/>
              <w:keepLines/>
              <w:rPr>
                <w:b/>
                <w:sz w:val="24"/>
                <w:szCs w:val="24"/>
              </w:rPr>
            </w:pPr>
            <w:r w:rsidRPr="004B2C65">
              <w:rPr>
                <w:b/>
                <w:sz w:val="24"/>
                <w:szCs w:val="24"/>
              </w:rPr>
              <w:t>Name of Agent</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411E66" w:rsidRPr="004B2C65" w:rsidRDefault="004B2C65">
            <w:pPr>
              <w:keepNext/>
              <w:keepLines/>
              <w:rPr>
                <w:b/>
                <w:sz w:val="24"/>
                <w:szCs w:val="24"/>
              </w:rPr>
            </w:pPr>
            <w:r w:rsidRPr="004B2C65">
              <w:rPr>
                <w:b/>
                <w:sz w:val="24"/>
                <w:szCs w:val="24"/>
              </w:rPr>
              <w:t>Correspondence Address</w:t>
            </w:r>
          </w:p>
        </w:tc>
        <w:tc>
          <w:tcPr>
            <w:tcW w:w="1667" w:type="pct"/>
            <w:tcBorders>
              <w:top w:val="single" w:sz="4" w:space="0" w:color="000000"/>
              <w:left w:val="single" w:sz="4" w:space="0" w:color="000000"/>
              <w:bottom w:val="single" w:sz="4" w:space="0" w:color="000000"/>
              <w:right w:val="single" w:sz="4" w:space="0" w:color="000000"/>
            </w:tcBorders>
            <w:shd w:val="clear" w:color="auto" w:fill="BFBFBF"/>
          </w:tcPr>
          <w:p w:rsidR="00411E66" w:rsidRPr="004B2C65" w:rsidRDefault="004B2C65">
            <w:pPr>
              <w:keepNext/>
              <w:keepLines/>
              <w:rPr>
                <w:b/>
                <w:sz w:val="24"/>
                <w:szCs w:val="24"/>
              </w:rPr>
            </w:pPr>
            <w:r w:rsidRPr="004B2C65">
              <w:rPr>
                <w:b/>
                <w:sz w:val="24"/>
                <w:szCs w:val="24"/>
              </w:rPr>
              <w:t>Name of Candidate</w:t>
            </w:r>
          </w:p>
        </w:tc>
      </w:tr>
      <w:tr w:rsidR="00411E66" w:rsidRPr="004B2C65">
        <w:tc>
          <w:tcPr>
            <w:tcW w:w="1666"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PENNY</w:t>
            </w:r>
          </w:p>
          <w:p w:rsidR="00411E66" w:rsidRPr="004B2C65" w:rsidRDefault="004B2C65">
            <w:pPr>
              <w:keepNext/>
              <w:keepLines/>
              <w:rPr>
                <w:sz w:val="24"/>
                <w:szCs w:val="24"/>
              </w:rPr>
            </w:pPr>
            <w:r w:rsidRPr="004B2C65">
              <w:rPr>
                <w:sz w:val="24"/>
                <w:szCs w:val="24"/>
              </w:rPr>
              <w:t>Nigel J</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ATIYA-ALLA</w:t>
            </w:r>
          </w:p>
          <w:p w:rsidR="00411E66" w:rsidRPr="004B2C65" w:rsidRDefault="004B2C65">
            <w:pPr>
              <w:keepNext/>
              <w:keepLines/>
              <w:rPr>
                <w:sz w:val="24"/>
                <w:szCs w:val="24"/>
              </w:rPr>
            </w:pPr>
            <w:r w:rsidRPr="004B2C65">
              <w:rPr>
                <w:sz w:val="24"/>
                <w:szCs w:val="24"/>
              </w:rPr>
              <w:t>Jermaine</w:t>
            </w:r>
          </w:p>
          <w:p w:rsidR="00411E66" w:rsidRPr="004B2C65" w:rsidRDefault="00411E66">
            <w:pPr>
              <w:keepNext/>
              <w:keepLines/>
              <w:rPr>
                <w:sz w:val="24"/>
                <w:szCs w:val="24"/>
              </w:rPr>
            </w:pPr>
          </w:p>
        </w:tc>
      </w:tr>
      <w:tr w:rsidR="00411E66" w:rsidRPr="004B2C65">
        <w:tc>
          <w:tcPr>
            <w:tcW w:w="1666"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BARRAND</w:t>
            </w:r>
          </w:p>
          <w:p w:rsidR="00411E66" w:rsidRPr="004B2C65" w:rsidRDefault="004B2C65">
            <w:pPr>
              <w:keepNext/>
              <w:keepLines/>
              <w:rPr>
                <w:sz w:val="24"/>
                <w:szCs w:val="24"/>
              </w:rPr>
            </w:pPr>
            <w:r w:rsidRPr="004B2C65">
              <w:rPr>
                <w:sz w:val="24"/>
                <w:szCs w:val="24"/>
              </w:rPr>
              <w:t>Andrew John</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CASTLE</w:t>
            </w:r>
          </w:p>
          <w:p w:rsidR="00411E66" w:rsidRPr="004B2C65" w:rsidRDefault="004B2C65">
            <w:pPr>
              <w:keepNext/>
              <w:keepLines/>
              <w:rPr>
                <w:sz w:val="24"/>
                <w:szCs w:val="24"/>
              </w:rPr>
            </w:pPr>
            <w:r w:rsidRPr="004B2C65">
              <w:rPr>
                <w:sz w:val="24"/>
                <w:szCs w:val="24"/>
              </w:rPr>
              <w:t>Amanda Melanie</w:t>
            </w:r>
          </w:p>
          <w:p w:rsidR="00411E66" w:rsidRPr="004B2C65" w:rsidRDefault="004B2C65">
            <w:pPr>
              <w:keepNext/>
              <w:keepLines/>
              <w:rPr>
                <w:sz w:val="24"/>
                <w:szCs w:val="24"/>
              </w:rPr>
            </w:pPr>
            <w:r w:rsidRPr="004B2C65">
              <w:rPr>
                <w:sz w:val="24"/>
                <w:szCs w:val="24"/>
              </w:rPr>
              <w:t>(Commonly Known As: Amanda Castle)</w:t>
            </w:r>
          </w:p>
        </w:tc>
      </w:tr>
      <w:tr w:rsidR="00411E66" w:rsidRPr="004B2C65">
        <w:tc>
          <w:tcPr>
            <w:tcW w:w="1666"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HARRIS</w:t>
            </w:r>
          </w:p>
          <w:p w:rsidR="00411E66" w:rsidRPr="004B2C65" w:rsidRDefault="004B2C65">
            <w:pPr>
              <w:keepNext/>
              <w:keepLines/>
              <w:rPr>
                <w:sz w:val="24"/>
                <w:szCs w:val="24"/>
              </w:rPr>
            </w:pPr>
            <w:r w:rsidRPr="004B2C65">
              <w:rPr>
                <w:sz w:val="24"/>
                <w:szCs w:val="24"/>
              </w:rPr>
              <w:t>Edward</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Flat 1 Sefton Court, Bedford Road, Torquay, TQ1 3LJ</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COOMBS</w:t>
            </w:r>
          </w:p>
          <w:p w:rsidR="00411E66" w:rsidRPr="004B2C65" w:rsidRDefault="004B2C65">
            <w:pPr>
              <w:keepNext/>
              <w:keepLines/>
              <w:rPr>
                <w:sz w:val="24"/>
                <w:szCs w:val="24"/>
              </w:rPr>
            </w:pPr>
            <w:r w:rsidRPr="004B2C65">
              <w:rPr>
                <w:sz w:val="24"/>
                <w:szCs w:val="24"/>
              </w:rPr>
              <w:t>John Robert</w:t>
            </w:r>
          </w:p>
          <w:p w:rsidR="00411E66" w:rsidRPr="004B2C65" w:rsidRDefault="00411E66">
            <w:pPr>
              <w:keepNext/>
              <w:keepLines/>
              <w:rPr>
                <w:sz w:val="24"/>
                <w:szCs w:val="24"/>
              </w:rPr>
            </w:pPr>
          </w:p>
        </w:tc>
      </w:tr>
      <w:tr w:rsidR="00411E66" w:rsidRPr="004B2C65">
        <w:tc>
          <w:tcPr>
            <w:tcW w:w="1666"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EXCELL</w:t>
            </w:r>
          </w:p>
          <w:p w:rsidR="00411E66" w:rsidRPr="004B2C65" w:rsidRDefault="004B2C65">
            <w:pPr>
              <w:keepNext/>
              <w:keepLines/>
              <w:rPr>
                <w:sz w:val="24"/>
                <w:szCs w:val="24"/>
              </w:rPr>
            </w:pPr>
            <w:r w:rsidRPr="004B2C65">
              <w:rPr>
                <w:sz w:val="24"/>
                <w:szCs w:val="24"/>
              </w:rPr>
              <w:t>Robert</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rsidP="009249C1">
            <w:pPr>
              <w:keepNext/>
              <w:keepLines/>
              <w:rPr>
                <w:sz w:val="24"/>
                <w:szCs w:val="24"/>
              </w:rPr>
            </w:pPr>
            <w:r w:rsidRPr="004B2C65">
              <w:rPr>
                <w:sz w:val="24"/>
                <w:szCs w:val="24"/>
              </w:rPr>
              <w:t>20</w:t>
            </w:r>
            <w:r w:rsidR="009249C1">
              <w:rPr>
                <w:sz w:val="24"/>
                <w:szCs w:val="24"/>
              </w:rPr>
              <w:t>1</w:t>
            </w:r>
            <w:r w:rsidRPr="004B2C65">
              <w:rPr>
                <w:sz w:val="24"/>
                <w:szCs w:val="24"/>
              </w:rPr>
              <w:t xml:space="preserve"> Union Street, Torre, Torquay, TQ1 4BY</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CURRAN</w:t>
            </w:r>
          </w:p>
          <w:p w:rsidR="00411E66" w:rsidRPr="004B2C65" w:rsidRDefault="004B2C65">
            <w:pPr>
              <w:keepNext/>
              <w:keepLines/>
              <w:rPr>
                <w:sz w:val="24"/>
                <w:szCs w:val="24"/>
              </w:rPr>
            </w:pPr>
            <w:r w:rsidRPr="004B2C65">
              <w:rPr>
                <w:sz w:val="24"/>
                <w:szCs w:val="24"/>
              </w:rPr>
              <w:t>Stefanie Jane</w:t>
            </w:r>
          </w:p>
          <w:p w:rsidR="00411E66" w:rsidRPr="004B2C65" w:rsidRDefault="004B2C65">
            <w:pPr>
              <w:keepNext/>
              <w:keepLines/>
              <w:rPr>
                <w:sz w:val="24"/>
                <w:szCs w:val="24"/>
              </w:rPr>
            </w:pPr>
            <w:r w:rsidRPr="004B2C65">
              <w:rPr>
                <w:sz w:val="24"/>
                <w:szCs w:val="24"/>
              </w:rPr>
              <w:t>(Commonly Known As: Steffi Rox)</w:t>
            </w:r>
          </w:p>
        </w:tc>
      </w:tr>
      <w:tr w:rsidR="00411E66" w:rsidRPr="004B2C65">
        <w:tc>
          <w:tcPr>
            <w:tcW w:w="1666"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PENNY</w:t>
            </w:r>
          </w:p>
          <w:p w:rsidR="00411E66" w:rsidRPr="004B2C65" w:rsidRDefault="004B2C65">
            <w:pPr>
              <w:keepNext/>
              <w:keepLines/>
              <w:rPr>
                <w:sz w:val="24"/>
                <w:szCs w:val="24"/>
              </w:rPr>
            </w:pPr>
            <w:r w:rsidRPr="004B2C65">
              <w:rPr>
                <w:sz w:val="24"/>
                <w:szCs w:val="24"/>
              </w:rPr>
              <w:t>Nigel J</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69 Belgrave Road, Torquay, TQ2 5HZ</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DART</w:t>
            </w:r>
          </w:p>
          <w:p w:rsidR="00411E66" w:rsidRPr="004B2C65" w:rsidRDefault="004B2C65">
            <w:pPr>
              <w:keepNext/>
              <w:keepLines/>
              <w:rPr>
                <w:sz w:val="24"/>
                <w:szCs w:val="24"/>
              </w:rPr>
            </w:pPr>
            <w:r w:rsidRPr="004B2C65">
              <w:rPr>
                <w:sz w:val="24"/>
                <w:szCs w:val="24"/>
              </w:rPr>
              <w:t>Jack William</w:t>
            </w:r>
          </w:p>
          <w:p w:rsidR="00411E66" w:rsidRPr="004B2C65" w:rsidRDefault="00411E66">
            <w:pPr>
              <w:keepNext/>
              <w:keepLines/>
              <w:rPr>
                <w:sz w:val="24"/>
                <w:szCs w:val="24"/>
              </w:rPr>
            </w:pPr>
          </w:p>
        </w:tc>
      </w:tr>
      <w:tr w:rsidR="00411E66" w:rsidRPr="004B2C65">
        <w:tc>
          <w:tcPr>
            <w:tcW w:w="1666"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BARRAND</w:t>
            </w:r>
          </w:p>
          <w:p w:rsidR="00411E66" w:rsidRPr="004B2C65" w:rsidRDefault="004B2C65">
            <w:pPr>
              <w:keepNext/>
              <w:keepLines/>
              <w:rPr>
                <w:sz w:val="24"/>
                <w:szCs w:val="24"/>
              </w:rPr>
            </w:pPr>
            <w:r w:rsidRPr="004B2C65">
              <w:rPr>
                <w:sz w:val="24"/>
                <w:szCs w:val="24"/>
              </w:rPr>
              <w:t>Andrew John</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Torbay Conservatives, 299 Torquay Road, Paignton, Devon, TQ3 2EY</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JONES</w:t>
            </w:r>
          </w:p>
          <w:p w:rsidR="00411E66" w:rsidRPr="004B2C65" w:rsidRDefault="004B2C65">
            <w:pPr>
              <w:keepNext/>
              <w:keepLines/>
              <w:rPr>
                <w:sz w:val="24"/>
                <w:szCs w:val="24"/>
              </w:rPr>
            </w:pPr>
            <w:r w:rsidRPr="004B2C65">
              <w:rPr>
                <w:sz w:val="24"/>
                <w:szCs w:val="24"/>
              </w:rPr>
              <w:t>Paul Evan</w:t>
            </w:r>
          </w:p>
          <w:p w:rsidR="00411E66" w:rsidRPr="004B2C65" w:rsidRDefault="004B2C65">
            <w:pPr>
              <w:keepNext/>
              <w:keepLines/>
              <w:rPr>
                <w:sz w:val="24"/>
                <w:szCs w:val="24"/>
              </w:rPr>
            </w:pPr>
            <w:r w:rsidRPr="004B2C65">
              <w:rPr>
                <w:sz w:val="24"/>
                <w:szCs w:val="24"/>
              </w:rPr>
              <w:t>(Commonly Known As: Paul Jones)</w:t>
            </w:r>
          </w:p>
        </w:tc>
      </w:tr>
      <w:tr w:rsidR="00411E66" w:rsidRPr="004B2C65">
        <w:tc>
          <w:tcPr>
            <w:tcW w:w="1666"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FALLON</w:t>
            </w:r>
          </w:p>
          <w:p w:rsidR="00411E66" w:rsidRPr="004B2C65" w:rsidRDefault="004B2C65">
            <w:pPr>
              <w:keepNext/>
              <w:keepLines/>
              <w:rPr>
                <w:sz w:val="24"/>
                <w:szCs w:val="24"/>
              </w:rPr>
            </w:pPr>
            <w:r w:rsidRPr="004B2C65">
              <w:rPr>
                <w:sz w:val="24"/>
                <w:szCs w:val="24"/>
              </w:rPr>
              <w:t>John</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Torbay Green Party, c/o 40 Osney Crescent, Paignton, TQ4 5EY</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ROBERTSON</w:t>
            </w:r>
          </w:p>
          <w:p w:rsidR="00411E66" w:rsidRPr="004B2C65" w:rsidRDefault="004B2C65">
            <w:pPr>
              <w:keepNext/>
              <w:keepLines/>
              <w:rPr>
                <w:sz w:val="24"/>
                <w:szCs w:val="24"/>
              </w:rPr>
            </w:pPr>
            <w:r w:rsidRPr="004B2C65">
              <w:rPr>
                <w:sz w:val="24"/>
                <w:szCs w:val="24"/>
              </w:rPr>
              <w:t>Hazel Veronica</w:t>
            </w:r>
          </w:p>
          <w:p w:rsidR="00411E66" w:rsidRPr="004B2C65" w:rsidRDefault="004B2C65">
            <w:pPr>
              <w:keepNext/>
              <w:keepLines/>
              <w:rPr>
                <w:sz w:val="24"/>
                <w:szCs w:val="24"/>
              </w:rPr>
            </w:pPr>
            <w:r w:rsidRPr="004B2C65">
              <w:rPr>
                <w:sz w:val="24"/>
                <w:szCs w:val="24"/>
              </w:rPr>
              <w:t>(Commonly Known As: Hazel Robertson)</w:t>
            </w:r>
          </w:p>
        </w:tc>
      </w:tr>
      <w:tr w:rsidR="00411E66" w:rsidRPr="004B2C65">
        <w:tc>
          <w:tcPr>
            <w:tcW w:w="1666"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EXCELL</w:t>
            </w:r>
          </w:p>
          <w:p w:rsidR="00411E66" w:rsidRPr="004B2C65" w:rsidRDefault="004B2C65">
            <w:pPr>
              <w:keepNext/>
              <w:keepLines/>
              <w:rPr>
                <w:sz w:val="24"/>
                <w:szCs w:val="24"/>
              </w:rPr>
            </w:pPr>
            <w:r w:rsidRPr="004B2C65">
              <w:rPr>
                <w:sz w:val="24"/>
                <w:szCs w:val="24"/>
              </w:rPr>
              <w:t>Robert</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rsidP="009249C1">
            <w:pPr>
              <w:keepNext/>
              <w:keepLines/>
              <w:rPr>
                <w:sz w:val="24"/>
                <w:szCs w:val="24"/>
              </w:rPr>
            </w:pPr>
            <w:r w:rsidRPr="004B2C65">
              <w:rPr>
                <w:sz w:val="24"/>
                <w:szCs w:val="24"/>
              </w:rPr>
              <w:t>20</w:t>
            </w:r>
            <w:r w:rsidR="009249C1">
              <w:rPr>
                <w:sz w:val="24"/>
                <w:szCs w:val="24"/>
              </w:rPr>
              <w:t>1</w:t>
            </w:r>
            <w:bookmarkStart w:id="0" w:name="_GoBack"/>
            <w:bookmarkEnd w:id="0"/>
            <w:r w:rsidRPr="004B2C65">
              <w:rPr>
                <w:sz w:val="24"/>
                <w:szCs w:val="24"/>
              </w:rPr>
              <w:t xml:space="preserve"> Union Street, Torre, Torquay, TQ1 4BY</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STOCKS</w:t>
            </w:r>
          </w:p>
          <w:p w:rsidR="00411E66" w:rsidRPr="004B2C65" w:rsidRDefault="004B2C65">
            <w:pPr>
              <w:keepNext/>
              <w:keepLines/>
              <w:rPr>
                <w:sz w:val="24"/>
                <w:szCs w:val="24"/>
              </w:rPr>
            </w:pPr>
            <w:r w:rsidRPr="004B2C65">
              <w:rPr>
                <w:sz w:val="24"/>
                <w:szCs w:val="24"/>
              </w:rPr>
              <w:t>Cynthia Rosamund Margaret</w:t>
            </w:r>
          </w:p>
          <w:p w:rsidR="00411E66" w:rsidRPr="004B2C65" w:rsidRDefault="004B2C65">
            <w:pPr>
              <w:keepNext/>
              <w:keepLines/>
              <w:rPr>
                <w:sz w:val="24"/>
                <w:szCs w:val="24"/>
              </w:rPr>
            </w:pPr>
            <w:r w:rsidRPr="004B2C65">
              <w:rPr>
                <w:sz w:val="24"/>
                <w:szCs w:val="24"/>
              </w:rPr>
              <w:t>(Commonly Known As: Cindy Stocks)</w:t>
            </w:r>
          </w:p>
        </w:tc>
      </w:tr>
      <w:tr w:rsidR="00411E66" w:rsidRPr="004B2C65">
        <w:tc>
          <w:tcPr>
            <w:tcW w:w="1666"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WALSH</w:t>
            </w:r>
          </w:p>
          <w:p w:rsidR="00411E66" w:rsidRPr="004B2C65" w:rsidRDefault="004B2C65">
            <w:pPr>
              <w:keepNext/>
              <w:keepLines/>
              <w:rPr>
                <w:sz w:val="24"/>
                <w:szCs w:val="24"/>
              </w:rPr>
            </w:pPr>
            <w:r w:rsidRPr="004B2C65">
              <w:rPr>
                <w:sz w:val="24"/>
                <w:szCs w:val="24"/>
              </w:rPr>
              <w:t>Steven Paul</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21 Ellacombe Road, Torquay, TQ1 3AT</w:t>
            </w:r>
          </w:p>
        </w:tc>
        <w:tc>
          <w:tcPr>
            <w:tcW w:w="1667" w:type="pct"/>
            <w:tcBorders>
              <w:top w:val="single" w:sz="4" w:space="0" w:color="000000"/>
              <w:left w:val="single" w:sz="4" w:space="0" w:color="000000"/>
              <w:bottom w:val="single" w:sz="4" w:space="0" w:color="000000"/>
              <w:right w:val="single" w:sz="4" w:space="0" w:color="000000"/>
            </w:tcBorders>
          </w:tcPr>
          <w:p w:rsidR="00411E66" w:rsidRPr="004B2C65" w:rsidRDefault="004B2C65">
            <w:pPr>
              <w:keepNext/>
              <w:keepLines/>
              <w:rPr>
                <w:sz w:val="24"/>
                <w:szCs w:val="24"/>
              </w:rPr>
            </w:pPr>
            <w:r w:rsidRPr="004B2C65">
              <w:rPr>
                <w:sz w:val="24"/>
                <w:szCs w:val="24"/>
              </w:rPr>
              <w:t>WALSH</w:t>
            </w:r>
          </w:p>
          <w:p w:rsidR="00411E66" w:rsidRPr="004B2C65" w:rsidRDefault="004B2C65">
            <w:pPr>
              <w:keepNext/>
              <w:keepLines/>
              <w:rPr>
                <w:sz w:val="24"/>
                <w:szCs w:val="24"/>
              </w:rPr>
            </w:pPr>
            <w:r w:rsidRPr="004B2C65">
              <w:rPr>
                <w:sz w:val="24"/>
                <w:szCs w:val="24"/>
              </w:rPr>
              <w:t>Steven Paul</w:t>
            </w:r>
          </w:p>
          <w:p w:rsidR="00411E66" w:rsidRPr="004B2C65" w:rsidRDefault="004B2C65">
            <w:pPr>
              <w:keepNext/>
              <w:keepLines/>
              <w:rPr>
                <w:sz w:val="24"/>
                <w:szCs w:val="24"/>
              </w:rPr>
            </w:pPr>
            <w:r w:rsidRPr="004B2C65">
              <w:rPr>
                <w:sz w:val="24"/>
                <w:szCs w:val="24"/>
              </w:rPr>
              <w:t>(Commonly Known As: Steve Walsh)</w:t>
            </w:r>
          </w:p>
        </w:tc>
      </w:tr>
    </w:tbl>
    <w:p w:rsidR="00411E66" w:rsidRPr="004B2C65" w:rsidRDefault="00411E66">
      <w:pPr>
        <w:jc w:val="both"/>
        <w:rPr>
          <w:sz w:val="24"/>
          <w:szCs w:val="24"/>
        </w:rPr>
      </w:pPr>
    </w:p>
    <w:sectPr w:rsidR="00411E66" w:rsidRPr="004B2C65" w:rsidSect="004B2C65">
      <w:headerReference w:type="even" r:id="rId6"/>
      <w:headerReference w:type="default" r:id="rId7"/>
      <w:footerReference w:type="even" r:id="rId8"/>
      <w:footerReference w:type="default" r:id="rId9"/>
      <w:headerReference w:type="first" r:id="rId10"/>
      <w:footerReference w:type="first" r:id="rId11"/>
      <w:pgSz w:w="11907" w:h="16840"/>
      <w:pgMar w:top="720" w:right="720" w:bottom="720" w:left="720" w:header="0" w:footer="4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EE6" w:rsidRDefault="004B2C65">
      <w:r>
        <w:separator/>
      </w:r>
    </w:p>
  </w:endnote>
  <w:endnote w:type="continuationSeparator" w:id="0">
    <w:p w:rsidR="007B4EE6" w:rsidRDefault="004B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65" w:rsidRDefault="004B2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649"/>
      <w:gridCol w:w="6034"/>
    </w:tblGrid>
    <w:tr w:rsidR="00411E66">
      <w:tc>
        <w:tcPr>
          <w:tcW w:w="2176" w:type="pct"/>
          <w:vAlign w:val="center"/>
        </w:tcPr>
        <w:p w:rsidR="00411E66" w:rsidRPr="004B2C65" w:rsidRDefault="004B2C65">
          <w:pPr>
            <w:rPr>
              <w:sz w:val="24"/>
              <w:szCs w:val="24"/>
            </w:rPr>
          </w:pPr>
          <w:r w:rsidRPr="004B2C65">
            <w:rPr>
              <w:sz w:val="24"/>
              <w:szCs w:val="24"/>
            </w:rPr>
            <w:t>Dated</w:t>
          </w:r>
          <w:r w:rsidRPr="004B2C65">
            <w:rPr>
              <w:sz w:val="24"/>
              <w:szCs w:val="24"/>
              <w:lang w:bidi="en-GB"/>
            </w:rPr>
            <w:t>:</w:t>
          </w:r>
          <w:r w:rsidRPr="004B2C65">
            <w:rPr>
              <w:sz w:val="24"/>
              <w:szCs w:val="24"/>
            </w:rPr>
            <w:t xml:space="preserve"> </w:t>
          </w:r>
          <w:r w:rsidRPr="004B2C65">
            <w:rPr>
              <w:sz w:val="24"/>
              <w:szCs w:val="24"/>
              <w:lang w:bidi="en-GB"/>
            </w:rPr>
            <w:t>Thursday 4 April 2019</w:t>
          </w:r>
        </w:p>
      </w:tc>
      <w:tc>
        <w:tcPr>
          <w:tcW w:w="2824" w:type="pct"/>
          <w:vAlign w:val="center"/>
        </w:tcPr>
        <w:p w:rsidR="00411E66" w:rsidRPr="004B2C65" w:rsidRDefault="004B2C65">
          <w:pPr>
            <w:jc w:val="right"/>
            <w:rPr>
              <w:sz w:val="24"/>
              <w:szCs w:val="24"/>
            </w:rPr>
          </w:pPr>
          <w:r w:rsidRPr="004B2C65">
            <w:rPr>
              <w:sz w:val="24"/>
              <w:szCs w:val="24"/>
            </w:rPr>
            <w:t>Caroline Taylor</w:t>
          </w:r>
        </w:p>
      </w:tc>
    </w:tr>
    <w:tr w:rsidR="00411E66">
      <w:tc>
        <w:tcPr>
          <w:tcW w:w="2176" w:type="pct"/>
          <w:vAlign w:val="center"/>
        </w:tcPr>
        <w:p w:rsidR="00411E66" w:rsidRPr="004B2C65" w:rsidRDefault="004B2C65">
          <w:pPr>
            <w:rPr>
              <w:sz w:val="24"/>
              <w:szCs w:val="24"/>
            </w:rPr>
          </w:pPr>
          <w:r w:rsidRPr="004B2C65">
            <w:rPr>
              <w:sz w:val="24"/>
              <w:szCs w:val="24"/>
            </w:rPr>
            <w:t xml:space="preserve">Page </w:t>
          </w:r>
          <w:r w:rsidRPr="004B2C65">
            <w:rPr>
              <w:sz w:val="24"/>
              <w:szCs w:val="24"/>
            </w:rPr>
            <w:fldChar w:fldCharType="begin"/>
          </w:r>
          <w:r w:rsidRPr="004B2C65">
            <w:rPr>
              <w:sz w:val="24"/>
              <w:szCs w:val="24"/>
            </w:rPr>
            <w:instrText xml:space="preserve"> PAGE   \* MERGEFORMAT </w:instrText>
          </w:r>
          <w:r w:rsidRPr="004B2C65">
            <w:rPr>
              <w:sz w:val="24"/>
              <w:szCs w:val="24"/>
            </w:rPr>
            <w:fldChar w:fldCharType="separate"/>
          </w:r>
          <w:r w:rsidR="009249C1">
            <w:rPr>
              <w:noProof/>
              <w:sz w:val="24"/>
              <w:szCs w:val="24"/>
            </w:rPr>
            <w:t>1</w:t>
          </w:r>
          <w:r w:rsidRPr="004B2C65">
            <w:rPr>
              <w:sz w:val="24"/>
              <w:szCs w:val="24"/>
            </w:rPr>
            <w:fldChar w:fldCharType="end"/>
          </w:r>
          <w:r w:rsidRPr="004B2C65">
            <w:rPr>
              <w:sz w:val="24"/>
              <w:szCs w:val="24"/>
            </w:rPr>
            <w:t xml:space="preserve"> of </w:t>
          </w:r>
          <w:r w:rsidRPr="004B2C65">
            <w:rPr>
              <w:sz w:val="24"/>
              <w:szCs w:val="24"/>
            </w:rPr>
            <w:fldChar w:fldCharType="begin"/>
          </w:r>
          <w:r w:rsidRPr="004B2C65">
            <w:rPr>
              <w:sz w:val="24"/>
              <w:szCs w:val="24"/>
            </w:rPr>
            <w:instrText xml:space="preserve"> NUMPAGES   \* MERGEFORMAT </w:instrText>
          </w:r>
          <w:r w:rsidRPr="004B2C65">
            <w:rPr>
              <w:sz w:val="24"/>
              <w:szCs w:val="24"/>
            </w:rPr>
            <w:fldChar w:fldCharType="separate"/>
          </w:r>
          <w:r w:rsidR="009249C1">
            <w:rPr>
              <w:noProof/>
              <w:sz w:val="24"/>
              <w:szCs w:val="24"/>
            </w:rPr>
            <w:t>1</w:t>
          </w:r>
          <w:r w:rsidRPr="004B2C65">
            <w:rPr>
              <w:sz w:val="24"/>
              <w:szCs w:val="24"/>
            </w:rPr>
            <w:fldChar w:fldCharType="end"/>
          </w:r>
        </w:p>
      </w:tc>
      <w:tc>
        <w:tcPr>
          <w:tcW w:w="2824" w:type="pct"/>
          <w:vAlign w:val="center"/>
        </w:tcPr>
        <w:p w:rsidR="00411E66" w:rsidRPr="004B2C65" w:rsidRDefault="004B2C65">
          <w:pPr>
            <w:jc w:val="right"/>
            <w:rPr>
              <w:sz w:val="24"/>
              <w:szCs w:val="24"/>
            </w:rPr>
          </w:pPr>
          <w:r w:rsidRPr="004B2C65">
            <w:rPr>
              <w:sz w:val="24"/>
              <w:szCs w:val="24"/>
            </w:rPr>
            <w:t>Returning Officer</w:t>
          </w:r>
        </w:p>
      </w:tc>
    </w:tr>
  </w:tbl>
  <w:p w:rsidR="00411E66" w:rsidRDefault="004B2C65">
    <w:pPr>
      <w:pStyle w:val="Footer"/>
      <w:jc w:val="center"/>
      <w:rPr>
        <w:sz w:val="16"/>
      </w:rPr>
    </w:pPr>
    <w:r>
      <w:rPr>
        <w:sz w:val="16"/>
      </w:rPr>
      <w:t>Printed and published by the Returning Officer, Town Hall, Castle Circus, Torquay, TQ1 3DR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65" w:rsidRDefault="004B2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EE6" w:rsidRDefault="004B2C65">
      <w:r>
        <w:separator/>
      </w:r>
    </w:p>
  </w:footnote>
  <w:footnote w:type="continuationSeparator" w:id="0">
    <w:p w:rsidR="007B4EE6" w:rsidRDefault="004B2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65" w:rsidRDefault="004B2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E66" w:rsidRDefault="00411E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65" w:rsidRDefault="004B2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1E66"/>
    <w:rsid w:val="00411E66"/>
    <w:rsid w:val="004B2C65"/>
    <w:rsid w:val="007B4EE6"/>
    <w:rsid w:val="0092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F3152-CEBE-4278-ACE7-94936D77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Company>Torbay Council</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Catherine</dc:creator>
  <cp:lastModifiedBy>Hayden, Catherine</cp:lastModifiedBy>
  <cp:revision>3</cp:revision>
  <dcterms:created xsi:type="dcterms:W3CDTF">2019-04-04T14:50:00Z</dcterms:created>
  <dcterms:modified xsi:type="dcterms:W3CDTF">2019-04-05T13:39:00Z</dcterms:modified>
</cp:coreProperties>
</file>