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0D" w:rsidRDefault="00DB6A0D">
      <w:pPr>
        <w:pStyle w:val="Header"/>
        <w:shd w:val="clear" w:color="auto" w:fill="000000"/>
        <w:jc w:val="center"/>
        <w:rPr>
          <w:b/>
          <w:sz w:val="48"/>
        </w:rPr>
      </w:pPr>
      <w:r>
        <w:rPr>
          <w:b/>
          <w:sz w:val="48"/>
        </w:rPr>
        <w:t>NOTICE OF ELECTION</w:t>
      </w:r>
    </w:p>
    <w:p w:rsidR="00DB6A0D" w:rsidRDefault="00DB6A0D">
      <w:pPr>
        <w:jc w:val="center"/>
        <w:rPr>
          <w:sz w:val="16"/>
        </w:rPr>
      </w:pPr>
    </w:p>
    <w:p w:rsidR="00DB6A0D" w:rsidRDefault="00DB6A0D">
      <w:pPr>
        <w:jc w:val="center"/>
        <w:rPr>
          <w:b/>
          <w:sz w:val="28"/>
        </w:rPr>
      </w:pPr>
      <w:r w:rsidRPr="008F3577">
        <w:rPr>
          <w:b/>
          <w:noProof/>
          <w:sz w:val="28"/>
        </w:rPr>
        <w:t>Torbay Borough</w:t>
      </w:r>
    </w:p>
    <w:p w:rsidR="00DB6A0D" w:rsidRDefault="00DB6A0D">
      <w:pPr>
        <w:jc w:val="center"/>
        <w:rPr>
          <w:sz w:val="48"/>
        </w:rPr>
      </w:pPr>
      <w:r w:rsidRPr="008F3577">
        <w:rPr>
          <w:b/>
          <w:noProof/>
          <w:sz w:val="48"/>
        </w:rPr>
        <w:t>Election of Councillors</w:t>
      </w:r>
    </w:p>
    <w:p w:rsidR="00DB6A0D" w:rsidRDefault="00DB6A0D">
      <w:pPr>
        <w:jc w:val="center"/>
        <w:rPr>
          <w:sz w:val="16"/>
        </w:rPr>
      </w:pPr>
    </w:p>
    <w:p w:rsidR="00DB6A0D" w:rsidRPr="00EF1520" w:rsidRDefault="00DB6A0D">
      <w:pPr>
        <w:jc w:val="center"/>
        <w:rPr>
          <w:sz w:val="24"/>
          <w:szCs w:val="24"/>
        </w:rPr>
      </w:pPr>
      <w:r w:rsidRPr="00EF1520">
        <w:rPr>
          <w:noProof/>
          <w:sz w:val="24"/>
          <w:szCs w:val="24"/>
        </w:rPr>
        <w:t>for the Wards listed below</w:t>
      </w:r>
    </w:p>
    <w:p w:rsidR="00DB6A0D" w:rsidRDefault="00DB6A0D">
      <w:pPr>
        <w:jc w:val="center"/>
        <w:rPr>
          <w:sz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3261"/>
      </w:tblGrid>
      <w:tr w:rsidR="00DB6A0D" w:rsidRPr="00AB1103" w:rsidTr="00DB6A0D">
        <w:trPr>
          <w:cantSplit/>
        </w:trPr>
        <w:tc>
          <w:tcPr>
            <w:tcW w:w="6912" w:type="dxa"/>
            <w:tcBorders>
              <w:top w:val="single" w:sz="4" w:space="0" w:color="auto"/>
              <w:bottom w:val="single" w:sz="4" w:space="0" w:color="auto"/>
              <w:right w:val="single" w:sz="4" w:space="0" w:color="auto"/>
            </w:tcBorders>
            <w:shd w:val="pct15" w:color="auto" w:fill="FFFFFF"/>
            <w:vAlign w:val="center"/>
          </w:tcPr>
          <w:p w:rsidR="00DB6A0D" w:rsidRPr="00AB1103" w:rsidRDefault="00DB6A0D" w:rsidP="00EF1520">
            <w:pPr>
              <w:rPr>
                <w:b/>
                <w:sz w:val="22"/>
                <w:szCs w:val="22"/>
              </w:rPr>
            </w:pPr>
            <w:r w:rsidRPr="00AB1103">
              <w:rPr>
                <w:b/>
                <w:noProof/>
                <w:sz w:val="22"/>
                <w:szCs w:val="22"/>
              </w:rPr>
              <w:t>Wards</w:t>
            </w:r>
          </w:p>
        </w:tc>
        <w:tc>
          <w:tcPr>
            <w:tcW w:w="3261" w:type="dxa"/>
            <w:tcBorders>
              <w:top w:val="single" w:sz="4" w:space="0" w:color="auto"/>
              <w:left w:val="single" w:sz="4" w:space="0" w:color="auto"/>
              <w:bottom w:val="single" w:sz="4" w:space="0" w:color="auto"/>
              <w:right w:val="single" w:sz="4" w:space="0" w:color="auto"/>
            </w:tcBorders>
            <w:shd w:val="pct15" w:color="auto" w:fill="FFFFFF"/>
            <w:vAlign w:val="center"/>
          </w:tcPr>
          <w:p w:rsidR="00DB6A0D" w:rsidRPr="00AB1103" w:rsidRDefault="00DB6A0D" w:rsidP="00EF1520">
            <w:pPr>
              <w:rPr>
                <w:b/>
                <w:sz w:val="22"/>
                <w:szCs w:val="22"/>
              </w:rPr>
            </w:pPr>
            <w:r w:rsidRPr="00AB1103">
              <w:rPr>
                <w:b/>
                <w:sz w:val="22"/>
                <w:szCs w:val="22"/>
              </w:rPr>
              <w:t xml:space="preserve">Number of </w:t>
            </w:r>
            <w:r w:rsidRPr="00AB1103">
              <w:rPr>
                <w:b/>
                <w:noProof/>
                <w:sz w:val="22"/>
                <w:szCs w:val="22"/>
              </w:rPr>
              <w:t>Councillors</w:t>
            </w:r>
            <w:r w:rsidRPr="00AB1103">
              <w:rPr>
                <w:b/>
                <w:sz w:val="22"/>
                <w:szCs w:val="22"/>
              </w:rPr>
              <w:t xml:space="preserve"> to be elected</w:t>
            </w:r>
          </w:p>
        </w:tc>
      </w:tr>
      <w:tr w:rsidR="00DB6A0D" w:rsidRPr="00AB1103" w:rsidTr="00DB6A0D">
        <w:trPr>
          <w:cantSplit/>
        </w:trPr>
        <w:tc>
          <w:tcPr>
            <w:tcW w:w="6912" w:type="dxa"/>
            <w:tcBorders>
              <w:top w:val="nil"/>
              <w:right w:val="nil"/>
            </w:tcBorders>
          </w:tcPr>
          <w:p w:rsidR="00DB6A0D" w:rsidRPr="00AB1103" w:rsidRDefault="00DB6A0D">
            <w:pPr>
              <w:rPr>
                <w:sz w:val="22"/>
                <w:szCs w:val="22"/>
              </w:rPr>
            </w:pPr>
            <w:r w:rsidRPr="00AB1103">
              <w:rPr>
                <w:noProof/>
                <w:sz w:val="22"/>
                <w:szCs w:val="22"/>
              </w:rPr>
              <w:t>Barton with Watcombe</w:t>
            </w:r>
            <w:r w:rsidRPr="00AB1103">
              <w:rPr>
                <w:sz w:val="22"/>
                <w:szCs w:val="22"/>
              </w:rPr>
              <w:t xml:space="preserve"> </w:t>
            </w:r>
          </w:p>
        </w:tc>
        <w:tc>
          <w:tcPr>
            <w:tcW w:w="3261" w:type="dxa"/>
            <w:tcBorders>
              <w:top w:val="nil"/>
              <w:left w:val="single" w:sz="4" w:space="0" w:color="auto"/>
              <w:bottom w:val="nil"/>
              <w:right w:val="single" w:sz="4" w:space="0" w:color="auto"/>
            </w:tcBorders>
          </w:tcPr>
          <w:p w:rsidR="00DB6A0D" w:rsidRPr="00AB1103" w:rsidRDefault="00DB6A0D" w:rsidP="00EF1520">
            <w:pPr>
              <w:rPr>
                <w:sz w:val="22"/>
                <w:szCs w:val="22"/>
              </w:rPr>
            </w:pPr>
            <w:r w:rsidRPr="00AB1103">
              <w:rPr>
                <w:noProof/>
                <w:sz w:val="22"/>
                <w:szCs w:val="22"/>
              </w:rPr>
              <w:t>Three</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Churston with Galmpton</w:t>
            </w:r>
          </w:p>
        </w:tc>
        <w:tc>
          <w:tcPr>
            <w:tcW w:w="3261" w:type="dxa"/>
            <w:tcBorders>
              <w:top w:val="nil"/>
              <w:left w:val="single" w:sz="4" w:space="0" w:color="auto"/>
              <w:bottom w:val="nil"/>
              <w:right w:val="single" w:sz="4" w:space="0" w:color="auto"/>
            </w:tcBorders>
          </w:tcPr>
          <w:p w:rsidR="00DB6A0D" w:rsidRPr="00AB1103" w:rsidRDefault="00DB6A0D" w:rsidP="00EF1520">
            <w:pPr>
              <w:rPr>
                <w:sz w:val="22"/>
                <w:szCs w:val="22"/>
              </w:rPr>
            </w:pPr>
            <w:r w:rsidRPr="00AB1103">
              <w:rPr>
                <w:noProof/>
                <w:sz w:val="22"/>
                <w:szCs w:val="22"/>
              </w:rPr>
              <w:t>Two</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Clifton with Maidenway</w:t>
            </w:r>
          </w:p>
        </w:tc>
        <w:tc>
          <w:tcPr>
            <w:tcW w:w="3261" w:type="dxa"/>
            <w:tcBorders>
              <w:top w:val="nil"/>
              <w:left w:val="single" w:sz="4" w:space="0" w:color="auto"/>
              <w:bottom w:val="nil"/>
              <w:right w:val="single" w:sz="4" w:space="0" w:color="auto"/>
            </w:tcBorders>
          </w:tcPr>
          <w:p w:rsidR="00DB6A0D" w:rsidRPr="00AB1103" w:rsidRDefault="00DB6A0D" w:rsidP="00EF1520">
            <w:pPr>
              <w:rPr>
                <w:sz w:val="22"/>
                <w:szCs w:val="22"/>
              </w:rPr>
            </w:pPr>
            <w:r w:rsidRPr="00AB1103">
              <w:rPr>
                <w:noProof/>
                <w:sz w:val="22"/>
                <w:szCs w:val="22"/>
              </w:rPr>
              <w:t>Two</w:t>
            </w:r>
          </w:p>
        </w:tc>
      </w:tr>
      <w:tr w:rsidR="00DB6A0D" w:rsidRPr="00AB1103" w:rsidTr="00DB6A0D">
        <w:trPr>
          <w:cantSplit/>
        </w:trPr>
        <w:tc>
          <w:tcPr>
            <w:tcW w:w="6912" w:type="dxa"/>
            <w:tcBorders>
              <w:right w:val="nil"/>
            </w:tcBorders>
          </w:tcPr>
          <w:p w:rsidR="00DB6A0D" w:rsidRPr="00AB1103" w:rsidRDefault="00DB6A0D" w:rsidP="00DB6A0D">
            <w:pPr>
              <w:rPr>
                <w:sz w:val="22"/>
                <w:szCs w:val="22"/>
              </w:rPr>
            </w:pPr>
            <w:r w:rsidRPr="00AB1103">
              <w:rPr>
                <w:noProof/>
                <w:sz w:val="22"/>
                <w:szCs w:val="22"/>
              </w:rPr>
              <w:t>Cockington with Chelston</w:t>
            </w:r>
          </w:p>
        </w:tc>
        <w:tc>
          <w:tcPr>
            <w:tcW w:w="3261" w:type="dxa"/>
            <w:tcBorders>
              <w:top w:val="nil"/>
              <w:left w:val="single" w:sz="4" w:space="0" w:color="auto"/>
              <w:bottom w:val="nil"/>
              <w:right w:val="single" w:sz="4" w:space="0" w:color="auto"/>
            </w:tcBorders>
          </w:tcPr>
          <w:p w:rsidR="00DB6A0D" w:rsidRPr="00AB1103" w:rsidRDefault="00DB6A0D" w:rsidP="00EF1520">
            <w:pPr>
              <w:rPr>
                <w:sz w:val="22"/>
                <w:szCs w:val="22"/>
              </w:rPr>
            </w:pPr>
            <w:r w:rsidRPr="00AB1103">
              <w:rPr>
                <w:noProof/>
                <w:sz w:val="22"/>
                <w:szCs w:val="22"/>
              </w:rPr>
              <w:t>Two</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Collaton St Mary</w:t>
            </w:r>
          </w:p>
        </w:tc>
        <w:tc>
          <w:tcPr>
            <w:tcW w:w="3261" w:type="dxa"/>
            <w:tcBorders>
              <w:top w:val="nil"/>
              <w:left w:val="single" w:sz="4" w:space="0" w:color="auto"/>
              <w:bottom w:val="nil"/>
              <w:right w:val="single" w:sz="4" w:space="0" w:color="auto"/>
            </w:tcBorders>
          </w:tcPr>
          <w:p w:rsidR="00DB6A0D" w:rsidRPr="00AB1103" w:rsidRDefault="00053FB6" w:rsidP="00EF1520">
            <w:pPr>
              <w:rPr>
                <w:sz w:val="22"/>
                <w:szCs w:val="22"/>
              </w:rPr>
            </w:pPr>
            <w:r>
              <w:rPr>
                <w:noProof/>
                <w:sz w:val="22"/>
                <w:szCs w:val="22"/>
              </w:rPr>
              <w:t>One</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Ellacombe</w:t>
            </w:r>
          </w:p>
        </w:tc>
        <w:tc>
          <w:tcPr>
            <w:tcW w:w="3261" w:type="dxa"/>
            <w:tcBorders>
              <w:top w:val="nil"/>
              <w:left w:val="single" w:sz="4" w:space="0" w:color="auto"/>
              <w:bottom w:val="nil"/>
              <w:right w:val="single" w:sz="4" w:space="0" w:color="auto"/>
            </w:tcBorders>
          </w:tcPr>
          <w:p w:rsidR="00DB6A0D" w:rsidRPr="00AB1103" w:rsidRDefault="00DB6A0D" w:rsidP="00EF1520">
            <w:pPr>
              <w:rPr>
                <w:sz w:val="22"/>
                <w:szCs w:val="22"/>
              </w:rPr>
            </w:pPr>
            <w:r w:rsidRPr="00AB1103">
              <w:rPr>
                <w:noProof/>
                <w:sz w:val="22"/>
                <w:szCs w:val="22"/>
              </w:rPr>
              <w:t>Two</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Furzeham with Summercombe</w:t>
            </w:r>
          </w:p>
        </w:tc>
        <w:tc>
          <w:tcPr>
            <w:tcW w:w="3261" w:type="dxa"/>
            <w:tcBorders>
              <w:top w:val="nil"/>
              <w:left w:val="single" w:sz="4" w:space="0" w:color="auto"/>
              <w:bottom w:val="nil"/>
              <w:right w:val="single" w:sz="4" w:space="0" w:color="auto"/>
            </w:tcBorders>
          </w:tcPr>
          <w:p w:rsidR="00DB6A0D" w:rsidRPr="00053FB6" w:rsidRDefault="00DB6A0D" w:rsidP="00EF1520">
            <w:pPr>
              <w:rPr>
                <w:sz w:val="22"/>
                <w:szCs w:val="22"/>
              </w:rPr>
            </w:pPr>
            <w:r w:rsidRPr="00053FB6">
              <w:rPr>
                <w:noProof/>
                <w:sz w:val="22"/>
                <w:szCs w:val="22"/>
              </w:rPr>
              <w:t>Three</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Goodrington with Roselands</w:t>
            </w:r>
          </w:p>
        </w:tc>
        <w:tc>
          <w:tcPr>
            <w:tcW w:w="3261" w:type="dxa"/>
            <w:tcBorders>
              <w:top w:val="nil"/>
              <w:left w:val="single" w:sz="4" w:space="0" w:color="auto"/>
              <w:bottom w:val="nil"/>
              <w:right w:val="single" w:sz="4" w:space="0" w:color="auto"/>
            </w:tcBorders>
          </w:tcPr>
          <w:p w:rsidR="00DB6A0D" w:rsidRPr="00053FB6" w:rsidRDefault="00DB6A0D" w:rsidP="00EF1520">
            <w:pPr>
              <w:rPr>
                <w:sz w:val="22"/>
                <w:szCs w:val="22"/>
              </w:rPr>
            </w:pPr>
            <w:r w:rsidRPr="00053FB6">
              <w:rPr>
                <w:noProof/>
                <w:sz w:val="22"/>
                <w:szCs w:val="22"/>
              </w:rPr>
              <w:t>Two</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Kings Ash</w:t>
            </w:r>
          </w:p>
        </w:tc>
        <w:tc>
          <w:tcPr>
            <w:tcW w:w="3261" w:type="dxa"/>
            <w:tcBorders>
              <w:top w:val="nil"/>
              <w:left w:val="single" w:sz="4" w:space="0" w:color="auto"/>
              <w:bottom w:val="nil"/>
              <w:right w:val="single" w:sz="4" w:space="0" w:color="auto"/>
            </w:tcBorders>
          </w:tcPr>
          <w:p w:rsidR="00DB6A0D" w:rsidRPr="00053FB6" w:rsidRDefault="00DB6A0D" w:rsidP="00EF1520">
            <w:pPr>
              <w:rPr>
                <w:sz w:val="22"/>
                <w:szCs w:val="22"/>
              </w:rPr>
            </w:pPr>
            <w:r w:rsidRPr="00053FB6">
              <w:rPr>
                <w:noProof/>
                <w:sz w:val="22"/>
                <w:szCs w:val="22"/>
              </w:rPr>
              <w:t>Two</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Preston</w:t>
            </w:r>
          </w:p>
        </w:tc>
        <w:tc>
          <w:tcPr>
            <w:tcW w:w="3261" w:type="dxa"/>
            <w:tcBorders>
              <w:top w:val="nil"/>
              <w:left w:val="single" w:sz="4" w:space="0" w:color="auto"/>
              <w:bottom w:val="nil"/>
              <w:right w:val="single" w:sz="4" w:space="0" w:color="auto"/>
            </w:tcBorders>
          </w:tcPr>
          <w:p w:rsidR="00DB6A0D" w:rsidRPr="00053FB6" w:rsidRDefault="00053FB6" w:rsidP="00EF1520">
            <w:pPr>
              <w:rPr>
                <w:sz w:val="22"/>
                <w:szCs w:val="22"/>
              </w:rPr>
            </w:pPr>
            <w:r w:rsidRPr="00053FB6">
              <w:rPr>
                <w:noProof/>
                <w:sz w:val="22"/>
                <w:szCs w:val="22"/>
              </w:rPr>
              <w:t>Three</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Roundham with Hyde</w:t>
            </w:r>
          </w:p>
        </w:tc>
        <w:tc>
          <w:tcPr>
            <w:tcW w:w="3261" w:type="dxa"/>
            <w:tcBorders>
              <w:top w:val="nil"/>
              <w:left w:val="single" w:sz="4" w:space="0" w:color="auto"/>
              <w:bottom w:val="nil"/>
              <w:right w:val="single" w:sz="4" w:space="0" w:color="auto"/>
            </w:tcBorders>
          </w:tcPr>
          <w:p w:rsidR="00DB6A0D" w:rsidRPr="00AB1103" w:rsidRDefault="00DB6A0D" w:rsidP="00EF1520">
            <w:pPr>
              <w:rPr>
                <w:sz w:val="22"/>
                <w:szCs w:val="22"/>
              </w:rPr>
            </w:pPr>
            <w:r w:rsidRPr="00AB1103">
              <w:rPr>
                <w:noProof/>
                <w:sz w:val="22"/>
                <w:szCs w:val="22"/>
              </w:rPr>
              <w:t>Two</w:t>
            </w:r>
          </w:p>
        </w:tc>
      </w:tr>
      <w:tr w:rsidR="00DB6A0D" w:rsidRPr="00AB1103" w:rsidTr="00DB6A0D">
        <w:trPr>
          <w:cantSplit/>
        </w:trPr>
        <w:tc>
          <w:tcPr>
            <w:tcW w:w="6912" w:type="dxa"/>
            <w:tcBorders>
              <w:right w:val="nil"/>
            </w:tcBorders>
          </w:tcPr>
          <w:p w:rsidR="00DB6A0D" w:rsidRPr="00AB1103" w:rsidRDefault="00DB6A0D" w:rsidP="00053FB6">
            <w:pPr>
              <w:rPr>
                <w:sz w:val="22"/>
                <w:szCs w:val="22"/>
              </w:rPr>
            </w:pPr>
            <w:r w:rsidRPr="00AB1103">
              <w:rPr>
                <w:noProof/>
                <w:sz w:val="22"/>
                <w:szCs w:val="22"/>
              </w:rPr>
              <w:t>Shiphay</w:t>
            </w:r>
          </w:p>
        </w:tc>
        <w:tc>
          <w:tcPr>
            <w:tcW w:w="3261" w:type="dxa"/>
            <w:tcBorders>
              <w:top w:val="nil"/>
              <w:left w:val="single" w:sz="4" w:space="0" w:color="auto"/>
              <w:bottom w:val="nil"/>
              <w:right w:val="single" w:sz="4" w:space="0" w:color="auto"/>
            </w:tcBorders>
          </w:tcPr>
          <w:p w:rsidR="00DB6A0D" w:rsidRPr="00AB1103" w:rsidRDefault="00DB6A0D" w:rsidP="00EF1520">
            <w:pPr>
              <w:rPr>
                <w:sz w:val="22"/>
                <w:szCs w:val="22"/>
              </w:rPr>
            </w:pPr>
            <w:r w:rsidRPr="00AB1103">
              <w:rPr>
                <w:noProof/>
                <w:sz w:val="22"/>
                <w:szCs w:val="22"/>
              </w:rPr>
              <w:t>Two</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St Marychurch</w:t>
            </w:r>
          </w:p>
        </w:tc>
        <w:tc>
          <w:tcPr>
            <w:tcW w:w="3261" w:type="dxa"/>
            <w:tcBorders>
              <w:top w:val="nil"/>
              <w:left w:val="single" w:sz="4" w:space="0" w:color="auto"/>
              <w:bottom w:val="nil"/>
              <w:right w:val="single" w:sz="4" w:space="0" w:color="auto"/>
            </w:tcBorders>
          </w:tcPr>
          <w:p w:rsidR="00DB6A0D" w:rsidRPr="00AB1103" w:rsidRDefault="00053FB6" w:rsidP="00EF1520">
            <w:pPr>
              <w:rPr>
                <w:sz w:val="22"/>
                <w:szCs w:val="22"/>
              </w:rPr>
            </w:pPr>
            <w:r>
              <w:rPr>
                <w:noProof/>
                <w:sz w:val="22"/>
                <w:szCs w:val="22"/>
              </w:rPr>
              <w:t>Three</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St Peters wi</w:t>
            </w:r>
            <w:r w:rsidR="00962739" w:rsidRPr="00AB1103">
              <w:rPr>
                <w:noProof/>
                <w:sz w:val="22"/>
                <w:szCs w:val="22"/>
              </w:rPr>
              <w:t>th St Marys</w:t>
            </w:r>
          </w:p>
        </w:tc>
        <w:tc>
          <w:tcPr>
            <w:tcW w:w="3261" w:type="dxa"/>
            <w:tcBorders>
              <w:top w:val="nil"/>
              <w:left w:val="single" w:sz="4" w:space="0" w:color="auto"/>
              <w:bottom w:val="nil"/>
              <w:right w:val="single" w:sz="4" w:space="0" w:color="auto"/>
            </w:tcBorders>
          </w:tcPr>
          <w:p w:rsidR="00DB6A0D" w:rsidRPr="00AB1103" w:rsidRDefault="00DB6A0D" w:rsidP="00EF1520">
            <w:pPr>
              <w:rPr>
                <w:sz w:val="22"/>
                <w:szCs w:val="22"/>
              </w:rPr>
            </w:pPr>
            <w:r w:rsidRPr="00AB1103">
              <w:rPr>
                <w:noProof/>
                <w:sz w:val="22"/>
                <w:szCs w:val="22"/>
              </w:rPr>
              <w:t>Two</w:t>
            </w:r>
          </w:p>
        </w:tc>
      </w:tr>
      <w:tr w:rsidR="00DB6A0D" w:rsidRPr="00AB1103" w:rsidTr="00DB6A0D">
        <w:trPr>
          <w:cantSplit/>
        </w:trPr>
        <w:tc>
          <w:tcPr>
            <w:tcW w:w="6912" w:type="dxa"/>
            <w:tcBorders>
              <w:right w:val="nil"/>
            </w:tcBorders>
          </w:tcPr>
          <w:p w:rsidR="00DB6A0D" w:rsidRPr="00AB1103" w:rsidRDefault="00DB6A0D">
            <w:pPr>
              <w:rPr>
                <w:sz w:val="22"/>
                <w:szCs w:val="22"/>
              </w:rPr>
            </w:pPr>
            <w:r w:rsidRPr="00AB1103">
              <w:rPr>
                <w:noProof/>
                <w:sz w:val="22"/>
                <w:szCs w:val="22"/>
              </w:rPr>
              <w:t>Tormohun</w:t>
            </w:r>
          </w:p>
        </w:tc>
        <w:tc>
          <w:tcPr>
            <w:tcW w:w="3261" w:type="dxa"/>
            <w:tcBorders>
              <w:top w:val="nil"/>
              <w:left w:val="single" w:sz="4" w:space="0" w:color="auto"/>
              <w:bottom w:val="nil"/>
              <w:right w:val="single" w:sz="4" w:space="0" w:color="auto"/>
            </w:tcBorders>
          </w:tcPr>
          <w:p w:rsidR="00DB6A0D" w:rsidRPr="00AB1103" w:rsidRDefault="00DB6A0D" w:rsidP="00EF1520">
            <w:pPr>
              <w:rPr>
                <w:sz w:val="22"/>
                <w:szCs w:val="22"/>
              </w:rPr>
            </w:pPr>
            <w:r w:rsidRPr="00AB1103">
              <w:rPr>
                <w:noProof/>
                <w:sz w:val="22"/>
                <w:szCs w:val="22"/>
              </w:rPr>
              <w:t>Three</w:t>
            </w:r>
          </w:p>
        </w:tc>
      </w:tr>
      <w:tr w:rsidR="00DB6A0D" w:rsidRPr="00AB1103" w:rsidTr="0081059F">
        <w:trPr>
          <w:cantSplit/>
        </w:trPr>
        <w:tc>
          <w:tcPr>
            <w:tcW w:w="6912" w:type="dxa"/>
            <w:tcBorders>
              <w:right w:val="nil"/>
            </w:tcBorders>
          </w:tcPr>
          <w:p w:rsidR="00DB6A0D" w:rsidRPr="00AB1103" w:rsidRDefault="00DB6A0D">
            <w:pPr>
              <w:rPr>
                <w:sz w:val="22"/>
                <w:szCs w:val="22"/>
              </w:rPr>
            </w:pPr>
            <w:r w:rsidRPr="00AB1103">
              <w:rPr>
                <w:noProof/>
                <w:sz w:val="22"/>
                <w:szCs w:val="22"/>
              </w:rPr>
              <w:t>Wellswood</w:t>
            </w:r>
          </w:p>
        </w:tc>
        <w:tc>
          <w:tcPr>
            <w:tcW w:w="3261" w:type="dxa"/>
            <w:tcBorders>
              <w:top w:val="nil"/>
              <w:left w:val="single" w:sz="4" w:space="0" w:color="auto"/>
              <w:bottom w:val="single" w:sz="4" w:space="0" w:color="auto"/>
              <w:right w:val="single" w:sz="4" w:space="0" w:color="auto"/>
            </w:tcBorders>
          </w:tcPr>
          <w:p w:rsidR="00DB6A0D" w:rsidRPr="00AB1103" w:rsidRDefault="00DB6A0D" w:rsidP="00EF1520">
            <w:pPr>
              <w:rPr>
                <w:sz w:val="22"/>
                <w:szCs w:val="22"/>
              </w:rPr>
            </w:pPr>
            <w:r w:rsidRPr="00AB1103">
              <w:rPr>
                <w:noProof/>
                <w:sz w:val="22"/>
                <w:szCs w:val="22"/>
              </w:rPr>
              <w:t>Two</w:t>
            </w:r>
            <w:bookmarkStart w:id="0" w:name="_GoBack"/>
            <w:bookmarkEnd w:id="0"/>
          </w:p>
        </w:tc>
      </w:tr>
    </w:tbl>
    <w:p w:rsidR="00DB6A0D" w:rsidRPr="00AB1103" w:rsidRDefault="00DB6A0D">
      <w:pPr>
        <w:rPr>
          <w:sz w:val="22"/>
          <w:szCs w:val="22"/>
        </w:rPr>
      </w:pPr>
    </w:p>
    <w:p w:rsidR="00AB1103" w:rsidRPr="00AB1103" w:rsidRDefault="00AB1103" w:rsidP="00AB1103">
      <w:pPr>
        <w:numPr>
          <w:ilvl w:val="0"/>
          <w:numId w:val="4"/>
        </w:numPr>
        <w:rPr>
          <w:sz w:val="22"/>
          <w:szCs w:val="22"/>
        </w:rPr>
      </w:pPr>
      <w:r w:rsidRPr="00AB1103">
        <w:rPr>
          <w:sz w:val="22"/>
          <w:szCs w:val="22"/>
        </w:rPr>
        <w:t xml:space="preserve">Elections are to be held for councillors to serve </w:t>
      </w:r>
      <w:r w:rsidR="00053FB6">
        <w:rPr>
          <w:sz w:val="22"/>
          <w:szCs w:val="22"/>
        </w:rPr>
        <w:t>Torbay</w:t>
      </w:r>
      <w:r w:rsidRPr="00AB1103">
        <w:rPr>
          <w:sz w:val="22"/>
          <w:szCs w:val="22"/>
        </w:rPr>
        <w:t xml:space="preserve"> Council for the wards above.</w:t>
      </w:r>
    </w:p>
    <w:p w:rsidR="00AB1103" w:rsidRPr="00AB1103" w:rsidRDefault="00AB1103" w:rsidP="00AB1103">
      <w:pPr>
        <w:ind w:left="426" w:hanging="426"/>
        <w:rPr>
          <w:sz w:val="22"/>
          <w:szCs w:val="22"/>
        </w:rPr>
      </w:pPr>
    </w:p>
    <w:p w:rsidR="00AB1103" w:rsidRPr="00AB1103" w:rsidRDefault="00AB1103" w:rsidP="00AB1103">
      <w:pPr>
        <w:numPr>
          <w:ilvl w:val="0"/>
          <w:numId w:val="4"/>
        </w:numPr>
        <w:rPr>
          <w:sz w:val="22"/>
          <w:szCs w:val="22"/>
        </w:rPr>
      </w:pPr>
      <w:r w:rsidRPr="00AB1103">
        <w:rPr>
          <w:sz w:val="22"/>
          <w:szCs w:val="22"/>
        </w:rPr>
        <w:t>Nomination papers can be obtained from the office of the Returning Officer, Election Team, First Floor, Town Hall, Castle Circus, Torquay, TQ1 3DR, during the times stated below.</w:t>
      </w:r>
    </w:p>
    <w:p w:rsidR="00AB1103" w:rsidRPr="00AB1103" w:rsidRDefault="00AB1103" w:rsidP="00AB1103">
      <w:pPr>
        <w:pStyle w:val="ListParagraph"/>
        <w:rPr>
          <w:sz w:val="22"/>
          <w:szCs w:val="22"/>
        </w:rPr>
      </w:pPr>
    </w:p>
    <w:p w:rsidR="00AB1103" w:rsidRPr="00AB1103" w:rsidRDefault="00AB1103" w:rsidP="00AB1103">
      <w:pPr>
        <w:numPr>
          <w:ilvl w:val="0"/>
          <w:numId w:val="4"/>
        </w:numPr>
        <w:rPr>
          <w:sz w:val="22"/>
          <w:szCs w:val="22"/>
        </w:rPr>
      </w:pPr>
      <w:r w:rsidRPr="00AB1103">
        <w:rPr>
          <w:sz w:val="22"/>
          <w:szCs w:val="22"/>
        </w:rPr>
        <w:t xml:space="preserve">Nomination papers must be delivered to the Returning Officer at the Election Team, First Floor, Town Hall, Castle Circus, Torquay, TQ1 3DR on any day after the date of this notice, on Monday to Friday 10 am to 4 pm (excluding bank holidays) but no later than 4 pm on Wednesday 3 April 2019.  </w:t>
      </w:r>
    </w:p>
    <w:p w:rsidR="00AB1103" w:rsidRPr="00AB1103" w:rsidRDefault="00AB1103" w:rsidP="00AB1103">
      <w:pPr>
        <w:ind w:left="426" w:hanging="426"/>
        <w:rPr>
          <w:sz w:val="22"/>
          <w:szCs w:val="22"/>
        </w:rPr>
      </w:pPr>
    </w:p>
    <w:p w:rsidR="00AB1103" w:rsidRPr="00AB1103" w:rsidRDefault="00AB1103" w:rsidP="00AB1103">
      <w:pPr>
        <w:numPr>
          <w:ilvl w:val="0"/>
          <w:numId w:val="4"/>
        </w:numPr>
        <w:rPr>
          <w:sz w:val="22"/>
          <w:szCs w:val="22"/>
        </w:rPr>
      </w:pPr>
      <w:r w:rsidRPr="00AB1103">
        <w:rPr>
          <w:sz w:val="22"/>
          <w:szCs w:val="22"/>
        </w:rPr>
        <w:t>If the election</w:t>
      </w:r>
      <w:r w:rsidR="00053FB6">
        <w:rPr>
          <w:sz w:val="22"/>
          <w:szCs w:val="22"/>
        </w:rPr>
        <w:t>s are</w:t>
      </w:r>
      <w:r w:rsidRPr="00AB1103">
        <w:rPr>
          <w:sz w:val="22"/>
          <w:szCs w:val="22"/>
        </w:rPr>
        <w:t xml:space="preserve"> contested the poll</w:t>
      </w:r>
      <w:r w:rsidR="00053FB6">
        <w:rPr>
          <w:sz w:val="22"/>
          <w:szCs w:val="22"/>
        </w:rPr>
        <w:t>s</w:t>
      </w:r>
      <w:r w:rsidRPr="00AB1103">
        <w:rPr>
          <w:sz w:val="22"/>
          <w:szCs w:val="22"/>
        </w:rPr>
        <w:t xml:space="preserve"> will take place on Thursday 2 May 2019.</w:t>
      </w:r>
    </w:p>
    <w:p w:rsidR="00AB1103" w:rsidRPr="00AB1103" w:rsidRDefault="00AB1103" w:rsidP="00AB1103">
      <w:pPr>
        <w:pStyle w:val="ListParagraph"/>
        <w:rPr>
          <w:sz w:val="22"/>
          <w:szCs w:val="22"/>
        </w:rPr>
      </w:pPr>
    </w:p>
    <w:p w:rsidR="00AB1103" w:rsidRPr="00AB1103" w:rsidRDefault="00AB1103" w:rsidP="00AB1103">
      <w:pPr>
        <w:pStyle w:val="ListParagraph"/>
        <w:numPr>
          <w:ilvl w:val="0"/>
          <w:numId w:val="4"/>
        </w:numPr>
        <w:rPr>
          <w:sz w:val="22"/>
          <w:szCs w:val="22"/>
        </w:rPr>
      </w:pPr>
      <w:r w:rsidRPr="00AB1103">
        <w:rPr>
          <w:sz w:val="22"/>
          <w:szCs w:val="22"/>
        </w:rPr>
        <w:t xml:space="preserve">Applications to register to vote must reach the Electoral Registration Officer by 12 midnight on Friday 12 April 2019. Applications can be made online: </w:t>
      </w:r>
      <w:r w:rsidRPr="00AB1103">
        <w:rPr>
          <w:b/>
          <w:bCs/>
          <w:sz w:val="22"/>
          <w:szCs w:val="22"/>
        </w:rPr>
        <w:t>https://www.gov.uk/register-to-vote</w:t>
      </w:r>
      <w:r w:rsidRPr="00AB1103">
        <w:rPr>
          <w:bCs/>
          <w:sz w:val="22"/>
          <w:szCs w:val="22"/>
        </w:rPr>
        <w:t>.</w:t>
      </w:r>
    </w:p>
    <w:p w:rsidR="00AB1103" w:rsidRPr="00AB1103" w:rsidRDefault="00AB1103" w:rsidP="00AB1103">
      <w:pPr>
        <w:tabs>
          <w:tab w:val="num" w:pos="0"/>
        </w:tabs>
        <w:rPr>
          <w:sz w:val="22"/>
          <w:szCs w:val="22"/>
        </w:rPr>
      </w:pPr>
    </w:p>
    <w:p w:rsidR="00AB1103" w:rsidRPr="00AB1103" w:rsidRDefault="00AB1103" w:rsidP="00AB1103">
      <w:pPr>
        <w:numPr>
          <w:ilvl w:val="0"/>
          <w:numId w:val="4"/>
        </w:numPr>
        <w:rPr>
          <w:sz w:val="22"/>
          <w:szCs w:val="22"/>
        </w:rPr>
      </w:pPr>
      <w:r w:rsidRPr="00AB1103">
        <w:rPr>
          <w:sz w:val="22"/>
          <w:szCs w:val="22"/>
        </w:rPr>
        <w:t>Applications, amendments or cancellations of postal votes must reach the Electoral Registration Officer at Torbay Council, Town Hall, Castle Circus, Torquay, TQ1 3DR by 5 pm on Monday 15 April 2019.</w:t>
      </w:r>
    </w:p>
    <w:p w:rsidR="00AB1103" w:rsidRPr="00AB1103" w:rsidRDefault="00AB1103" w:rsidP="00AB1103">
      <w:pPr>
        <w:ind w:left="426" w:hanging="426"/>
        <w:rPr>
          <w:sz w:val="22"/>
          <w:szCs w:val="22"/>
        </w:rPr>
      </w:pPr>
    </w:p>
    <w:p w:rsidR="00AB1103" w:rsidRPr="00AB1103" w:rsidRDefault="00AB1103" w:rsidP="00AB1103">
      <w:pPr>
        <w:numPr>
          <w:ilvl w:val="0"/>
          <w:numId w:val="4"/>
        </w:numPr>
        <w:rPr>
          <w:sz w:val="22"/>
          <w:szCs w:val="22"/>
        </w:rPr>
      </w:pPr>
      <w:r w:rsidRPr="00AB1103">
        <w:rPr>
          <w:sz w:val="22"/>
          <w:szCs w:val="22"/>
        </w:rPr>
        <w:t>Appli</w:t>
      </w:r>
      <w:r w:rsidR="00053FB6">
        <w:rPr>
          <w:sz w:val="22"/>
          <w:szCs w:val="22"/>
        </w:rPr>
        <w:t>cations to vote by proxy at these</w:t>
      </w:r>
      <w:r w:rsidRPr="00AB1103">
        <w:rPr>
          <w:sz w:val="22"/>
          <w:szCs w:val="22"/>
        </w:rPr>
        <w:t xml:space="preserve"> election</w:t>
      </w:r>
      <w:r w:rsidR="00053FB6">
        <w:rPr>
          <w:sz w:val="22"/>
          <w:szCs w:val="22"/>
        </w:rPr>
        <w:t>s</w:t>
      </w:r>
      <w:r w:rsidRPr="00AB1103">
        <w:rPr>
          <w:sz w:val="22"/>
          <w:szCs w:val="22"/>
        </w:rPr>
        <w:t xml:space="preserve"> must reach the Electoral Registration Officer at Torbay Council, Town Hall, Castle Circus, Torquay, TQ1 3DR</w:t>
      </w:r>
      <w:r w:rsidRPr="00AB1103">
        <w:rPr>
          <w:color w:val="FF0000"/>
          <w:sz w:val="22"/>
          <w:szCs w:val="22"/>
        </w:rPr>
        <w:t xml:space="preserve"> </w:t>
      </w:r>
      <w:r w:rsidRPr="00AB1103">
        <w:rPr>
          <w:sz w:val="22"/>
          <w:szCs w:val="22"/>
        </w:rPr>
        <w:t>by 5 pm on Wednesday 24 April 2019.</w:t>
      </w:r>
    </w:p>
    <w:p w:rsidR="00AB1103" w:rsidRPr="00AB1103" w:rsidRDefault="00AB1103" w:rsidP="00AB1103">
      <w:pPr>
        <w:ind w:left="426" w:hanging="426"/>
        <w:rPr>
          <w:sz w:val="22"/>
          <w:szCs w:val="22"/>
        </w:rPr>
      </w:pPr>
    </w:p>
    <w:p w:rsidR="00AB1103" w:rsidRPr="00AB1103" w:rsidRDefault="00AB1103" w:rsidP="00AB1103">
      <w:pPr>
        <w:numPr>
          <w:ilvl w:val="0"/>
          <w:numId w:val="4"/>
        </w:numPr>
        <w:rPr>
          <w:sz w:val="22"/>
          <w:szCs w:val="22"/>
        </w:rPr>
      </w:pPr>
      <w:r w:rsidRPr="00AB1103">
        <w:rPr>
          <w:sz w:val="22"/>
          <w:szCs w:val="22"/>
        </w:rPr>
        <w:t>Applications to</w:t>
      </w:r>
      <w:r w:rsidR="00053FB6">
        <w:rPr>
          <w:sz w:val="22"/>
          <w:szCs w:val="22"/>
        </w:rPr>
        <w:t xml:space="preserve"> vote by emergency proxy at these</w:t>
      </w:r>
      <w:r w:rsidRPr="00AB1103">
        <w:rPr>
          <w:sz w:val="22"/>
          <w:szCs w:val="22"/>
        </w:rPr>
        <w:t xml:space="preserve"> election</w:t>
      </w:r>
      <w:r w:rsidR="00053FB6">
        <w:rPr>
          <w:sz w:val="22"/>
          <w:szCs w:val="22"/>
        </w:rPr>
        <w:t>s</w:t>
      </w:r>
      <w:r w:rsidRPr="00AB1103">
        <w:rPr>
          <w:sz w:val="22"/>
          <w:szCs w:val="22"/>
        </w:rPr>
        <w:t xml:space="preserve"> on the grounds of physical incapacity or for work/service reasons must reach the Electoral Registration Officer at Torbay Council, Town Hall, Castle Circus, Torquay, TQ1 3DR by 5 pm on Thursday 2 May 2019. The physical incapacity must have occurred after 5 pm on Wednesday 24 April 2019. To apply on the grounds of work/service, the person must have become aware that they cannot go to the polling station in person after 5 pm on Wednesday 24 April 2019.</w:t>
      </w:r>
    </w:p>
    <w:p w:rsidR="00DB6A0D" w:rsidRDefault="00DB6A0D">
      <w:pPr>
        <w:rPr>
          <w:sz w:val="16"/>
        </w:rPr>
        <w:sectPr w:rsidR="00DB6A0D" w:rsidSect="00DB6A0D">
          <w:footerReference w:type="default" r:id="rId7"/>
          <w:pgSz w:w="11907" w:h="16840" w:code="9"/>
          <w:pgMar w:top="567" w:right="1134" w:bottom="284" w:left="1134" w:header="720" w:footer="420" w:gutter="0"/>
          <w:pgNumType w:start="1"/>
          <w:cols w:space="720"/>
        </w:sectPr>
      </w:pPr>
    </w:p>
    <w:p w:rsidR="00DB6A0D" w:rsidRDefault="00DB6A0D">
      <w:pPr>
        <w:rPr>
          <w:sz w:val="16"/>
        </w:rPr>
      </w:pPr>
    </w:p>
    <w:sectPr w:rsidR="00DB6A0D" w:rsidSect="00DB6A0D">
      <w:footerReference w:type="default" r:id="rId8"/>
      <w:type w:val="continuous"/>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0D" w:rsidRDefault="00DB6A0D">
      <w:r>
        <w:separator/>
      </w:r>
    </w:p>
  </w:endnote>
  <w:endnote w:type="continuationSeparator" w:id="0">
    <w:p w:rsidR="00DB6A0D" w:rsidRDefault="00DB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428"/>
      <w:gridCol w:w="5745"/>
    </w:tblGrid>
    <w:tr w:rsidR="00DB6A0D">
      <w:tc>
        <w:tcPr>
          <w:tcW w:w="4428" w:type="dxa"/>
        </w:tcPr>
        <w:p w:rsidR="00DB6A0D" w:rsidRDefault="00DB6A0D">
          <w:r>
            <w:t xml:space="preserve">Dated </w:t>
          </w:r>
          <w:r w:rsidRPr="008F3577">
            <w:rPr>
              <w:noProof/>
            </w:rPr>
            <w:t>Tuesday 26 March 2019</w:t>
          </w:r>
        </w:p>
      </w:tc>
      <w:tc>
        <w:tcPr>
          <w:tcW w:w="5745" w:type="dxa"/>
        </w:tcPr>
        <w:p w:rsidR="00DB6A0D" w:rsidRDefault="00DB6A0D">
          <w:pPr>
            <w:jc w:val="right"/>
          </w:pPr>
          <w:r w:rsidRPr="008F3577">
            <w:rPr>
              <w:noProof/>
            </w:rPr>
            <w:t>Caroline Taylor</w:t>
          </w:r>
        </w:p>
      </w:tc>
    </w:tr>
    <w:tr w:rsidR="00DB6A0D">
      <w:tc>
        <w:tcPr>
          <w:tcW w:w="4428" w:type="dxa"/>
        </w:tcPr>
        <w:p w:rsidR="00DB6A0D" w:rsidRDefault="00DB6A0D">
          <w:pPr>
            <w:jc w:val="center"/>
          </w:pPr>
        </w:p>
        <w:p w:rsidR="00DB6A0D" w:rsidRDefault="00DB6A0D"/>
      </w:tc>
      <w:tc>
        <w:tcPr>
          <w:tcW w:w="5745" w:type="dxa"/>
        </w:tcPr>
        <w:p w:rsidR="00DB6A0D" w:rsidRDefault="00DB6A0D">
          <w:pPr>
            <w:jc w:val="right"/>
          </w:pPr>
          <w:r w:rsidRPr="008F3577">
            <w:rPr>
              <w:noProof/>
            </w:rPr>
            <w:t>Returning Officer</w:t>
          </w:r>
        </w:p>
      </w:tc>
    </w:tr>
  </w:tbl>
  <w:p w:rsidR="00DB6A0D" w:rsidRDefault="00DB6A0D">
    <w:pPr>
      <w:pStyle w:val="Footer"/>
      <w:jc w:val="center"/>
      <w:rPr>
        <w:sz w:val="16"/>
      </w:rPr>
    </w:pPr>
    <w:r>
      <w:rPr>
        <w:sz w:val="16"/>
      </w:rPr>
      <w:t xml:space="preserve">Printed and published by the </w:t>
    </w:r>
    <w:r w:rsidRPr="00A836CB">
      <w:rPr>
        <w:noProof/>
        <w:sz w:val="16"/>
      </w:rPr>
      <w:t>Returning Officer</w:t>
    </w:r>
    <w:r>
      <w:rPr>
        <w:sz w:val="16"/>
      </w:rPr>
      <w:t xml:space="preserve">, </w:t>
    </w:r>
    <w:r w:rsidRPr="00A836CB">
      <w:rPr>
        <w:noProof/>
        <w:sz w:val="16"/>
      </w:rPr>
      <w:t>Town Hall, Castle Circus, Torquay, TQ1 3DR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428"/>
      <w:gridCol w:w="5745"/>
    </w:tblGrid>
    <w:tr w:rsidR="00F45C20">
      <w:tc>
        <w:tcPr>
          <w:tcW w:w="4428" w:type="dxa"/>
        </w:tcPr>
        <w:p w:rsidR="00F45C20" w:rsidRDefault="00F45C20">
          <w:r>
            <w:t xml:space="preserve">Dated </w:t>
          </w:r>
          <w:r w:rsidR="00A836CB" w:rsidRPr="008F3577">
            <w:rPr>
              <w:noProof/>
            </w:rPr>
            <w:t>Tuesday 26 March 2019</w:t>
          </w:r>
        </w:p>
      </w:tc>
      <w:tc>
        <w:tcPr>
          <w:tcW w:w="5745" w:type="dxa"/>
        </w:tcPr>
        <w:p w:rsidR="00F45C20" w:rsidRDefault="00A836CB">
          <w:pPr>
            <w:jc w:val="right"/>
          </w:pPr>
          <w:r w:rsidRPr="008F3577">
            <w:rPr>
              <w:noProof/>
            </w:rPr>
            <w:t>Caroline Taylor</w:t>
          </w:r>
        </w:p>
      </w:tc>
    </w:tr>
    <w:tr w:rsidR="00F45C20">
      <w:tc>
        <w:tcPr>
          <w:tcW w:w="4428" w:type="dxa"/>
        </w:tcPr>
        <w:p w:rsidR="00F45C20" w:rsidRDefault="00F45C20">
          <w:pPr>
            <w:jc w:val="center"/>
          </w:pPr>
        </w:p>
        <w:p w:rsidR="00F45C20" w:rsidRDefault="00F45C20"/>
      </w:tc>
      <w:tc>
        <w:tcPr>
          <w:tcW w:w="5745" w:type="dxa"/>
        </w:tcPr>
        <w:p w:rsidR="00F45C20" w:rsidRDefault="00A836CB">
          <w:pPr>
            <w:jc w:val="right"/>
          </w:pPr>
          <w:r w:rsidRPr="008F3577">
            <w:rPr>
              <w:noProof/>
            </w:rPr>
            <w:t>Returning Officer</w:t>
          </w:r>
        </w:p>
      </w:tc>
    </w:tr>
  </w:tbl>
  <w:p w:rsidR="00F45C20" w:rsidRDefault="00F45C20">
    <w:pPr>
      <w:pStyle w:val="Footer"/>
      <w:jc w:val="center"/>
      <w:rPr>
        <w:sz w:val="16"/>
      </w:rPr>
    </w:pPr>
    <w:r>
      <w:rPr>
        <w:sz w:val="16"/>
      </w:rPr>
      <w:t xml:space="preserve">Printed and published by the </w:t>
    </w:r>
    <w:r w:rsidR="00A836CB" w:rsidRPr="00A836CB">
      <w:rPr>
        <w:noProof/>
        <w:sz w:val="16"/>
      </w:rPr>
      <w:t>Returning Officer</w:t>
    </w:r>
    <w:r>
      <w:rPr>
        <w:sz w:val="16"/>
      </w:rPr>
      <w:t xml:space="preserve">, </w:t>
    </w:r>
    <w:r w:rsidR="00A836CB" w:rsidRPr="00A836CB">
      <w:rPr>
        <w:noProof/>
        <w:sz w:val="16"/>
      </w:rPr>
      <w:t>Town Hall, Castle Circus, Torquay, TQ1 3DR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0D" w:rsidRDefault="00DB6A0D">
      <w:r>
        <w:separator/>
      </w:r>
    </w:p>
  </w:footnote>
  <w:footnote w:type="continuationSeparator" w:id="0">
    <w:p w:rsidR="00DB6A0D" w:rsidRDefault="00DB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0393527"/>
    <w:multiLevelType w:val="singleLevel"/>
    <w:tmpl w:val="0409000F"/>
    <w:lvl w:ilvl="0">
      <w:start w:val="1"/>
      <w:numFmt w:val="decimal"/>
      <w:lvlText w:val="%1."/>
      <w:lvlJc w:val="left"/>
      <w:pPr>
        <w:tabs>
          <w:tab w:val="num" w:pos="360"/>
        </w:tabs>
        <w:ind w:left="360" w:hanging="360"/>
      </w:pPr>
    </w:lvl>
  </w:abstractNum>
  <w:abstractNum w:abstractNumId="1" w15:restartNumberingAfterBreak="1">
    <w:nsid w:val="4ECE0689"/>
    <w:multiLevelType w:val="singleLevel"/>
    <w:tmpl w:val="0409000F"/>
    <w:lvl w:ilvl="0">
      <w:start w:val="1"/>
      <w:numFmt w:val="decimal"/>
      <w:lvlText w:val="%1."/>
      <w:lvlJc w:val="left"/>
      <w:pPr>
        <w:tabs>
          <w:tab w:val="num" w:pos="360"/>
        </w:tabs>
        <w:ind w:left="360" w:hanging="360"/>
      </w:pPr>
    </w:lvl>
  </w:abstractNum>
  <w:abstractNum w:abstractNumId="2" w15:restartNumberingAfterBreak="1">
    <w:nsid w:val="55DD3CD9"/>
    <w:multiLevelType w:val="singleLevel"/>
    <w:tmpl w:val="0409000F"/>
    <w:lvl w:ilvl="0">
      <w:start w:val="1"/>
      <w:numFmt w:val="decimal"/>
      <w:lvlText w:val="%1."/>
      <w:lvlJc w:val="left"/>
      <w:pPr>
        <w:tabs>
          <w:tab w:val="num" w:pos="360"/>
        </w:tabs>
        <w:ind w:left="360" w:hanging="360"/>
      </w:pPr>
    </w:lvl>
  </w:abstractNum>
  <w:abstractNum w:abstractNumId="3" w15:restartNumberingAfterBreak="1">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9D"/>
    <w:rsid w:val="00053FB6"/>
    <w:rsid w:val="0079079D"/>
    <w:rsid w:val="0081059F"/>
    <w:rsid w:val="00962739"/>
    <w:rsid w:val="00A8077B"/>
    <w:rsid w:val="00A836CB"/>
    <w:rsid w:val="00AB1103"/>
    <w:rsid w:val="00DB6A0D"/>
    <w:rsid w:val="00EF1520"/>
    <w:rsid w:val="00F4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7387B6-B7D3-4541-86E1-9C648B7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B1103"/>
    <w:pPr>
      <w:ind w:left="72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370</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Election Single Column</vt:lpstr>
    </vt:vector>
  </TitlesOfParts>
  <Company>.</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Single Column</dc:title>
  <dc:subject/>
  <dc:creator>WRIGHTM</dc:creator>
  <cp:keywords/>
  <dc:description/>
  <cp:lastModifiedBy>Gurry, June</cp:lastModifiedBy>
  <cp:revision>5</cp:revision>
  <dcterms:created xsi:type="dcterms:W3CDTF">2019-03-12T21:43:00Z</dcterms:created>
  <dcterms:modified xsi:type="dcterms:W3CDTF">2019-03-19T08:29:00Z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Id">
    <vt:lpwstr>CSAD041</vt:lpwstr>
  </property>
  <property fmtid="{D5CDD505-2E9C-101B-9397-08002B2CF9AE}" pid="3" name="UserName">
    <vt:lpwstr>Electoral Services</vt:lpwstr>
  </property>
  <property fmtid="{D5CDD505-2E9C-101B-9397-08002B2CF9AE}" pid="4" name="UserTitle">
    <vt:lpwstr>.</vt:lpwstr>
  </property>
  <property fmtid="{D5CDD505-2E9C-101B-9397-08002B2CF9AE}" pid="5" name="UserTelExtn">
    <vt:lpwstr>01803 208008</vt:lpwstr>
  </property>
  <property fmtid="{D5CDD505-2E9C-101B-9397-08002B2CF9AE}" pid="6" name="UserTelFull">
    <vt:lpwstr>01803 208008</vt:lpwstr>
  </property>
  <property fmtid="{D5CDD505-2E9C-101B-9397-08002B2CF9AE}" pid="7" name="UserSignature">
    <vt:lpwstr>X:\\eXpress\\Signatures\\Catherine\\CatherineSmall.TIF</vt:lpwstr>
  </property>
  <property fmtid="{D5CDD505-2E9C-101B-9397-08002B2CF9AE}" pid="8" name="UserEmail">
    <vt:lpwstr>electoral.registration@torbay.gov.uk</vt:lpwstr>
  </property>
  <property fmtid="{D5CDD505-2E9C-101B-9397-08002B2CF9AE}" pid="9" name="CompanyName">
    <vt:lpwstr>Torbay Council</vt:lpwstr>
  </property>
  <property fmtid="{D5CDD505-2E9C-101B-9397-08002B2CF9AE}" pid="10" name="CompanyDept">
    <vt:lpwstr>Electoral Services</vt:lpwstr>
  </property>
  <property fmtid="{D5CDD505-2E9C-101B-9397-08002B2CF9AE}" pid="11" name="CompanyAddress1">
    <vt:lpwstr>Town Hall</vt:lpwstr>
  </property>
  <property fmtid="{D5CDD505-2E9C-101B-9397-08002B2CF9AE}" pid="12" name="CompanyAddress2">
    <vt:lpwstr>Castle Circus</vt:lpwstr>
  </property>
  <property fmtid="{D5CDD505-2E9C-101B-9397-08002B2CF9AE}" pid="13" name="CompanyAddress3">
    <vt:lpwstr>Torquay</vt:lpwstr>
  </property>
  <property fmtid="{D5CDD505-2E9C-101B-9397-08002B2CF9AE}" pid="14" name="CompanyAddress4">
    <vt:lpwstr/>
  </property>
  <property fmtid="{D5CDD505-2E9C-101B-9397-08002B2CF9AE}" pid="15" name="CompanyAddress5">
    <vt:lpwstr/>
  </property>
  <property fmtid="{D5CDD505-2E9C-101B-9397-08002B2CF9AE}" pid="16" name="CompanyPostCode">
    <vt:lpwstr>TQ1 3DR</vt:lpwstr>
  </property>
  <property fmtid="{D5CDD505-2E9C-101B-9397-08002B2CF9AE}" pid="17" name="CompanyFullAddress">
    <vt:lpwstr>Town Hall, Castle Circus, Torquay, TQ1 3DR</vt:lpwstr>
  </property>
  <property fmtid="{D5CDD505-2E9C-101B-9397-08002B2CF9AE}" pid="18" name="ROName">
    <vt:lpwstr>Caroline Taylor</vt:lpwstr>
  </property>
  <property fmtid="{D5CDD505-2E9C-101B-9397-08002B2CF9AE}" pid="19" name="ROTitle">
    <vt:lpwstr>Electoral Registration Officer</vt:lpwstr>
  </property>
  <property fmtid="{D5CDD505-2E9C-101B-9397-08002B2CF9AE}" pid="20" name="ROSignature">
    <vt:lpwstr/>
  </property>
  <property fmtid="{D5CDD505-2E9C-101B-9397-08002B2CF9AE}" pid="21" name="CompanyOPCSRef">
    <vt:lpwstr>HH</vt:lpwstr>
  </property>
  <property fmtid="{D5CDD505-2E9C-101B-9397-08002B2CF9AE}" pid="22" name="CompanyHelpLine">
    <vt:lpwstr>01803 208008</vt:lpwstr>
  </property>
  <property fmtid="{D5CDD505-2E9C-101B-9397-08002B2CF9AE}" pid="23" name="CompanyEmail">
    <vt:lpwstr>electoral.registration@torbay.gov.uk</vt:lpwstr>
  </property>
  <property fmtid="{D5CDD505-2E9C-101B-9397-08002B2CF9AE}" pid="24" name="CompanyWebSite">
    <vt:lpwstr>http://www.torbay.gov.uk/council/voting-and-elections/register-to-vote/</vt:lpwstr>
  </property>
  <property fmtid="{D5CDD505-2E9C-101B-9397-08002B2CF9AE}" pid="25" name="CompanyImage">
    <vt:lpwstr>W:\\CESRV\\Governance Support\\Electoral Services\\Electoral registration\\Individual Electoral Registration\\Forms and Envelope Templates\\Caroline Taylor Signature.docx</vt:lpwstr>
  </property>
  <property fmtid="{D5CDD505-2E9C-101B-9397-08002B2CF9AE}" pid="26" name="HeaderFile">
    <vt:lpwstr>C:\\Users\\csad041\\AppData\\Local\\Temp\\HDR_MAN_DEFAULT.Doc</vt:lpwstr>
  </property>
  <property fmtid="{D5CDD505-2E9C-101B-9397-08002B2CF9AE}" pid="27" name="FooterFile">
    <vt:lpwstr>C:\\Users\\csad041\\AppData\\Local\\Temp\\FTR_MAN_DEFAULT.Doc</vt:lpwstr>
  </property>
</Properties>
</file>