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B1" w:rsidRDefault="00DA2FB1" w:rsidP="006853CB">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noProof/>
          <w:sz w:val="24"/>
          <w:szCs w:val="24"/>
          <w:lang w:eastAsia="en-GB"/>
        </w:rPr>
        <w:drawing>
          <wp:anchor distT="0" distB="0" distL="114300" distR="114300" simplePos="0" relativeHeight="251658240" behindDoc="1" locked="0" layoutInCell="0" allowOverlap="1">
            <wp:simplePos x="0" y="0"/>
            <wp:positionH relativeFrom="page">
              <wp:posOffset>720090</wp:posOffset>
            </wp:positionH>
            <wp:positionV relativeFrom="page">
              <wp:posOffset>720090</wp:posOffset>
            </wp:positionV>
            <wp:extent cx="2097405" cy="82867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2097405" cy="828675"/>
                    </a:xfrm>
                    <a:prstGeom prst="rect">
                      <a:avLst/>
                    </a:prstGeom>
                    <a:noFill/>
                  </pic:spPr>
                </pic:pic>
              </a:graphicData>
            </a:graphic>
          </wp:anchor>
        </w:drawing>
      </w:r>
    </w:p>
    <w:p w:rsidR="00DA2FB1" w:rsidRDefault="00DA2FB1" w:rsidP="006853CB">
      <w:pPr>
        <w:autoSpaceDE w:val="0"/>
        <w:autoSpaceDN w:val="0"/>
        <w:adjustRightInd w:val="0"/>
        <w:spacing w:after="0" w:line="240" w:lineRule="auto"/>
        <w:rPr>
          <w:rFonts w:ascii="TimesNewRomanPS-ItalicMT" w:hAnsi="TimesNewRomanPS-ItalicMT" w:cs="TimesNewRomanPS-ItalicMT"/>
          <w:i/>
          <w:iCs/>
          <w:sz w:val="24"/>
          <w:szCs w:val="24"/>
        </w:rPr>
      </w:pPr>
    </w:p>
    <w:p w:rsidR="00DA2FB1" w:rsidRDefault="00DA2FB1" w:rsidP="006853CB">
      <w:pPr>
        <w:autoSpaceDE w:val="0"/>
        <w:autoSpaceDN w:val="0"/>
        <w:adjustRightInd w:val="0"/>
        <w:spacing w:after="0" w:line="240" w:lineRule="auto"/>
        <w:rPr>
          <w:rFonts w:ascii="TimesNewRomanPS-ItalicMT" w:hAnsi="TimesNewRomanPS-ItalicMT" w:cs="TimesNewRomanPS-ItalicMT"/>
          <w:i/>
          <w:iCs/>
          <w:sz w:val="24"/>
          <w:szCs w:val="24"/>
        </w:rPr>
      </w:pPr>
    </w:p>
    <w:p w:rsidR="00DA2FB1" w:rsidRDefault="00DA2FB1" w:rsidP="006853CB">
      <w:pPr>
        <w:autoSpaceDE w:val="0"/>
        <w:autoSpaceDN w:val="0"/>
        <w:adjustRightInd w:val="0"/>
        <w:spacing w:after="0" w:line="240" w:lineRule="auto"/>
        <w:rPr>
          <w:rFonts w:ascii="TimesNewRomanPS-ItalicMT" w:hAnsi="TimesNewRomanPS-ItalicMT" w:cs="TimesNewRomanPS-ItalicMT"/>
          <w:i/>
          <w:iCs/>
          <w:sz w:val="24"/>
          <w:szCs w:val="24"/>
        </w:rPr>
      </w:pPr>
    </w:p>
    <w:p w:rsidR="00DA2FB1" w:rsidRDefault="006853CB" w:rsidP="00DA2FB1">
      <w:pPr>
        <w:autoSpaceDE w:val="0"/>
        <w:autoSpaceDN w:val="0"/>
        <w:adjustRightInd w:val="0"/>
        <w:spacing w:after="0" w:line="240" w:lineRule="auto"/>
        <w:jc w:val="center"/>
        <w:rPr>
          <w:rFonts w:ascii="Arial-BoldMT" w:hAnsi="Arial-BoldMT" w:cs="Arial-BoldMT"/>
          <w:b/>
          <w:bCs/>
          <w:sz w:val="36"/>
          <w:szCs w:val="36"/>
        </w:rPr>
      </w:pPr>
      <w:r>
        <w:rPr>
          <w:rFonts w:ascii="Arial-BoldMT" w:hAnsi="Arial-BoldMT" w:cs="Arial-BoldMT"/>
          <w:b/>
          <w:bCs/>
          <w:sz w:val="36"/>
          <w:szCs w:val="36"/>
        </w:rPr>
        <w:t>Deferring or Delaying Entry to</w:t>
      </w:r>
      <w:r w:rsidR="00DA2FB1">
        <w:rPr>
          <w:rFonts w:ascii="Arial-BoldMT" w:hAnsi="Arial-BoldMT" w:cs="Arial-BoldMT"/>
          <w:b/>
          <w:bCs/>
          <w:sz w:val="36"/>
          <w:szCs w:val="36"/>
        </w:rPr>
        <w:t xml:space="preserve"> </w:t>
      </w:r>
    </w:p>
    <w:p w:rsidR="006853CB" w:rsidRDefault="006853CB" w:rsidP="00DA2FB1">
      <w:pPr>
        <w:autoSpaceDE w:val="0"/>
        <w:autoSpaceDN w:val="0"/>
        <w:adjustRightInd w:val="0"/>
        <w:spacing w:after="0" w:line="240" w:lineRule="auto"/>
        <w:jc w:val="center"/>
        <w:rPr>
          <w:rFonts w:ascii="Arial-BoldMT" w:hAnsi="Arial-BoldMT" w:cs="Arial-BoldMT"/>
          <w:b/>
          <w:bCs/>
          <w:sz w:val="36"/>
          <w:szCs w:val="36"/>
        </w:rPr>
      </w:pPr>
      <w:r>
        <w:rPr>
          <w:rFonts w:ascii="Arial-BoldMT" w:hAnsi="Arial-BoldMT" w:cs="Arial-BoldMT"/>
          <w:b/>
          <w:bCs/>
          <w:sz w:val="36"/>
          <w:szCs w:val="36"/>
        </w:rPr>
        <w:t>Primary School Reception Classes</w:t>
      </w:r>
    </w:p>
    <w:p w:rsidR="00DA2FB1" w:rsidRPr="00DA2FB1" w:rsidRDefault="00CE7567" w:rsidP="00DA2FB1">
      <w:pPr>
        <w:autoSpaceDE w:val="0"/>
        <w:autoSpaceDN w:val="0"/>
        <w:adjustRightInd w:val="0"/>
        <w:spacing w:after="0" w:line="240" w:lineRule="auto"/>
        <w:jc w:val="center"/>
        <w:rPr>
          <w:rFonts w:ascii="Arial-BoldMT" w:hAnsi="Arial-BoldMT" w:cs="Arial-BoldMT"/>
          <w:b/>
          <w:bCs/>
          <w:i/>
          <w:sz w:val="28"/>
          <w:szCs w:val="28"/>
        </w:rPr>
      </w:pPr>
      <w:proofErr w:type="gramStart"/>
      <w:r>
        <w:rPr>
          <w:rFonts w:ascii="Arial-BoldMT" w:hAnsi="Arial-BoldMT" w:cs="Arial-BoldMT"/>
          <w:b/>
          <w:bCs/>
          <w:i/>
          <w:sz w:val="28"/>
          <w:szCs w:val="28"/>
        </w:rPr>
        <w:t>guidance</w:t>
      </w:r>
      <w:proofErr w:type="gramEnd"/>
      <w:r>
        <w:rPr>
          <w:rFonts w:ascii="Arial-BoldMT" w:hAnsi="Arial-BoldMT" w:cs="Arial-BoldMT"/>
          <w:b/>
          <w:bCs/>
          <w:i/>
          <w:sz w:val="28"/>
          <w:szCs w:val="28"/>
        </w:rPr>
        <w:t xml:space="preserve"> for p</w:t>
      </w:r>
      <w:r w:rsidR="00DA2FB1" w:rsidRPr="00DA2FB1">
        <w:rPr>
          <w:rFonts w:ascii="Arial-BoldMT" w:hAnsi="Arial-BoldMT" w:cs="Arial-BoldMT"/>
          <w:b/>
          <w:bCs/>
          <w:i/>
          <w:sz w:val="28"/>
          <w:szCs w:val="28"/>
        </w:rPr>
        <w:t xml:space="preserve">arents and </w:t>
      </w:r>
      <w:r>
        <w:rPr>
          <w:rFonts w:ascii="Arial-BoldMT" w:hAnsi="Arial-BoldMT" w:cs="Arial-BoldMT"/>
          <w:b/>
          <w:bCs/>
          <w:i/>
          <w:sz w:val="28"/>
          <w:szCs w:val="28"/>
        </w:rPr>
        <w:t>others with parental responsibility</w:t>
      </w:r>
    </w:p>
    <w:p w:rsidR="001A5868" w:rsidRDefault="001A5868" w:rsidP="006853CB">
      <w:pPr>
        <w:autoSpaceDE w:val="0"/>
        <w:autoSpaceDN w:val="0"/>
        <w:adjustRightInd w:val="0"/>
        <w:spacing w:after="0" w:line="240" w:lineRule="auto"/>
        <w:rPr>
          <w:rFonts w:ascii="ArialMT" w:hAnsi="ArialMT" w:cs="ArialMT"/>
          <w:sz w:val="24"/>
          <w:szCs w:val="24"/>
        </w:rPr>
      </w:pPr>
    </w:p>
    <w:p w:rsidR="003E0A3E" w:rsidRPr="00084360" w:rsidRDefault="003E0A3E" w:rsidP="006853CB">
      <w:pPr>
        <w:autoSpaceDE w:val="0"/>
        <w:autoSpaceDN w:val="0"/>
        <w:adjustRightInd w:val="0"/>
        <w:spacing w:after="0" w:line="240" w:lineRule="auto"/>
        <w:rPr>
          <w:rFonts w:ascii="ArialMT" w:hAnsi="ArialMT" w:cs="ArialMT"/>
          <w:i/>
          <w:sz w:val="24"/>
          <w:szCs w:val="24"/>
        </w:rPr>
      </w:pPr>
    </w:p>
    <w:p w:rsidR="006853CB" w:rsidRPr="00084360" w:rsidRDefault="003E0A3E" w:rsidP="006853CB">
      <w:pPr>
        <w:autoSpaceDE w:val="0"/>
        <w:autoSpaceDN w:val="0"/>
        <w:adjustRightInd w:val="0"/>
        <w:spacing w:after="0" w:line="240" w:lineRule="auto"/>
        <w:rPr>
          <w:rFonts w:ascii="ArialMT" w:hAnsi="ArialMT" w:cs="ArialMT"/>
          <w:i/>
          <w:sz w:val="24"/>
          <w:szCs w:val="24"/>
        </w:rPr>
      </w:pPr>
      <w:r w:rsidRPr="00084360">
        <w:rPr>
          <w:rFonts w:ascii="ArialMT" w:hAnsi="ArialMT" w:cs="ArialMT"/>
          <w:i/>
          <w:sz w:val="24"/>
          <w:szCs w:val="24"/>
        </w:rPr>
        <w:t>Two terms are repeatedly used in this guidance:</w:t>
      </w:r>
    </w:p>
    <w:p w:rsidR="003E0A3E" w:rsidRDefault="003E0A3E" w:rsidP="006853CB">
      <w:pPr>
        <w:autoSpaceDE w:val="0"/>
        <w:autoSpaceDN w:val="0"/>
        <w:adjustRightInd w:val="0"/>
        <w:spacing w:after="0" w:line="240" w:lineRule="auto"/>
        <w:rPr>
          <w:rFonts w:ascii="ArialMT" w:hAnsi="ArialMT" w:cs="ArialMT"/>
          <w:sz w:val="24"/>
          <w:szCs w:val="24"/>
        </w:rPr>
      </w:pPr>
    </w:p>
    <w:p w:rsidR="003E0A3E" w:rsidRDefault="003E0A3E" w:rsidP="006853CB">
      <w:pPr>
        <w:autoSpaceDE w:val="0"/>
        <w:autoSpaceDN w:val="0"/>
        <w:adjustRightInd w:val="0"/>
        <w:spacing w:after="0" w:line="240" w:lineRule="auto"/>
        <w:rPr>
          <w:rFonts w:ascii="ArialMT" w:hAnsi="ArialMT" w:cs="ArialMT"/>
          <w:i/>
          <w:sz w:val="24"/>
          <w:szCs w:val="24"/>
        </w:rPr>
      </w:pPr>
      <w:r w:rsidRPr="003E0A3E">
        <w:rPr>
          <w:rFonts w:ascii="ArialMT" w:hAnsi="ArialMT" w:cs="ArialMT"/>
          <w:b/>
          <w:i/>
          <w:sz w:val="24"/>
          <w:szCs w:val="24"/>
        </w:rPr>
        <w:t xml:space="preserve">Deferred </w:t>
      </w:r>
      <w:r w:rsidR="00084360">
        <w:rPr>
          <w:rFonts w:ascii="ArialMT" w:hAnsi="ArialMT" w:cs="ArialMT"/>
          <w:b/>
          <w:i/>
          <w:sz w:val="24"/>
          <w:szCs w:val="24"/>
        </w:rPr>
        <w:t>admission</w:t>
      </w:r>
      <w:r w:rsidRPr="003E0A3E">
        <w:rPr>
          <w:rFonts w:ascii="ArialMT" w:hAnsi="ArialMT" w:cs="ArialMT"/>
          <w:b/>
          <w:i/>
          <w:sz w:val="24"/>
          <w:szCs w:val="24"/>
        </w:rPr>
        <w:t xml:space="preserve"> </w:t>
      </w:r>
      <w:r w:rsidRPr="003E0A3E">
        <w:rPr>
          <w:rFonts w:ascii="ArialMT" w:hAnsi="ArialMT" w:cs="ArialMT"/>
          <w:i/>
          <w:sz w:val="24"/>
          <w:szCs w:val="24"/>
        </w:rPr>
        <w:t>is where a child starts school later than the normal admission point but joins their own year group. This may be at the start of the spring or summer term in reception or, exceptionally, the following autumn term where they will go straight into Year 1.</w:t>
      </w:r>
      <w:r w:rsidR="00084360">
        <w:rPr>
          <w:rFonts w:ascii="ArialMT" w:hAnsi="ArialMT" w:cs="ArialMT"/>
          <w:i/>
          <w:sz w:val="24"/>
          <w:szCs w:val="24"/>
        </w:rPr>
        <w:t>The start date depends on the date of a child’s 5</w:t>
      </w:r>
      <w:r w:rsidR="00084360" w:rsidRPr="00084360">
        <w:rPr>
          <w:rFonts w:ascii="ArialMT" w:hAnsi="ArialMT" w:cs="ArialMT"/>
          <w:i/>
          <w:sz w:val="24"/>
          <w:szCs w:val="24"/>
          <w:vertAlign w:val="superscript"/>
        </w:rPr>
        <w:t>th</w:t>
      </w:r>
      <w:r w:rsidR="00084360">
        <w:rPr>
          <w:rFonts w:ascii="ArialMT" w:hAnsi="ArialMT" w:cs="ArialMT"/>
          <w:i/>
          <w:sz w:val="24"/>
          <w:szCs w:val="24"/>
        </w:rPr>
        <w:t xml:space="preserve"> birthday.</w:t>
      </w:r>
    </w:p>
    <w:p w:rsidR="003E0A3E" w:rsidRPr="003E0A3E" w:rsidRDefault="003E0A3E" w:rsidP="006853CB">
      <w:pPr>
        <w:autoSpaceDE w:val="0"/>
        <w:autoSpaceDN w:val="0"/>
        <w:adjustRightInd w:val="0"/>
        <w:spacing w:after="0" w:line="240" w:lineRule="auto"/>
        <w:rPr>
          <w:rFonts w:ascii="ArialMT" w:hAnsi="ArialMT" w:cs="ArialMT"/>
          <w:i/>
          <w:sz w:val="24"/>
          <w:szCs w:val="24"/>
        </w:rPr>
      </w:pPr>
    </w:p>
    <w:p w:rsidR="003E0A3E" w:rsidRPr="003E0A3E" w:rsidRDefault="003E0A3E" w:rsidP="006853CB">
      <w:pPr>
        <w:autoSpaceDE w:val="0"/>
        <w:autoSpaceDN w:val="0"/>
        <w:adjustRightInd w:val="0"/>
        <w:spacing w:after="0" w:line="240" w:lineRule="auto"/>
        <w:rPr>
          <w:rFonts w:ascii="ArialMT" w:hAnsi="ArialMT" w:cs="ArialMT"/>
          <w:i/>
          <w:sz w:val="24"/>
          <w:szCs w:val="24"/>
        </w:rPr>
      </w:pPr>
      <w:r w:rsidRPr="003E0A3E">
        <w:rPr>
          <w:rFonts w:ascii="ArialMT" w:hAnsi="ArialMT" w:cs="ArialMT"/>
          <w:b/>
          <w:i/>
          <w:sz w:val="24"/>
          <w:szCs w:val="24"/>
        </w:rPr>
        <w:t xml:space="preserve">Delayed </w:t>
      </w:r>
      <w:r w:rsidR="00084360">
        <w:rPr>
          <w:rFonts w:ascii="ArialMT" w:hAnsi="ArialMT" w:cs="ArialMT"/>
          <w:b/>
          <w:i/>
          <w:sz w:val="24"/>
          <w:szCs w:val="24"/>
        </w:rPr>
        <w:t>admission</w:t>
      </w:r>
      <w:r w:rsidRPr="003E0A3E">
        <w:rPr>
          <w:rFonts w:ascii="ArialMT" w:hAnsi="ArialMT" w:cs="ArialMT"/>
          <w:b/>
          <w:i/>
          <w:sz w:val="24"/>
          <w:szCs w:val="24"/>
        </w:rPr>
        <w:t xml:space="preserve"> </w:t>
      </w:r>
      <w:r w:rsidRPr="003E0A3E">
        <w:rPr>
          <w:rFonts w:ascii="ArialMT" w:hAnsi="ArialMT" w:cs="ArialMT"/>
          <w:i/>
          <w:sz w:val="24"/>
          <w:szCs w:val="24"/>
        </w:rPr>
        <w:t xml:space="preserve">is where a child starts school a whole year late but joins the </w:t>
      </w:r>
      <w:r>
        <w:rPr>
          <w:rFonts w:ascii="ArialMT" w:hAnsi="ArialMT" w:cs="ArialMT"/>
          <w:i/>
          <w:sz w:val="24"/>
          <w:szCs w:val="24"/>
        </w:rPr>
        <w:t xml:space="preserve">following year’s </w:t>
      </w:r>
      <w:r w:rsidRPr="003E0A3E">
        <w:rPr>
          <w:rFonts w:ascii="ArialMT" w:hAnsi="ArialMT" w:cs="ArialMT"/>
          <w:i/>
          <w:sz w:val="24"/>
          <w:szCs w:val="24"/>
        </w:rPr>
        <w:t>reception class. This is only allowed for children born in the summer term.</w:t>
      </w:r>
    </w:p>
    <w:p w:rsidR="001A5868" w:rsidRDefault="001A5868" w:rsidP="006853CB">
      <w:pPr>
        <w:autoSpaceDE w:val="0"/>
        <w:autoSpaceDN w:val="0"/>
        <w:adjustRightInd w:val="0"/>
        <w:spacing w:after="0" w:line="240" w:lineRule="auto"/>
        <w:rPr>
          <w:rFonts w:ascii="ArialMT" w:hAnsi="ArialMT" w:cs="ArialMT"/>
          <w:sz w:val="24"/>
          <w:szCs w:val="24"/>
        </w:rPr>
      </w:pPr>
    </w:p>
    <w:p w:rsidR="00084360" w:rsidRDefault="00084360" w:rsidP="0008436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Introduction</w:t>
      </w:r>
    </w:p>
    <w:p w:rsidR="00084360" w:rsidRDefault="00084360" w:rsidP="0008436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children in Torbay have the right to start school in the Autumn Term following their 4</w:t>
      </w:r>
      <w:r w:rsidRPr="001A5868">
        <w:rPr>
          <w:rFonts w:ascii="ArialMT" w:hAnsi="ArialMT" w:cs="ArialMT"/>
          <w:sz w:val="24"/>
          <w:szCs w:val="24"/>
          <w:vertAlign w:val="superscript"/>
        </w:rPr>
        <w:t>th</w:t>
      </w:r>
      <w:r>
        <w:rPr>
          <w:rFonts w:ascii="ArialMT" w:hAnsi="ArialMT" w:cs="ArialMT"/>
          <w:sz w:val="24"/>
          <w:szCs w:val="24"/>
        </w:rPr>
        <w:t xml:space="preserve"> birthday (the </w:t>
      </w:r>
      <w:r w:rsidRPr="003E0A3E">
        <w:rPr>
          <w:rFonts w:ascii="ArialMT" w:hAnsi="ArialMT" w:cs="ArialMT"/>
          <w:b/>
          <w:sz w:val="24"/>
          <w:szCs w:val="24"/>
        </w:rPr>
        <w:t>normal admission point</w:t>
      </w:r>
      <w:r>
        <w:rPr>
          <w:rFonts w:ascii="ArialMT" w:hAnsi="ArialMT" w:cs="ArialMT"/>
          <w:sz w:val="24"/>
          <w:szCs w:val="24"/>
        </w:rPr>
        <w:t>). However, they do not legally have to start school until the beginning of the term following their 5</w:t>
      </w:r>
      <w:r w:rsidRPr="001A5868">
        <w:rPr>
          <w:rFonts w:ascii="ArialMT" w:hAnsi="ArialMT" w:cs="ArialMT"/>
          <w:sz w:val="24"/>
          <w:szCs w:val="24"/>
          <w:vertAlign w:val="superscript"/>
        </w:rPr>
        <w:t>th</w:t>
      </w:r>
      <w:r>
        <w:rPr>
          <w:rFonts w:ascii="ArialMT" w:hAnsi="ArialMT" w:cs="ArialMT"/>
          <w:sz w:val="24"/>
          <w:szCs w:val="24"/>
        </w:rPr>
        <w:t xml:space="preserve"> birthday (</w:t>
      </w:r>
      <w:r w:rsidRPr="003E0A3E">
        <w:rPr>
          <w:rFonts w:ascii="ArialMT" w:hAnsi="ArialMT" w:cs="ArialMT"/>
          <w:b/>
          <w:sz w:val="24"/>
          <w:szCs w:val="24"/>
        </w:rPr>
        <w:t>statutory school age</w:t>
      </w:r>
      <w:r>
        <w:rPr>
          <w:rFonts w:ascii="ArialMT" w:hAnsi="ArialMT" w:cs="ArialMT"/>
          <w:sz w:val="24"/>
          <w:szCs w:val="24"/>
        </w:rPr>
        <w:t xml:space="preserve">). </w:t>
      </w:r>
    </w:p>
    <w:p w:rsidR="00084360" w:rsidRDefault="00084360" w:rsidP="006853CB">
      <w:pPr>
        <w:autoSpaceDE w:val="0"/>
        <w:autoSpaceDN w:val="0"/>
        <w:adjustRightInd w:val="0"/>
        <w:spacing w:after="0" w:line="240" w:lineRule="auto"/>
        <w:rPr>
          <w:rFonts w:ascii="ArialMT" w:hAnsi="ArialMT" w:cs="ArialMT"/>
          <w:sz w:val="24"/>
          <w:szCs w:val="24"/>
        </w:rPr>
      </w:pPr>
    </w:p>
    <w:p w:rsidR="00084360" w:rsidRPr="00084360" w:rsidRDefault="00084360" w:rsidP="00084360">
      <w:pPr>
        <w:pStyle w:val="ListParagraph"/>
        <w:numPr>
          <w:ilvl w:val="0"/>
          <w:numId w:val="6"/>
        </w:numPr>
        <w:autoSpaceDE w:val="0"/>
        <w:autoSpaceDN w:val="0"/>
        <w:adjustRightInd w:val="0"/>
        <w:spacing w:after="0" w:line="240" w:lineRule="auto"/>
        <w:rPr>
          <w:rFonts w:ascii="ArialMT" w:hAnsi="ArialMT" w:cs="ArialMT"/>
          <w:b/>
          <w:sz w:val="24"/>
          <w:szCs w:val="24"/>
        </w:rPr>
      </w:pPr>
      <w:r w:rsidRPr="00084360">
        <w:rPr>
          <w:rFonts w:ascii="ArialMT" w:hAnsi="ArialMT" w:cs="ArialMT"/>
          <w:b/>
          <w:sz w:val="24"/>
          <w:szCs w:val="24"/>
        </w:rPr>
        <w:t>Deferred admission</w:t>
      </w:r>
    </w:p>
    <w:p w:rsidR="003A6EAA" w:rsidRDefault="001A5868" w:rsidP="003A6E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Many children are ready for school in the September following their 4</w:t>
      </w:r>
      <w:r w:rsidRPr="001A5868">
        <w:rPr>
          <w:rFonts w:ascii="ArialMT" w:hAnsi="ArialMT" w:cs="ArialMT"/>
          <w:sz w:val="24"/>
          <w:szCs w:val="24"/>
          <w:vertAlign w:val="superscript"/>
        </w:rPr>
        <w:t>th</w:t>
      </w:r>
      <w:r>
        <w:rPr>
          <w:rFonts w:ascii="ArialMT" w:hAnsi="ArialMT" w:cs="ArialMT"/>
          <w:sz w:val="24"/>
          <w:szCs w:val="24"/>
        </w:rPr>
        <w:t xml:space="preserve"> birthday. </w:t>
      </w:r>
      <w:r w:rsidR="00D61FAD">
        <w:rPr>
          <w:rFonts w:ascii="ArialMT" w:hAnsi="ArialMT" w:cs="ArialMT"/>
          <w:sz w:val="24"/>
          <w:szCs w:val="24"/>
        </w:rPr>
        <w:t>However, some parents decide to postpone the date when their child starts sch</w:t>
      </w:r>
      <w:r w:rsidR="009F5FC9">
        <w:rPr>
          <w:rFonts w:ascii="ArialMT" w:hAnsi="ArialMT" w:cs="ArialMT"/>
          <w:sz w:val="24"/>
          <w:szCs w:val="24"/>
        </w:rPr>
        <w:t>o</w:t>
      </w:r>
      <w:r w:rsidR="00D61FAD">
        <w:rPr>
          <w:rFonts w:ascii="ArialMT" w:hAnsi="ArialMT" w:cs="ArialMT"/>
          <w:sz w:val="24"/>
          <w:szCs w:val="24"/>
        </w:rPr>
        <w:t>ol until later in the school year (</w:t>
      </w:r>
      <w:r w:rsidR="00D61FAD" w:rsidRPr="00D61FAD">
        <w:rPr>
          <w:rFonts w:ascii="ArialMT" w:hAnsi="ArialMT" w:cs="ArialMT"/>
          <w:b/>
          <w:sz w:val="24"/>
          <w:szCs w:val="24"/>
        </w:rPr>
        <w:t xml:space="preserve">deferred </w:t>
      </w:r>
      <w:r w:rsidR="00084360">
        <w:rPr>
          <w:rFonts w:ascii="ArialMT" w:hAnsi="ArialMT" w:cs="ArialMT"/>
          <w:b/>
          <w:sz w:val="24"/>
          <w:szCs w:val="24"/>
        </w:rPr>
        <w:t>admission</w:t>
      </w:r>
      <w:r w:rsidR="00D61FAD">
        <w:rPr>
          <w:rFonts w:ascii="ArialMT" w:hAnsi="ArialMT" w:cs="ArialMT"/>
          <w:sz w:val="24"/>
          <w:szCs w:val="24"/>
        </w:rPr>
        <w:t xml:space="preserve">). </w:t>
      </w:r>
      <w:r w:rsidR="00084360">
        <w:rPr>
          <w:rFonts w:ascii="ArialMT" w:hAnsi="ArialMT" w:cs="ArialMT"/>
          <w:sz w:val="24"/>
          <w:szCs w:val="24"/>
        </w:rPr>
        <w:t xml:space="preserve">If your child was born in the autumn term, between September and December, you can defer their school start to January. If your child was born in the spring term, between January and March, you can defer their start to the spring or summer term. </w:t>
      </w:r>
      <w:r w:rsidR="003A6EAA">
        <w:rPr>
          <w:rFonts w:ascii="ArialMT" w:hAnsi="ArialMT" w:cs="ArialMT"/>
          <w:sz w:val="24"/>
          <w:szCs w:val="24"/>
        </w:rPr>
        <w:t>If your child was</w:t>
      </w:r>
      <w:r w:rsidR="00D61FAD">
        <w:rPr>
          <w:rFonts w:ascii="ArialMT" w:hAnsi="ArialMT" w:cs="ArialMT"/>
          <w:sz w:val="24"/>
          <w:szCs w:val="24"/>
        </w:rPr>
        <w:t xml:space="preserve"> born in the summer term (i.e. between 1 April and 31 August) </w:t>
      </w:r>
      <w:r w:rsidR="00F71CC0">
        <w:rPr>
          <w:rFonts w:ascii="ArialMT" w:hAnsi="ArialMT" w:cs="ArialMT"/>
          <w:sz w:val="24"/>
          <w:szCs w:val="24"/>
        </w:rPr>
        <w:t xml:space="preserve">they can start in the spring or summer term or </w:t>
      </w:r>
      <w:r w:rsidR="003A6EAA">
        <w:rPr>
          <w:rFonts w:ascii="ArialMT" w:hAnsi="ArialMT" w:cs="ArialMT"/>
          <w:sz w:val="24"/>
          <w:szCs w:val="24"/>
        </w:rPr>
        <w:t xml:space="preserve">you </w:t>
      </w:r>
      <w:r w:rsidR="00D61FAD">
        <w:rPr>
          <w:rFonts w:ascii="ArialMT" w:hAnsi="ArialMT" w:cs="ArialMT"/>
          <w:sz w:val="24"/>
          <w:szCs w:val="24"/>
        </w:rPr>
        <w:t>can decide to postpone this date until th</w:t>
      </w:r>
      <w:r w:rsidR="003A6EAA">
        <w:rPr>
          <w:rFonts w:ascii="ArialMT" w:hAnsi="ArialMT" w:cs="ArialMT"/>
          <w:sz w:val="24"/>
          <w:szCs w:val="24"/>
        </w:rPr>
        <w:t>e following September, when you</w:t>
      </w:r>
      <w:r w:rsidR="00D61FAD">
        <w:rPr>
          <w:rFonts w:ascii="ArialMT" w:hAnsi="ArialMT" w:cs="ArialMT"/>
          <w:sz w:val="24"/>
          <w:szCs w:val="24"/>
        </w:rPr>
        <w:t xml:space="preserve">r child is 5. This would mean </w:t>
      </w:r>
      <w:r w:rsidR="003A6EAA">
        <w:rPr>
          <w:rFonts w:ascii="ArialMT" w:hAnsi="ArialMT" w:cs="ArialMT"/>
          <w:sz w:val="24"/>
          <w:szCs w:val="24"/>
        </w:rPr>
        <w:t>your</w:t>
      </w:r>
      <w:r w:rsidR="00D61FAD">
        <w:rPr>
          <w:rFonts w:ascii="ArialMT" w:hAnsi="ArialMT" w:cs="ArialMT"/>
          <w:sz w:val="24"/>
          <w:szCs w:val="24"/>
        </w:rPr>
        <w:t xml:space="preserve"> child misses the whole reception year and starts in year 1.</w:t>
      </w:r>
      <w:r w:rsidR="003A6EAA">
        <w:rPr>
          <w:rFonts w:ascii="ArialMT" w:hAnsi="ArialMT" w:cs="ArialMT"/>
          <w:sz w:val="24"/>
          <w:szCs w:val="24"/>
        </w:rPr>
        <w:t xml:space="preserve"> If you defer entry to Reception while your child is below statutory school age, they will </w:t>
      </w:r>
      <w:r w:rsidR="009515B9">
        <w:rPr>
          <w:rFonts w:ascii="ArialMT" w:hAnsi="ArialMT" w:cs="ArialMT"/>
          <w:sz w:val="24"/>
          <w:szCs w:val="24"/>
        </w:rPr>
        <w:t>be able to access</w:t>
      </w:r>
      <w:r w:rsidR="003A6EAA">
        <w:rPr>
          <w:rFonts w:ascii="ArialMT" w:hAnsi="ArialMT" w:cs="ArialMT"/>
          <w:sz w:val="24"/>
          <w:szCs w:val="24"/>
        </w:rPr>
        <w:t xml:space="preserve"> </w:t>
      </w:r>
      <w:r w:rsidR="009515B9">
        <w:rPr>
          <w:rFonts w:ascii="ArialMT" w:hAnsi="ArialMT" w:cs="ArialMT"/>
          <w:sz w:val="24"/>
          <w:szCs w:val="24"/>
        </w:rPr>
        <w:t>nursery or pre-school</w:t>
      </w:r>
      <w:r w:rsidR="003A6EAA">
        <w:rPr>
          <w:rFonts w:ascii="ArialMT" w:hAnsi="ArialMT" w:cs="ArialMT"/>
          <w:sz w:val="24"/>
          <w:szCs w:val="24"/>
        </w:rPr>
        <w:t xml:space="preserve"> provision.</w:t>
      </w:r>
    </w:p>
    <w:p w:rsidR="00D61FAD" w:rsidRDefault="00D61FAD" w:rsidP="006853CB">
      <w:pPr>
        <w:autoSpaceDE w:val="0"/>
        <w:autoSpaceDN w:val="0"/>
        <w:adjustRightInd w:val="0"/>
        <w:spacing w:after="0" w:line="240" w:lineRule="auto"/>
        <w:rPr>
          <w:rFonts w:ascii="ArialMT" w:hAnsi="ArialMT" w:cs="ArialMT"/>
          <w:sz w:val="24"/>
          <w:szCs w:val="24"/>
        </w:rPr>
      </w:pPr>
    </w:p>
    <w:p w:rsidR="00084360" w:rsidRPr="00084360" w:rsidRDefault="00084360" w:rsidP="00084360">
      <w:pPr>
        <w:pStyle w:val="ListParagraph"/>
        <w:numPr>
          <w:ilvl w:val="0"/>
          <w:numId w:val="6"/>
        </w:numPr>
        <w:autoSpaceDE w:val="0"/>
        <w:autoSpaceDN w:val="0"/>
        <w:adjustRightInd w:val="0"/>
        <w:spacing w:after="0" w:line="240" w:lineRule="auto"/>
        <w:rPr>
          <w:rFonts w:ascii="ArialMT" w:hAnsi="ArialMT" w:cs="ArialMT"/>
          <w:b/>
          <w:sz w:val="24"/>
          <w:szCs w:val="24"/>
        </w:rPr>
      </w:pPr>
      <w:r w:rsidRPr="00084360">
        <w:rPr>
          <w:rFonts w:ascii="ArialMT" w:hAnsi="ArialMT" w:cs="ArialMT"/>
          <w:b/>
          <w:sz w:val="24"/>
          <w:szCs w:val="24"/>
        </w:rPr>
        <w:t>Delayed admission</w:t>
      </w:r>
    </w:p>
    <w:p w:rsidR="00D61FAD" w:rsidRDefault="00D61FAD"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Alternatively, parents of summer born children can decide to </w:t>
      </w:r>
      <w:r w:rsidRPr="00D61FAD">
        <w:rPr>
          <w:rFonts w:ascii="ArialMT" w:hAnsi="ArialMT" w:cs="ArialMT"/>
          <w:b/>
          <w:sz w:val="24"/>
          <w:szCs w:val="24"/>
        </w:rPr>
        <w:t>delay</w:t>
      </w:r>
      <w:r>
        <w:rPr>
          <w:rFonts w:ascii="ArialMT" w:hAnsi="ArialMT" w:cs="ArialMT"/>
          <w:sz w:val="24"/>
          <w:szCs w:val="24"/>
        </w:rPr>
        <w:t xml:space="preserve"> the start of their child’s s</w:t>
      </w:r>
      <w:r w:rsidR="003A6EAA">
        <w:rPr>
          <w:rFonts w:ascii="ArialMT" w:hAnsi="ArialMT" w:cs="ArialMT"/>
          <w:sz w:val="24"/>
          <w:szCs w:val="24"/>
        </w:rPr>
        <w:t>chool education. In this case, your</w:t>
      </w:r>
      <w:r>
        <w:rPr>
          <w:rFonts w:ascii="ArialMT" w:hAnsi="ArialMT" w:cs="ArialMT"/>
          <w:sz w:val="24"/>
          <w:szCs w:val="24"/>
        </w:rPr>
        <w:t xml:space="preserve"> child will start in the reception class in the September following their 5</w:t>
      </w:r>
      <w:r w:rsidRPr="00D61FAD">
        <w:rPr>
          <w:rFonts w:ascii="ArialMT" w:hAnsi="ArialMT" w:cs="ArialMT"/>
          <w:sz w:val="24"/>
          <w:szCs w:val="24"/>
          <w:vertAlign w:val="superscript"/>
        </w:rPr>
        <w:t>th</w:t>
      </w:r>
      <w:r>
        <w:rPr>
          <w:rFonts w:ascii="ArialMT" w:hAnsi="ArialMT" w:cs="ArialMT"/>
          <w:sz w:val="24"/>
          <w:szCs w:val="24"/>
        </w:rPr>
        <w:t xml:space="preserve"> birthday and will be in a class with children up to a year younger than them.</w:t>
      </w:r>
    </w:p>
    <w:p w:rsidR="00D61FAD" w:rsidRDefault="00D61FAD" w:rsidP="006853CB">
      <w:pPr>
        <w:autoSpaceDE w:val="0"/>
        <w:autoSpaceDN w:val="0"/>
        <w:adjustRightInd w:val="0"/>
        <w:spacing w:after="0" w:line="240" w:lineRule="auto"/>
        <w:rPr>
          <w:rFonts w:ascii="ArialMT" w:hAnsi="ArialMT" w:cs="ArialMT"/>
          <w:sz w:val="24"/>
          <w:szCs w:val="24"/>
        </w:rPr>
      </w:pPr>
    </w:p>
    <w:p w:rsidR="00D61FAD" w:rsidRDefault="003A6EAA"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w:t>
      </w:r>
      <w:r w:rsidR="00D61FAD">
        <w:rPr>
          <w:rFonts w:ascii="ArialMT" w:hAnsi="ArialMT" w:cs="ArialMT"/>
          <w:sz w:val="24"/>
          <w:szCs w:val="24"/>
        </w:rPr>
        <w:t xml:space="preserve"> have an automatic righ</w:t>
      </w:r>
      <w:r>
        <w:rPr>
          <w:rFonts w:ascii="ArialMT" w:hAnsi="ArialMT" w:cs="ArialMT"/>
          <w:sz w:val="24"/>
          <w:szCs w:val="24"/>
        </w:rPr>
        <w:t>t to defer entry to school for your</w:t>
      </w:r>
      <w:r w:rsidR="00D61FAD">
        <w:rPr>
          <w:rFonts w:ascii="ArialMT" w:hAnsi="ArialMT" w:cs="ArialMT"/>
          <w:sz w:val="24"/>
          <w:szCs w:val="24"/>
        </w:rPr>
        <w:t xml:space="preserve"> child but there is no automatic r</w:t>
      </w:r>
      <w:r>
        <w:rPr>
          <w:rFonts w:ascii="ArialMT" w:hAnsi="ArialMT" w:cs="ArialMT"/>
          <w:sz w:val="24"/>
          <w:szCs w:val="24"/>
        </w:rPr>
        <w:t>ight to delay entry i.e. for your</w:t>
      </w:r>
      <w:r w:rsidR="00D61FAD">
        <w:rPr>
          <w:rFonts w:ascii="ArialMT" w:hAnsi="ArialMT" w:cs="ArialMT"/>
          <w:sz w:val="24"/>
          <w:szCs w:val="24"/>
        </w:rPr>
        <w:t xml:space="preserve"> child to be educated outside of their normal age group. </w:t>
      </w:r>
      <w:r>
        <w:rPr>
          <w:rFonts w:ascii="ArialMT" w:hAnsi="ArialMT" w:cs="ArialMT"/>
          <w:sz w:val="24"/>
          <w:szCs w:val="24"/>
        </w:rPr>
        <w:t>You</w:t>
      </w:r>
      <w:r w:rsidR="00D61FAD">
        <w:rPr>
          <w:rFonts w:ascii="ArialMT" w:hAnsi="ArialMT" w:cs="ArialMT"/>
          <w:sz w:val="24"/>
          <w:szCs w:val="24"/>
        </w:rPr>
        <w:t xml:space="preserve"> can request this but the decision to allow a child to delay their entry to reception will be made by the school</w:t>
      </w:r>
      <w:r w:rsidR="009515B9">
        <w:rPr>
          <w:rFonts w:ascii="ArialMT" w:hAnsi="ArialMT" w:cs="ArialMT"/>
          <w:sz w:val="24"/>
          <w:szCs w:val="24"/>
        </w:rPr>
        <w:t xml:space="preserve"> or the council</w:t>
      </w:r>
      <w:r w:rsidR="00D61FAD">
        <w:rPr>
          <w:rFonts w:ascii="ArialMT" w:hAnsi="ArialMT" w:cs="ArialMT"/>
          <w:sz w:val="24"/>
          <w:szCs w:val="24"/>
        </w:rPr>
        <w:t>.</w:t>
      </w:r>
    </w:p>
    <w:p w:rsidR="00084360" w:rsidRDefault="00084360" w:rsidP="006853CB">
      <w:pPr>
        <w:autoSpaceDE w:val="0"/>
        <w:autoSpaceDN w:val="0"/>
        <w:adjustRightInd w:val="0"/>
        <w:spacing w:after="0" w:line="240" w:lineRule="auto"/>
        <w:rPr>
          <w:rFonts w:ascii="ArialMT" w:hAnsi="ArialMT" w:cs="ArialMT"/>
          <w:sz w:val="24"/>
          <w:szCs w:val="24"/>
        </w:rPr>
      </w:pPr>
    </w:p>
    <w:p w:rsidR="00084360" w:rsidRPr="00084360" w:rsidRDefault="00084360" w:rsidP="00084360">
      <w:pPr>
        <w:pStyle w:val="ListParagraph"/>
        <w:numPr>
          <w:ilvl w:val="0"/>
          <w:numId w:val="6"/>
        </w:num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Part-time</w:t>
      </w:r>
    </w:p>
    <w:p w:rsidR="00084360" w:rsidRPr="00084360" w:rsidRDefault="00084360" w:rsidP="00084360">
      <w:pPr>
        <w:autoSpaceDE w:val="0"/>
        <w:autoSpaceDN w:val="0"/>
        <w:adjustRightInd w:val="0"/>
        <w:spacing w:after="0" w:line="240" w:lineRule="auto"/>
        <w:rPr>
          <w:rFonts w:ascii="ArialMT" w:hAnsi="ArialMT" w:cs="ArialMT"/>
          <w:sz w:val="24"/>
          <w:szCs w:val="24"/>
        </w:rPr>
      </w:pPr>
      <w:r w:rsidRPr="00084360">
        <w:rPr>
          <w:rFonts w:ascii="ArialMT" w:hAnsi="ArialMT" w:cs="ArialMT"/>
          <w:sz w:val="24"/>
          <w:szCs w:val="24"/>
        </w:rPr>
        <w:t>You may request for your child to start school part-time for a period or up to the term following their 5</w:t>
      </w:r>
      <w:r w:rsidRPr="00084360">
        <w:rPr>
          <w:rFonts w:ascii="ArialMT" w:hAnsi="ArialMT" w:cs="ArialMT"/>
          <w:sz w:val="24"/>
          <w:szCs w:val="24"/>
          <w:vertAlign w:val="superscript"/>
        </w:rPr>
        <w:t>th</w:t>
      </w:r>
      <w:r w:rsidRPr="00084360">
        <w:rPr>
          <w:rFonts w:ascii="ArialMT" w:hAnsi="ArialMT" w:cs="ArialMT"/>
          <w:sz w:val="24"/>
          <w:szCs w:val="24"/>
        </w:rPr>
        <w:t xml:space="preserve"> birthday. The decision to allow this is up to the school. If your child does attend school part-time and you want them to spend additional hours in a nursery or pre-school setting, these additional hours will </w:t>
      </w:r>
      <w:r w:rsidRPr="00084360">
        <w:rPr>
          <w:rFonts w:ascii="ArialMT" w:hAnsi="ArialMT" w:cs="ArialMT"/>
          <w:b/>
          <w:sz w:val="24"/>
          <w:szCs w:val="24"/>
        </w:rPr>
        <w:t xml:space="preserve">not </w:t>
      </w:r>
      <w:r w:rsidRPr="00084360">
        <w:rPr>
          <w:rFonts w:ascii="ArialMT" w:hAnsi="ArialMT" w:cs="ArialMT"/>
          <w:sz w:val="24"/>
          <w:szCs w:val="24"/>
        </w:rPr>
        <w:t>be funded. You can pay the cost yourself if you choose</w:t>
      </w:r>
      <w:r w:rsidR="00780CD1">
        <w:rPr>
          <w:rFonts w:ascii="ArialMT" w:hAnsi="ArialMT" w:cs="ArialMT"/>
          <w:sz w:val="24"/>
          <w:szCs w:val="24"/>
        </w:rPr>
        <w:t>.</w:t>
      </w:r>
    </w:p>
    <w:p w:rsidR="00D61FAD" w:rsidRDefault="00D61FAD" w:rsidP="006853CB">
      <w:pPr>
        <w:autoSpaceDE w:val="0"/>
        <w:autoSpaceDN w:val="0"/>
        <w:adjustRightInd w:val="0"/>
        <w:spacing w:after="0" w:line="240" w:lineRule="auto"/>
        <w:rPr>
          <w:rFonts w:ascii="ArialMT" w:hAnsi="ArialMT" w:cs="ArialMT"/>
          <w:sz w:val="24"/>
          <w:szCs w:val="24"/>
        </w:rPr>
      </w:pPr>
    </w:p>
    <w:p w:rsidR="001A5868" w:rsidRDefault="00A84985" w:rsidP="00084360">
      <w:pPr>
        <w:autoSpaceDE w:val="0"/>
        <w:autoSpaceDN w:val="0"/>
        <w:adjustRightInd w:val="0"/>
        <w:spacing w:after="0" w:line="240" w:lineRule="auto"/>
        <w:rPr>
          <w:rFonts w:ascii="ArialMT" w:hAnsi="ArialMT" w:cs="ArialMT"/>
          <w:sz w:val="24"/>
          <w:szCs w:val="24"/>
        </w:rPr>
      </w:pPr>
      <w:r w:rsidRPr="00A84985">
        <w:rPr>
          <w:rFonts w:ascii="ArialMT" w:hAnsi="ArialMT" w:cs="ArialMT"/>
          <w:b/>
          <w:sz w:val="24"/>
          <w:szCs w:val="24"/>
        </w:rPr>
        <w:t>Procedure for applying for deferred admission</w:t>
      </w:r>
    </w:p>
    <w:p w:rsidR="00794D90" w:rsidRDefault="00794D90" w:rsidP="00794D9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you are thinking about deferring entry to school for your child until later in the school year </w:t>
      </w:r>
      <w:r w:rsidR="00525DF3">
        <w:rPr>
          <w:rFonts w:ascii="ArialMT" w:hAnsi="ArialMT" w:cs="ArialMT"/>
          <w:sz w:val="24"/>
          <w:szCs w:val="24"/>
        </w:rPr>
        <w:t xml:space="preserve">(to join the reception class) </w:t>
      </w:r>
      <w:r>
        <w:rPr>
          <w:rFonts w:ascii="ArialMT" w:hAnsi="ArialMT" w:cs="ArialMT"/>
          <w:sz w:val="24"/>
          <w:szCs w:val="24"/>
        </w:rPr>
        <w:t>or the following September</w:t>
      </w:r>
      <w:r w:rsidR="00525DF3">
        <w:rPr>
          <w:rFonts w:ascii="ArialMT" w:hAnsi="ArialMT" w:cs="ArialMT"/>
          <w:sz w:val="24"/>
          <w:szCs w:val="24"/>
        </w:rPr>
        <w:t xml:space="preserve"> (to join year 1)</w:t>
      </w:r>
      <w:r>
        <w:rPr>
          <w:rFonts w:ascii="ArialMT" w:hAnsi="ArialMT" w:cs="ArialMT"/>
          <w:sz w:val="24"/>
          <w:szCs w:val="24"/>
        </w:rPr>
        <w:t>, you should first discuss</w:t>
      </w:r>
      <w:r w:rsidR="006853CB">
        <w:rPr>
          <w:rFonts w:ascii="ArialMT" w:hAnsi="ArialMT" w:cs="ArialMT"/>
          <w:sz w:val="24"/>
          <w:szCs w:val="24"/>
        </w:rPr>
        <w:t xml:space="preserve"> </w:t>
      </w:r>
      <w:r>
        <w:rPr>
          <w:rFonts w:ascii="ArialMT" w:hAnsi="ArialMT" w:cs="ArialMT"/>
          <w:sz w:val="24"/>
          <w:szCs w:val="24"/>
        </w:rPr>
        <w:t xml:space="preserve">this </w:t>
      </w:r>
      <w:r w:rsidR="006853CB">
        <w:rPr>
          <w:rFonts w:ascii="ArialMT" w:hAnsi="ArialMT" w:cs="ArialMT"/>
          <w:sz w:val="24"/>
          <w:szCs w:val="24"/>
        </w:rPr>
        <w:t xml:space="preserve">with the school, </w:t>
      </w:r>
      <w:r>
        <w:rPr>
          <w:rFonts w:ascii="ArialMT" w:hAnsi="ArialMT" w:cs="ArialMT"/>
          <w:sz w:val="24"/>
          <w:szCs w:val="24"/>
        </w:rPr>
        <w:t xml:space="preserve">your </w:t>
      </w:r>
      <w:r w:rsidR="006853CB">
        <w:rPr>
          <w:rFonts w:ascii="ArialMT" w:hAnsi="ArialMT" w:cs="ArialMT"/>
          <w:sz w:val="24"/>
          <w:szCs w:val="24"/>
        </w:rPr>
        <w:t xml:space="preserve">child’s </w:t>
      </w:r>
      <w:r w:rsidR="009515B9">
        <w:rPr>
          <w:rFonts w:ascii="ArialMT" w:hAnsi="ArialMT" w:cs="ArialMT"/>
          <w:sz w:val="24"/>
          <w:szCs w:val="24"/>
        </w:rPr>
        <w:t>nursery</w:t>
      </w:r>
      <w:r w:rsidR="006853CB">
        <w:rPr>
          <w:rFonts w:ascii="ArialMT" w:hAnsi="ArialMT" w:cs="ArialMT"/>
          <w:sz w:val="24"/>
          <w:szCs w:val="24"/>
        </w:rPr>
        <w:t>, the LA and any other education or healt</w:t>
      </w:r>
      <w:r w:rsidR="000C0D05">
        <w:rPr>
          <w:rFonts w:ascii="ArialMT" w:hAnsi="ArialMT" w:cs="ArialMT"/>
          <w:sz w:val="24"/>
          <w:szCs w:val="24"/>
        </w:rPr>
        <w:t xml:space="preserve">h </w:t>
      </w:r>
      <w:r w:rsidR="006853CB">
        <w:rPr>
          <w:rFonts w:ascii="ArialMT" w:hAnsi="ArialMT" w:cs="ArialMT"/>
          <w:sz w:val="24"/>
          <w:szCs w:val="24"/>
        </w:rPr>
        <w:t>professionals who may be in</w:t>
      </w:r>
      <w:r>
        <w:rPr>
          <w:rFonts w:ascii="ArialMT" w:hAnsi="ArialMT" w:cs="ArialMT"/>
          <w:sz w:val="24"/>
          <w:szCs w:val="24"/>
        </w:rPr>
        <w:t xml:space="preserve"> a position to advise you</w:t>
      </w:r>
      <w:r w:rsidR="006853CB">
        <w:rPr>
          <w:rFonts w:ascii="ArialMT" w:hAnsi="ArialMT" w:cs="ArialMT"/>
          <w:sz w:val="24"/>
          <w:szCs w:val="24"/>
        </w:rPr>
        <w:t>. The</w:t>
      </w:r>
      <w:r>
        <w:rPr>
          <w:rFonts w:ascii="ArialMT" w:hAnsi="ArialMT" w:cs="ArialMT"/>
          <w:sz w:val="24"/>
          <w:szCs w:val="24"/>
        </w:rPr>
        <w:t>se discussions should focus on the</w:t>
      </w:r>
      <w:r w:rsidR="006853CB">
        <w:rPr>
          <w:rFonts w:ascii="ArialMT" w:hAnsi="ArialMT" w:cs="ArialMT"/>
          <w:sz w:val="24"/>
          <w:szCs w:val="24"/>
        </w:rPr>
        <w:t xml:space="preserve"> best</w:t>
      </w:r>
      <w:r>
        <w:rPr>
          <w:rFonts w:ascii="ArialMT" w:hAnsi="ArialMT" w:cs="ArialMT"/>
          <w:sz w:val="24"/>
          <w:szCs w:val="24"/>
        </w:rPr>
        <w:t xml:space="preserve"> </w:t>
      </w:r>
      <w:r w:rsidR="006853CB">
        <w:rPr>
          <w:rFonts w:ascii="ArialMT" w:hAnsi="ArialMT" w:cs="ArialMT"/>
          <w:sz w:val="24"/>
          <w:szCs w:val="24"/>
        </w:rPr>
        <w:t xml:space="preserve">interests and needs of </w:t>
      </w:r>
      <w:r>
        <w:rPr>
          <w:rFonts w:ascii="ArialMT" w:hAnsi="ArialMT" w:cs="ArialMT"/>
          <w:sz w:val="24"/>
          <w:szCs w:val="24"/>
        </w:rPr>
        <w:t>your</w:t>
      </w:r>
      <w:r w:rsidR="006853CB">
        <w:rPr>
          <w:rFonts w:ascii="ArialMT" w:hAnsi="ArialMT" w:cs="ArialMT"/>
          <w:sz w:val="24"/>
          <w:szCs w:val="24"/>
        </w:rPr>
        <w:t xml:space="preserve"> child</w:t>
      </w:r>
      <w:r>
        <w:rPr>
          <w:rFonts w:ascii="ArialMT" w:hAnsi="ArialMT" w:cs="ArialMT"/>
          <w:sz w:val="24"/>
          <w:szCs w:val="24"/>
        </w:rPr>
        <w:t>.</w:t>
      </w:r>
    </w:p>
    <w:p w:rsidR="006853CB" w:rsidRDefault="006853CB"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
    <w:p w:rsidR="006853CB" w:rsidRDefault="000C0D05"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should start this discussion</w:t>
      </w:r>
      <w:r w:rsidR="006853CB">
        <w:rPr>
          <w:rFonts w:ascii="ArialMT" w:hAnsi="ArialMT" w:cs="ArialMT"/>
          <w:sz w:val="24"/>
          <w:szCs w:val="24"/>
        </w:rPr>
        <w:t xml:space="preserve"> as early as p</w:t>
      </w:r>
      <w:r w:rsidR="00525DF3">
        <w:rPr>
          <w:rFonts w:ascii="ArialMT" w:hAnsi="ArialMT" w:cs="ArialMT"/>
          <w:sz w:val="24"/>
          <w:szCs w:val="24"/>
        </w:rPr>
        <w:t>ossible</w:t>
      </w:r>
      <w:r>
        <w:rPr>
          <w:rFonts w:ascii="ArialMT" w:hAnsi="ArialMT" w:cs="ArialMT"/>
          <w:sz w:val="24"/>
          <w:szCs w:val="24"/>
        </w:rPr>
        <w:t xml:space="preserve"> </w:t>
      </w:r>
      <w:r w:rsidR="00525DF3">
        <w:rPr>
          <w:rFonts w:ascii="ArialMT" w:hAnsi="ArialMT" w:cs="ArialMT"/>
          <w:sz w:val="24"/>
          <w:szCs w:val="24"/>
        </w:rPr>
        <w:t>so that all the people and organisations that work with your child can</w:t>
      </w:r>
      <w:r w:rsidR="006853CB">
        <w:rPr>
          <w:rFonts w:ascii="ArialMT" w:hAnsi="ArialMT" w:cs="ArialMT"/>
          <w:sz w:val="24"/>
          <w:szCs w:val="24"/>
        </w:rPr>
        <w:t xml:space="preserve"> take a full part in</w:t>
      </w:r>
      <w:r>
        <w:rPr>
          <w:rFonts w:ascii="ArialMT" w:hAnsi="ArialMT" w:cs="ArialMT"/>
          <w:sz w:val="24"/>
          <w:szCs w:val="24"/>
        </w:rPr>
        <w:t xml:space="preserve"> </w:t>
      </w:r>
      <w:r w:rsidR="006853CB">
        <w:rPr>
          <w:rFonts w:ascii="ArialMT" w:hAnsi="ArialMT" w:cs="ArialMT"/>
          <w:sz w:val="24"/>
          <w:szCs w:val="24"/>
        </w:rPr>
        <w:t>decision-mak</w:t>
      </w:r>
      <w:r>
        <w:rPr>
          <w:rFonts w:ascii="ArialMT" w:hAnsi="ArialMT" w:cs="ArialMT"/>
          <w:sz w:val="24"/>
          <w:szCs w:val="24"/>
        </w:rPr>
        <w:t>ing and providing support to your</w:t>
      </w:r>
      <w:r w:rsidR="006853CB">
        <w:rPr>
          <w:rFonts w:ascii="ArialMT" w:hAnsi="ArialMT" w:cs="ArialMT"/>
          <w:sz w:val="24"/>
          <w:szCs w:val="24"/>
        </w:rPr>
        <w:t xml:space="preserve"> child.</w:t>
      </w:r>
      <w:r>
        <w:rPr>
          <w:rFonts w:ascii="ArialMT" w:hAnsi="ArialMT" w:cs="ArialMT"/>
          <w:sz w:val="24"/>
          <w:szCs w:val="24"/>
        </w:rPr>
        <w:t xml:space="preserve"> </w:t>
      </w:r>
      <w:r w:rsidR="00525DF3">
        <w:rPr>
          <w:rFonts w:ascii="ArialMT" w:hAnsi="ArialMT" w:cs="ArialMT"/>
          <w:sz w:val="24"/>
          <w:szCs w:val="24"/>
        </w:rPr>
        <w:t xml:space="preserve">The school may be willing to adopt a </w:t>
      </w:r>
      <w:r w:rsidR="006853CB">
        <w:rPr>
          <w:rFonts w:ascii="ArialMT" w:hAnsi="ArialMT" w:cs="ArialMT"/>
          <w:sz w:val="24"/>
          <w:szCs w:val="24"/>
        </w:rPr>
        <w:t xml:space="preserve">flexible approach </w:t>
      </w:r>
      <w:r w:rsidR="00525DF3">
        <w:rPr>
          <w:rFonts w:ascii="ArialMT" w:hAnsi="ArialMT" w:cs="ArialMT"/>
          <w:sz w:val="24"/>
          <w:szCs w:val="24"/>
        </w:rPr>
        <w:t>where your child’s progress can be monitored and reviewed by everyone involved.</w:t>
      </w:r>
    </w:p>
    <w:p w:rsidR="000C0D05" w:rsidRDefault="000C0D05" w:rsidP="006853CB">
      <w:pPr>
        <w:autoSpaceDE w:val="0"/>
        <w:autoSpaceDN w:val="0"/>
        <w:adjustRightInd w:val="0"/>
        <w:spacing w:after="0" w:line="240" w:lineRule="auto"/>
        <w:rPr>
          <w:rFonts w:ascii="ArialMT" w:hAnsi="ArialMT" w:cs="ArialMT"/>
          <w:sz w:val="24"/>
          <w:szCs w:val="24"/>
        </w:rPr>
      </w:pPr>
    </w:p>
    <w:p w:rsidR="006853CB" w:rsidRDefault="009E4C07"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w:t>
      </w:r>
      <w:r w:rsidR="006853CB">
        <w:rPr>
          <w:rFonts w:ascii="ArialMT" w:hAnsi="ArialMT" w:cs="ArialMT"/>
          <w:sz w:val="24"/>
          <w:szCs w:val="24"/>
        </w:rPr>
        <w:t xml:space="preserve"> must apply for </w:t>
      </w:r>
      <w:r>
        <w:rPr>
          <w:rFonts w:ascii="ArialMT" w:hAnsi="ArialMT" w:cs="ArialMT"/>
          <w:sz w:val="24"/>
          <w:szCs w:val="24"/>
        </w:rPr>
        <w:t>a reception place</w:t>
      </w:r>
      <w:r w:rsidR="006853CB">
        <w:rPr>
          <w:rFonts w:ascii="ArialMT" w:hAnsi="ArialMT" w:cs="ArialMT"/>
          <w:sz w:val="24"/>
          <w:szCs w:val="24"/>
        </w:rPr>
        <w:t xml:space="preserve"> </w:t>
      </w:r>
      <w:r>
        <w:rPr>
          <w:rFonts w:ascii="ArialMT" w:hAnsi="ArialMT" w:cs="ArialMT"/>
          <w:sz w:val="24"/>
          <w:szCs w:val="24"/>
        </w:rPr>
        <w:t>for your child</w:t>
      </w:r>
      <w:r w:rsidR="006853CB">
        <w:rPr>
          <w:rFonts w:ascii="ArialMT" w:hAnsi="ArialMT" w:cs="ArialMT"/>
          <w:sz w:val="24"/>
          <w:szCs w:val="24"/>
        </w:rPr>
        <w:t xml:space="preserve"> through the normal</w:t>
      </w:r>
      <w:r w:rsidR="00B27589">
        <w:rPr>
          <w:rFonts w:ascii="ArialMT" w:hAnsi="ArialMT" w:cs="ArialMT"/>
          <w:sz w:val="24"/>
          <w:szCs w:val="24"/>
        </w:rPr>
        <w:t xml:space="preserve"> </w:t>
      </w:r>
      <w:r w:rsidR="006853CB">
        <w:rPr>
          <w:rFonts w:ascii="ArialMT" w:hAnsi="ArialMT" w:cs="ArialMT"/>
          <w:sz w:val="24"/>
          <w:szCs w:val="24"/>
        </w:rPr>
        <w:t>application proces</w:t>
      </w:r>
      <w:r>
        <w:rPr>
          <w:rFonts w:ascii="ArialMT" w:hAnsi="ArialMT" w:cs="ArialMT"/>
          <w:sz w:val="24"/>
          <w:szCs w:val="24"/>
        </w:rPr>
        <w:t>s run by Torbay Council.</w:t>
      </w:r>
      <w:r w:rsidR="009515B9">
        <w:rPr>
          <w:rFonts w:ascii="ArialMT" w:hAnsi="ArialMT" w:cs="ArialMT"/>
          <w:sz w:val="24"/>
          <w:szCs w:val="24"/>
        </w:rPr>
        <w:t xml:space="preserve"> </w:t>
      </w:r>
      <w:r>
        <w:rPr>
          <w:rFonts w:ascii="ArialMT" w:hAnsi="ArialMT" w:cs="ArialMT"/>
          <w:sz w:val="24"/>
          <w:szCs w:val="24"/>
        </w:rPr>
        <w:t>This means you should apply between 1 November and 15 January in the school year before your child is due to start school e.g. you should apply by 15 January 2016 if your child’s normal entry point to reception is in September 2016.</w:t>
      </w:r>
      <w:r w:rsidR="00F84B2D">
        <w:rPr>
          <w:rFonts w:ascii="ArialMT" w:hAnsi="ArialMT" w:cs="ArialMT"/>
          <w:sz w:val="24"/>
          <w:szCs w:val="24"/>
        </w:rPr>
        <w:t xml:space="preserve"> There is a flow chart at the end of this document that summarises the process.</w:t>
      </w:r>
    </w:p>
    <w:p w:rsidR="009E4C07" w:rsidRDefault="009E4C07" w:rsidP="006853CB">
      <w:pPr>
        <w:autoSpaceDE w:val="0"/>
        <w:autoSpaceDN w:val="0"/>
        <w:adjustRightInd w:val="0"/>
        <w:spacing w:after="0" w:line="240" w:lineRule="auto"/>
        <w:rPr>
          <w:rFonts w:ascii="ArialMT" w:hAnsi="ArialMT" w:cs="ArialMT"/>
          <w:sz w:val="24"/>
          <w:szCs w:val="24"/>
        </w:rPr>
      </w:pPr>
    </w:p>
    <w:p w:rsidR="009E4C07" w:rsidRDefault="009E4C07"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Any discussions you have with your preferred school, your child’s </w:t>
      </w:r>
      <w:r w:rsidR="009515B9">
        <w:rPr>
          <w:rFonts w:ascii="ArialMT" w:hAnsi="ArialMT" w:cs="ArialMT"/>
          <w:sz w:val="24"/>
          <w:szCs w:val="24"/>
        </w:rPr>
        <w:t xml:space="preserve">nursery or pre-school </w:t>
      </w:r>
      <w:r>
        <w:rPr>
          <w:rFonts w:ascii="ArialMT" w:hAnsi="ArialMT" w:cs="ArialMT"/>
          <w:sz w:val="24"/>
          <w:szCs w:val="24"/>
        </w:rPr>
        <w:t xml:space="preserve">or other professional staff will </w:t>
      </w:r>
      <w:r>
        <w:rPr>
          <w:rFonts w:ascii="ArialMT" w:hAnsi="ArialMT" w:cs="ArialMT"/>
          <w:b/>
          <w:sz w:val="24"/>
          <w:szCs w:val="24"/>
        </w:rPr>
        <w:t xml:space="preserve">not </w:t>
      </w:r>
      <w:r>
        <w:rPr>
          <w:rFonts w:ascii="ArialMT" w:hAnsi="ArialMT" w:cs="ArialMT"/>
          <w:sz w:val="24"/>
          <w:szCs w:val="24"/>
        </w:rPr>
        <w:t xml:space="preserve">count as an application. You will still need to complete an application form. You can find out how to do this by looking at the council’s website: </w:t>
      </w:r>
      <w:hyperlink r:id="rId9" w:history="1">
        <w:r w:rsidRPr="00DB73E6">
          <w:rPr>
            <w:rStyle w:val="Hyperlink"/>
            <w:rFonts w:ascii="ArialMT" w:hAnsi="ArialMT" w:cs="ArialMT"/>
            <w:sz w:val="24"/>
            <w:szCs w:val="24"/>
          </w:rPr>
          <w:t>www.torbay.gov.uk/schooladmissions</w:t>
        </w:r>
      </w:hyperlink>
    </w:p>
    <w:p w:rsidR="009E4C07" w:rsidRDefault="009E4C07" w:rsidP="006853CB">
      <w:pPr>
        <w:autoSpaceDE w:val="0"/>
        <w:autoSpaceDN w:val="0"/>
        <w:adjustRightInd w:val="0"/>
        <w:spacing w:after="0" w:line="240" w:lineRule="auto"/>
        <w:rPr>
          <w:rFonts w:ascii="ArialMT" w:hAnsi="ArialMT" w:cs="ArialMT"/>
          <w:sz w:val="24"/>
          <w:szCs w:val="24"/>
        </w:rPr>
      </w:pPr>
    </w:p>
    <w:p w:rsidR="001321CE" w:rsidRDefault="003E0A3E"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Once you have a reception place for your child, you can</w:t>
      </w:r>
      <w:r w:rsidR="009E4C07">
        <w:rPr>
          <w:rFonts w:ascii="ArialMT" w:hAnsi="ArialMT" w:cs="ArialMT"/>
          <w:sz w:val="24"/>
          <w:szCs w:val="24"/>
        </w:rPr>
        <w:t xml:space="preserve"> defer until the term after your child’s 5</w:t>
      </w:r>
      <w:r w:rsidR="009E4C07" w:rsidRPr="009E4C07">
        <w:rPr>
          <w:rFonts w:ascii="ArialMT" w:hAnsi="ArialMT" w:cs="ArialMT"/>
          <w:sz w:val="24"/>
          <w:szCs w:val="24"/>
          <w:vertAlign w:val="superscript"/>
        </w:rPr>
        <w:t>th</w:t>
      </w:r>
      <w:r w:rsidR="009E4C07">
        <w:rPr>
          <w:rFonts w:ascii="ArialMT" w:hAnsi="ArialMT" w:cs="ArialMT"/>
          <w:sz w:val="24"/>
          <w:szCs w:val="24"/>
        </w:rPr>
        <w:t xml:space="preserve"> birthday</w:t>
      </w:r>
      <w:r w:rsidR="00F84B2D">
        <w:rPr>
          <w:rFonts w:ascii="ArialMT" w:hAnsi="ArialMT" w:cs="ArialMT"/>
          <w:sz w:val="24"/>
          <w:szCs w:val="24"/>
        </w:rPr>
        <w:t xml:space="preserve"> or the </w:t>
      </w:r>
      <w:r>
        <w:rPr>
          <w:rFonts w:ascii="ArialMT" w:hAnsi="ArialMT" w:cs="ArialMT"/>
          <w:sz w:val="24"/>
          <w:szCs w:val="24"/>
        </w:rPr>
        <w:t xml:space="preserve">start of the </w:t>
      </w:r>
      <w:r w:rsidR="00F84B2D">
        <w:rPr>
          <w:rFonts w:ascii="ArialMT" w:hAnsi="ArialMT" w:cs="ArialMT"/>
          <w:sz w:val="24"/>
          <w:szCs w:val="24"/>
        </w:rPr>
        <w:t>summer term, whichever is earlier</w:t>
      </w:r>
      <w:r w:rsidR="009E4C07">
        <w:rPr>
          <w:rFonts w:ascii="ArialMT" w:hAnsi="ArialMT" w:cs="ArialMT"/>
          <w:sz w:val="24"/>
          <w:szCs w:val="24"/>
        </w:rPr>
        <w:t xml:space="preserve">. If you want to defer your child’s school start until the following September, and for them to start in Year 1, you will need to apply for a place for them using the council’s In Year application form, which you can find at </w:t>
      </w:r>
      <w:hyperlink r:id="rId10" w:history="1">
        <w:r w:rsidR="009E4C07" w:rsidRPr="00DB73E6">
          <w:rPr>
            <w:rStyle w:val="Hyperlink"/>
            <w:rFonts w:ascii="ArialMT" w:hAnsi="ArialMT" w:cs="ArialMT"/>
            <w:sz w:val="24"/>
            <w:szCs w:val="24"/>
          </w:rPr>
          <w:t>www.torbay.gov.uk/schooladmissions</w:t>
        </w:r>
      </w:hyperlink>
      <w:r w:rsidR="009E4C07">
        <w:rPr>
          <w:rFonts w:ascii="ArialMT" w:hAnsi="ArialMT" w:cs="ArialMT"/>
          <w:sz w:val="24"/>
          <w:szCs w:val="24"/>
        </w:rPr>
        <w:t xml:space="preserve">. You would need to think carefully about why you would want your child to miss the whole reception year and generally this is </w:t>
      </w:r>
      <w:r w:rsidR="009E4C07" w:rsidRPr="009E4C07">
        <w:rPr>
          <w:rFonts w:ascii="ArialMT" w:hAnsi="ArialMT" w:cs="ArialMT"/>
          <w:b/>
          <w:sz w:val="24"/>
          <w:szCs w:val="24"/>
        </w:rPr>
        <w:t xml:space="preserve">not </w:t>
      </w:r>
      <w:r w:rsidR="009E4C07">
        <w:rPr>
          <w:rFonts w:ascii="ArialMT" w:hAnsi="ArialMT" w:cs="ArialMT"/>
          <w:sz w:val="24"/>
          <w:szCs w:val="24"/>
        </w:rPr>
        <w:t xml:space="preserve">recommended. </w:t>
      </w:r>
      <w:r w:rsidR="001321CE">
        <w:rPr>
          <w:rFonts w:ascii="ArialMT" w:hAnsi="ArialMT" w:cs="ArialMT"/>
          <w:sz w:val="24"/>
          <w:szCs w:val="24"/>
        </w:rPr>
        <w:t xml:space="preserve">If you do decide to do this, please let the </w:t>
      </w:r>
      <w:r w:rsidR="009515B9">
        <w:rPr>
          <w:rFonts w:ascii="ArialMT" w:hAnsi="ArialMT" w:cs="ArialMT"/>
          <w:sz w:val="24"/>
          <w:szCs w:val="24"/>
        </w:rPr>
        <w:t xml:space="preserve">Council’s </w:t>
      </w:r>
      <w:r w:rsidR="001321CE">
        <w:rPr>
          <w:rFonts w:ascii="ArialMT" w:hAnsi="ArialMT" w:cs="ArialMT"/>
          <w:sz w:val="24"/>
          <w:szCs w:val="24"/>
        </w:rPr>
        <w:t xml:space="preserve">admissions team know by emailing </w:t>
      </w:r>
      <w:hyperlink r:id="rId11" w:history="1">
        <w:r w:rsidR="001321CE" w:rsidRPr="00DB73E6">
          <w:rPr>
            <w:rStyle w:val="Hyperlink"/>
            <w:rFonts w:ascii="ArialMT" w:hAnsi="ArialMT" w:cs="ArialMT"/>
            <w:sz w:val="24"/>
            <w:szCs w:val="24"/>
          </w:rPr>
          <w:t>pupil.services@torbay.gov.uk</w:t>
        </w:r>
      </w:hyperlink>
      <w:r w:rsidR="001321CE">
        <w:rPr>
          <w:rFonts w:ascii="ArialMT" w:hAnsi="ArialMT" w:cs="ArialMT"/>
          <w:sz w:val="24"/>
          <w:szCs w:val="24"/>
        </w:rPr>
        <w:t xml:space="preserve"> or by phoning 01803 208908. You will need to submit the </w:t>
      </w:r>
      <w:r>
        <w:rPr>
          <w:rFonts w:ascii="ArialMT" w:hAnsi="ArialMT" w:cs="ArialMT"/>
          <w:sz w:val="24"/>
          <w:szCs w:val="24"/>
        </w:rPr>
        <w:t xml:space="preserve">In Year </w:t>
      </w:r>
      <w:r w:rsidR="001321CE">
        <w:rPr>
          <w:rFonts w:ascii="ArialMT" w:hAnsi="ArialMT" w:cs="ArialMT"/>
          <w:sz w:val="24"/>
          <w:szCs w:val="24"/>
        </w:rPr>
        <w:t xml:space="preserve">application form in early June for your child to start in September. Please bear in mind there are likely to be very limited places available and </w:t>
      </w:r>
      <w:r w:rsidR="001321CE" w:rsidRPr="00A23EE7">
        <w:rPr>
          <w:rFonts w:ascii="ArialMT" w:hAnsi="ArialMT" w:cs="ArialMT"/>
          <w:b/>
          <w:sz w:val="24"/>
          <w:szCs w:val="24"/>
        </w:rPr>
        <w:t>there may well be no places at any of your preferred schools</w:t>
      </w:r>
      <w:r w:rsidR="001321CE">
        <w:rPr>
          <w:rFonts w:ascii="ArialMT" w:hAnsi="ArialMT" w:cs="ArialMT"/>
          <w:sz w:val="24"/>
          <w:szCs w:val="24"/>
        </w:rPr>
        <w:t>.</w:t>
      </w:r>
    </w:p>
    <w:p w:rsidR="001321CE" w:rsidRDefault="001321CE" w:rsidP="006853CB">
      <w:pPr>
        <w:autoSpaceDE w:val="0"/>
        <w:autoSpaceDN w:val="0"/>
        <w:adjustRightInd w:val="0"/>
        <w:spacing w:after="0" w:line="240" w:lineRule="auto"/>
        <w:rPr>
          <w:rFonts w:ascii="ArialMT" w:hAnsi="ArialMT" w:cs="ArialMT"/>
          <w:sz w:val="24"/>
          <w:szCs w:val="24"/>
        </w:rPr>
      </w:pPr>
    </w:p>
    <w:p w:rsidR="009E4C07" w:rsidRPr="009E4C07" w:rsidRDefault="009E4C07"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cannot apply for a place in the reception class and defer it until the following September – it will only be held open until the start of the spring or summer term, depending on when your child reaches the age of 5.</w:t>
      </w:r>
    </w:p>
    <w:p w:rsidR="009E4C07" w:rsidRDefault="009E4C07" w:rsidP="006853CB">
      <w:pPr>
        <w:autoSpaceDE w:val="0"/>
        <w:autoSpaceDN w:val="0"/>
        <w:adjustRightInd w:val="0"/>
        <w:spacing w:after="0" w:line="240" w:lineRule="auto"/>
        <w:rPr>
          <w:rFonts w:ascii="ArialMT" w:hAnsi="ArialMT" w:cs="ArialMT"/>
          <w:sz w:val="24"/>
          <w:szCs w:val="24"/>
        </w:rPr>
      </w:pPr>
    </w:p>
    <w:p w:rsidR="009E4C07" w:rsidRDefault="001321CE"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The table below may help to clarify timings for deferred admission:</w:t>
      </w:r>
    </w:p>
    <w:p w:rsidR="001321CE" w:rsidRDefault="001321CE" w:rsidP="006853CB">
      <w:pPr>
        <w:autoSpaceDE w:val="0"/>
        <w:autoSpaceDN w:val="0"/>
        <w:adjustRightInd w:val="0"/>
        <w:spacing w:after="0" w:line="240" w:lineRule="auto"/>
        <w:rPr>
          <w:rFonts w:ascii="ArialMT" w:hAnsi="ArialMT" w:cs="ArialMT"/>
          <w:sz w:val="24"/>
          <w:szCs w:val="24"/>
        </w:rPr>
      </w:pPr>
    </w:p>
    <w:tbl>
      <w:tblPr>
        <w:tblStyle w:val="TableGrid"/>
        <w:tblW w:w="0" w:type="auto"/>
        <w:tblLook w:val="04A0"/>
      </w:tblPr>
      <w:tblGrid>
        <w:gridCol w:w="2310"/>
        <w:gridCol w:w="2310"/>
        <w:gridCol w:w="2311"/>
        <w:gridCol w:w="2311"/>
      </w:tblGrid>
      <w:tr w:rsidR="001321CE" w:rsidTr="001321CE">
        <w:tc>
          <w:tcPr>
            <w:tcW w:w="2310" w:type="dxa"/>
            <w:shd w:val="clear" w:color="auto" w:fill="D99594" w:themeFill="accent2" w:themeFillTint="99"/>
          </w:tcPr>
          <w:p w:rsidR="001321CE" w:rsidRPr="001321CE" w:rsidRDefault="001321CE" w:rsidP="006853CB">
            <w:pPr>
              <w:autoSpaceDE w:val="0"/>
              <w:autoSpaceDN w:val="0"/>
              <w:adjustRightInd w:val="0"/>
              <w:rPr>
                <w:rFonts w:ascii="ArialMT" w:hAnsi="ArialMT" w:cs="ArialMT"/>
                <w:b/>
                <w:sz w:val="24"/>
                <w:szCs w:val="24"/>
              </w:rPr>
            </w:pPr>
            <w:r w:rsidRPr="001321CE">
              <w:rPr>
                <w:rFonts w:ascii="ArialMT" w:hAnsi="ArialMT" w:cs="ArialMT"/>
                <w:b/>
                <w:sz w:val="24"/>
                <w:szCs w:val="24"/>
              </w:rPr>
              <w:t>Child born</w:t>
            </w:r>
          </w:p>
        </w:tc>
        <w:tc>
          <w:tcPr>
            <w:tcW w:w="2310" w:type="dxa"/>
            <w:shd w:val="clear" w:color="auto" w:fill="D99594" w:themeFill="accent2" w:themeFillTint="99"/>
          </w:tcPr>
          <w:p w:rsidR="001321CE" w:rsidRPr="001321CE" w:rsidRDefault="001321CE" w:rsidP="006853CB">
            <w:pPr>
              <w:autoSpaceDE w:val="0"/>
              <w:autoSpaceDN w:val="0"/>
              <w:adjustRightInd w:val="0"/>
              <w:rPr>
                <w:rFonts w:ascii="ArialMT" w:hAnsi="ArialMT" w:cs="ArialMT"/>
                <w:b/>
                <w:sz w:val="24"/>
                <w:szCs w:val="24"/>
              </w:rPr>
            </w:pPr>
            <w:r w:rsidRPr="001321CE">
              <w:rPr>
                <w:rFonts w:ascii="ArialMT" w:hAnsi="ArialMT" w:cs="ArialMT"/>
                <w:b/>
                <w:sz w:val="24"/>
                <w:szCs w:val="24"/>
              </w:rPr>
              <w:t>Normal date of admission</w:t>
            </w:r>
          </w:p>
        </w:tc>
        <w:tc>
          <w:tcPr>
            <w:tcW w:w="2311" w:type="dxa"/>
            <w:shd w:val="clear" w:color="auto" w:fill="D99594" w:themeFill="accent2" w:themeFillTint="99"/>
          </w:tcPr>
          <w:p w:rsidR="001321CE" w:rsidRPr="001321CE" w:rsidRDefault="001321CE" w:rsidP="006853CB">
            <w:pPr>
              <w:autoSpaceDE w:val="0"/>
              <w:autoSpaceDN w:val="0"/>
              <w:adjustRightInd w:val="0"/>
              <w:rPr>
                <w:rFonts w:ascii="ArialMT" w:hAnsi="ArialMT" w:cs="ArialMT"/>
                <w:b/>
                <w:sz w:val="24"/>
                <w:szCs w:val="24"/>
              </w:rPr>
            </w:pPr>
            <w:r w:rsidRPr="001321CE">
              <w:rPr>
                <w:rFonts w:ascii="ArialMT" w:hAnsi="ArialMT" w:cs="ArialMT"/>
                <w:b/>
                <w:sz w:val="24"/>
                <w:szCs w:val="24"/>
              </w:rPr>
              <w:t>Deferred admission</w:t>
            </w:r>
          </w:p>
        </w:tc>
        <w:tc>
          <w:tcPr>
            <w:tcW w:w="2311" w:type="dxa"/>
            <w:shd w:val="clear" w:color="auto" w:fill="D99594" w:themeFill="accent2" w:themeFillTint="99"/>
          </w:tcPr>
          <w:p w:rsidR="001321CE" w:rsidRPr="001321CE" w:rsidRDefault="001321CE" w:rsidP="006853CB">
            <w:pPr>
              <w:autoSpaceDE w:val="0"/>
              <w:autoSpaceDN w:val="0"/>
              <w:adjustRightInd w:val="0"/>
              <w:rPr>
                <w:rFonts w:ascii="ArialMT" w:hAnsi="ArialMT" w:cs="ArialMT"/>
                <w:b/>
                <w:sz w:val="24"/>
                <w:szCs w:val="24"/>
              </w:rPr>
            </w:pPr>
            <w:r w:rsidRPr="001321CE">
              <w:rPr>
                <w:rFonts w:ascii="ArialMT" w:hAnsi="ArialMT" w:cs="ArialMT"/>
                <w:b/>
                <w:sz w:val="24"/>
                <w:szCs w:val="24"/>
              </w:rPr>
              <w:t>Application process</w:t>
            </w:r>
          </w:p>
        </w:tc>
      </w:tr>
      <w:tr w:rsidR="001321CE" w:rsidTr="001321CE">
        <w:tc>
          <w:tcPr>
            <w:tcW w:w="2310"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1 Sept – 31 Dec</w:t>
            </w:r>
          </w:p>
        </w:tc>
        <w:tc>
          <w:tcPr>
            <w:tcW w:w="2310"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Autumn term</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Spring term</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Main round – apply between 1 Nov and 15 Jan</w:t>
            </w:r>
          </w:p>
        </w:tc>
      </w:tr>
      <w:tr w:rsidR="001321CE" w:rsidTr="001321CE">
        <w:tc>
          <w:tcPr>
            <w:tcW w:w="2310"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1 Jan – 31 Mar</w:t>
            </w:r>
          </w:p>
        </w:tc>
        <w:tc>
          <w:tcPr>
            <w:tcW w:w="2310"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Autumn term</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Spring or summer term</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Main round – apply between 1 Nov and 15 Jan</w:t>
            </w:r>
          </w:p>
        </w:tc>
      </w:tr>
      <w:tr w:rsidR="001321CE" w:rsidTr="001321CE">
        <w:tc>
          <w:tcPr>
            <w:tcW w:w="2310" w:type="dxa"/>
            <w:vMerge w:val="restart"/>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1 April – 31 Aug</w:t>
            </w:r>
          </w:p>
        </w:tc>
        <w:tc>
          <w:tcPr>
            <w:tcW w:w="2310" w:type="dxa"/>
            <w:vMerge w:val="restart"/>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Autumn term after 4</w:t>
            </w:r>
            <w:r w:rsidRPr="001321CE">
              <w:rPr>
                <w:rFonts w:ascii="ArialMT" w:hAnsi="ArialMT" w:cs="ArialMT"/>
                <w:sz w:val="24"/>
                <w:szCs w:val="24"/>
                <w:vertAlign w:val="superscript"/>
              </w:rPr>
              <w:t>th</w:t>
            </w:r>
            <w:r>
              <w:rPr>
                <w:rFonts w:ascii="ArialMT" w:hAnsi="ArialMT" w:cs="ArialMT"/>
                <w:sz w:val="24"/>
                <w:szCs w:val="24"/>
              </w:rPr>
              <w:t xml:space="preserve"> birthday</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Spring or summer term</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Main round – apply between 1 Nov and 15 Jan</w:t>
            </w:r>
          </w:p>
        </w:tc>
      </w:tr>
      <w:tr w:rsidR="001321CE" w:rsidTr="001321CE">
        <w:tc>
          <w:tcPr>
            <w:tcW w:w="2310" w:type="dxa"/>
            <w:vMerge/>
          </w:tcPr>
          <w:p w:rsidR="001321CE" w:rsidRDefault="001321CE" w:rsidP="006853CB">
            <w:pPr>
              <w:autoSpaceDE w:val="0"/>
              <w:autoSpaceDN w:val="0"/>
              <w:adjustRightInd w:val="0"/>
              <w:rPr>
                <w:rFonts w:ascii="ArialMT" w:hAnsi="ArialMT" w:cs="ArialMT"/>
                <w:sz w:val="24"/>
                <w:szCs w:val="24"/>
              </w:rPr>
            </w:pPr>
          </w:p>
        </w:tc>
        <w:tc>
          <w:tcPr>
            <w:tcW w:w="2310" w:type="dxa"/>
            <w:vMerge/>
          </w:tcPr>
          <w:p w:rsidR="001321CE" w:rsidRDefault="001321CE" w:rsidP="006853CB">
            <w:pPr>
              <w:autoSpaceDE w:val="0"/>
              <w:autoSpaceDN w:val="0"/>
              <w:adjustRightInd w:val="0"/>
              <w:rPr>
                <w:rFonts w:ascii="ArialMT" w:hAnsi="ArialMT" w:cs="ArialMT"/>
                <w:sz w:val="24"/>
                <w:szCs w:val="24"/>
              </w:rPr>
            </w:pPr>
          </w:p>
        </w:tc>
        <w:tc>
          <w:tcPr>
            <w:tcW w:w="2311" w:type="dxa"/>
          </w:tcPr>
          <w:p w:rsidR="001321CE" w:rsidRDefault="001321CE" w:rsidP="001321CE">
            <w:pPr>
              <w:autoSpaceDE w:val="0"/>
              <w:autoSpaceDN w:val="0"/>
              <w:adjustRightInd w:val="0"/>
              <w:rPr>
                <w:rFonts w:ascii="ArialMT" w:hAnsi="ArialMT" w:cs="ArialMT"/>
                <w:sz w:val="24"/>
                <w:szCs w:val="24"/>
              </w:rPr>
            </w:pPr>
            <w:r>
              <w:rPr>
                <w:rFonts w:ascii="ArialMT" w:hAnsi="ArialMT" w:cs="ArialMT"/>
                <w:sz w:val="24"/>
                <w:szCs w:val="24"/>
              </w:rPr>
              <w:t>Autumn term after 5</w:t>
            </w:r>
            <w:r w:rsidRPr="001321CE">
              <w:rPr>
                <w:rFonts w:ascii="ArialMT" w:hAnsi="ArialMT" w:cs="ArialMT"/>
                <w:sz w:val="24"/>
                <w:szCs w:val="24"/>
                <w:vertAlign w:val="superscript"/>
              </w:rPr>
              <w:t>th</w:t>
            </w:r>
            <w:r>
              <w:rPr>
                <w:rFonts w:ascii="ArialMT" w:hAnsi="ArialMT" w:cs="ArialMT"/>
                <w:sz w:val="24"/>
                <w:szCs w:val="24"/>
              </w:rPr>
              <w:t xml:space="preserve"> birthday</w:t>
            </w:r>
            <w:r w:rsidR="0002323E">
              <w:rPr>
                <w:rFonts w:ascii="ArialMT" w:hAnsi="ArialMT" w:cs="ArialMT"/>
                <w:sz w:val="24"/>
                <w:szCs w:val="24"/>
              </w:rPr>
              <w:t>, into Year 1</w:t>
            </w:r>
          </w:p>
          <w:p w:rsidR="001321CE" w:rsidRPr="001321CE" w:rsidRDefault="001321CE" w:rsidP="001321CE">
            <w:pPr>
              <w:autoSpaceDE w:val="0"/>
              <w:autoSpaceDN w:val="0"/>
              <w:adjustRightInd w:val="0"/>
              <w:rPr>
                <w:rFonts w:ascii="ArialMT" w:hAnsi="ArialMT" w:cs="ArialMT"/>
                <w:b/>
              </w:rPr>
            </w:pPr>
            <w:r w:rsidRPr="001321CE">
              <w:rPr>
                <w:rFonts w:ascii="ArialMT" w:hAnsi="ArialMT" w:cs="ArialMT"/>
                <w:b/>
              </w:rPr>
              <w:t>Not recommended</w:t>
            </w:r>
          </w:p>
        </w:tc>
        <w:tc>
          <w:tcPr>
            <w:tcW w:w="2311" w:type="dxa"/>
          </w:tcPr>
          <w:p w:rsidR="001321CE" w:rsidRDefault="001321CE" w:rsidP="006853CB">
            <w:pPr>
              <w:autoSpaceDE w:val="0"/>
              <w:autoSpaceDN w:val="0"/>
              <w:adjustRightInd w:val="0"/>
              <w:rPr>
                <w:rFonts w:ascii="ArialMT" w:hAnsi="ArialMT" w:cs="ArialMT"/>
                <w:sz w:val="24"/>
                <w:szCs w:val="24"/>
              </w:rPr>
            </w:pPr>
            <w:r>
              <w:rPr>
                <w:rFonts w:ascii="ArialMT" w:hAnsi="ArialMT" w:cs="ArialMT"/>
                <w:sz w:val="24"/>
                <w:szCs w:val="24"/>
              </w:rPr>
              <w:t>In year application – apply early June for following September</w:t>
            </w:r>
          </w:p>
        </w:tc>
      </w:tr>
    </w:tbl>
    <w:p w:rsidR="009E4C07" w:rsidRDefault="00EF23C2" w:rsidP="006853CB">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Procedure for applying for d</w:t>
      </w:r>
      <w:r w:rsidR="009E4C07">
        <w:rPr>
          <w:rFonts w:ascii="ArialMT" w:hAnsi="ArialMT" w:cs="ArialMT"/>
          <w:b/>
          <w:sz w:val="24"/>
          <w:szCs w:val="24"/>
        </w:rPr>
        <w:t>elayed admission (summer born children only)</w:t>
      </w:r>
    </w:p>
    <w:p w:rsidR="00EF23C2" w:rsidRDefault="00EF23C2" w:rsidP="006853CB">
      <w:pPr>
        <w:autoSpaceDE w:val="0"/>
        <w:autoSpaceDN w:val="0"/>
        <w:adjustRightInd w:val="0"/>
        <w:spacing w:after="0" w:line="240" w:lineRule="auto"/>
        <w:rPr>
          <w:rFonts w:ascii="ArialMT" w:hAnsi="ArialMT" w:cs="ArialMT"/>
          <w:b/>
          <w:sz w:val="24"/>
          <w:szCs w:val="24"/>
        </w:rPr>
      </w:pPr>
    </w:p>
    <w:p w:rsidR="00EF23C2" w:rsidRDefault="00EF23C2"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Your child’s rate of development may change significantly between the ages of three and four. For this reason, you are advised to apply for a place in the normal admission round for your child’s age group, as described above</w:t>
      </w:r>
      <w:r w:rsidR="00A7728D">
        <w:rPr>
          <w:rFonts w:ascii="ArialMT" w:hAnsi="ArialMT" w:cs="ArialMT"/>
          <w:sz w:val="24"/>
          <w:szCs w:val="24"/>
        </w:rPr>
        <w:t xml:space="preserve">, in case you decide your child </w:t>
      </w:r>
      <w:r w:rsidR="00E12469">
        <w:rPr>
          <w:rFonts w:ascii="ArialMT" w:hAnsi="ArialMT" w:cs="ArialMT"/>
          <w:sz w:val="24"/>
          <w:szCs w:val="24"/>
        </w:rPr>
        <w:t>is ready to start school at the normal time.</w:t>
      </w:r>
    </w:p>
    <w:p w:rsidR="00E12469" w:rsidRDefault="00E12469" w:rsidP="006853CB">
      <w:pPr>
        <w:autoSpaceDE w:val="0"/>
        <w:autoSpaceDN w:val="0"/>
        <w:adjustRightInd w:val="0"/>
        <w:spacing w:after="0" w:line="240" w:lineRule="auto"/>
        <w:rPr>
          <w:rFonts w:ascii="ArialMT" w:hAnsi="ArialMT" w:cs="ArialMT"/>
          <w:sz w:val="24"/>
          <w:szCs w:val="24"/>
        </w:rPr>
      </w:pPr>
    </w:p>
    <w:p w:rsidR="00BA746B" w:rsidRDefault="00ED2461" w:rsidP="00BA746B">
      <w:pPr>
        <w:autoSpaceDE w:val="0"/>
        <w:autoSpaceDN w:val="0"/>
        <w:adjustRightInd w:val="0"/>
        <w:spacing w:after="0" w:line="240" w:lineRule="auto"/>
        <w:rPr>
          <w:rFonts w:ascii="ArialMT" w:hAnsi="ArialMT" w:cs="ArialMT"/>
          <w:sz w:val="24"/>
          <w:szCs w:val="24"/>
        </w:rPr>
      </w:pPr>
      <w:r>
        <w:rPr>
          <w:rFonts w:ascii="ArialMT" w:hAnsi="ArialMT" w:cs="ArialMT"/>
          <w:sz w:val="24"/>
          <w:szCs w:val="24"/>
        </w:rPr>
        <w:t>At the</w:t>
      </w:r>
      <w:r w:rsidR="00E12469">
        <w:rPr>
          <w:rFonts w:ascii="ArialMT" w:hAnsi="ArialMT" w:cs="ArialMT"/>
          <w:sz w:val="24"/>
          <w:szCs w:val="24"/>
        </w:rPr>
        <w:t xml:space="preserve"> same time, you should </w:t>
      </w:r>
      <w:r w:rsidR="009515B9">
        <w:rPr>
          <w:rFonts w:ascii="ArialMT" w:hAnsi="ArialMT" w:cs="ArialMT"/>
          <w:sz w:val="24"/>
          <w:szCs w:val="24"/>
        </w:rPr>
        <w:t>discuss the possibility of your child starting in Reception a year later than normal</w:t>
      </w:r>
      <w:r w:rsidR="00BA746B">
        <w:rPr>
          <w:rFonts w:ascii="ArialMT" w:hAnsi="ArialMT" w:cs="ArialMT"/>
          <w:sz w:val="24"/>
          <w:szCs w:val="24"/>
        </w:rPr>
        <w:t xml:space="preserve"> with </w:t>
      </w:r>
      <w:r w:rsidR="009515B9">
        <w:rPr>
          <w:rFonts w:ascii="ArialMT" w:hAnsi="ArialMT" w:cs="ArialMT"/>
          <w:sz w:val="24"/>
          <w:szCs w:val="24"/>
        </w:rPr>
        <w:t>your preferred</w:t>
      </w:r>
      <w:r w:rsidR="00BA746B">
        <w:rPr>
          <w:rFonts w:ascii="ArialMT" w:hAnsi="ArialMT" w:cs="ArialMT"/>
          <w:sz w:val="24"/>
          <w:szCs w:val="24"/>
        </w:rPr>
        <w:t xml:space="preserve"> school, your child’s </w:t>
      </w:r>
      <w:r w:rsidR="009515B9">
        <w:rPr>
          <w:rFonts w:ascii="ArialMT" w:hAnsi="ArialMT" w:cs="ArialMT"/>
          <w:sz w:val="24"/>
          <w:szCs w:val="24"/>
        </w:rPr>
        <w:t>nursery or pre-school</w:t>
      </w:r>
      <w:r w:rsidR="00BA746B">
        <w:rPr>
          <w:rFonts w:ascii="ArialMT" w:hAnsi="ArialMT" w:cs="ArialMT"/>
          <w:sz w:val="24"/>
          <w:szCs w:val="24"/>
        </w:rPr>
        <w:t>, the LA and any other education or health professionals who may be in a position to advise you. These discussions should focus on the best interests and needs of your child.</w:t>
      </w:r>
    </w:p>
    <w:p w:rsidR="00BA746B" w:rsidRDefault="00BA746B" w:rsidP="00BA746B">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
    <w:p w:rsidR="00437529" w:rsidRDefault="00BA746B" w:rsidP="00BA746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should start this discussion as early as possible so that all the people and organisations that work with your child can take a full part in decision-making and providing support to your child. If after discussion you decide you would like to go ahead with a request for delayed admission for your child, you will nee</w:t>
      </w:r>
      <w:r w:rsidR="009515B9">
        <w:rPr>
          <w:rFonts w:ascii="ArialMT" w:hAnsi="ArialMT" w:cs="ArialMT"/>
          <w:sz w:val="24"/>
          <w:szCs w:val="24"/>
        </w:rPr>
        <w:t xml:space="preserve">d to put this in writing to </w:t>
      </w:r>
      <w:r>
        <w:rPr>
          <w:rFonts w:ascii="ArialMT" w:hAnsi="ArialMT" w:cs="ArialMT"/>
          <w:sz w:val="24"/>
          <w:szCs w:val="24"/>
        </w:rPr>
        <w:t>your preferred school(s)</w:t>
      </w:r>
      <w:r w:rsidR="009515B9">
        <w:rPr>
          <w:rFonts w:ascii="ArialMT" w:hAnsi="ArialMT" w:cs="ArialMT"/>
          <w:sz w:val="24"/>
          <w:szCs w:val="24"/>
        </w:rPr>
        <w:t>, if they are an Academy, Voluntary Aided or Foundation school, or to Student Services at Torbay Council if they are a Community or Voluntary Controlled school</w:t>
      </w:r>
      <w:r>
        <w:rPr>
          <w:rFonts w:ascii="ArialMT" w:hAnsi="ArialMT" w:cs="ArialMT"/>
          <w:sz w:val="24"/>
          <w:szCs w:val="24"/>
        </w:rPr>
        <w:t xml:space="preserve">. </w:t>
      </w:r>
    </w:p>
    <w:p w:rsidR="00437529" w:rsidRDefault="00437529" w:rsidP="00BA746B">
      <w:pPr>
        <w:autoSpaceDE w:val="0"/>
        <w:autoSpaceDN w:val="0"/>
        <w:adjustRightInd w:val="0"/>
        <w:spacing w:after="0" w:line="240" w:lineRule="auto"/>
        <w:rPr>
          <w:rFonts w:ascii="ArialMT" w:hAnsi="ArialMT" w:cs="ArialMT"/>
          <w:sz w:val="24"/>
          <w:szCs w:val="24"/>
        </w:rPr>
      </w:pPr>
    </w:p>
    <w:p w:rsidR="00437529" w:rsidRDefault="00BA746B" w:rsidP="00BA746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w:t>
      </w:r>
      <w:r w:rsidR="009515B9">
        <w:rPr>
          <w:rFonts w:ascii="ArialMT" w:hAnsi="ArialMT" w:cs="ArialMT"/>
          <w:sz w:val="24"/>
          <w:szCs w:val="24"/>
        </w:rPr>
        <w:t>school or the council</w:t>
      </w:r>
      <w:r>
        <w:rPr>
          <w:rFonts w:ascii="ArialMT" w:hAnsi="ArialMT" w:cs="ArialMT"/>
          <w:sz w:val="24"/>
          <w:szCs w:val="24"/>
        </w:rPr>
        <w:t xml:space="preserve"> will then make a decision about whether or not to allow a delayed admission. They will </w:t>
      </w:r>
      <w:r w:rsidR="00437529">
        <w:rPr>
          <w:rFonts w:ascii="ArialMT" w:hAnsi="ArialMT" w:cs="ArialMT"/>
          <w:sz w:val="24"/>
          <w:szCs w:val="24"/>
        </w:rPr>
        <w:t>make their</w:t>
      </w:r>
      <w:r>
        <w:rPr>
          <w:rFonts w:ascii="ArialMT" w:hAnsi="ArialMT" w:cs="ArialMT"/>
          <w:sz w:val="24"/>
          <w:szCs w:val="24"/>
        </w:rPr>
        <w:t xml:space="preserve"> d</w:t>
      </w:r>
      <w:r w:rsidR="00437529">
        <w:rPr>
          <w:rFonts w:ascii="ArialMT" w:hAnsi="ArialMT" w:cs="ArialMT"/>
          <w:sz w:val="24"/>
          <w:szCs w:val="24"/>
        </w:rPr>
        <w:t xml:space="preserve">ecision based on your child’s individual circumstances and what is in your child’s best </w:t>
      </w:r>
      <w:r w:rsidR="009515B9">
        <w:rPr>
          <w:rFonts w:ascii="ArialMT" w:hAnsi="ArialMT" w:cs="ArialMT"/>
          <w:sz w:val="24"/>
          <w:szCs w:val="24"/>
        </w:rPr>
        <w:t>interests.</w:t>
      </w:r>
      <w:r w:rsidR="009515B9" w:rsidRPr="00437529">
        <w:rPr>
          <w:rFonts w:ascii="ArialMT" w:hAnsi="ArialMT" w:cs="ArialMT"/>
          <w:sz w:val="24"/>
          <w:szCs w:val="24"/>
        </w:rPr>
        <w:t xml:space="preserve"> They</w:t>
      </w:r>
      <w:r w:rsidR="00437529" w:rsidRPr="00437529">
        <w:rPr>
          <w:rFonts w:ascii="ArialMT" w:hAnsi="ArialMT" w:cs="ArialMT"/>
          <w:sz w:val="24"/>
          <w:szCs w:val="24"/>
        </w:rPr>
        <w:t xml:space="preserve"> will consider </w:t>
      </w:r>
    </w:p>
    <w:p w:rsidR="00437529" w:rsidRDefault="00437529" w:rsidP="00437529">
      <w:pPr>
        <w:pStyle w:val="ListParagraph"/>
        <w:numPr>
          <w:ilvl w:val="0"/>
          <w:numId w:val="2"/>
        </w:numPr>
        <w:autoSpaceDE w:val="0"/>
        <w:autoSpaceDN w:val="0"/>
        <w:adjustRightInd w:val="0"/>
        <w:spacing w:after="0" w:line="240" w:lineRule="auto"/>
        <w:rPr>
          <w:rFonts w:ascii="ArialMT" w:hAnsi="ArialMT" w:cs="ArialMT"/>
          <w:sz w:val="24"/>
          <w:szCs w:val="24"/>
        </w:rPr>
      </w:pPr>
      <w:r w:rsidRPr="00437529">
        <w:rPr>
          <w:rFonts w:ascii="ArialMT" w:hAnsi="ArialMT" w:cs="ArialMT"/>
          <w:sz w:val="24"/>
          <w:szCs w:val="24"/>
        </w:rPr>
        <w:t>your views</w:t>
      </w:r>
    </w:p>
    <w:p w:rsidR="00437529" w:rsidRDefault="00BA746B" w:rsidP="00437529">
      <w:pPr>
        <w:pStyle w:val="ListParagraph"/>
        <w:numPr>
          <w:ilvl w:val="0"/>
          <w:numId w:val="2"/>
        </w:numPr>
        <w:autoSpaceDE w:val="0"/>
        <w:autoSpaceDN w:val="0"/>
        <w:adjustRightInd w:val="0"/>
        <w:spacing w:after="0" w:line="240" w:lineRule="auto"/>
        <w:rPr>
          <w:rFonts w:ascii="ArialMT" w:hAnsi="ArialMT" w:cs="ArialMT"/>
          <w:sz w:val="24"/>
          <w:szCs w:val="24"/>
        </w:rPr>
      </w:pPr>
      <w:r w:rsidRPr="00437529">
        <w:rPr>
          <w:rFonts w:ascii="ArialMT" w:hAnsi="ArialMT" w:cs="ArialMT"/>
          <w:sz w:val="24"/>
          <w:szCs w:val="24"/>
        </w:rPr>
        <w:t>information about the child’s academic, so</w:t>
      </w:r>
      <w:r w:rsidR="00437529">
        <w:rPr>
          <w:rFonts w:ascii="ArialMT" w:hAnsi="ArialMT" w:cs="ArialMT"/>
          <w:sz w:val="24"/>
          <w:szCs w:val="24"/>
        </w:rPr>
        <w:t>cial and emotional development</w:t>
      </w:r>
    </w:p>
    <w:p w:rsidR="00437529" w:rsidRDefault="00437529" w:rsidP="00437529">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where relevant, your child’s </w:t>
      </w:r>
      <w:r w:rsidR="00BA746B" w:rsidRPr="00437529">
        <w:rPr>
          <w:rFonts w:ascii="ArialMT" w:hAnsi="ArialMT" w:cs="ArialMT"/>
          <w:sz w:val="24"/>
          <w:szCs w:val="24"/>
        </w:rPr>
        <w:t>medical history and the views of a medical professional</w:t>
      </w:r>
      <w:r>
        <w:rPr>
          <w:rFonts w:ascii="ArialMT" w:hAnsi="ArialMT" w:cs="ArialMT"/>
          <w:sz w:val="24"/>
          <w:szCs w:val="24"/>
        </w:rPr>
        <w:t xml:space="preserve"> </w:t>
      </w:r>
    </w:p>
    <w:p w:rsidR="00437529" w:rsidRDefault="00437529" w:rsidP="00437529">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whether your child</w:t>
      </w:r>
      <w:r w:rsidR="00BA746B" w:rsidRPr="00437529">
        <w:rPr>
          <w:rFonts w:ascii="ArialMT" w:hAnsi="ArialMT" w:cs="ArialMT"/>
          <w:sz w:val="24"/>
          <w:szCs w:val="24"/>
        </w:rPr>
        <w:t xml:space="preserve"> may naturally have fallen into a lower age group if it were </w:t>
      </w:r>
      <w:r>
        <w:rPr>
          <w:rFonts w:ascii="ArialMT" w:hAnsi="ArialMT" w:cs="ArialMT"/>
          <w:sz w:val="24"/>
          <w:szCs w:val="24"/>
        </w:rPr>
        <w:t>not for being born prematurely</w:t>
      </w:r>
      <w:r w:rsidR="009515B9">
        <w:rPr>
          <w:rFonts w:ascii="ArialMT" w:hAnsi="ArialMT" w:cs="ArialMT"/>
          <w:sz w:val="24"/>
          <w:szCs w:val="24"/>
        </w:rPr>
        <w:t xml:space="preserve"> </w:t>
      </w:r>
    </w:p>
    <w:p w:rsidR="00437529" w:rsidRDefault="00BA746B" w:rsidP="00437529">
      <w:pPr>
        <w:pStyle w:val="ListParagraph"/>
        <w:numPr>
          <w:ilvl w:val="0"/>
          <w:numId w:val="2"/>
        </w:numPr>
        <w:autoSpaceDE w:val="0"/>
        <w:autoSpaceDN w:val="0"/>
        <w:adjustRightInd w:val="0"/>
        <w:spacing w:after="0" w:line="240" w:lineRule="auto"/>
        <w:rPr>
          <w:rFonts w:ascii="ArialMT" w:hAnsi="ArialMT" w:cs="ArialMT"/>
          <w:sz w:val="24"/>
          <w:szCs w:val="24"/>
        </w:rPr>
      </w:pPr>
      <w:proofErr w:type="gramStart"/>
      <w:r w:rsidRPr="00437529">
        <w:rPr>
          <w:rFonts w:ascii="ArialMT" w:hAnsi="ArialMT" w:cs="ArialMT"/>
          <w:sz w:val="24"/>
          <w:szCs w:val="24"/>
        </w:rPr>
        <w:t>the</w:t>
      </w:r>
      <w:proofErr w:type="gramEnd"/>
      <w:r w:rsidRPr="00437529">
        <w:rPr>
          <w:rFonts w:ascii="ArialMT" w:hAnsi="ArialMT" w:cs="ArialMT"/>
          <w:sz w:val="24"/>
          <w:szCs w:val="24"/>
        </w:rPr>
        <w:t xml:space="preserve"> views of the head</w:t>
      </w:r>
      <w:r w:rsidR="00437529" w:rsidRPr="00437529">
        <w:rPr>
          <w:rFonts w:ascii="ArialMT" w:hAnsi="ArialMT" w:cs="ArialMT"/>
          <w:sz w:val="24"/>
          <w:szCs w:val="24"/>
        </w:rPr>
        <w:t xml:space="preserve"> teacher of the school</w:t>
      </w:r>
      <w:r w:rsidRPr="00437529">
        <w:rPr>
          <w:rFonts w:ascii="ArialMT" w:hAnsi="ArialMT" w:cs="ArialMT"/>
          <w:sz w:val="24"/>
          <w:szCs w:val="24"/>
        </w:rPr>
        <w:t xml:space="preserve">. </w:t>
      </w:r>
    </w:p>
    <w:p w:rsidR="00437529" w:rsidRDefault="00437529" w:rsidP="00437529">
      <w:pPr>
        <w:pStyle w:val="ListParagraph"/>
        <w:autoSpaceDE w:val="0"/>
        <w:autoSpaceDN w:val="0"/>
        <w:adjustRightInd w:val="0"/>
        <w:spacing w:after="0" w:line="240" w:lineRule="auto"/>
        <w:ind w:left="360"/>
        <w:rPr>
          <w:rFonts w:ascii="ArialMT" w:hAnsi="ArialMT" w:cs="ArialMT"/>
          <w:sz w:val="24"/>
          <w:szCs w:val="24"/>
        </w:rPr>
      </w:pPr>
    </w:p>
    <w:p w:rsidR="00437529" w:rsidRPr="00437529" w:rsidRDefault="00437529" w:rsidP="00437529">
      <w:pPr>
        <w:pStyle w:val="ListParagraph"/>
        <w:autoSpaceDE w:val="0"/>
        <w:autoSpaceDN w:val="0"/>
        <w:adjustRightInd w:val="0"/>
        <w:spacing w:after="0" w:line="240" w:lineRule="auto"/>
        <w:ind w:left="0"/>
        <w:rPr>
          <w:rFonts w:ascii="ArialMT" w:hAnsi="ArialMT" w:cs="ArialMT"/>
          <w:sz w:val="24"/>
          <w:szCs w:val="24"/>
        </w:rPr>
      </w:pPr>
      <w:r>
        <w:rPr>
          <w:rFonts w:ascii="ArialMT" w:hAnsi="ArialMT" w:cs="ArialMT"/>
          <w:sz w:val="24"/>
          <w:szCs w:val="24"/>
        </w:rPr>
        <w:lastRenderedPageBreak/>
        <w:t>If you have any medical reports or reports from other specialists, please include them with your request. Please note</w:t>
      </w:r>
      <w:proofErr w:type="gramStart"/>
      <w:r>
        <w:rPr>
          <w:rFonts w:ascii="ArialMT" w:hAnsi="ArialMT" w:cs="ArialMT"/>
          <w:sz w:val="24"/>
          <w:szCs w:val="24"/>
        </w:rPr>
        <w:t>,</w:t>
      </w:r>
      <w:proofErr w:type="gramEnd"/>
      <w:r>
        <w:rPr>
          <w:rFonts w:ascii="ArialMT" w:hAnsi="ArialMT" w:cs="ArialMT"/>
          <w:sz w:val="24"/>
          <w:szCs w:val="24"/>
        </w:rPr>
        <w:t xml:space="preserve"> failure to gain a place at the school of your choice is </w:t>
      </w:r>
      <w:r>
        <w:rPr>
          <w:rFonts w:ascii="ArialMT" w:hAnsi="ArialMT" w:cs="ArialMT"/>
          <w:b/>
          <w:sz w:val="24"/>
          <w:szCs w:val="24"/>
        </w:rPr>
        <w:t xml:space="preserve">not </w:t>
      </w:r>
      <w:r>
        <w:rPr>
          <w:rFonts w:ascii="ArialMT" w:hAnsi="ArialMT" w:cs="ArialMT"/>
          <w:sz w:val="24"/>
          <w:szCs w:val="24"/>
        </w:rPr>
        <w:t>a valid reason for requesting delayed entry to reception.</w:t>
      </w:r>
    </w:p>
    <w:p w:rsidR="00437529" w:rsidRDefault="00437529" w:rsidP="00437529">
      <w:pPr>
        <w:pStyle w:val="ListParagraph"/>
        <w:autoSpaceDE w:val="0"/>
        <w:autoSpaceDN w:val="0"/>
        <w:adjustRightInd w:val="0"/>
        <w:spacing w:after="0" w:line="240" w:lineRule="auto"/>
        <w:ind w:left="0"/>
        <w:rPr>
          <w:rFonts w:ascii="ArialMT" w:hAnsi="ArialMT" w:cs="ArialMT"/>
          <w:sz w:val="24"/>
          <w:szCs w:val="24"/>
        </w:rPr>
      </w:pPr>
    </w:p>
    <w:p w:rsidR="00BA746B" w:rsidRPr="00437529" w:rsidRDefault="00437529" w:rsidP="00437529">
      <w:pPr>
        <w:pStyle w:val="ListParagraph"/>
        <w:autoSpaceDE w:val="0"/>
        <w:autoSpaceDN w:val="0"/>
        <w:adjustRightInd w:val="0"/>
        <w:spacing w:after="0" w:line="240" w:lineRule="auto"/>
        <w:ind w:left="0"/>
        <w:rPr>
          <w:rFonts w:ascii="ArialMT" w:hAnsi="ArialMT" w:cs="ArialMT"/>
          <w:sz w:val="24"/>
          <w:szCs w:val="24"/>
        </w:rPr>
      </w:pPr>
      <w:r>
        <w:rPr>
          <w:rFonts w:ascii="ArialMT" w:hAnsi="ArialMT" w:cs="ArialMT"/>
          <w:sz w:val="24"/>
          <w:szCs w:val="24"/>
        </w:rPr>
        <w:t xml:space="preserve">The </w:t>
      </w:r>
      <w:r w:rsidR="009515B9">
        <w:rPr>
          <w:rFonts w:ascii="ArialMT" w:hAnsi="ArialMT" w:cs="ArialMT"/>
          <w:sz w:val="24"/>
          <w:szCs w:val="24"/>
        </w:rPr>
        <w:t>school or the council</w:t>
      </w:r>
      <w:r>
        <w:rPr>
          <w:rFonts w:ascii="ArialMT" w:hAnsi="ArialMT" w:cs="ArialMT"/>
          <w:sz w:val="24"/>
          <w:szCs w:val="24"/>
        </w:rPr>
        <w:t xml:space="preserve"> will write to you with their decision, giving the reasons for that decision.</w:t>
      </w:r>
      <w:r w:rsidR="00F17765">
        <w:rPr>
          <w:rFonts w:ascii="ArialMT" w:hAnsi="ArialMT" w:cs="ArialMT"/>
          <w:sz w:val="24"/>
          <w:szCs w:val="24"/>
        </w:rPr>
        <w:t xml:space="preserve"> If at this point you are certain that you want to apply for a delayed place you should notify the admissions team at the Council in writing, giving up any reception place that you have been offered so that it can be allocated to another child. If you are uncertain at this stage, you can keep the offered place and defer the start date while you see how your child develops.</w:t>
      </w:r>
    </w:p>
    <w:p w:rsidR="00BA746B" w:rsidRPr="00EF23C2" w:rsidRDefault="00BA746B" w:rsidP="006853CB">
      <w:pPr>
        <w:autoSpaceDE w:val="0"/>
        <w:autoSpaceDN w:val="0"/>
        <w:adjustRightInd w:val="0"/>
        <w:spacing w:after="0" w:line="240" w:lineRule="auto"/>
        <w:rPr>
          <w:rFonts w:ascii="ArialMT" w:hAnsi="ArialMT" w:cs="ArialMT"/>
          <w:sz w:val="24"/>
          <w:szCs w:val="24"/>
        </w:rPr>
      </w:pPr>
    </w:p>
    <w:p w:rsidR="006853CB" w:rsidRDefault="00437529"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it has been agreed that you can apply for delayed entry for your child, you will then need to </w:t>
      </w:r>
      <w:r w:rsidRPr="003A6EAA">
        <w:rPr>
          <w:rFonts w:ascii="ArialMT" w:hAnsi="ArialMT" w:cs="ArialMT"/>
          <w:b/>
          <w:sz w:val="24"/>
          <w:szCs w:val="24"/>
        </w:rPr>
        <w:t>complete a new application form</w:t>
      </w:r>
      <w:r>
        <w:rPr>
          <w:rFonts w:ascii="ArialMT" w:hAnsi="ArialMT" w:cs="ArialMT"/>
          <w:sz w:val="24"/>
          <w:szCs w:val="24"/>
        </w:rPr>
        <w:t xml:space="preserve"> between 1 November and 15 January the following year. </w:t>
      </w:r>
      <w:r w:rsidR="003A6EAA">
        <w:rPr>
          <w:rFonts w:ascii="ArialMT" w:hAnsi="ArialMT" w:cs="ArialMT"/>
          <w:b/>
          <w:sz w:val="24"/>
          <w:szCs w:val="24"/>
        </w:rPr>
        <w:t xml:space="preserve">It is really important that you let the admissions staff at Torbay Council know that you are applying for delayed entry. </w:t>
      </w:r>
      <w:r>
        <w:rPr>
          <w:rFonts w:ascii="ArialMT" w:hAnsi="ArialMT" w:cs="ArialMT"/>
          <w:sz w:val="24"/>
          <w:szCs w:val="24"/>
        </w:rPr>
        <w:t xml:space="preserve">You will need to compete for a place in your preferred school(s) with all other applicants with children in the following year group. </w:t>
      </w:r>
      <w:r w:rsidR="003A6EAA">
        <w:rPr>
          <w:rFonts w:ascii="ArialMT" w:hAnsi="ArialMT" w:cs="ArialMT"/>
          <w:sz w:val="24"/>
          <w:szCs w:val="24"/>
        </w:rPr>
        <w:t xml:space="preserve">There is no guarantee that your child will be given a place at </w:t>
      </w:r>
      <w:r w:rsidR="00951874">
        <w:rPr>
          <w:rFonts w:ascii="ArialMT" w:hAnsi="ArialMT" w:cs="ArialMT"/>
          <w:sz w:val="24"/>
          <w:szCs w:val="24"/>
        </w:rPr>
        <w:t xml:space="preserve">any of </w:t>
      </w:r>
      <w:r w:rsidR="003A6EAA">
        <w:rPr>
          <w:rFonts w:ascii="ArialMT" w:hAnsi="ArialMT" w:cs="ArialMT"/>
          <w:sz w:val="24"/>
          <w:szCs w:val="24"/>
        </w:rPr>
        <w:t>your preferred school</w:t>
      </w:r>
      <w:r w:rsidR="00951874">
        <w:rPr>
          <w:rFonts w:ascii="ArialMT" w:hAnsi="ArialMT" w:cs="ArialMT"/>
          <w:sz w:val="24"/>
          <w:szCs w:val="24"/>
        </w:rPr>
        <w:t>s. If this is the case, your child will be offered a place at the closest school to your address that a) has a space and b) is willing to accept your child into reception i.e. out of year group. This school may be</w:t>
      </w:r>
      <w:r w:rsidR="003A6EAA">
        <w:rPr>
          <w:rFonts w:ascii="ArialMT" w:hAnsi="ArialMT" w:cs="ArialMT"/>
          <w:sz w:val="24"/>
          <w:szCs w:val="24"/>
        </w:rPr>
        <w:t xml:space="preserve"> </w:t>
      </w:r>
      <w:r w:rsidR="00951874">
        <w:rPr>
          <w:rFonts w:ascii="ArialMT" w:hAnsi="ArialMT" w:cs="ArialMT"/>
          <w:sz w:val="24"/>
          <w:szCs w:val="24"/>
        </w:rPr>
        <w:t xml:space="preserve">some distance from your home address. </w:t>
      </w:r>
      <w:r w:rsidR="003A6EAA">
        <w:rPr>
          <w:rFonts w:ascii="ArialMT" w:hAnsi="ArialMT" w:cs="ArialMT"/>
          <w:sz w:val="24"/>
          <w:szCs w:val="24"/>
        </w:rPr>
        <w:t xml:space="preserve"> If </w:t>
      </w:r>
      <w:r w:rsidR="00951874">
        <w:rPr>
          <w:rFonts w:ascii="ArialMT" w:hAnsi="ArialMT" w:cs="ArialMT"/>
          <w:sz w:val="24"/>
          <w:szCs w:val="24"/>
        </w:rPr>
        <w:t>your preferred school(s)</w:t>
      </w:r>
      <w:r w:rsidR="003A6EAA">
        <w:rPr>
          <w:rFonts w:ascii="ArialMT" w:hAnsi="ArialMT" w:cs="ArialMT"/>
          <w:sz w:val="24"/>
          <w:szCs w:val="24"/>
        </w:rPr>
        <w:t xml:space="preserve"> can offer your child a place in Year 1 (the correct age group for your child’s date of birth) you will have no right of appeal.</w:t>
      </w:r>
    </w:p>
    <w:p w:rsidR="003A6EAA" w:rsidRDefault="003A6EAA" w:rsidP="006853CB">
      <w:pPr>
        <w:autoSpaceDE w:val="0"/>
        <w:autoSpaceDN w:val="0"/>
        <w:adjustRightInd w:val="0"/>
        <w:spacing w:after="0" w:line="240" w:lineRule="auto"/>
        <w:rPr>
          <w:rFonts w:ascii="ArialMT" w:hAnsi="ArialMT" w:cs="ArialMT"/>
          <w:sz w:val="24"/>
          <w:szCs w:val="24"/>
        </w:rPr>
      </w:pPr>
    </w:p>
    <w:p w:rsidR="003A6EAA" w:rsidRDefault="003A6EAA"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You will not be able to both keep a deferred place at a school and receive an offer for delayed entry for the following September so before the allocation da</w:t>
      </w:r>
      <w:r w:rsidR="009F5B10">
        <w:rPr>
          <w:rFonts w:ascii="ArialMT" w:hAnsi="ArialMT" w:cs="ArialMT"/>
          <w:sz w:val="24"/>
          <w:szCs w:val="24"/>
        </w:rPr>
        <w:t xml:space="preserve">y you will need to give up any deferred place if you want a delayed place. </w:t>
      </w:r>
      <w:r>
        <w:rPr>
          <w:rFonts w:ascii="ArialMT" w:hAnsi="ArialMT" w:cs="ArialMT"/>
          <w:sz w:val="24"/>
          <w:szCs w:val="24"/>
        </w:rPr>
        <w:t>If a school agrees to a delayed entry and then you do not complete a new application form, you will not be given a place at the school.</w:t>
      </w:r>
    </w:p>
    <w:p w:rsidR="006853CB" w:rsidRDefault="006853CB" w:rsidP="009F5B1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
    <w:p w:rsidR="006853CB" w:rsidRDefault="006853CB" w:rsidP="006853CB">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Frequently asked Questions</w:t>
      </w:r>
    </w:p>
    <w:p w:rsidR="00F91F43" w:rsidRDefault="00F91F43" w:rsidP="006853CB">
      <w:pPr>
        <w:autoSpaceDE w:val="0"/>
        <w:autoSpaceDN w:val="0"/>
        <w:adjustRightInd w:val="0"/>
        <w:spacing w:after="0" w:line="240" w:lineRule="auto"/>
        <w:rPr>
          <w:rFonts w:ascii="Arial-BoldMT" w:hAnsi="Arial-BoldMT" w:cs="Arial-BoldMT"/>
          <w:b/>
          <w:bCs/>
          <w:sz w:val="24"/>
          <w:szCs w:val="24"/>
        </w:rPr>
      </w:pPr>
    </w:p>
    <w:p w:rsidR="006853CB" w:rsidRPr="00F91F43" w:rsidRDefault="006853CB" w:rsidP="006853CB">
      <w:pPr>
        <w:autoSpaceDE w:val="0"/>
        <w:autoSpaceDN w:val="0"/>
        <w:adjustRightInd w:val="0"/>
        <w:spacing w:after="0" w:line="240" w:lineRule="auto"/>
        <w:rPr>
          <w:rFonts w:ascii="Arial-BoldMT" w:hAnsi="Arial-BoldMT" w:cs="Arial-BoldMT"/>
          <w:b/>
          <w:bCs/>
          <w:i/>
          <w:sz w:val="24"/>
          <w:szCs w:val="24"/>
        </w:rPr>
      </w:pPr>
      <w:r w:rsidRPr="00F91F43">
        <w:rPr>
          <w:rFonts w:ascii="Arial-BoldMT" w:hAnsi="Arial-BoldMT" w:cs="Arial-BoldMT"/>
          <w:b/>
          <w:bCs/>
          <w:i/>
          <w:sz w:val="24"/>
          <w:szCs w:val="24"/>
        </w:rPr>
        <w:t xml:space="preserve">What factors might </w:t>
      </w:r>
      <w:r w:rsidR="00CF3FF7">
        <w:rPr>
          <w:rFonts w:ascii="Arial-BoldMT" w:hAnsi="Arial-BoldMT" w:cs="Arial-BoldMT"/>
          <w:b/>
          <w:bCs/>
          <w:i/>
          <w:sz w:val="24"/>
          <w:szCs w:val="24"/>
        </w:rPr>
        <w:t>a school</w:t>
      </w:r>
      <w:r w:rsidRPr="00F91F43">
        <w:rPr>
          <w:rFonts w:ascii="Arial-BoldMT" w:hAnsi="Arial-BoldMT" w:cs="Arial-BoldMT"/>
          <w:b/>
          <w:bCs/>
          <w:i/>
          <w:sz w:val="24"/>
          <w:szCs w:val="24"/>
        </w:rPr>
        <w:t xml:space="preserve"> take in to account when</w:t>
      </w:r>
      <w:r w:rsidR="006A4BBC">
        <w:rPr>
          <w:rFonts w:ascii="Arial-BoldMT" w:hAnsi="Arial-BoldMT" w:cs="Arial-BoldMT"/>
          <w:b/>
          <w:bCs/>
          <w:i/>
          <w:sz w:val="24"/>
          <w:szCs w:val="24"/>
        </w:rPr>
        <w:t xml:space="preserve"> c</w:t>
      </w:r>
      <w:r w:rsidR="00B4785A">
        <w:rPr>
          <w:rFonts w:ascii="Arial-BoldMT" w:hAnsi="Arial-BoldMT" w:cs="Arial-BoldMT"/>
          <w:b/>
          <w:bCs/>
          <w:i/>
          <w:sz w:val="24"/>
          <w:szCs w:val="24"/>
        </w:rPr>
        <w:t>onsidering my request for my</w:t>
      </w:r>
      <w:r w:rsidRPr="00F91F43">
        <w:rPr>
          <w:rFonts w:ascii="Arial-BoldMT" w:hAnsi="Arial-BoldMT" w:cs="Arial-BoldMT"/>
          <w:b/>
          <w:bCs/>
          <w:i/>
          <w:sz w:val="24"/>
          <w:szCs w:val="24"/>
        </w:rPr>
        <w:t xml:space="preserve"> summer born child to be admitted to</w:t>
      </w:r>
      <w:r w:rsidR="006A4BBC">
        <w:rPr>
          <w:rFonts w:ascii="Arial-BoldMT" w:hAnsi="Arial-BoldMT" w:cs="Arial-BoldMT"/>
          <w:b/>
          <w:bCs/>
          <w:i/>
          <w:sz w:val="24"/>
          <w:szCs w:val="24"/>
        </w:rPr>
        <w:t xml:space="preserve"> </w:t>
      </w:r>
      <w:r w:rsidRPr="00F91F43">
        <w:rPr>
          <w:rFonts w:ascii="Arial-BoldMT" w:hAnsi="Arial-BoldMT" w:cs="Arial-BoldMT"/>
          <w:b/>
          <w:bCs/>
          <w:i/>
          <w:sz w:val="24"/>
          <w:szCs w:val="24"/>
        </w:rPr>
        <w:t>a reception class in the September following their fifth birthday?</w:t>
      </w:r>
    </w:p>
    <w:p w:rsidR="006853CB" w:rsidRDefault="006A4BBC"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w:t>
      </w:r>
      <w:r w:rsidR="00CF3FF7">
        <w:rPr>
          <w:rFonts w:ascii="ArialMT" w:hAnsi="ArialMT" w:cs="ArialMT"/>
          <w:sz w:val="24"/>
          <w:szCs w:val="24"/>
        </w:rPr>
        <w:t>school</w:t>
      </w:r>
      <w:r>
        <w:rPr>
          <w:rFonts w:ascii="ArialMT" w:hAnsi="ArialMT" w:cs="ArialMT"/>
          <w:sz w:val="24"/>
          <w:szCs w:val="24"/>
        </w:rPr>
        <w:t xml:space="preserve"> will consider a number of factors and the combined impact for your child, including</w:t>
      </w:r>
      <w:r w:rsidR="00F91F43">
        <w:rPr>
          <w:rFonts w:ascii="ArialMT" w:hAnsi="ArialMT" w:cs="ArialMT"/>
          <w:sz w:val="24"/>
          <w:szCs w:val="24"/>
        </w:rPr>
        <w:t>:</w:t>
      </w:r>
    </w:p>
    <w:p w:rsidR="006853CB" w:rsidRPr="00F91F43" w:rsidRDefault="006853CB" w:rsidP="00F91F43">
      <w:pPr>
        <w:pStyle w:val="ListParagraph"/>
        <w:numPr>
          <w:ilvl w:val="0"/>
          <w:numId w:val="4"/>
        </w:numPr>
        <w:autoSpaceDE w:val="0"/>
        <w:autoSpaceDN w:val="0"/>
        <w:adjustRightInd w:val="0"/>
        <w:spacing w:after="0" w:line="240" w:lineRule="auto"/>
        <w:rPr>
          <w:rFonts w:ascii="ArialMT" w:hAnsi="ArialMT" w:cs="ArialMT"/>
          <w:sz w:val="24"/>
          <w:szCs w:val="24"/>
        </w:rPr>
      </w:pPr>
      <w:r w:rsidRPr="00F91F43">
        <w:rPr>
          <w:rFonts w:ascii="ArialMT" w:hAnsi="ArialMT" w:cs="ArialMT"/>
          <w:sz w:val="24"/>
          <w:szCs w:val="24"/>
        </w:rPr>
        <w:t xml:space="preserve">The needs of </w:t>
      </w:r>
      <w:r w:rsidR="00B4785A">
        <w:rPr>
          <w:rFonts w:ascii="ArialMT" w:hAnsi="ArialMT" w:cs="ArialMT"/>
          <w:sz w:val="24"/>
          <w:szCs w:val="24"/>
        </w:rPr>
        <w:t>your</w:t>
      </w:r>
      <w:r w:rsidRPr="00F91F43">
        <w:rPr>
          <w:rFonts w:ascii="ArialMT" w:hAnsi="ArialMT" w:cs="ArialMT"/>
          <w:sz w:val="24"/>
          <w:szCs w:val="24"/>
        </w:rPr>
        <w:t xml:space="preserve"> child and the possible impact of them entering the</w:t>
      </w:r>
      <w:r w:rsidR="00F91F43">
        <w:rPr>
          <w:rFonts w:ascii="ArialMT" w:hAnsi="ArialMT" w:cs="ArialMT"/>
          <w:sz w:val="24"/>
          <w:szCs w:val="24"/>
        </w:rPr>
        <w:t xml:space="preserve"> </w:t>
      </w:r>
      <w:r w:rsidRPr="00F91F43">
        <w:rPr>
          <w:rFonts w:ascii="ArialMT" w:hAnsi="ArialMT" w:cs="ArialMT"/>
          <w:sz w:val="24"/>
          <w:szCs w:val="24"/>
        </w:rPr>
        <w:t>year 1 class without having fir</w:t>
      </w:r>
      <w:r w:rsidR="00F91F43">
        <w:rPr>
          <w:rFonts w:ascii="ArialMT" w:hAnsi="ArialMT" w:cs="ArialMT"/>
          <w:sz w:val="24"/>
          <w:szCs w:val="24"/>
        </w:rPr>
        <w:t>st attended the reception class</w:t>
      </w:r>
    </w:p>
    <w:p w:rsidR="006853CB" w:rsidRDefault="006853CB" w:rsidP="00F91F43">
      <w:pPr>
        <w:pStyle w:val="ListParagraph"/>
        <w:numPr>
          <w:ilvl w:val="0"/>
          <w:numId w:val="4"/>
        </w:numPr>
        <w:autoSpaceDE w:val="0"/>
        <w:autoSpaceDN w:val="0"/>
        <w:adjustRightInd w:val="0"/>
        <w:spacing w:after="0" w:line="240" w:lineRule="auto"/>
        <w:rPr>
          <w:rFonts w:ascii="ArialMT" w:hAnsi="ArialMT" w:cs="ArialMT"/>
          <w:sz w:val="24"/>
          <w:szCs w:val="24"/>
        </w:rPr>
      </w:pPr>
      <w:r w:rsidRPr="00F91F43">
        <w:rPr>
          <w:rFonts w:ascii="ArialMT" w:hAnsi="ArialMT" w:cs="ArialMT"/>
          <w:sz w:val="24"/>
          <w:szCs w:val="24"/>
        </w:rPr>
        <w:t>Whether delayed social, emotional or physical development is</w:t>
      </w:r>
      <w:r w:rsidR="00F91F43">
        <w:rPr>
          <w:rFonts w:ascii="ArialMT" w:hAnsi="ArialMT" w:cs="ArialMT"/>
          <w:sz w:val="24"/>
          <w:szCs w:val="24"/>
        </w:rPr>
        <w:t xml:space="preserve"> ad</w:t>
      </w:r>
      <w:r w:rsidRPr="00F91F43">
        <w:rPr>
          <w:rFonts w:ascii="ArialMT" w:hAnsi="ArialMT" w:cs="ArialMT"/>
          <w:sz w:val="24"/>
          <w:szCs w:val="24"/>
        </w:rPr>
        <w:t>versely affec</w:t>
      </w:r>
      <w:r w:rsidR="00B4785A">
        <w:rPr>
          <w:rFonts w:ascii="ArialMT" w:hAnsi="ArialMT" w:cs="ArialMT"/>
          <w:sz w:val="24"/>
          <w:szCs w:val="24"/>
        </w:rPr>
        <w:t>ting your child’s</w:t>
      </w:r>
      <w:r w:rsidR="00F91F43">
        <w:rPr>
          <w:rFonts w:ascii="ArialMT" w:hAnsi="ArialMT" w:cs="ArialMT"/>
          <w:sz w:val="24"/>
          <w:szCs w:val="24"/>
        </w:rPr>
        <w:t xml:space="preserve"> readiness for school</w:t>
      </w:r>
    </w:p>
    <w:p w:rsidR="006A4BBC" w:rsidRDefault="006A4BBC" w:rsidP="00F91F43">
      <w:pPr>
        <w:pStyle w:val="ListParagraph"/>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Whether they may naturally have fallen into a lower age group if they had not been born prematurely and whether their development has been affected by this</w:t>
      </w:r>
    </w:p>
    <w:p w:rsidR="004536B2" w:rsidRPr="00F91F43" w:rsidRDefault="004536B2" w:rsidP="00F91F43">
      <w:pPr>
        <w:pStyle w:val="ListParagraph"/>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Any relevant medical history and the views of medical professionals</w:t>
      </w:r>
    </w:p>
    <w:p w:rsidR="00F91F43" w:rsidRPr="00F91F43" w:rsidRDefault="00F91F43" w:rsidP="00F91F43">
      <w:pPr>
        <w:pStyle w:val="ListParagraph"/>
        <w:autoSpaceDE w:val="0"/>
        <w:autoSpaceDN w:val="0"/>
        <w:adjustRightInd w:val="0"/>
        <w:spacing w:after="0" w:line="240" w:lineRule="auto"/>
        <w:ind w:left="360"/>
        <w:rPr>
          <w:rFonts w:ascii="ArialMT" w:hAnsi="ArialMT" w:cs="ArialMT"/>
          <w:sz w:val="24"/>
          <w:szCs w:val="24"/>
        </w:rPr>
      </w:pPr>
    </w:p>
    <w:p w:rsidR="006853CB" w:rsidRPr="00F91F43" w:rsidRDefault="00B4785A" w:rsidP="006853CB">
      <w:pPr>
        <w:autoSpaceDE w:val="0"/>
        <w:autoSpaceDN w:val="0"/>
        <w:adjustRightInd w:val="0"/>
        <w:spacing w:after="0" w:line="240" w:lineRule="auto"/>
        <w:rPr>
          <w:rFonts w:ascii="Arial-BoldMT" w:hAnsi="Arial-BoldMT" w:cs="Arial-BoldMT"/>
          <w:b/>
          <w:bCs/>
          <w:i/>
          <w:sz w:val="24"/>
          <w:szCs w:val="24"/>
        </w:rPr>
      </w:pPr>
      <w:r>
        <w:rPr>
          <w:rFonts w:ascii="Arial-BoldMT" w:hAnsi="Arial-BoldMT" w:cs="Arial-BoldMT"/>
          <w:b/>
          <w:bCs/>
          <w:i/>
          <w:sz w:val="24"/>
          <w:szCs w:val="24"/>
        </w:rPr>
        <w:t>If my</w:t>
      </w:r>
      <w:r w:rsidR="006853CB" w:rsidRPr="00F91F43">
        <w:rPr>
          <w:rFonts w:ascii="Arial-BoldMT" w:hAnsi="Arial-BoldMT" w:cs="Arial-BoldMT"/>
          <w:b/>
          <w:bCs/>
          <w:i/>
          <w:sz w:val="24"/>
          <w:szCs w:val="24"/>
        </w:rPr>
        <w:t xml:space="preserve"> child is educated outside of their normal age group whilst in primary</w:t>
      </w:r>
      <w:r w:rsidR="00F91F43">
        <w:rPr>
          <w:rFonts w:ascii="Arial-BoldMT" w:hAnsi="Arial-BoldMT" w:cs="Arial-BoldMT"/>
          <w:b/>
          <w:bCs/>
          <w:i/>
          <w:sz w:val="24"/>
          <w:szCs w:val="24"/>
        </w:rPr>
        <w:t xml:space="preserve"> </w:t>
      </w:r>
      <w:r w:rsidR="006853CB" w:rsidRPr="00F91F43">
        <w:rPr>
          <w:rFonts w:ascii="Arial-BoldMT" w:hAnsi="Arial-BoldMT" w:cs="Arial-BoldMT"/>
          <w:b/>
          <w:bCs/>
          <w:i/>
          <w:sz w:val="24"/>
          <w:szCs w:val="24"/>
        </w:rPr>
        <w:t>school, what happens when they move to secondary school?</w:t>
      </w:r>
    </w:p>
    <w:p w:rsidR="00F91F43" w:rsidRDefault="00F91F43" w:rsidP="00F91F43">
      <w:pPr>
        <w:autoSpaceDE w:val="0"/>
        <w:autoSpaceDN w:val="0"/>
        <w:adjustRightInd w:val="0"/>
        <w:spacing w:after="0" w:line="240" w:lineRule="auto"/>
        <w:rPr>
          <w:rFonts w:ascii="ArialMT" w:hAnsi="ArialMT" w:cs="ArialMT"/>
          <w:sz w:val="24"/>
          <w:szCs w:val="24"/>
        </w:rPr>
      </w:pPr>
    </w:p>
    <w:p w:rsidR="006853CB" w:rsidRDefault="006853CB" w:rsidP="00F91F43">
      <w:pPr>
        <w:autoSpaceDE w:val="0"/>
        <w:autoSpaceDN w:val="0"/>
        <w:adjustRightInd w:val="0"/>
        <w:spacing w:after="0" w:line="240" w:lineRule="auto"/>
        <w:rPr>
          <w:rFonts w:ascii="ArialMT" w:hAnsi="ArialMT" w:cs="ArialMT"/>
          <w:sz w:val="24"/>
          <w:szCs w:val="24"/>
        </w:rPr>
      </w:pPr>
      <w:r w:rsidRPr="00F91F43">
        <w:rPr>
          <w:rFonts w:ascii="ArialMT" w:hAnsi="ArialMT" w:cs="ArialMT"/>
          <w:sz w:val="24"/>
          <w:szCs w:val="24"/>
        </w:rPr>
        <w:t>It will be for the secondary school to decide whether</w:t>
      </w:r>
      <w:r w:rsidR="00F91F43" w:rsidRPr="00F91F43">
        <w:rPr>
          <w:rFonts w:ascii="ArialMT" w:hAnsi="ArialMT" w:cs="ArialMT"/>
          <w:sz w:val="24"/>
          <w:szCs w:val="24"/>
        </w:rPr>
        <w:t xml:space="preserve"> </w:t>
      </w:r>
      <w:r w:rsidR="00B4785A">
        <w:rPr>
          <w:rFonts w:ascii="ArialMT" w:hAnsi="ArialMT" w:cs="ArialMT"/>
          <w:sz w:val="24"/>
          <w:szCs w:val="24"/>
        </w:rPr>
        <w:t>to admit your</w:t>
      </w:r>
      <w:r w:rsidRPr="00F91F43">
        <w:rPr>
          <w:rFonts w:ascii="ArialMT" w:hAnsi="ArialMT" w:cs="ArialMT"/>
          <w:sz w:val="24"/>
          <w:szCs w:val="24"/>
        </w:rPr>
        <w:t xml:space="preserve"> child out of their normal age group.</w:t>
      </w:r>
      <w:r w:rsidR="00DE2DAA">
        <w:rPr>
          <w:rFonts w:ascii="ArialMT" w:hAnsi="ArialMT" w:cs="ArialMT"/>
          <w:sz w:val="24"/>
          <w:szCs w:val="24"/>
        </w:rPr>
        <w:t xml:space="preserve"> Ideally they will remain with the </w:t>
      </w:r>
      <w:r w:rsidR="00CF3FF7">
        <w:rPr>
          <w:rFonts w:ascii="ArialMT" w:hAnsi="ArialMT" w:cs="ArialMT"/>
          <w:sz w:val="24"/>
          <w:szCs w:val="24"/>
        </w:rPr>
        <w:t>year group</w:t>
      </w:r>
      <w:r w:rsidR="00DE2DAA">
        <w:rPr>
          <w:rFonts w:ascii="ArialMT" w:hAnsi="ArialMT" w:cs="ArialMT"/>
          <w:sz w:val="24"/>
          <w:szCs w:val="24"/>
        </w:rPr>
        <w:t xml:space="preserve"> they have been taught </w:t>
      </w:r>
      <w:r w:rsidR="00DE2DAA">
        <w:rPr>
          <w:rFonts w:ascii="ArialMT" w:hAnsi="ArialMT" w:cs="ArialMT"/>
          <w:sz w:val="24"/>
          <w:szCs w:val="24"/>
        </w:rPr>
        <w:lastRenderedPageBreak/>
        <w:t>with, but this is n</w:t>
      </w:r>
      <w:r w:rsidR="00B4785A">
        <w:rPr>
          <w:rFonts w:ascii="ArialMT" w:hAnsi="ArialMT" w:cs="ArialMT"/>
          <w:sz w:val="24"/>
          <w:szCs w:val="24"/>
        </w:rPr>
        <w:t>ot guaranteed. The request for your</w:t>
      </w:r>
      <w:r w:rsidR="00DE2DAA">
        <w:rPr>
          <w:rFonts w:ascii="ArialMT" w:hAnsi="ArialMT" w:cs="ArialMT"/>
          <w:sz w:val="24"/>
          <w:szCs w:val="24"/>
        </w:rPr>
        <w:t xml:space="preserve"> child to continue being educated outside their normal year group will be reassessed at this point. </w:t>
      </w:r>
      <w:r w:rsidR="00B4785A">
        <w:rPr>
          <w:rFonts w:ascii="ArialMT" w:hAnsi="ArialMT" w:cs="ArialMT"/>
          <w:sz w:val="24"/>
          <w:szCs w:val="24"/>
        </w:rPr>
        <w:t>If your child is</w:t>
      </w:r>
      <w:r w:rsidR="00DE2DAA">
        <w:rPr>
          <w:rFonts w:ascii="ArialMT" w:hAnsi="ArialMT" w:cs="ArialMT"/>
          <w:sz w:val="24"/>
          <w:szCs w:val="24"/>
        </w:rPr>
        <w:t xml:space="preserve"> being educated in the year group below the</w:t>
      </w:r>
      <w:r w:rsidR="00B4785A">
        <w:rPr>
          <w:rFonts w:ascii="ArialMT" w:hAnsi="ArialMT" w:cs="ArialMT"/>
          <w:sz w:val="24"/>
          <w:szCs w:val="24"/>
        </w:rPr>
        <w:t xml:space="preserve"> one for their </w:t>
      </w:r>
      <w:r w:rsidR="00DE2DAA">
        <w:rPr>
          <w:rFonts w:ascii="ArialMT" w:hAnsi="ArialMT" w:cs="ArialMT"/>
          <w:sz w:val="24"/>
          <w:szCs w:val="24"/>
        </w:rPr>
        <w:t xml:space="preserve">age </w:t>
      </w:r>
      <w:r w:rsidR="00B4785A">
        <w:rPr>
          <w:rFonts w:ascii="ArialMT" w:hAnsi="ArialMT" w:cs="ArialMT"/>
          <w:sz w:val="24"/>
          <w:szCs w:val="24"/>
        </w:rPr>
        <w:t xml:space="preserve">you </w:t>
      </w:r>
      <w:r w:rsidR="00DE2DAA">
        <w:rPr>
          <w:rFonts w:ascii="ArialMT" w:hAnsi="ArialMT" w:cs="ArialMT"/>
          <w:sz w:val="24"/>
          <w:szCs w:val="24"/>
        </w:rPr>
        <w:t xml:space="preserve">should contact </w:t>
      </w:r>
      <w:r w:rsidR="00B4785A">
        <w:rPr>
          <w:rFonts w:ascii="ArialMT" w:hAnsi="ArialMT" w:cs="ArialMT"/>
          <w:sz w:val="24"/>
          <w:szCs w:val="24"/>
        </w:rPr>
        <w:t>your</w:t>
      </w:r>
      <w:r w:rsidR="00DE2DAA">
        <w:rPr>
          <w:rFonts w:ascii="ArialMT" w:hAnsi="ArialMT" w:cs="ArialMT"/>
          <w:sz w:val="24"/>
          <w:szCs w:val="24"/>
        </w:rPr>
        <w:t xml:space="preserve"> preferred secondary school(s) at the end of year 4/start of year 5 and follow the same procedure as above for a request for delayed entry. The application period for transfer to secondary school is 1 September to 31 October to start at secondary school the following September.</w:t>
      </w:r>
    </w:p>
    <w:p w:rsidR="00BB10F4" w:rsidRDefault="00BB10F4" w:rsidP="00F91F43">
      <w:pPr>
        <w:autoSpaceDE w:val="0"/>
        <w:autoSpaceDN w:val="0"/>
        <w:adjustRightInd w:val="0"/>
        <w:spacing w:after="0" w:line="240" w:lineRule="auto"/>
        <w:rPr>
          <w:rFonts w:ascii="ArialMT" w:hAnsi="ArialMT" w:cs="ArialMT"/>
          <w:sz w:val="24"/>
          <w:szCs w:val="24"/>
        </w:rPr>
      </w:pPr>
    </w:p>
    <w:p w:rsidR="00BB10F4" w:rsidRPr="00BB10F4" w:rsidRDefault="00BB10F4" w:rsidP="00F91F43">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What are the rules about part-time attendance at school?</w:t>
      </w:r>
    </w:p>
    <w:p w:rsidR="00BB10F4" w:rsidRDefault="00BB10F4" w:rsidP="00F91F43">
      <w:pPr>
        <w:autoSpaceDE w:val="0"/>
        <w:autoSpaceDN w:val="0"/>
        <w:adjustRightInd w:val="0"/>
        <w:spacing w:after="0" w:line="240" w:lineRule="auto"/>
        <w:rPr>
          <w:rFonts w:ascii="ArialMT" w:hAnsi="ArialMT" w:cs="ArialMT"/>
          <w:sz w:val="24"/>
          <w:szCs w:val="24"/>
        </w:rPr>
      </w:pPr>
    </w:p>
    <w:p w:rsidR="00BB10F4" w:rsidRDefault="00BB10F4" w:rsidP="00BB10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is no requirement for a school to offer flexible part-time</w:t>
      </w:r>
      <w:r w:rsidR="00B4785A">
        <w:rPr>
          <w:rFonts w:ascii="ArialMT" w:hAnsi="ArialMT" w:cs="ArialMT"/>
          <w:sz w:val="24"/>
          <w:szCs w:val="24"/>
        </w:rPr>
        <w:t xml:space="preserve"> hours in Reception prior to your</w:t>
      </w:r>
      <w:r>
        <w:rPr>
          <w:rFonts w:ascii="ArialMT" w:hAnsi="ArialMT" w:cs="ArialMT"/>
          <w:sz w:val="24"/>
          <w:szCs w:val="24"/>
        </w:rPr>
        <w:t xml:space="preserve"> child attending full-time. It will be for the school to detail the part-time arrangements available to parents. It is recommended that part-time provision will be equivalent to the 15 funded hours per week available at early </w:t>
      </w:r>
      <w:proofErr w:type="gramStart"/>
      <w:r>
        <w:rPr>
          <w:rFonts w:ascii="ArialMT" w:hAnsi="ArialMT" w:cs="ArialMT"/>
          <w:sz w:val="24"/>
          <w:szCs w:val="24"/>
        </w:rPr>
        <w:t>years</w:t>
      </w:r>
      <w:proofErr w:type="gramEnd"/>
      <w:r>
        <w:rPr>
          <w:rFonts w:ascii="ArialMT" w:hAnsi="ArialMT" w:cs="ArialMT"/>
          <w:sz w:val="24"/>
          <w:szCs w:val="24"/>
        </w:rPr>
        <w:t xml:space="preserve"> settings. Schools may feel it is appropriate for children to attend for whole morning or afternoon sessions.</w:t>
      </w:r>
    </w:p>
    <w:p w:rsidR="00780CD1" w:rsidRDefault="00780CD1" w:rsidP="00BB10F4">
      <w:pPr>
        <w:autoSpaceDE w:val="0"/>
        <w:autoSpaceDN w:val="0"/>
        <w:adjustRightInd w:val="0"/>
        <w:spacing w:after="0" w:line="240" w:lineRule="auto"/>
        <w:rPr>
          <w:rFonts w:ascii="ArialMT" w:hAnsi="ArialMT" w:cs="ArialMT"/>
          <w:sz w:val="24"/>
          <w:szCs w:val="24"/>
        </w:rPr>
      </w:pPr>
    </w:p>
    <w:p w:rsidR="00780CD1" w:rsidRDefault="00780CD1" w:rsidP="00BB10F4">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Will my child be entitled to early education funding if they continue in a nursery setting until they are 5 years old?</w:t>
      </w:r>
    </w:p>
    <w:p w:rsidR="00780CD1" w:rsidRDefault="00780CD1" w:rsidP="00BB10F4">
      <w:pPr>
        <w:autoSpaceDE w:val="0"/>
        <w:autoSpaceDN w:val="0"/>
        <w:adjustRightInd w:val="0"/>
        <w:spacing w:after="0" w:line="240" w:lineRule="auto"/>
        <w:rPr>
          <w:rFonts w:ascii="ArialMT" w:hAnsi="ArialMT" w:cs="ArialMT"/>
          <w:b/>
          <w:i/>
          <w:sz w:val="24"/>
          <w:szCs w:val="24"/>
        </w:rPr>
      </w:pPr>
    </w:p>
    <w:p w:rsidR="00780CD1" w:rsidRPr="00780CD1" w:rsidRDefault="00780CD1" w:rsidP="00BB10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Children can receive up to 15 hours of free nursery education until the end of the term in which they are five.</w:t>
      </w:r>
    </w:p>
    <w:p w:rsidR="00DE2DAA" w:rsidRDefault="00DE2DAA" w:rsidP="00BB10F4">
      <w:pPr>
        <w:autoSpaceDE w:val="0"/>
        <w:autoSpaceDN w:val="0"/>
        <w:adjustRightInd w:val="0"/>
        <w:spacing w:after="0" w:line="240" w:lineRule="auto"/>
        <w:rPr>
          <w:rFonts w:ascii="ArialMT" w:hAnsi="ArialMT" w:cs="ArialMT"/>
          <w:sz w:val="24"/>
          <w:szCs w:val="24"/>
        </w:rPr>
      </w:pPr>
    </w:p>
    <w:p w:rsidR="00DE2DAA" w:rsidRDefault="00DE2DAA" w:rsidP="00BB10F4">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I</w:t>
      </w:r>
      <w:r w:rsidR="00B4785A">
        <w:rPr>
          <w:rFonts w:ascii="ArialMT" w:hAnsi="ArialMT" w:cs="ArialMT"/>
          <w:b/>
          <w:i/>
          <w:sz w:val="24"/>
          <w:szCs w:val="24"/>
        </w:rPr>
        <w:t>s there a guaranteed place for my</w:t>
      </w:r>
      <w:r>
        <w:rPr>
          <w:rFonts w:ascii="ArialMT" w:hAnsi="ArialMT" w:cs="ArialMT"/>
          <w:b/>
          <w:i/>
          <w:sz w:val="24"/>
          <w:szCs w:val="24"/>
        </w:rPr>
        <w:t xml:space="preserve"> child?</w:t>
      </w:r>
    </w:p>
    <w:p w:rsidR="00DE2DAA" w:rsidRDefault="00DE2DAA" w:rsidP="00BB10F4">
      <w:pPr>
        <w:autoSpaceDE w:val="0"/>
        <w:autoSpaceDN w:val="0"/>
        <w:adjustRightInd w:val="0"/>
        <w:spacing w:after="0" w:line="240" w:lineRule="auto"/>
        <w:rPr>
          <w:rFonts w:ascii="ArialMT" w:hAnsi="ArialMT" w:cs="ArialMT"/>
          <w:b/>
          <w:i/>
          <w:sz w:val="24"/>
          <w:szCs w:val="24"/>
        </w:rPr>
      </w:pPr>
    </w:p>
    <w:p w:rsidR="00DE2DAA" w:rsidRPr="00DE2DAA" w:rsidRDefault="00DE2DAA" w:rsidP="00BB10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 agreement by </w:t>
      </w:r>
      <w:r w:rsidR="00EB3D54">
        <w:rPr>
          <w:rFonts w:ascii="ArialMT" w:hAnsi="ArialMT" w:cs="ArialMT"/>
          <w:sz w:val="24"/>
          <w:szCs w:val="24"/>
        </w:rPr>
        <w:t>a school</w:t>
      </w:r>
      <w:r>
        <w:rPr>
          <w:rFonts w:ascii="ArialMT" w:hAnsi="ArialMT" w:cs="ArialMT"/>
          <w:sz w:val="24"/>
          <w:szCs w:val="24"/>
        </w:rPr>
        <w:t xml:space="preserve"> to accept delayed entry for </w:t>
      </w:r>
      <w:r w:rsidR="00B4785A">
        <w:rPr>
          <w:rFonts w:ascii="ArialMT" w:hAnsi="ArialMT" w:cs="ArialMT"/>
          <w:sz w:val="24"/>
          <w:szCs w:val="24"/>
        </w:rPr>
        <w:t>your</w:t>
      </w:r>
      <w:r>
        <w:rPr>
          <w:rFonts w:ascii="ArialMT" w:hAnsi="ArialMT" w:cs="ArialMT"/>
          <w:sz w:val="24"/>
          <w:szCs w:val="24"/>
        </w:rPr>
        <w:t xml:space="preserve"> child does not guarantee a place at the preferred school and it does not provide any priority for a place. If there is no place in any of the preferred schools, a place will be allocated in recept</w:t>
      </w:r>
      <w:r w:rsidR="00B4785A">
        <w:rPr>
          <w:rFonts w:ascii="ArialMT" w:hAnsi="ArialMT" w:cs="ArialMT"/>
          <w:sz w:val="24"/>
          <w:szCs w:val="24"/>
        </w:rPr>
        <w:t>ion in the closest school to your child’s</w:t>
      </w:r>
      <w:r>
        <w:rPr>
          <w:rFonts w:ascii="ArialMT" w:hAnsi="ArialMT" w:cs="ArialMT"/>
          <w:sz w:val="24"/>
          <w:szCs w:val="24"/>
        </w:rPr>
        <w:t xml:space="preserve"> home address that will accept the child out of year group. If no school is willing to accept them, they may have </w:t>
      </w:r>
      <w:r w:rsidR="005E035C">
        <w:rPr>
          <w:rFonts w:ascii="ArialMT" w:hAnsi="ArialMT" w:cs="ArialMT"/>
          <w:sz w:val="24"/>
          <w:szCs w:val="24"/>
        </w:rPr>
        <w:t>to be offered a place in year 1.</w:t>
      </w:r>
    </w:p>
    <w:p w:rsidR="00F91F43" w:rsidRPr="00BB10F4" w:rsidRDefault="00F91F43" w:rsidP="00BB10F4">
      <w:pPr>
        <w:autoSpaceDE w:val="0"/>
        <w:autoSpaceDN w:val="0"/>
        <w:adjustRightInd w:val="0"/>
        <w:spacing w:after="0" w:line="240" w:lineRule="auto"/>
        <w:rPr>
          <w:rFonts w:ascii="ArialMT" w:hAnsi="ArialMT" w:cs="ArialMT"/>
          <w:sz w:val="24"/>
          <w:szCs w:val="24"/>
        </w:rPr>
      </w:pPr>
    </w:p>
    <w:p w:rsidR="006853CB" w:rsidRPr="00F91F43" w:rsidRDefault="00B4785A" w:rsidP="006853CB">
      <w:pPr>
        <w:autoSpaceDE w:val="0"/>
        <w:autoSpaceDN w:val="0"/>
        <w:adjustRightInd w:val="0"/>
        <w:spacing w:after="0" w:line="240" w:lineRule="auto"/>
        <w:rPr>
          <w:rFonts w:ascii="Arial-BoldMT" w:hAnsi="Arial-BoldMT" w:cs="Arial-BoldMT"/>
          <w:b/>
          <w:bCs/>
          <w:i/>
          <w:sz w:val="24"/>
          <w:szCs w:val="24"/>
        </w:rPr>
      </w:pPr>
      <w:r>
        <w:rPr>
          <w:rFonts w:ascii="Arial-BoldMT" w:hAnsi="Arial-BoldMT" w:cs="Arial-BoldMT"/>
          <w:b/>
          <w:bCs/>
          <w:i/>
          <w:sz w:val="24"/>
          <w:szCs w:val="24"/>
        </w:rPr>
        <w:t>If my</w:t>
      </w:r>
      <w:r w:rsidR="006853CB" w:rsidRPr="00F91F43">
        <w:rPr>
          <w:rFonts w:ascii="Arial-BoldMT" w:hAnsi="Arial-BoldMT" w:cs="Arial-BoldMT"/>
          <w:b/>
          <w:bCs/>
          <w:i/>
          <w:sz w:val="24"/>
          <w:szCs w:val="24"/>
        </w:rPr>
        <w:t xml:space="preserve"> child is educated out of their normal age group when will they take</w:t>
      </w:r>
      <w:r w:rsidR="00BB10F4">
        <w:rPr>
          <w:rFonts w:ascii="Arial-BoldMT" w:hAnsi="Arial-BoldMT" w:cs="Arial-BoldMT"/>
          <w:b/>
          <w:bCs/>
          <w:i/>
          <w:sz w:val="24"/>
          <w:szCs w:val="24"/>
        </w:rPr>
        <w:t xml:space="preserve"> </w:t>
      </w:r>
      <w:r w:rsidR="006853CB" w:rsidRPr="00F91F43">
        <w:rPr>
          <w:rFonts w:ascii="Arial-BoldMT" w:hAnsi="Arial-BoldMT" w:cs="Arial-BoldMT"/>
          <w:b/>
          <w:bCs/>
          <w:i/>
          <w:sz w:val="24"/>
          <w:szCs w:val="24"/>
        </w:rPr>
        <w:t>their SATs?</w:t>
      </w:r>
    </w:p>
    <w:p w:rsidR="00F91F43" w:rsidRDefault="00F91F43" w:rsidP="00F91F43">
      <w:pPr>
        <w:autoSpaceDE w:val="0"/>
        <w:autoSpaceDN w:val="0"/>
        <w:adjustRightInd w:val="0"/>
        <w:spacing w:after="0" w:line="240" w:lineRule="auto"/>
        <w:rPr>
          <w:rFonts w:ascii="ArialMT" w:hAnsi="ArialMT" w:cs="ArialMT"/>
          <w:sz w:val="24"/>
          <w:szCs w:val="24"/>
        </w:rPr>
      </w:pPr>
    </w:p>
    <w:p w:rsidR="006853CB" w:rsidRPr="00F91F43" w:rsidRDefault="006853CB" w:rsidP="00F91F43">
      <w:pPr>
        <w:autoSpaceDE w:val="0"/>
        <w:autoSpaceDN w:val="0"/>
        <w:adjustRightInd w:val="0"/>
        <w:spacing w:after="0" w:line="240" w:lineRule="auto"/>
        <w:rPr>
          <w:rFonts w:ascii="ArialMT" w:hAnsi="ArialMT" w:cs="ArialMT"/>
          <w:sz w:val="24"/>
          <w:szCs w:val="24"/>
        </w:rPr>
      </w:pPr>
      <w:r w:rsidRPr="00F91F43">
        <w:rPr>
          <w:rFonts w:ascii="ArialMT" w:hAnsi="ArialMT" w:cs="ArialMT"/>
          <w:sz w:val="24"/>
          <w:szCs w:val="24"/>
        </w:rPr>
        <w:t>Children are assessed using SATs when they reach the end of a key stage,</w:t>
      </w:r>
      <w:r w:rsidR="00F91F43" w:rsidRPr="00F91F43">
        <w:rPr>
          <w:rFonts w:ascii="ArialMT" w:hAnsi="ArialMT" w:cs="ArialMT"/>
          <w:sz w:val="24"/>
          <w:szCs w:val="24"/>
        </w:rPr>
        <w:t xml:space="preserve"> </w:t>
      </w:r>
      <w:r w:rsidRPr="00F91F43">
        <w:rPr>
          <w:rFonts w:ascii="ArialMT" w:hAnsi="ArialMT" w:cs="ArialMT"/>
          <w:sz w:val="24"/>
          <w:szCs w:val="24"/>
        </w:rPr>
        <w:t>not when they reach a particular age.</w:t>
      </w:r>
    </w:p>
    <w:p w:rsidR="00F91F43" w:rsidRPr="00F91F43" w:rsidRDefault="00F91F43" w:rsidP="00F91F43">
      <w:pPr>
        <w:pStyle w:val="ListParagraph"/>
        <w:autoSpaceDE w:val="0"/>
        <w:autoSpaceDN w:val="0"/>
        <w:adjustRightInd w:val="0"/>
        <w:spacing w:after="0" w:line="240" w:lineRule="auto"/>
        <w:ind w:left="360"/>
        <w:rPr>
          <w:rFonts w:ascii="ArialMT" w:hAnsi="ArialMT" w:cs="ArialMT"/>
          <w:sz w:val="24"/>
          <w:szCs w:val="24"/>
        </w:rPr>
      </w:pPr>
    </w:p>
    <w:p w:rsidR="006853CB" w:rsidRPr="00F91F43" w:rsidRDefault="00B4785A" w:rsidP="006853CB">
      <w:pPr>
        <w:autoSpaceDE w:val="0"/>
        <w:autoSpaceDN w:val="0"/>
        <w:adjustRightInd w:val="0"/>
        <w:spacing w:after="0" w:line="240" w:lineRule="auto"/>
        <w:rPr>
          <w:rFonts w:ascii="Arial-BoldMT" w:hAnsi="Arial-BoldMT" w:cs="Arial-BoldMT"/>
          <w:b/>
          <w:bCs/>
          <w:i/>
          <w:sz w:val="24"/>
          <w:szCs w:val="24"/>
        </w:rPr>
      </w:pPr>
      <w:r>
        <w:rPr>
          <w:rFonts w:ascii="Arial-BoldMT" w:hAnsi="Arial-BoldMT" w:cs="Arial-BoldMT"/>
          <w:b/>
          <w:bCs/>
          <w:i/>
          <w:sz w:val="24"/>
          <w:szCs w:val="24"/>
        </w:rPr>
        <w:t>If my</w:t>
      </w:r>
      <w:r w:rsidR="006853CB" w:rsidRPr="00F91F43">
        <w:rPr>
          <w:rFonts w:ascii="Arial-BoldMT" w:hAnsi="Arial-BoldMT" w:cs="Arial-BoldMT"/>
          <w:b/>
          <w:bCs/>
          <w:i/>
          <w:sz w:val="24"/>
          <w:szCs w:val="24"/>
        </w:rPr>
        <w:t xml:space="preserve"> child is educated outside their normal age group, will their primary</w:t>
      </w:r>
      <w:r w:rsidR="00BB10F4">
        <w:rPr>
          <w:rFonts w:ascii="Arial-BoldMT" w:hAnsi="Arial-BoldMT" w:cs="Arial-BoldMT"/>
          <w:b/>
          <w:bCs/>
          <w:i/>
          <w:sz w:val="24"/>
          <w:szCs w:val="24"/>
        </w:rPr>
        <w:t xml:space="preserve"> </w:t>
      </w:r>
      <w:r w:rsidR="006853CB" w:rsidRPr="00F91F43">
        <w:rPr>
          <w:rFonts w:ascii="Arial-BoldMT" w:hAnsi="Arial-BoldMT" w:cs="Arial-BoldMT"/>
          <w:b/>
          <w:bCs/>
          <w:i/>
          <w:sz w:val="24"/>
          <w:szCs w:val="24"/>
        </w:rPr>
        <w:t>school lose funding when they reach age 11?</w:t>
      </w:r>
    </w:p>
    <w:p w:rsidR="00F91F43" w:rsidRDefault="00F91F43" w:rsidP="006853CB">
      <w:pPr>
        <w:autoSpaceDE w:val="0"/>
        <w:autoSpaceDN w:val="0"/>
        <w:adjustRightInd w:val="0"/>
        <w:spacing w:after="0" w:line="240" w:lineRule="auto"/>
        <w:rPr>
          <w:rFonts w:ascii="ArialMT" w:hAnsi="ArialMT" w:cs="ArialMT"/>
          <w:sz w:val="24"/>
          <w:szCs w:val="24"/>
        </w:rPr>
      </w:pPr>
    </w:p>
    <w:p w:rsidR="00DE2DAA" w:rsidRDefault="006853CB"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Primary schools are funded for the number of pupils they have on roll,</w:t>
      </w:r>
      <w:r w:rsidR="00F91F43">
        <w:rPr>
          <w:rFonts w:ascii="ArialMT" w:hAnsi="ArialMT" w:cs="ArialMT"/>
          <w:sz w:val="24"/>
          <w:szCs w:val="24"/>
        </w:rPr>
        <w:t xml:space="preserve"> </w:t>
      </w:r>
      <w:r w:rsidR="005E035C">
        <w:rPr>
          <w:rFonts w:ascii="ArialMT" w:hAnsi="ArialMT" w:cs="ArialMT"/>
          <w:sz w:val="24"/>
          <w:szCs w:val="24"/>
        </w:rPr>
        <w:t>regardless of their age.</w:t>
      </w:r>
    </w:p>
    <w:p w:rsidR="00F91F43" w:rsidRDefault="00F91F43" w:rsidP="006853CB">
      <w:pPr>
        <w:autoSpaceDE w:val="0"/>
        <w:autoSpaceDN w:val="0"/>
        <w:adjustRightInd w:val="0"/>
        <w:spacing w:after="0" w:line="240" w:lineRule="auto"/>
        <w:rPr>
          <w:rFonts w:ascii="ArialMT" w:hAnsi="ArialMT" w:cs="ArialMT"/>
          <w:sz w:val="24"/>
          <w:szCs w:val="24"/>
        </w:rPr>
      </w:pPr>
    </w:p>
    <w:p w:rsidR="006853CB" w:rsidRPr="00F91F43" w:rsidRDefault="006853CB" w:rsidP="006853CB">
      <w:pPr>
        <w:autoSpaceDE w:val="0"/>
        <w:autoSpaceDN w:val="0"/>
        <w:adjustRightInd w:val="0"/>
        <w:spacing w:after="0" w:line="240" w:lineRule="auto"/>
        <w:rPr>
          <w:rFonts w:ascii="Arial-BoldMT" w:hAnsi="Arial-BoldMT" w:cs="Arial-BoldMT"/>
          <w:b/>
          <w:bCs/>
          <w:i/>
          <w:sz w:val="24"/>
          <w:szCs w:val="24"/>
        </w:rPr>
      </w:pPr>
      <w:r w:rsidRPr="00F91F43">
        <w:rPr>
          <w:rFonts w:ascii="Arial-BoldMT" w:hAnsi="Arial-BoldMT" w:cs="Arial-BoldMT"/>
          <w:b/>
          <w:bCs/>
          <w:i/>
          <w:sz w:val="24"/>
          <w:szCs w:val="24"/>
        </w:rPr>
        <w:t xml:space="preserve">How </w:t>
      </w:r>
      <w:proofErr w:type="gramStart"/>
      <w:r w:rsidRPr="00F91F43">
        <w:rPr>
          <w:rFonts w:ascii="Arial-BoldMT" w:hAnsi="Arial-BoldMT" w:cs="Arial-BoldMT"/>
          <w:b/>
          <w:bCs/>
          <w:i/>
          <w:sz w:val="24"/>
          <w:szCs w:val="24"/>
        </w:rPr>
        <w:t>are</w:t>
      </w:r>
      <w:proofErr w:type="gramEnd"/>
      <w:r w:rsidRPr="00F91F43">
        <w:rPr>
          <w:rFonts w:ascii="Arial-BoldMT" w:hAnsi="Arial-BoldMT" w:cs="Arial-BoldMT"/>
          <w:b/>
          <w:bCs/>
          <w:i/>
          <w:sz w:val="24"/>
          <w:szCs w:val="24"/>
        </w:rPr>
        <w:t xml:space="preserve"> deferred entry children recorded on the school attendance</w:t>
      </w:r>
      <w:r w:rsidR="00F91F43">
        <w:rPr>
          <w:rFonts w:ascii="Arial-BoldMT" w:hAnsi="Arial-BoldMT" w:cs="Arial-BoldMT"/>
          <w:b/>
          <w:bCs/>
          <w:i/>
          <w:sz w:val="24"/>
          <w:szCs w:val="24"/>
        </w:rPr>
        <w:t xml:space="preserve"> </w:t>
      </w:r>
      <w:r w:rsidRPr="00F91F43">
        <w:rPr>
          <w:rFonts w:ascii="Arial-BoldMT" w:hAnsi="Arial-BoldMT" w:cs="Arial-BoldMT"/>
          <w:b/>
          <w:bCs/>
          <w:i/>
          <w:sz w:val="24"/>
          <w:szCs w:val="24"/>
        </w:rPr>
        <w:t>register?</w:t>
      </w:r>
    </w:p>
    <w:p w:rsidR="006853CB" w:rsidRDefault="006853CB"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For the purposes of the attendance register Code X is to be used: Not</w:t>
      </w:r>
      <w:r w:rsidR="00F91F43">
        <w:rPr>
          <w:rFonts w:ascii="ArialMT" w:hAnsi="ArialMT" w:cs="ArialMT"/>
          <w:sz w:val="24"/>
          <w:szCs w:val="24"/>
        </w:rPr>
        <w:t xml:space="preserve"> </w:t>
      </w:r>
      <w:r>
        <w:rPr>
          <w:rFonts w:ascii="ArialMT" w:hAnsi="ArialMT" w:cs="ArialMT"/>
          <w:sz w:val="24"/>
          <w:szCs w:val="24"/>
        </w:rPr>
        <w:t xml:space="preserve">required to be in school. This code is used to record sessions that </w:t>
      </w:r>
      <w:r w:rsidR="00EB3D54">
        <w:rPr>
          <w:rFonts w:ascii="ArialMT" w:hAnsi="ArialMT" w:cs="ArialMT"/>
          <w:sz w:val="24"/>
          <w:szCs w:val="24"/>
        </w:rPr>
        <w:t xml:space="preserve">children below compulsory </w:t>
      </w:r>
      <w:r>
        <w:rPr>
          <w:rFonts w:ascii="ArialMT" w:hAnsi="ArialMT" w:cs="ArialMT"/>
          <w:sz w:val="24"/>
          <w:szCs w:val="24"/>
        </w:rPr>
        <w:t>school age are not expected to attend.</w:t>
      </w:r>
    </w:p>
    <w:p w:rsidR="005E035C" w:rsidRDefault="005E035C" w:rsidP="006853CB">
      <w:pPr>
        <w:autoSpaceDE w:val="0"/>
        <w:autoSpaceDN w:val="0"/>
        <w:adjustRightInd w:val="0"/>
        <w:spacing w:after="0" w:line="240" w:lineRule="auto"/>
        <w:rPr>
          <w:rFonts w:ascii="ArialMT" w:hAnsi="ArialMT" w:cs="ArialMT"/>
          <w:sz w:val="24"/>
          <w:szCs w:val="24"/>
        </w:rPr>
      </w:pPr>
    </w:p>
    <w:p w:rsidR="005E035C" w:rsidRDefault="005E035C" w:rsidP="006853CB">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 xml:space="preserve">What right of appeal do </w:t>
      </w:r>
      <w:r w:rsidR="00B4785A">
        <w:rPr>
          <w:rFonts w:ascii="ArialMT" w:hAnsi="ArialMT" w:cs="ArialMT"/>
          <w:b/>
          <w:i/>
          <w:sz w:val="24"/>
          <w:szCs w:val="24"/>
        </w:rPr>
        <w:t>I</w:t>
      </w:r>
      <w:r>
        <w:rPr>
          <w:rFonts w:ascii="ArialMT" w:hAnsi="ArialMT" w:cs="ArialMT"/>
          <w:b/>
          <w:i/>
          <w:sz w:val="24"/>
          <w:szCs w:val="24"/>
        </w:rPr>
        <w:t xml:space="preserve"> have?</w:t>
      </w:r>
    </w:p>
    <w:p w:rsidR="00B4785A" w:rsidRDefault="00B4785A"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If you</w:t>
      </w:r>
      <w:r w:rsidR="005E035C">
        <w:rPr>
          <w:rFonts w:ascii="ArialMT" w:hAnsi="ArialMT" w:cs="ArialMT"/>
          <w:sz w:val="24"/>
          <w:szCs w:val="24"/>
        </w:rPr>
        <w:t xml:space="preserve"> have been refused a place at a school for which </w:t>
      </w:r>
      <w:r>
        <w:rPr>
          <w:rFonts w:ascii="ArialMT" w:hAnsi="ArialMT" w:cs="ArialMT"/>
          <w:sz w:val="24"/>
          <w:szCs w:val="24"/>
        </w:rPr>
        <w:t>you</w:t>
      </w:r>
      <w:r w:rsidR="005E035C">
        <w:rPr>
          <w:rFonts w:ascii="ArialMT" w:hAnsi="ArialMT" w:cs="ArialMT"/>
          <w:sz w:val="24"/>
          <w:szCs w:val="24"/>
        </w:rPr>
        <w:t xml:space="preserve"> have applied</w:t>
      </w:r>
      <w:r>
        <w:rPr>
          <w:rFonts w:ascii="ArialMT" w:hAnsi="ArialMT" w:cs="ArialMT"/>
          <w:sz w:val="24"/>
          <w:szCs w:val="24"/>
        </w:rPr>
        <w:t xml:space="preserve"> you will </w:t>
      </w:r>
      <w:r w:rsidR="005E035C">
        <w:rPr>
          <w:rFonts w:ascii="ArialMT" w:hAnsi="ArialMT" w:cs="ArialMT"/>
          <w:sz w:val="24"/>
          <w:szCs w:val="24"/>
        </w:rPr>
        <w:t xml:space="preserve">have the right of appeal to an independent appeal panel. The purpose of the appeals process is to consider whether a child should be admitted to a particular school rather than to a particular year group. Therefore if the school can offer a place in the </w:t>
      </w:r>
    </w:p>
    <w:p w:rsidR="005E035C" w:rsidRDefault="005E035C" w:rsidP="006853CB">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correct</w:t>
      </w:r>
      <w:proofErr w:type="gramEnd"/>
      <w:r>
        <w:rPr>
          <w:rFonts w:ascii="ArialMT" w:hAnsi="ArialMT" w:cs="ArialMT"/>
          <w:sz w:val="24"/>
          <w:szCs w:val="24"/>
        </w:rPr>
        <w:t xml:space="preserve"> year group for </w:t>
      </w:r>
      <w:r w:rsidR="00B4785A">
        <w:rPr>
          <w:rFonts w:ascii="ArialMT" w:hAnsi="ArialMT" w:cs="ArialMT"/>
          <w:sz w:val="24"/>
          <w:szCs w:val="24"/>
        </w:rPr>
        <w:t>your child’s</w:t>
      </w:r>
      <w:r>
        <w:rPr>
          <w:rFonts w:ascii="ArialMT" w:hAnsi="ArialMT" w:cs="ArialMT"/>
          <w:sz w:val="24"/>
          <w:szCs w:val="24"/>
        </w:rPr>
        <w:t xml:space="preserve"> age, </w:t>
      </w:r>
      <w:r w:rsidR="00B4785A">
        <w:rPr>
          <w:rFonts w:ascii="ArialMT" w:hAnsi="ArialMT" w:cs="ArialMT"/>
          <w:sz w:val="24"/>
          <w:szCs w:val="24"/>
        </w:rPr>
        <w:t>you</w:t>
      </w:r>
      <w:r>
        <w:rPr>
          <w:rFonts w:ascii="ArialMT" w:hAnsi="ArialMT" w:cs="ArialMT"/>
          <w:sz w:val="24"/>
          <w:szCs w:val="24"/>
        </w:rPr>
        <w:t xml:space="preserve"> will have no right of appeal. However, </w:t>
      </w:r>
      <w:proofErr w:type="gramStart"/>
      <w:r>
        <w:rPr>
          <w:rFonts w:ascii="ArialMT" w:hAnsi="ArialMT" w:cs="ArialMT"/>
          <w:sz w:val="24"/>
          <w:szCs w:val="24"/>
        </w:rPr>
        <w:t xml:space="preserve">a </w:t>
      </w:r>
      <w:r w:rsidR="00B4785A">
        <w:rPr>
          <w:rFonts w:ascii="ArialMT" w:hAnsi="ArialMT" w:cs="ArialMT"/>
          <w:sz w:val="24"/>
          <w:szCs w:val="24"/>
        </w:rPr>
        <w:t>you</w:t>
      </w:r>
      <w:proofErr w:type="gramEnd"/>
      <w:r>
        <w:rPr>
          <w:rFonts w:ascii="ArialMT" w:hAnsi="ArialMT" w:cs="ArialMT"/>
          <w:sz w:val="24"/>
          <w:szCs w:val="24"/>
        </w:rPr>
        <w:t xml:space="preserve"> </w:t>
      </w:r>
      <w:r w:rsidR="00EB3D54">
        <w:rPr>
          <w:rFonts w:ascii="ArialMT" w:hAnsi="ArialMT" w:cs="ArialMT"/>
          <w:sz w:val="24"/>
          <w:szCs w:val="24"/>
        </w:rPr>
        <w:t xml:space="preserve">may make a complaint against a school’s </w:t>
      </w:r>
      <w:r>
        <w:rPr>
          <w:rFonts w:ascii="ArialMT" w:hAnsi="ArialMT" w:cs="ArialMT"/>
          <w:sz w:val="24"/>
          <w:szCs w:val="24"/>
        </w:rPr>
        <w:t xml:space="preserve">decision not to admit </w:t>
      </w:r>
      <w:r w:rsidR="00B4785A">
        <w:rPr>
          <w:rFonts w:ascii="ArialMT" w:hAnsi="ArialMT" w:cs="ArialMT"/>
          <w:sz w:val="24"/>
          <w:szCs w:val="24"/>
        </w:rPr>
        <w:t xml:space="preserve">your </w:t>
      </w:r>
      <w:r>
        <w:rPr>
          <w:rFonts w:ascii="ArialMT" w:hAnsi="ArialMT" w:cs="ArialMT"/>
          <w:sz w:val="24"/>
          <w:szCs w:val="24"/>
        </w:rPr>
        <w:t xml:space="preserve">child outside their normal age group. This should be done using the Council’s complaints procedure (for Community and Voluntary Controlled Schools) or the school’s complaints procedure for other schools. </w:t>
      </w:r>
    </w:p>
    <w:p w:rsidR="00C85F3E" w:rsidRDefault="00C85F3E" w:rsidP="006853CB">
      <w:pPr>
        <w:autoSpaceDE w:val="0"/>
        <w:autoSpaceDN w:val="0"/>
        <w:adjustRightInd w:val="0"/>
        <w:spacing w:after="0" w:line="240" w:lineRule="auto"/>
        <w:rPr>
          <w:rFonts w:ascii="ArialMT" w:hAnsi="ArialMT" w:cs="ArialMT"/>
          <w:sz w:val="24"/>
          <w:szCs w:val="24"/>
        </w:rPr>
      </w:pPr>
    </w:p>
    <w:p w:rsidR="00C85F3E" w:rsidRDefault="00C85F3E" w:rsidP="006853CB">
      <w:pPr>
        <w:autoSpaceDE w:val="0"/>
        <w:autoSpaceDN w:val="0"/>
        <w:adjustRightInd w:val="0"/>
        <w:spacing w:after="0" w:line="240" w:lineRule="auto"/>
        <w:rPr>
          <w:rFonts w:ascii="ArialMT" w:hAnsi="ArialMT" w:cs="ArialMT"/>
          <w:b/>
          <w:i/>
          <w:sz w:val="24"/>
          <w:szCs w:val="24"/>
        </w:rPr>
      </w:pPr>
      <w:r>
        <w:rPr>
          <w:rFonts w:ascii="ArialMT" w:hAnsi="ArialMT" w:cs="ArialMT"/>
          <w:b/>
          <w:i/>
          <w:sz w:val="24"/>
          <w:szCs w:val="24"/>
        </w:rPr>
        <w:t>Will a de</w:t>
      </w:r>
      <w:r w:rsidR="00B4785A">
        <w:rPr>
          <w:rFonts w:ascii="ArialMT" w:hAnsi="ArialMT" w:cs="ArialMT"/>
          <w:b/>
          <w:i/>
          <w:sz w:val="24"/>
          <w:szCs w:val="24"/>
        </w:rPr>
        <w:t>layed admission impact on when my</w:t>
      </w:r>
      <w:r>
        <w:rPr>
          <w:rFonts w:ascii="ArialMT" w:hAnsi="ArialMT" w:cs="ArialMT"/>
          <w:b/>
          <w:i/>
          <w:sz w:val="24"/>
          <w:szCs w:val="24"/>
        </w:rPr>
        <w:t xml:space="preserve"> child can leave school?</w:t>
      </w:r>
    </w:p>
    <w:p w:rsidR="00C85F3E" w:rsidRPr="00C85F3E" w:rsidRDefault="00C85F3E" w:rsidP="006853CB">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 Students can legally leave school on the last Friday in June in the school year when they reach their 16</w:t>
      </w:r>
      <w:r w:rsidRPr="00C85F3E">
        <w:rPr>
          <w:rFonts w:ascii="ArialMT" w:hAnsi="ArialMT" w:cs="ArialMT"/>
          <w:sz w:val="24"/>
          <w:szCs w:val="24"/>
          <w:vertAlign w:val="superscript"/>
        </w:rPr>
        <w:t>th</w:t>
      </w:r>
      <w:r>
        <w:rPr>
          <w:rFonts w:ascii="ArialMT" w:hAnsi="ArialMT" w:cs="ArialMT"/>
          <w:sz w:val="24"/>
          <w:szCs w:val="24"/>
        </w:rPr>
        <w:t xml:space="preserve"> birthday i.e. they hav</w:t>
      </w:r>
      <w:r w:rsidR="00EB3D54">
        <w:rPr>
          <w:rFonts w:ascii="ArialMT" w:hAnsi="ArialMT" w:cs="ArialMT"/>
          <w:sz w:val="24"/>
          <w:szCs w:val="24"/>
        </w:rPr>
        <w:t>e to be 16 by the end of August</w:t>
      </w:r>
      <w:r>
        <w:rPr>
          <w:rFonts w:ascii="ArialMT" w:hAnsi="ArialMT" w:cs="ArialMT"/>
          <w:sz w:val="24"/>
          <w:szCs w:val="24"/>
        </w:rPr>
        <w:t xml:space="preserve">. </w:t>
      </w:r>
      <w:r w:rsidR="00B4785A">
        <w:rPr>
          <w:rFonts w:ascii="ArialMT" w:hAnsi="ArialMT" w:cs="ArialMT"/>
          <w:sz w:val="24"/>
          <w:szCs w:val="24"/>
        </w:rPr>
        <w:t xml:space="preserve">Therefore your child </w:t>
      </w:r>
      <w:r>
        <w:rPr>
          <w:rFonts w:ascii="ArialMT" w:hAnsi="ArialMT" w:cs="ArialMT"/>
          <w:sz w:val="24"/>
          <w:szCs w:val="24"/>
        </w:rPr>
        <w:t>can legally leave school before comp</w:t>
      </w:r>
      <w:r w:rsidR="00035F62">
        <w:rPr>
          <w:rFonts w:ascii="ArialMT" w:hAnsi="ArialMT" w:cs="ArialMT"/>
          <w:sz w:val="24"/>
          <w:szCs w:val="24"/>
        </w:rPr>
        <w:t>leting their GCSE examinations, although they will be required to continue in some form of education or training until the age of 18.</w:t>
      </w:r>
      <w:r w:rsidR="00EB3D54">
        <w:rPr>
          <w:rFonts w:ascii="ArialMT" w:hAnsi="ArialMT" w:cs="ArialMT"/>
          <w:sz w:val="24"/>
          <w:szCs w:val="24"/>
        </w:rPr>
        <w:t xml:space="preserve"> </w:t>
      </w:r>
    </w:p>
    <w:p w:rsidR="00F91F43" w:rsidRDefault="00F91F43" w:rsidP="001A5868">
      <w:pPr>
        <w:autoSpaceDE w:val="0"/>
        <w:autoSpaceDN w:val="0"/>
        <w:adjustRightInd w:val="0"/>
        <w:spacing w:after="0" w:line="240" w:lineRule="auto"/>
        <w:rPr>
          <w:rFonts w:ascii="ArialMT" w:hAnsi="ArialMT" w:cs="ArialMT"/>
          <w:sz w:val="24"/>
          <w:szCs w:val="24"/>
        </w:rPr>
      </w:pPr>
    </w:p>
    <w:p w:rsidR="00F91F43" w:rsidRDefault="00F91F43" w:rsidP="001A5868">
      <w:pPr>
        <w:autoSpaceDE w:val="0"/>
        <w:autoSpaceDN w:val="0"/>
        <w:adjustRightInd w:val="0"/>
        <w:spacing w:after="0" w:line="240" w:lineRule="auto"/>
        <w:rPr>
          <w:rFonts w:ascii="ArialMT" w:hAnsi="ArialMT" w:cs="ArialMT"/>
          <w:sz w:val="24"/>
          <w:szCs w:val="24"/>
        </w:rPr>
      </w:pPr>
    </w:p>
    <w:p w:rsidR="006F7DA7" w:rsidRDefault="006F7DA7">
      <w:pPr>
        <w:rPr>
          <w:rFonts w:ascii="Arial-BoldMT" w:hAnsi="Arial-BoldMT" w:cs="Arial-BoldMT"/>
          <w:b/>
          <w:bCs/>
          <w:sz w:val="24"/>
          <w:szCs w:val="24"/>
        </w:rPr>
      </w:pPr>
      <w:r>
        <w:rPr>
          <w:rFonts w:ascii="Arial-BoldMT" w:hAnsi="Arial-BoldMT" w:cs="Arial-BoldMT"/>
          <w:b/>
          <w:bCs/>
          <w:sz w:val="24"/>
          <w:szCs w:val="24"/>
        </w:rPr>
        <w:br w:type="page"/>
      </w:r>
    </w:p>
    <w:p w:rsidR="001A5868" w:rsidRDefault="001A5868" w:rsidP="001A586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General Information and Contacts</w:t>
      </w: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School Admissions Team</w:t>
      </w: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01803 208908</w:t>
      </w:r>
    </w:p>
    <w:p w:rsidR="001A5868" w:rsidRDefault="00811EC0" w:rsidP="001A5868">
      <w:pPr>
        <w:autoSpaceDE w:val="0"/>
        <w:autoSpaceDN w:val="0"/>
        <w:adjustRightInd w:val="0"/>
        <w:spacing w:after="0" w:line="240" w:lineRule="auto"/>
        <w:rPr>
          <w:rFonts w:ascii="ArialMT" w:hAnsi="ArialMT" w:cs="ArialMT"/>
          <w:sz w:val="24"/>
          <w:szCs w:val="24"/>
        </w:rPr>
      </w:pPr>
      <w:hyperlink r:id="rId12" w:history="1">
        <w:r w:rsidR="001A5868" w:rsidRPr="00DB73E6">
          <w:rPr>
            <w:rStyle w:val="Hyperlink"/>
            <w:rFonts w:ascii="ArialMT" w:hAnsi="ArialMT" w:cs="ArialMT"/>
            <w:sz w:val="24"/>
            <w:szCs w:val="24"/>
          </w:rPr>
          <w:t>pupil.services@torbay.gov.uk</w:t>
        </w:r>
      </w:hyperlink>
    </w:p>
    <w:p w:rsidR="001A5868" w:rsidRDefault="001A5868" w:rsidP="001A5868">
      <w:pPr>
        <w:autoSpaceDE w:val="0"/>
        <w:autoSpaceDN w:val="0"/>
        <w:adjustRightInd w:val="0"/>
        <w:spacing w:after="0" w:line="240" w:lineRule="auto"/>
        <w:rPr>
          <w:rFonts w:ascii="ArialMT" w:hAnsi="ArialMT" w:cs="ArialMT"/>
          <w:sz w:val="24"/>
          <w:szCs w:val="24"/>
        </w:rPr>
      </w:pPr>
    </w:p>
    <w:p w:rsidR="001A5868" w:rsidRDefault="001A5868" w:rsidP="001A586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Useful links;</w:t>
      </w: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Department for Education</w:t>
      </w: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0870 000 2288</w:t>
      </w:r>
    </w:p>
    <w:p w:rsidR="001A5868" w:rsidRDefault="00811EC0" w:rsidP="001A5868">
      <w:pPr>
        <w:autoSpaceDE w:val="0"/>
        <w:autoSpaceDN w:val="0"/>
        <w:adjustRightInd w:val="0"/>
        <w:spacing w:after="0" w:line="240" w:lineRule="auto"/>
        <w:rPr>
          <w:rFonts w:ascii="ArialMT" w:hAnsi="ArialMT" w:cs="ArialMT"/>
          <w:sz w:val="24"/>
          <w:szCs w:val="24"/>
        </w:rPr>
      </w:pPr>
      <w:hyperlink r:id="rId13" w:history="1">
        <w:r w:rsidR="001A5868" w:rsidRPr="00DB73E6">
          <w:rPr>
            <w:rStyle w:val="Hyperlink"/>
            <w:rFonts w:ascii="ArialMT" w:hAnsi="ArialMT" w:cs="ArialMT"/>
            <w:sz w:val="24"/>
            <w:szCs w:val="24"/>
          </w:rPr>
          <w:t>www.education.gov.uk</w:t>
        </w:r>
      </w:hyperlink>
    </w:p>
    <w:p w:rsidR="001A5868" w:rsidRDefault="001A5868" w:rsidP="001A5868">
      <w:pPr>
        <w:autoSpaceDE w:val="0"/>
        <w:autoSpaceDN w:val="0"/>
        <w:adjustRightInd w:val="0"/>
        <w:spacing w:after="0" w:line="240" w:lineRule="auto"/>
        <w:rPr>
          <w:rFonts w:ascii="ArialMT" w:hAnsi="ArialMT" w:cs="ArialMT"/>
          <w:sz w:val="24"/>
          <w:szCs w:val="24"/>
        </w:rPr>
      </w:pP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Office of the Schools Adjudicator</w:t>
      </w:r>
    </w:p>
    <w:p w:rsidR="001A5868" w:rsidRDefault="00811EC0" w:rsidP="001A5868">
      <w:pPr>
        <w:autoSpaceDE w:val="0"/>
        <w:autoSpaceDN w:val="0"/>
        <w:adjustRightInd w:val="0"/>
        <w:spacing w:after="0" w:line="240" w:lineRule="auto"/>
        <w:rPr>
          <w:rFonts w:ascii="ArialMT" w:hAnsi="ArialMT" w:cs="ArialMT"/>
          <w:sz w:val="24"/>
          <w:szCs w:val="24"/>
        </w:rPr>
      </w:pPr>
      <w:hyperlink r:id="rId14" w:history="1">
        <w:r w:rsidR="001A5868" w:rsidRPr="00DB73E6">
          <w:rPr>
            <w:rStyle w:val="Hyperlink"/>
            <w:rFonts w:ascii="ArialMT" w:hAnsi="ArialMT" w:cs="ArialMT"/>
            <w:sz w:val="24"/>
            <w:szCs w:val="24"/>
          </w:rPr>
          <w:t>www.education.gov.uk/schoolsadjudicator</w:t>
        </w:r>
      </w:hyperlink>
    </w:p>
    <w:p w:rsidR="001A5868" w:rsidRDefault="001A5868" w:rsidP="001A5868">
      <w:pPr>
        <w:autoSpaceDE w:val="0"/>
        <w:autoSpaceDN w:val="0"/>
        <w:adjustRightInd w:val="0"/>
        <w:spacing w:after="0" w:line="240" w:lineRule="auto"/>
        <w:rPr>
          <w:rFonts w:ascii="ArialMT" w:hAnsi="ArialMT" w:cs="ArialMT"/>
          <w:sz w:val="24"/>
          <w:szCs w:val="24"/>
        </w:rPr>
      </w:pPr>
    </w:p>
    <w:p w:rsidR="001A5868" w:rsidRDefault="001A5868" w:rsidP="001A5868">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School Admissions Code and School Admissions Appeals Code</w:t>
      </w:r>
    </w:p>
    <w:p w:rsidR="001A5868" w:rsidRDefault="00811EC0" w:rsidP="001A5868">
      <w:pPr>
        <w:autoSpaceDE w:val="0"/>
        <w:autoSpaceDN w:val="0"/>
        <w:adjustRightInd w:val="0"/>
        <w:spacing w:after="0" w:line="240" w:lineRule="auto"/>
        <w:rPr>
          <w:rFonts w:ascii="ArialMT" w:hAnsi="ArialMT" w:cs="ArialMT"/>
          <w:sz w:val="24"/>
          <w:szCs w:val="24"/>
        </w:rPr>
      </w:pPr>
      <w:hyperlink r:id="rId15" w:history="1">
        <w:r w:rsidR="001A5868" w:rsidRPr="00DB73E6">
          <w:rPr>
            <w:rStyle w:val="Hyperlink"/>
            <w:rFonts w:ascii="ArialMT" w:hAnsi="ArialMT" w:cs="ArialMT"/>
            <w:sz w:val="24"/>
            <w:szCs w:val="24"/>
          </w:rPr>
          <w:t>www.education.gov.uk/schools/adminandfinance/schooladmissions/a00195/c</w:t>
        </w:r>
      </w:hyperlink>
    </w:p>
    <w:p w:rsidR="00502728" w:rsidRDefault="00502728">
      <w:r>
        <w:br w:type="page"/>
      </w:r>
    </w:p>
    <w:p w:rsidR="00502728" w:rsidRDefault="00502728" w:rsidP="00502728">
      <w:pPr>
        <w:jc w:val="center"/>
        <w:rPr>
          <w:rFonts w:ascii="Arial" w:hAnsi="Arial" w:cs="Arial"/>
          <w:sz w:val="24"/>
          <w:szCs w:val="24"/>
        </w:rPr>
      </w:pPr>
      <w:r w:rsidRPr="00502728">
        <w:rPr>
          <w:rFonts w:ascii="Arial" w:hAnsi="Arial" w:cs="Arial"/>
          <w:sz w:val="24"/>
          <w:szCs w:val="24"/>
        </w:rPr>
        <w:lastRenderedPageBreak/>
        <w:t>Diagram showing</w:t>
      </w:r>
      <w:r>
        <w:rPr>
          <w:rFonts w:ascii="Arial" w:hAnsi="Arial" w:cs="Arial"/>
          <w:sz w:val="24"/>
          <w:szCs w:val="24"/>
        </w:rPr>
        <w:t xml:space="preserve"> process for deferred and delayed admission to school</w:t>
      </w:r>
    </w:p>
    <w:p w:rsidR="001A5868" w:rsidRPr="00502728" w:rsidRDefault="00811EC0" w:rsidP="00502728">
      <w:pPr>
        <w:jc w:val="cente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137.5pt;margin-top:9.45pt;width:147.6pt;height:34.55pt;z-index:251659264">
            <v:textbox>
              <w:txbxContent>
                <w:p w:rsidR="00084360" w:rsidRPr="00502728" w:rsidRDefault="00084360">
                  <w:pPr>
                    <w:rPr>
                      <w:rFonts w:ascii="Arial" w:hAnsi="Arial" w:cs="Arial"/>
                      <w:sz w:val="20"/>
                      <w:szCs w:val="20"/>
                    </w:rPr>
                  </w:pPr>
                  <w:r>
                    <w:rPr>
                      <w:rFonts w:ascii="Arial" w:hAnsi="Arial" w:cs="Arial"/>
                      <w:sz w:val="20"/>
                      <w:szCs w:val="20"/>
                    </w:rPr>
                    <w:t>Child is old enough to start in Reception next September</w:t>
                  </w:r>
                </w:p>
              </w:txbxContent>
            </v:textbox>
          </v:shape>
        </w:pict>
      </w:r>
      <w:r w:rsidR="00502728" w:rsidRPr="00502728">
        <w:rPr>
          <w:rFonts w:ascii="Arial" w:hAnsi="Arial" w:cs="Arial"/>
          <w:sz w:val="24"/>
          <w:szCs w:val="24"/>
        </w:rPr>
        <w:t xml:space="preserve"> </w:t>
      </w:r>
    </w:p>
    <w:p w:rsidR="001C66F7" w:rsidRDefault="00811EC0" w:rsidP="006853CB">
      <w:r>
        <w:rPr>
          <w:noProof/>
          <w:lang w:eastAsia="en-GB"/>
        </w:rPr>
        <w:pict>
          <v:shapetype id="_x0000_t32" coordsize="21600,21600" o:spt="32" o:oned="t" path="m,l21600,21600e" filled="f">
            <v:path arrowok="t" fillok="f" o:connecttype="none"/>
            <o:lock v:ext="edit" shapetype="t"/>
          </v:shapetype>
          <v:shape id="_x0000_s1056" type="#_x0000_t32" style="position:absolute;margin-left:37.4pt;margin-top:326.95pt;width:33.9pt;height:15.85pt;flip:x;z-index:251702272" o:connectortype="straight">
            <v:stroke endarrow="block"/>
          </v:shape>
        </w:pict>
      </w:r>
      <w:r>
        <w:rPr>
          <w:noProof/>
          <w:lang w:eastAsia="en-GB"/>
        </w:rPr>
        <w:pict>
          <v:shape id="_x0000_s1047" type="#_x0000_t32" style="position:absolute;margin-left:226.85pt;margin-top:326.95pt;width:33.05pt;height:15.85pt;z-index:251693056" o:connectortype="straight">
            <v:stroke endarrow="block"/>
          </v:shape>
        </w:pict>
      </w:r>
      <w:r>
        <w:rPr>
          <w:noProof/>
          <w:lang w:eastAsia="en-GB"/>
        </w:rPr>
        <w:pict>
          <v:shape id="_x0000_s1057" type="#_x0000_t32" style="position:absolute;margin-left:2in;margin-top:277.3pt;width:82.85pt;height:14.35pt;flip:x;z-index:251703296" o:connectortype="straight">
            <v:stroke endarrow="block"/>
          </v:shape>
        </w:pict>
      </w:r>
      <w:r>
        <w:rPr>
          <w:noProof/>
          <w:lang w:eastAsia="en-GB"/>
        </w:rPr>
        <w:pict>
          <v:shape id="_x0000_s1061" type="#_x0000_t32" style="position:absolute;margin-left:98.65pt;margin-top:540.8pt;width:0;height:23.05pt;z-index:251707392" o:connectortype="straight">
            <v:stroke endarrow="block"/>
          </v:shape>
        </w:pict>
      </w:r>
      <w:r>
        <w:rPr>
          <w:noProof/>
          <w:lang w:eastAsia="en-GB"/>
        </w:rPr>
        <w:pict>
          <v:shape id="_x0000_s1060" type="#_x0000_t32" style="position:absolute;margin-left:99.35pt;margin-top:482.5pt;width:0;height:22.3pt;z-index:251706368" o:connectortype="straight">
            <v:stroke endarrow="block"/>
          </v:shape>
        </w:pict>
      </w:r>
      <w:r>
        <w:rPr>
          <w:noProof/>
          <w:lang w:eastAsia="en-GB"/>
        </w:rPr>
        <w:pict>
          <v:shape id="_x0000_s1059" type="#_x0000_t32" style="position:absolute;margin-left:98.65pt;margin-top:426.3pt;width:.7pt;height:20.2pt;z-index:251705344" o:connectortype="straight">
            <v:stroke endarrow="block"/>
          </v:shape>
        </w:pict>
      </w:r>
      <w:r>
        <w:rPr>
          <w:noProof/>
          <w:lang w:eastAsia="en-GB"/>
        </w:rPr>
        <w:pict>
          <v:shape id="_x0000_s1058" type="#_x0000_t32" style="position:absolute;margin-left:37.4pt;margin-top:364.4pt;width:0;height:22.35pt;z-index:251704320" o:connectortype="straight">
            <v:stroke endarrow="block"/>
          </v:shape>
        </w:pict>
      </w:r>
      <w:r>
        <w:rPr>
          <w:noProof/>
          <w:lang w:eastAsia="en-GB"/>
        </w:rPr>
        <w:pict>
          <v:shape id="_x0000_s1040" type="#_x0000_t202" style="position:absolute;margin-left:-22.35pt;margin-top:563.85pt;width:238.3pt;height:33.15pt;z-index:251673600">
            <v:textbox>
              <w:txbxContent>
                <w:p w:rsidR="00084360" w:rsidRPr="00C2299A" w:rsidRDefault="00084360" w:rsidP="006802F5">
                  <w:pPr>
                    <w:jc w:val="center"/>
                    <w:rPr>
                      <w:rFonts w:ascii="Arial" w:hAnsi="Arial" w:cs="Arial"/>
                      <w:sz w:val="20"/>
                      <w:szCs w:val="20"/>
                    </w:rPr>
                  </w:pPr>
                  <w:r>
                    <w:rPr>
                      <w:rFonts w:ascii="Arial" w:hAnsi="Arial" w:cs="Arial"/>
                      <w:sz w:val="20"/>
                      <w:szCs w:val="20"/>
                    </w:rPr>
                    <w:t>Apply for a place in reception between 1 Nov and 15 Jan the following year</w:t>
                  </w:r>
                </w:p>
              </w:txbxContent>
            </v:textbox>
          </v:shape>
        </w:pict>
      </w:r>
      <w:r>
        <w:rPr>
          <w:noProof/>
          <w:lang w:eastAsia="en-GB"/>
        </w:rPr>
        <w:pict>
          <v:shape id="_x0000_s1039" type="#_x0000_t202" style="position:absolute;margin-left:-22.35pt;margin-top:504.8pt;width:240.55pt;height:36pt;z-index:251672576">
            <v:textbox style="mso-next-textbox:#_x0000_s1039">
              <w:txbxContent>
                <w:p w:rsidR="00084360" w:rsidRPr="00C2299A" w:rsidRDefault="00084360" w:rsidP="006802F5">
                  <w:pPr>
                    <w:jc w:val="center"/>
                    <w:rPr>
                      <w:rFonts w:ascii="Arial" w:hAnsi="Arial" w:cs="Arial"/>
                      <w:sz w:val="20"/>
                      <w:szCs w:val="20"/>
                    </w:rPr>
                  </w:pPr>
                  <w:r w:rsidRPr="00C2299A">
                    <w:rPr>
                      <w:rFonts w:ascii="Arial" w:hAnsi="Arial" w:cs="Arial"/>
                      <w:sz w:val="20"/>
                      <w:szCs w:val="20"/>
                    </w:rPr>
                    <w:t xml:space="preserve">Withdraw </w:t>
                  </w:r>
                  <w:r>
                    <w:rPr>
                      <w:rFonts w:ascii="Arial" w:hAnsi="Arial" w:cs="Arial"/>
                      <w:sz w:val="20"/>
                      <w:szCs w:val="20"/>
                    </w:rPr>
                    <w:t xml:space="preserve">application/ decline </w:t>
                  </w:r>
                  <w:r w:rsidRPr="00C2299A">
                    <w:rPr>
                      <w:rFonts w:ascii="Arial" w:hAnsi="Arial" w:cs="Arial"/>
                      <w:sz w:val="20"/>
                      <w:szCs w:val="20"/>
                    </w:rPr>
                    <w:t>any place offered</w:t>
                  </w:r>
                  <w:r>
                    <w:rPr>
                      <w:rFonts w:ascii="Arial" w:hAnsi="Arial" w:cs="Arial"/>
                      <w:sz w:val="20"/>
                      <w:szCs w:val="20"/>
                    </w:rPr>
                    <w:t xml:space="preserve"> for normal reception year</w:t>
                  </w:r>
                </w:p>
              </w:txbxContent>
            </v:textbox>
          </v:shape>
        </w:pict>
      </w:r>
      <w:r>
        <w:rPr>
          <w:noProof/>
          <w:lang w:eastAsia="en-GB"/>
        </w:rPr>
        <w:pict>
          <v:shape id="_x0000_s1041" type="#_x0000_t202" style="position:absolute;margin-left:-22.95pt;margin-top:446.5pt;width:241.15pt;height:36pt;z-index:251674624">
            <v:textbox>
              <w:txbxContent>
                <w:p w:rsidR="00084360" w:rsidRPr="00C2299A" w:rsidRDefault="00084360" w:rsidP="006802F5">
                  <w:pPr>
                    <w:jc w:val="center"/>
                    <w:rPr>
                      <w:rFonts w:ascii="Arial" w:hAnsi="Arial" w:cs="Arial"/>
                      <w:sz w:val="20"/>
                      <w:szCs w:val="20"/>
                    </w:rPr>
                  </w:pPr>
                  <w:r>
                    <w:rPr>
                      <w:rFonts w:ascii="Arial" w:hAnsi="Arial" w:cs="Arial"/>
                      <w:sz w:val="20"/>
                      <w:szCs w:val="20"/>
                    </w:rPr>
                    <w:t>Gain formal agreement in writing from preferred school(s)</w:t>
                  </w:r>
                </w:p>
              </w:txbxContent>
            </v:textbox>
          </v:shape>
        </w:pict>
      </w:r>
      <w:r>
        <w:rPr>
          <w:noProof/>
          <w:lang w:eastAsia="en-GB"/>
        </w:rPr>
        <w:pict>
          <v:shape id="_x0000_s1035" type="#_x0000_t202" style="position:absolute;margin-left:-22.95pt;margin-top:386.75pt;width:241.15pt;height:39.55pt;z-index:251668480">
            <v:textbox style="mso-next-textbox:#_x0000_s1035">
              <w:txbxContent>
                <w:p w:rsidR="00084360" w:rsidRPr="00C2299A" w:rsidRDefault="00084360" w:rsidP="006802F5">
                  <w:pPr>
                    <w:jc w:val="center"/>
                    <w:rPr>
                      <w:rFonts w:ascii="Arial" w:hAnsi="Arial" w:cs="Arial"/>
                      <w:sz w:val="20"/>
                      <w:szCs w:val="20"/>
                    </w:rPr>
                  </w:pPr>
                  <w:r>
                    <w:rPr>
                      <w:rFonts w:ascii="Arial" w:hAnsi="Arial" w:cs="Arial"/>
                      <w:sz w:val="20"/>
                      <w:szCs w:val="20"/>
                    </w:rPr>
                    <w:t>Discuss delaying place so that child starts reception a year after they could</w:t>
                  </w:r>
                </w:p>
              </w:txbxContent>
            </v:textbox>
          </v:shape>
        </w:pict>
      </w:r>
      <w:r>
        <w:rPr>
          <w:noProof/>
          <w:lang w:eastAsia="en-GB"/>
        </w:rPr>
        <w:pict>
          <v:shape id="_x0000_s1043" type="#_x0000_t202" style="position:absolute;margin-left:9.35pt;margin-top:342.8pt;width:58.35pt;height:21.6pt;z-index:251684864">
            <v:textbox>
              <w:txbxContent>
                <w:p w:rsidR="00084360" w:rsidRPr="006802F5" w:rsidRDefault="00084360" w:rsidP="006802F5">
                  <w:pPr>
                    <w:jc w:val="center"/>
                    <w:rPr>
                      <w:rFonts w:ascii="Arial" w:hAnsi="Arial" w:cs="Arial"/>
                      <w:sz w:val="20"/>
                      <w:szCs w:val="20"/>
                    </w:rPr>
                  </w:pPr>
                  <w:r>
                    <w:rPr>
                      <w:rFonts w:ascii="Arial" w:hAnsi="Arial" w:cs="Arial"/>
                      <w:sz w:val="20"/>
                      <w:szCs w:val="20"/>
                    </w:rPr>
                    <w:t>No</w:t>
                  </w:r>
                </w:p>
              </w:txbxContent>
            </v:textbox>
          </v:shape>
        </w:pict>
      </w:r>
      <w:r>
        <w:rPr>
          <w:noProof/>
          <w:lang w:eastAsia="en-GB"/>
        </w:rPr>
        <w:pict>
          <v:shape id="_x0000_s1055" type="#_x0000_t32" style="position:absolute;margin-left:71.3pt;margin-top:180.8pt;width:0;height:15.9pt;z-index:251701248" o:connectortype="straight">
            <v:stroke endarrow="block"/>
          </v:shape>
        </w:pict>
      </w:r>
      <w:r>
        <w:rPr>
          <w:noProof/>
          <w:lang w:eastAsia="en-GB"/>
        </w:rPr>
        <w:pict>
          <v:shape id="_x0000_s1054" type="#_x0000_t32" style="position:absolute;margin-left:205.2pt;margin-top:136.15pt;width:139.7pt;height:20.9pt;z-index:251700224" o:connectortype="straight">
            <v:stroke endarrow="block"/>
          </v:shape>
        </w:pict>
      </w:r>
      <w:r>
        <w:rPr>
          <w:noProof/>
          <w:lang w:eastAsia="en-GB"/>
        </w:rPr>
        <w:pict>
          <v:shape id="_x0000_s1053" type="#_x0000_t32" style="position:absolute;margin-left:71.3pt;margin-top:136.15pt;width:133.9pt;height:20.9pt;flip:x;z-index:251699200" o:connectortype="straight">
            <v:stroke endarrow="block"/>
          </v:shape>
        </w:pict>
      </w:r>
      <w:r>
        <w:rPr>
          <w:noProof/>
          <w:lang w:eastAsia="en-GB"/>
        </w:rPr>
        <w:pict>
          <v:shape id="_x0000_s1052" type="#_x0000_t32" style="position:absolute;margin-left:205.2pt;margin-top:77.85pt;width:0;height:18.7pt;z-index:251698176" o:connectortype="straight">
            <v:stroke endarrow="block"/>
          </v:shape>
        </w:pict>
      </w:r>
      <w:r>
        <w:rPr>
          <w:noProof/>
          <w:lang w:eastAsia="en-GB"/>
        </w:rPr>
        <w:pict>
          <v:shape id="_x0000_s1051" type="#_x0000_t32" style="position:absolute;margin-left:205.2pt;margin-top:18.1pt;width:0;height:21.6pt;z-index:251697152" o:connectortype="straight">
            <v:stroke endarrow="block"/>
          </v:shape>
        </w:pict>
      </w:r>
      <w:r>
        <w:rPr>
          <w:noProof/>
          <w:lang w:eastAsia="en-GB"/>
        </w:rPr>
        <w:pict>
          <v:shape id="_x0000_s1050" type="#_x0000_t32" style="position:absolute;margin-left:344.9pt;margin-top:180.8pt;width:0;height:14.4pt;z-index:251696128" o:connectortype="straight">
            <v:stroke endarrow="block"/>
          </v:shape>
        </w:pict>
      </w:r>
      <w:r>
        <w:rPr>
          <w:noProof/>
          <w:lang w:eastAsia="en-GB"/>
        </w:rPr>
        <w:pict>
          <v:shape id="_x0000_s1049" type="#_x0000_t32" style="position:absolute;margin-left:344.9pt;margin-top:229.1pt;width:72.7pt;height:26.65pt;z-index:251695104" o:connectortype="straight">
            <v:stroke endarrow="block"/>
          </v:shape>
        </w:pict>
      </w:r>
      <w:r>
        <w:rPr>
          <w:noProof/>
          <w:lang w:eastAsia="en-GB"/>
        </w:rPr>
        <w:pict>
          <v:shape id="_x0000_s1048" type="#_x0000_t32" style="position:absolute;margin-left:259.9pt;margin-top:229.1pt;width:85pt;height:26.65pt;flip:x;z-index:251694080" o:connectortype="straight">
            <v:stroke endarrow="block"/>
          </v:shape>
        </w:pict>
      </w:r>
      <w:r>
        <w:rPr>
          <w:noProof/>
          <w:lang w:eastAsia="en-GB"/>
        </w:rPr>
        <w:pict>
          <v:shape id="_x0000_s1046" type="#_x0000_t32" style="position:absolute;margin-left:300.25pt;margin-top:352.15pt;width:33.15pt;height:.75pt;flip:y;z-index:251692032" o:connectortype="straight">
            <v:stroke endarrow="block"/>
          </v:shape>
        </w:pict>
      </w:r>
      <w:r>
        <w:rPr>
          <w:noProof/>
          <w:lang w:eastAsia="en-GB"/>
        </w:rPr>
        <w:pict>
          <v:shape id="_x0000_s1045" type="#_x0000_t32" style="position:absolute;margin-left:416.9pt;margin-top:277.3pt;width:.7pt;height:56.15pt;z-index:251691008" o:connectortype="straight">
            <v:stroke endarrow="block"/>
          </v:shape>
        </w:pict>
      </w:r>
      <w:r>
        <w:rPr>
          <w:noProof/>
          <w:lang w:eastAsia="en-GB"/>
        </w:rPr>
        <w:pict>
          <v:shape id="_x0000_s1044" type="#_x0000_t32" style="position:absolute;margin-left:411.85pt;margin-top:370.15pt;width:0;height:23.75pt;z-index:251689984" o:connectortype="straight">
            <v:stroke endarrow="block"/>
          </v:shape>
        </w:pict>
      </w:r>
      <w:r>
        <w:rPr>
          <w:noProof/>
          <w:lang w:eastAsia="en-GB"/>
        </w:rPr>
        <w:pict>
          <v:shape id="_x0000_s1038" type="#_x0000_t202" style="position:absolute;margin-left:333.4pt;margin-top:393.9pt;width:156.25pt;height:48.25pt;z-index:251671552">
            <v:textbox style="mso-next-textbox:#_x0000_s1038">
              <w:txbxContent>
                <w:p w:rsidR="00084360" w:rsidRPr="00C2299A" w:rsidRDefault="00084360" w:rsidP="006802F5">
                  <w:pPr>
                    <w:jc w:val="center"/>
                    <w:rPr>
                      <w:rFonts w:ascii="Arial" w:hAnsi="Arial" w:cs="Arial"/>
                      <w:sz w:val="20"/>
                      <w:szCs w:val="20"/>
                    </w:rPr>
                  </w:pPr>
                  <w:r>
                    <w:rPr>
                      <w:rFonts w:ascii="Arial" w:hAnsi="Arial" w:cs="Arial"/>
                      <w:sz w:val="20"/>
                      <w:szCs w:val="20"/>
                    </w:rPr>
                    <w:t>Accept place when offered and let school know your decision to defer</w:t>
                  </w:r>
                </w:p>
              </w:txbxContent>
            </v:textbox>
          </v:shape>
        </w:pict>
      </w:r>
      <w:r>
        <w:rPr>
          <w:noProof/>
          <w:lang w:eastAsia="en-GB"/>
        </w:rPr>
        <w:pict>
          <v:shape id="_x0000_s1042" type="#_x0000_t202" style="position:absolute;margin-left:226.85pt;margin-top:342.8pt;width:73.4pt;height:20.9pt;z-index:251683840">
            <v:textbox>
              <w:txbxContent>
                <w:p w:rsidR="00084360" w:rsidRPr="006802F5" w:rsidRDefault="00084360" w:rsidP="006802F5">
                  <w:pPr>
                    <w:jc w:val="center"/>
                    <w:rPr>
                      <w:rFonts w:ascii="Arial" w:hAnsi="Arial" w:cs="Arial"/>
                      <w:sz w:val="20"/>
                      <w:szCs w:val="20"/>
                    </w:rPr>
                  </w:pPr>
                  <w:r>
                    <w:rPr>
                      <w:rFonts w:ascii="Arial" w:hAnsi="Arial" w:cs="Arial"/>
                      <w:sz w:val="20"/>
                      <w:szCs w:val="20"/>
                    </w:rPr>
                    <w:t>Yes</w:t>
                  </w:r>
                </w:p>
              </w:txbxContent>
            </v:textbox>
          </v:shape>
        </w:pict>
      </w:r>
      <w:r>
        <w:rPr>
          <w:noProof/>
          <w:lang w:eastAsia="en-GB"/>
        </w:rPr>
        <w:pict>
          <v:shape id="_x0000_s1037" type="#_x0000_t202" style="position:absolute;margin-left:333.4pt;margin-top:333.45pt;width:156.25pt;height:36.7pt;z-index:251670528">
            <v:textbox style="mso-next-textbox:#_x0000_s1037">
              <w:txbxContent>
                <w:p w:rsidR="00084360" w:rsidRPr="00C2299A" w:rsidRDefault="00084360" w:rsidP="006802F5">
                  <w:pPr>
                    <w:jc w:val="center"/>
                    <w:rPr>
                      <w:rFonts w:ascii="Arial" w:hAnsi="Arial" w:cs="Arial"/>
                      <w:sz w:val="20"/>
                      <w:szCs w:val="20"/>
                    </w:rPr>
                  </w:pPr>
                  <w:r>
                    <w:rPr>
                      <w:rFonts w:ascii="Arial" w:hAnsi="Arial" w:cs="Arial"/>
                      <w:sz w:val="20"/>
                      <w:szCs w:val="20"/>
                    </w:rPr>
                    <w:t>Discuss deferring place to January/April in reception year</w:t>
                  </w:r>
                </w:p>
              </w:txbxContent>
            </v:textbox>
          </v:shape>
        </w:pict>
      </w:r>
      <w:r>
        <w:rPr>
          <w:noProof/>
          <w:lang w:eastAsia="en-GB"/>
        </w:rPr>
        <w:pict>
          <v:shape id="_x0000_s1036" type="#_x0000_t202" style="position:absolute;margin-left:71.3pt;margin-top:291.65pt;width:155.55pt;height:35.3pt;z-index:251669504">
            <v:textbox style="mso-next-textbox:#_x0000_s1036">
              <w:txbxContent>
                <w:p w:rsidR="00084360" w:rsidRPr="00C2299A" w:rsidRDefault="00084360" w:rsidP="006802F5">
                  <w:pPr>
                    <w:jc w:val="center"/>
                    <w:rPr>
                      <w:rFonts w:ascii="Arial" w:hAnsi="Arial" w:cs="Arial"/>
                      <w:sz w:val="20"/>
                      <w:szCs w:val="20"/>
                    </w:rPr>
                  </w:pPr>
                  <w:r>
                    <w:rPr>
                      <w:rFonts w:ascii="Arial" w:hAnsi="Arial" w:cs="Arial"/>
                      <w:sz w:val="20"/>
                      <w:szCs w:val="20"/>
                    </w:rPr>
                    <w:t>Will child be ready for school sometime in reception year?</w:t>
                  </w:r>
                </w:p>
              </w:txbxContent>
            </v:textbox>
          </v:shape>
        </w:pict>
      </w:r>
      <w:r>
        <w:rPr>
          <w:noProof/>
          <w:lang w:eastAsia="en-GB"/>
        </w:rPr>
        <w:pict>
          <v:shape id="_x0000_s1033" type="#_x0000_t202" style="position:absolute;margin-left:226.85pt;margin-top:255.75pt;width:68.4pt;height:21.55pt;z-index:251666432">
            <v:textbox>
              <w:txbxContent>
                <w:p w:rsidR="00084360" w:rsidRPr="00502728" w:rsidRDefault="00084360" w:rsidP="006802F5">
                  <w:pPr>
                    <w:jc w:val="center"/>
                    <w:rPr>
                      <w:rFonts w:ascii="Arial" w:hAnsi="Arial" w:cs="Arial"/>
                      <w:sz w:val="20"/>
                      <w:szCs w:val="20"/>
                    </w:rPr>
                  </w:pPr>
                  <w:r>
                    <w:rPr>
                      <w:rFonts w:ascii="Arial" w:hAnsi="Arial" w:cs="Arial"/>
                      <w:sz w:val="20"/>
                      <w:szCs w:val="20"/>
                    </w:rPr>
                    <w:t>Yes</w:t>
                  </w:r>
                </w:p>
              </w:txbxContent>
            </v:textbox>
          </v:shape>
        </w:pict>
      </w:r>
      <w:r>
        <w:rPr>
          <w:noProof/>
          <w:lang w:eastAsia="en-GB"/>
        </w:rPr>
        <w:pict>
          <v:shape id="_x0000_s1034" type="#_x0000_t202" style="position:absolute;margin-left:380.9pt;margin-top:255.75pt;width:75.6pt;height:21.55pt;z-index:251667456">
            <v:textbox>
              <w:txbxContent>
                <w:p w:rsidR="00084360" w:rsidRPr="00C2299A" w:rsidRDefault="00084360" w:rsidP="006802F5">
                  <w:pPr>
                    <w:jc w:val="center"/>
                    <w:rPr>
                      <w:rFonts w:ascii="Arial" w:hAnsi="Arial" w:cs="Arial"/>
                      <w:sz w:val="20"/>
                      <w:szCs w:val="20"/>
                    </w:rPr>
                  </w:pPr>
                  <w:r>
                    <w:rPr>
                      <w:rFonts w:ascii="Arial" w:hAnsi="Arial" w:cs="Arial"/>
                      <w:sz w:val="20"/>
                      <w:szCs w:val="20"/>
                    </w:rPr>
                    <w:t>No</w:t>
                  </w:r>
                </w:p>
              </w:txbxContent>
            </v:textbox>
          </v:shape>
        </w:pict>
      </w:r>
      <w:r>
        <w:rPr>
          <w:noProof/>
          <w:lang w:eastAsia="en-GB"/>
        </w:rPr>
        <w:pict>
          <v:shape id="_x0000_s1031" type="#_x0000_t202" style="position:absolute;margin-left:-28.15pt;margin-top:196.7pt;width:202.3pt;height:32.4pt;z-index:251664384">
            <v:textbox>
              <w:txbxContent>
                <w:p w:rsidR="00084360" w:rsidRPr="00502728" w:rsidRDefault="00084360" w:rsidP="006802F5">
                  <w:pPr>
                    <w:jc w:val="center"/>
                    <w:rPr>
                      <w:rFonts w:ascii="Arial" w:hAnsi="Arial" w:cs="Arial"/>
                      <w:sz w:val="20"/>
                      <w:szCs w:val="20"/>
                    </w:rPr>
                  </w:pPr>
                  <w:r>
                    <w:rPr>
                      <w:rFonts w:ascii="Arial" w:hAnsi="Arial" w:cs="Arial"/>
                      <w:sz w:val="20"/>
                      <w:szCs w:val="20"/>
                    </w:rPr>
                    <w:t>Accept place when offered in April. No further action needed</w:t>
                  </w:r>
                </w:p>
              </w:txbxContent>
            </v:textbox>
          </v:shape>
        </w:pict>
      </w:r>
      <w:r>
        <w:rPr>
          <w:noProof/>
          <w:lang w:eastAsia="en-GB"/>
        </w:rPr>
        <w:pict>
          <v:shape id="_x0000_s1029" type="#_x0000_t202" style="position:absolute;margin-left:37.4pt;margin-top:157.05pt;width:74.2pt;height:23.75pt;z-index:251662336">
            <v:textbox>
              <w:txbxContent>
                <w:p w:rsidR="00084360" w:rsidRPr="00502728" w:rsidRDefault="00084360" w:rsidP="006802F5">
                  <w:pPr>
                    <w:jc w:val="center"/>
                    <w:rPr>
                      <w:rFonts w:ascii="Arial" w:hAnsi="Arial" w:cs="Arial"/>
                      <w:sz w:val="20"/>
                      <w:szCs w:val="20"/>
                    </w:rPr>
                  </w:pPr>
                  <w:r>
                    <w:rPr>
                      <w:rFonts w:ascii="Arial" w:hAnsi="Arial" w:cs="Arial"/>
                      <w:sz w:val="20"/>
                      <w:szCs w:val="20"/>
                    </w:rPr>
                    <w:t>Yes</w:t>
                  </w:r>
                </w:p>
              </w:txbxContent>
            </v:textbox>
          </v:shape>
        </w:pict>
      </w:r>
      <w:r>
        <w:rPr>
          <w:noProof/>
          <w:lang w:eastAsia="en-GB"/>
        </w:rPr>
        <w:pict>
          <v:shape id="_x0000_s1032" type="#_x0000_t202" style="position:absolute;margin-left:232.55pt;margin-top:195.2pt;width:223.95pt;height:33.9pt;z-index:251665408">
            <v:textbox style="mso-next-textbox:#_x0000_s1032">
              <w:txbxContent>
                <w:p w:rsidR="00084360" w:rsidRPr="00502728" w:rsidRDefault="00084360" w:rsidP="006802F5">
                  <w:pPr>
                    <w:jc w:val="center"/>
                    <w:rPr>
                      <w:rFonts w:ascii="Arial" w:hAnsi="Arial" w:cs="Arial"/>
                      <w:sz w:val="20"/>
                      <w:szCs w:val="20"/>
                    </w:rPr>
                  </w:pPr>
                  <w:r>
                    <w:rPr>
                      <w:rFonts w:ascii="Arial" w:hAnsi="Arial" w:cs="Arial"/>
                      <w:sz w:val="20"/>
                      <w:szCs w:val="20"/>
                    </w:rPr>
                    <w:t>Will child’s 4</w:t>
                  </w:r>
                  <w:r w:rsidRPr="00502728">
                    <w:rPr>
                      <w:rFonts w:ascii="Arial" w:hAnsi="Arial" w:cs="Arial"/>
                      <w:sz w:val="20"/>
                      <w:szCs w:val="20"/>
                      <w:vertAlign w:val="superscript"/>
                    </w:rPr>
                    <w:t>th</w:t>
                  </w:r>
                  <w:r>
                    <w:rPr>
                      <w:rFonts w:ascii="Arial" w:hAnsi="Arial" w:cs="Arial"/>
                      <w:sz w:val="20"/>
                      <w:szCs w:val="20"/>
                    </w:rPr>
                    <w:t xml:space="preserve"> birthday be after 31 March in year due to start school?</w:t>
                  </w:r>
                </w:p>
              </w:txbxContent>
            </v:textbox>
          </v:shape>
        </w:pict>
      </w:r>
      <w:r>
        <w:rPr>
          <w:noProof/>
          <w:lang w:eastAsia="en-GB"/>
        </w:rPr>
        <w:pict>
          <v:shape id="_x0000_s1030" type="#_x0000_t202" style="position:absolute;margin-left:304.55pt;margin-top:157.05pt;width:80.65pt;height:23.05pt;z-index:251663360">
            <v:textbox>
              <w:txbxContent>
                <w:p w:rsidR="00084360" w:rsidRPr="00502728" w:rsidRDefault="00084360" w:rsidP="006802F5">
                  <w:pPr>
                    <w:jc w:val="center"/>
                    <w:rPr>
                      <w:rFonts w:ascii="Arial" w:hAnsi="Arial" w:cs="Arial"/>
                      <w:sz w:val="20"/>
                      <w:szCs w:val="20"/>
                    </w:rPr>
                  </w:pPr>
                  <w:r>
                    <w:rPr>
                      <w:rFonts w:ascii="Arial" w:hAnsi="Arial" w:cs="Arial"/>
                      <w:sz w:val="20"/>
                      <w:szCs w:val="20"/>
                    </w:rPr>
                    <w:t>No</w:t>
                  </w:r>
                </w:p>
              </w:txbxContent>
            </v:textbox>
          </v:shape>
        </w:pict>
      </w:r>
      <w:r>
        <w:rPr>
          <w:noProof/>
          <w:lang w:eastAsia="en-GB"/>
        </w:rPr>
        <w:pict>
          <v:shape id="_x0000_s1028" type="#_x0000_t202" style="position:absolute;margin-left:137.5pt;margin-top:96.55pt;width:147.6pt;height:39.6pt;z-index:251661312">
            <v:textbox>
              <w:txbxContent>
                <w:p w:rsidR="00084360" w:rsidRPr="00502728" w:rsidRDefault="00084360" w:rsidP="006802F5">
                  <w:pPr>
                    <w:jc w:val="center"/>
                    <w:rPr>
                      <w:rFonts w:ascii="Arial" w:hAnsi="Arial" w:cs="Arial"/>
                      <w:sz w:val="20"/>
                      <w:szCs w:val="20"/>
                    </w:rPr>
                  </w:pPr>
                  <w:r>
                    <w:rPr>
                      <w:rFonts w:ascii="Arial" w:hAnsi="Arial" w:cs="Arial"/>
                      <w:sz w:val="20"/>
                      <w:szCs w:val="20"/>
                    </w:rPr>
                    <w:t>Is child going to be ready for school by September?</w:t>
                  </w:r>
                </w:p>
              </w:txbxContent>
            </v:textbox>
          </v:shape>
        </w:pict>
      </w:r>
      <w:r>
        <w:rPr>
          <w:noProof/>
          <w:lang w:eastAsia="en-GB"/>
        </w:rPr>
        <w:pict>
          <v:shape id="_x0000_s1027" type="#_x0000_t202" style="position:absolute;margin-left:137.5pt;margin-top:39.7pt;width:147.6pt;height:38.15pt;z-index:251660288">
            <v:textbox>
              <w:txbxContent>
                <w:p w:rsidR="00084360" w:rsidRPr="00502728" w:rsidRDefault="00084360" w:rsidP="006802F5">
                  <w:pPr>
                    <w:jc w:val="center"/>
                    <w:rPr>
                      <w:rFonts w:ascii="Arial" w:hAnsi="Arial" w:cs="Arial"/>
                      <w:sz w:val="20"/>
                      <w:szCs w:val="20"/>
                    </w:rPr>
                  </w:pPr>
                  <w:r w:rsidRPr="00502728">
                    <w:rPr>
                      <w:rFonts w:ascii="Arial" w:hAnsi="Arial" w:cs="Arial"/>
                      <w:sz w:val="20"/>
                      <w:szCs w:val="20"/>
                    </w:rPr>
                    <w:t>Apply for a place between 1 November and 15 January</w:t>
                  </w:r>
                </w:p>
              </w:txbxContent>
            </v:textbox>
          </v:shape>
        </w:pict>
      </w:r>
    </w:p>
    <w:sectPr w:rsidR="001C66F7" w:rsidSect="00C920B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60" w:rsidRDefault="00084360" w:rsidP="001A5868">
      <w:pPr>
        <w:spacing w:after="0" w:line="240" w:lineRule="auto"/>
      </w:pPr>
      <w:r>
        <w:separator/>
      </w:r>
    </w:p>
  </w:endnote>
  <w:endnote w:type="continuationSeparator" w:id="0">
    <w:p w:rsidR="00084360" w:rsidRDefault="00084360" w:rsidP="001A5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735"/>
      <w:docPartObj>
        <w:docPartGallery w:val="Page Numbers (Bottom of Page)"/>
        <w:docPartUnique/>
      </w:docPartObj>
    </w:sdtPr>
    <w:sdtContent>
      <w:p w:rsidR="00084360" w:rsidRDefault="00811EC0">
        <w:pPr>
          <w:pStyle w:val="Footer"/>
          <w:jc w:val="center"/>
        </w:pPr>
        <w:fldSimple w:instr=" PAGE   \* MERGEFORMAT ">
          <w:r w:rsidR="00780CD1">
            <w:rPr>
              <w:noProof/>
            </w:rPr>
            <w:t>6</w:t>
          </w:r>
        </w:fldSimple>
      </w:p>
    </w:sdtContent>
  </w:sdt>
  <w:p w:rsidR="00084360" w:rsidRDefault="00084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60" w:rsidRDefault="00084360" w:rsidP="001A5868">
      <w:pPr>
        <w:spacing w:after="0" w:line="240" w:lineRule="auto"/>
      </w:pPr>
      <w:r>
        <w:separator/>
      </w:r>
    </w:p>
  </w:footnote>
  <w:footnote w:type="continuationSeparator" w:id="0">
    <w:p w:rsidR="00084360" w:rsidRDefault="00084360" w:rsidP="001A5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60" w:rsidRDefault="00BB06A4" w:rsidP="00CE7567">
    <w:pPr>
      <w:pStyle w:val="Header"/>
      <w:jc w:val="center"/>
    </w:pPr>
    <w:r>
      <w:t xml:space="preserve">September 2015 – </w:t>
    </w:r>
    <w:r w:rsidR="003F0FD3">
      <w:t>FINAL</w:t>
    </w:r>
  </w:p>
  <w:p w:rsidR="00084360" w:rsidRDefault="0008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A18"/>
    <w:multiLevelType w:val="hybridMultilevel"/>
    <w:tmpl w:val="F6DA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B05356"/>
    <w:multiLevelType w:val="hybridMultilevel"/>
    <w:tmpl w:val="262484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B52377"/>
    <w:multiLevelType w:val="hybridMultilevel"/>
    <w:tmpl w:val="AE94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85AD7"/>
    <w:multiLevelType w:val="hybridMultilevel"/>
    <w:tmpl w:val="6444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104C6E"/>
    <w:multiLevelType w:val="hybridMultilevel"/>
    <w:tmpl w:val="A97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E6ECC"/>
    <w:multiLevelType w:val="hybridMultilevel"/>
    <w:tmpl w:val="47A4C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6853CB"/>
    <w:rsid w:val="0002323E"/>
    <w:rsid w:val="00035F62"/>
    <w:rsid w:val="00084360"/>
    <w:rsid w:val="000C0D05"/>
    <w:rsid w:val="000F7CDF"/>
    <w:rsid w:val="00131F3E"/>
    <w:rsid w:val="001321CE"/>
    <w:rsid w:val="001A5868"/>
    <w:rsid w:val="001C66F7"/>
    <w:rsid w:val="002E7D83"/>
    <w:rsid w:val="00370D43"/>
    <w:rsid w:val="003A6EAA"/>
    <w:rsid w:val="003E0A3E"/>
    <w:rsid w:val="003F0FD3"/>
    <w:rsid w:val="003F4E08"/>
    <w:rsid w:val="00437529"/>
    <w:rsid w:val="004536B2"/>
    <w:rsid w:val="00502728"/>
    <w:rsid w:val="00525DF3"/>
    <w:rsid w:val="005E035C"/>
    <w:rsid w:val="005E7C70"/>
    <w:rsid w:val="00600059"/>
    <w:rsid w:val="006704BD"/>
    <w:rsid w:val="006802F5"/>
    <w:rsid w:val="006853CB"/>
    <w:rsid w:val="006A4BBC"/>
    <w:rsid w:val="006F7DA7"/>
    <w:rsid w:val="00706796"/>
    <w:rsid w:val="00765CDB"/>
    <w:rsid w:val="00780CD1"/>
    <w:rsid w:val="00794D90"/>
    <w:rsid w:val="008118D2"/>
    <w:rsid w:val="00811EC0"/>
    <w:rsid w:val="0083538B"/>
    <w:rsid w:val="008416FC"/>
    <w:rsid w:val="00913AFF"/>
    <w:rsid w:val="009515B9"/>
    <w:rsid w:val="00951874"/>
    <w:rsid w:val="009E4C07"/>
    <w:rsid w:val="009F5B10"/>
    <w:rsid w:val="009F5FC9"/>
    <w:rsid w:val="00A23EE7"/>
    <w:rsid w:val="00A7728D"/>
    <w:rsid w:val="00A84985"/>
    <w:rsid w:val="00B27589"/>
    <w:rsid w:val="00B44E4B"/>
    <w:rsid w:val="00B4785A"/>
    <w:rsid w:val="00BA746B"/>
    <w:rsid w:val="00BB06A4"/>
    <w:rsid w:val="00BB10F4"/>
    <w:rsid w:val="00BC593D"/>
    <w:rsid w:val="00C2299A"/>
    <w:rsid w:val="00C41AE0"/>
    <w:rsid w:val="00C5699A"/>
    <w:rsid w:val="00C85F3E"/>
    <w:rsid w:val="00C920BF"/>
    <w:rsid w:val="00CE7567"/>
    <w:rsid w:val="00CF3FF7"/>
    <w:rsid w:val="00D42EA1"/>
    <w:rsid w:val="00D61FAD"/>
    <w:rsid w:val="00DA2FB1"/>
    <w:rsid w:val="00DB589A"/>
    <w:rsid w:val="00DE2DAA"/>
    <w:rsid w:val="00E12469"/>
    <w:rsid w:val="00EB3D54"/>
    <w:rsid w:val="00ED2461"/>
    <w:rsid w:val="00EF23C2"/>
    <w:rsid w:val="00F13389"/>
    <w:rsid w:val="00F17765"/>
    <w:rsid w:val="00F71CC0"/>
    <w:rsid w:val="00F84B2D"/>
    <w:rsid w:val="00F91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9" type="connector" idref="#_x0000_s1060"/>
        <o:r id="V:Rule20" type="connector" idref="#_x0000_s1057"/>
        <o:r id="V:Rule21" type="connector" idref="#_x0000_s1046"/>
        <o:r id="V:Rule22" type="connector" idref="#_x0000_s1048"/>
        <o:r id="V:Rule23" type="connector" idref="#_x0000_s1047"/>
        <o:r id="V:Rule24" type="connector" idref="#_x0000_s1058"/>
        <o:r id="V:Rule25" type="connector" idref="#_x0000_s1061"/>
        <o:r id="V:Rule26" type="connector" idref="#_x0000_s1056"/>
        <o:r id="V:Rule27" type="connector" idref="#_x0000_s1045"/>
        <o:r id="V:Rule28" type="connector" idref="#_x0000_s1053"/>
        <o:r id="V:Rule29" type="connector" idref="#_x0000_s1054"/>
        <o:r id="V:Rule30" type="connector" idref="#_x0000_s1055"/>
        <o:r id="V:Rule31" type="connector" idref="#_x0000_s1050"/>
        <o:r id="V:Rule32" type="connector" idref="#_x0000_s1052"/>
        <o:r id="V:Rule33" type="connector" idref="#_x0000_s1059"/>
        <o:r id="V:Rule34" type="connector" idref="#_x0000_s1051"/>
        <o:r id="V:Rule35" type="connector" idref="#_x0000_s1049"/>
        <o:r id="V:Rule3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68"/>
  </w:style>
  <w:style w:type="paragraph" w:styleId="Footer">
    <w:name w:val="footer"/>
    <w:basedOn w:val="Normal"/>
    <w:link w:val="FooterChar"/>
    <w:uiPriority w:val="99"/>
    <w:unhideWhenUsed/>
    <w:rsid w:val="001A5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68"/>
  </w:style>
  <w:style w:type="character" w:styleId="Hyperlink">
    <w:name w:val="Hyperlink"/>
    <w:basedOn w:val="DefaultParagraphFont"/>
    <w:uiPriority w:val="99"/>
    <w:unhideWhenUsed/>
    <w:rsid w:val="001A5868"/>
    <w:rPr>
      <w:color w:val="0000FF" w:themeColor="hyperlink"/>
      <w:u w:val="single"/>
    </w:rPr>
  </w:style>
  <w:style w:type="table" w:styleId="TableGrid">
    <w:name w:val="Table Grid"/>
    <w:basedOn w:val="TableNormal"/>
    <w:uiPriority w:val="59"/>
    <w:rsid w:val="00132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529"/>
    <w:pPr>
      <w:ind w:left="720"/>
      <w:contextualSpacing/>
    </w:pPr>
  </w:style>
  <w:style w:type="paragraph" w:styleId="BalloonText">
    <w:name w:val="Balloon Text"/>
    <w:basedOn w:val="Normal"/>
    <w:link w:val="BalloonTextChar"/>
    <w:uiPriority w:val="99"/>
    <w:semiHidden/>
    <w:unhideWhenUsed/>
    <w:rsid w:val="00CE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67"/>
    <w:rPr>
      <w:rFonts w:ascii="Tahoma" w:hAnsi="Tahoma" w:cs="Tahoma"/>
      <w:sz w:val="16"/>
      <w:szCs w:val="16"/>
    </w:rPr>
  </w:style>
  <w:style w:type="character" w:styleId="CommentReference">
    <w:name w:val="annotation reference"/>
    <w:basedOn w:val="DefaultParagraphFont"/>
    <w:uiPriority w:val="99"/>
    <w:semiHidden/>
    <w:unhideWhenUsed/>
    <w:rsid w:val="003F4E08"/>
    <w:rPr>
      <w:sz w:val="16"/>
      <w:szCs w:val="16"/>
    </w:rPr>
  </w:style>
  <w:style w:type="paragraph" w:styleId="CommentText">
    <w:name w:val="annotation text"/>
    <w:basedOn w:val="Normal"/>
    <w:link w:val="CommentTextChar"/>
    <w:uiPriority w:val="99"/>
    <w:semiHidden/>
    <w:unhideWhenUsed/>
    <w:rsid w:val="003F4E08"/>
    <w:pPr>
      <w:spacing w:line="240" w:lineRule="auto"/>
    </w:pPr>
    <w:rPr>
      <w:sz w:val="20"/>
      <w:szCs w:val="20"/>
    </w:rPr>
  </w:style>
  <w:style w:type="character" w:customStyle="1" w:styleId="CommentTextChar">
    <w:name w:val="Comment Text Char"/>
    <w:basedOn w:val="DefaultParagraphFont"/>
    <w:link w:val="CommentText"/>
    <w:uiPriority w:val="99"/>
    <w:semiHidden/>
    <w:rsid w:val="003F4E08"/>
    <w:rPr>
      <w:sz w:val="20"/>
      <w:szCs w:val="20"/>
    </w:rPr>
  </w:style>
  <w:style w:type="paragraph" w:styleId="CommentSubject">
    <w:name w:val="annotation subject"/>
    <w:basedOn w:val="CommentText"/>
    <w:next w:val="CommentText"/>
    <w:link w:val="CommentSubjectChar"/>
    <w:uiPriority w:val="99"/>
    <w:semiHidden/>
    <w:unhideWhenUsed/>
    <w:rsid w:val="003F4E08"/>
    <w:rPr>
      <w:b/>
      <w:bCs/>
    </w:rPr>
  </w:style>
  <w:style w:type="character" w:customStyle="1" w:styleId="CommentSubjectChar">
    <w:name w:val="Comment Subject Char"/>
    <w:basedOn w:val="CommentTextChar"/>
    <w:link w:val="CommentSubject"/>
    <w:uiPriority w:val="99"/>
    <w:semiHidden/>
    <w:rsid w:val="003F4E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pil.services@torba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il.services@torbay.gov.uk" TargetMode="External"/><Relationship Id="rId5" Type="http://schemas.openxmlformats.org/officeDocument/2006/relationships/webSettings" Target="webSettings.xml"/><Relationship Id="rId15" Type="http://schemas.openxmlformats.org/officeDocument/2006/relationships/hyperlink" Target="http://www.education.gov.uk/schools/adminandfinance/schooladmissions/a00195/c" TargetMode="External"/><Relationship Id="rId10" Type="http://schemas.openxmlformats.org/officeDocument/2006/relationships/hyperlink" Target="http://www.torbay.gov.uk/schooladmis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bay.gov.uk/schooladmissions" TargetMode="External"/><Relationship Id="rId14" Type="http://schemas.openxmlformats.org/officeDocument/2006/relationships/hyperlink" Target="http://www.education.gov.uk/schoolsadjudi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E390-E5D5-4D53-930C-01CDB8AF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edps379</cp:lastModifiedBy>
  <cp:revision>2</cp:revision>
  <dcterms:created xsi:type="dcterms:W3CDTF">2015-11-09T16:25:00Z</dcterms:created>
  <dcterms:modified xsi:type="dcterms:W3CDTF">2015-11-09T16:25:00Z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-1127438602</vt:i4>
  </property>
  <property fmtid="{D5CDD505-2E9C-101B-9397-08002B2CF9AE}" pid="3" name="_NewReviewCycle">
    <vt:lpwstr/>
  </property>
  <property fmtid="{D5CDD505-2E9C-101B-9397-08002B2CF9AE}" pid="4" name="_EmailSubject">
    <vt:lpwstr>Summer born children guidance</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-560150029</vt:i4>
  </property>
</Properties>
</file>