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43" w:rsidRPr="00EE726F" w:rsidRDefault="00490343">
      <w:pPr>
        <w:pStyle w:val="Title"/>
        <w:rPr>
          <w:sz w:val="36"/>
          <w:szCs w:val="36"/>
        </w:rPr>
      </w:pPr>
      <w:bookmarkStart w:id="0" w:name="_GoBack"/>
      <w:bookmarkEnd w:id="0"/>
      <w:r w:rsidRPr="00EE726F">
        <w:rPr>
          <w:sz w:val="36"/>
          <w:szCs w:val="36"/>
        </w:rPr>
        <w:t>Transition Plan</w:t>
      </w:r>
    </w:p>
    <w:p w:rsidR="00490343" w:rsidRDefault="00490343">
      <w:pPr>
        <w:jc w:val="center"/>
        <w:rPr>
          <w:rFonts w:ascii="Arial" w:hAnsi="Arial"/>
        </w:rPr>
      </w:pPr>
    </w:p>
    <w:p w:rsidR="00A60CF2" w:rsidRDefault="00A60CF2">
      <w:pPr>
        <w:jc w:val="center"/>
        <w:rPr>
          <w:rFonts w:ascii="Arial" w:hAnsi="Arial"/>
        </w:rPr>
      </w:pPr>
    </w:p>
    <w:p w:rsidR="00490343" w:rsidRDefault="00490343">
      <w:pPr>
        <w:jc w:val="center"/>
        <w:rPr>
          <w:rFonts w:ascii="Arial" w:hAnsi="Arial"/>
        </w:rPr>
      </w:pPr>
    </w:p>
    <w:p w:rsidR="00EE726F" w:rsidRDefault="00EE726F">
      <w:pPr>
        <w:jc w:val="center"/>
        <w:rPr>
          <w:rFonts w:ascii="Arial" w:hAnsi="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969"/>
        <w:gridCol w:w="2693"/>
      </w:tblGrid>
      <w:tr w:rsidR="00490343">
        <w:tc>
          <w:tcPr>
            <w:tcW w:w="3261" w:type="dxa"/>
            <w:shd w:val="pct15" w:color="auto" w:fill="FFFFFF"/>
          </w:tcPr>
          <w:p w:rsidR="00490343" w:rsidRDefault="00490343">
            <w:pPr>
              <w:pStyle w:val="Subtitle"/>
              <w:rPr>
                <w:b w:val="0"/>
                <w:sz w:val="24"/>
              </w:rPr>
            </w:pPr>
            <w:r>
              <w:rPr>
                <w:b w:val="0"/>
                <w:sz w:val="24"/>
              </w:rPr>
              <w:t>Name</w:t>
            </w:r>
          </w:p>
        </w:tc>
        <w:tc>
          <w:tcPr>
            <w:tcW w:w="6662" w:type="dxa"/>
            <w:gridSpan w:val="2"/>
          </w:tcPr>
          <w:p w:rsidR="00490343" w:rsidRDefault="00490343">
            <w:pPr>
              <w:pStyle w:val="Heading1"/>
              <w:rPr>
                <w:sz w:val="24"/>
              </w:rPr>
            </w:pPr>
          </w:p>
        </w:tc>
      </w:tr>
      <w:tr w:rsidR="00490343">
        <w:tc>
          <w:tcPr>
            <w:tcW w:w="3261" w:type="dxa"/>
            <w:shd w:val="pct15" w:color="auto" w:fill="FFFFFF"/>
          </w:tcPr>
          <w:p w:rsidR="00490343" w:rsidRDefault="00490343">
            <w:pPr>
              <w:pStyle w:val="Heading1"/>
              <w:rPr>
                <w:sz w:val="24"/>
              </w:rPr>
            </w:pPr>
            <w:r>
              <w:rPr>
                <w:sz w:val="24"/>
              </w:rPr>
              <w:t>Date of Birth</w:t>
            </w:r>
          </w:p>
        </w:tc>
        <w:tc>
          <w:tcPr>
            <w:tcW w:w="6662" w:type="dxa"/>
            <w:gridSpan w:val="2"/>
          </w:tcPr>
          <w:p w:rsidR="00490343" w:rsidRDefault="00490343">
            <w:pPr>
              <w:rPr>
                <w:rFonts w:ascii="Arial" w:hAnsi="Arial"/>
              </w:rPr>
            </w:pPr>
          </w:p>
        </w:tc>
      </w:tr>
      <w:tr w:rsidR="00490343">
        <w:tc>
          <w:tcPr>
            <w:tcW w:w="3261" w:type="dxa"/>
            <w:shd w:val="pct15" w:color="auto" w:fill="FFFFFF"/>
          </w:tcPr>
          <w:p w:rsidR="00490343" w:rsidRDefault="00490343">
            <w:pPr>
              <w:rPr>
                <w:rFonts w:ascii="Arial" w:hAnsi="Arial"/>
              </w:rPr>
            </w:pPr>
            <w:r>
              <w:rPr>
                <w:rFonts w:ascii="Arial" w:hAnsi="Arial"/>
              </w:rPr>
              <w:t>Parents/Carers</w:t>
            </w:r>
          </w:p>
        </w:tc>
        <w:tc>
          <w:tcPr>
            <w:tcW w:w="6662" w:type="dxa"/>
            <w:gridSpan w:val="2"/>
          </w:tcPr>
          <w:p w:rsidR="00490343" w:rsidRDefault="00490343">
            <w:pPr>
              <w:rPr>
                <w:rFonts w:ascii="Arial" w:hAnsi="Arial"/>
              </w:rPr>
            </w:pPr>
          </w:p>
        </w:tc>
      </w:tr>
      <w:tr w:rsidR="00490343">
        <w:tc>
          <w:tcPr>
            <w:tcW w:w="3261" w:type="dxa"/>
            <w:shd w:val="pct15" w:color="auto" w:fill="FFFFFF"/>
          </w:tcPr>
          <w:p w:rsidR="00490343" w:rsidRDefault="00490343">
            <w:pPr>
              <w:rPr>
                <w:rFonts w:ascii="Arial" w:hAnsi="Arial"/>
              </w:rPr>
            </w:pPr>
            <w:r>
              <w:rPr>
                <w:rFonts w:ascii="Arial" w:hAnsi="Arial"/>
              </w:rPr>
              <w:t>Address</w:t>
            </w:r>
          </w:p>
        </w:tc>
        <w:tc>
          <w:tcPr>
            <w:tcW w:w="6662" w:type="dxa"/>
            <w:gridSpan w:val="2"/>
          </w:tcPr>
          <w:p w:rsidR="00490343" w:rsidRDefault="00490343">
            <w:pPr>
              <w:rPr>
                <w:rFonts w:ascii="Arial" w:hAnsi="Arial"/>
              </w:rPr>
            </w:pPr>
          </w:p>
        </w:tc>
      </w:tr>
      <w:tr w:rsidR="00490343">
        <w:tc>
          <w:tcPr>
            <w:tcW w:w="3261" w:type="dxa"/>
            <w:shd w:val="pct15" w:color="auto" w:fill="FFFFFF"/>
          </w:tcPr>
          <w:p w:rsidR="00490343" w:rsidRDefault="00490343">
            <w:pPr>
              <w:rPr>
                <w:rFonts w:ascii="Arial" w:hAnsi="Arial"/>
              </w:rPr>
            </w:pPr>
            <w:r>
              <w:rPr>
                <w:rFonts w:ascii="Arial" w:hAnsi="Arial"/>
              </w:rPr>
              <w:t>Current Setting</w:t>
            </w:r>
          </w:p>
        </w:tc>
        <w:tc>
          <w:tcPr>
            <w:tcW w:w="6662" w:type="dxa"/>
            <w:gridSpan w:val="2"/>
          </w:tcPr>
          <w:p w:rsidR="00490343" w:rsidRDefault="00490343">
            <w:pPr>
              <w:rPr>
                <w:rFonts w:ascii="Arial" w:hAnsi="Arial"/>
              </w:rPr>
            </w:pPr>
          </w:p>
        </w:tc>
      </w:tr>
      <w:tr w:rsidR="00490343">
        <w:tc>
          <w:tcPr>
            <w:tcW w:w="3261" w:type="dxa"/>
            <w:shd w:val="pct15" w:color="auto" w:fill="FFFFFF"/>
          </w:tcPr>
          <w:p w:rsidR="00490343" w:rsidRDefault="00490343">
            <w:pPr>
              <w:rPr>
                <w:rFonts w:ascii="Arial" w:hAnsi="Arial"/>
              </w:rPr>
            </w:pPr>
            <w:r>
              <w:rPr>
                <w:rFonts w:ascii="Arial" w:hAnsi="Arial"/>
              </w:rPr>
              <w:t>School</w:t>
            </w:r>
          </w:p>
        </w:tc>
        <w:tc>
          <w:tcPr>
            <w:tcW w:w="6662" w:type="dxa"/>
            <w:gridSpan w:val="2"/>
          </w:tcPr>
          <w:p w:rsidR="00490343" w:rsidRDefault="00490343">
            <w:pPr>
              <w:rPr>
                <w:rFonts w:ascii="Arial" w:hAnsi="Arial"/>
              </w:rPr>
            </w:pPr>
          </w:p>
        </w:tc>
      </w:tr>
      <w:tr w:rsidR="00490343">
        <w:tc>
          <w:tcPr>
            <w:tcW w:w="3261" w:type="dxa"/>
            <w:shd w:val="pct15" w:color="auto" w:fill="FFFFFF"/>
          </w:tcPr>
          <w:p w:rsidR="00490343" w:rsidRDefault="00490343">
            <w:pPr>
              <w:rPr>
                <w:rFonts w:ascii="Arial" w:hAnsi="Arial"/>
              </w:rPr>
            </w:pPr>
            <w:r>
              <w:rPr>
                <w:rFonts w:ascii="Arial" w:hAnsi="Arial"/>
              </w:rPr>
              <w:t>Date of Entry</w:t>
            </w:r>
          </w:p>
        </w:tc>
        <w:tc>
          <w:tcPr>
            <w:tcW w:w="6662" w:type="dxa"/>
            <w:gridSpan w:val="2"/>
            <w:tcBorders>
              <w:bottom w:val="nil"/>
            </w:tcBorders>
          </w:tcPr>
          <w:p w:rsidR="00490343" w:rsidRDefault="00490343">
            <w:pPr>
              <w:rPr>
                <w:rFonts w:ascii="Arial" w:hAnsi="Arial"/>
              </w:rPr>
            </w:pPr>
          </w:p>
        </w:tc>
      </w:tr>
      <w:tr w:rsidR="00490343">
        <w:trPr>
          <w:cantSplit/>
        </w:trPr>
        <w:tc>
          <w:tcPr>
            <w:tcW w:w="3261" w:type="dxa"/>
            <w:shd w:val="pct15" w:color="auto" w:fill="FFFFFF"/>
          </w:tcPr>
          <w:p w:rsidR="00490343" w:rsidRDefault="00490343">
            <w:pPr>
              <w:pStyle w:val="Heading1"/>
              <w:rPr>
                <w:sz w:val="24"/>
              </w:rPr>
            </w:pPr>
          </w:p>
        </w:tc>
        <w:tc>
          <w:tcPr>
            <w:tcW w:w="3969" w:type="dxa"/>
            <w:shd w:val="pct15" w:color="auto" w:fill="FFFFFF"/>
          </w:tcPr>
          <w:p w:rsidR="00490343" w:rsidRDefault="00A176FC">
            <w:pPr>
              <w:pStyle w:val="Heading1"/>
              <w:rPr>
                <w:sz w:val="24"/>
              </w:rPr>
            </w:pPr>
            <w:r>
              <w:rPr>
                <w:sz w:val="24"/>
              </w:rPr>
              <w:t xml:space="preserve">SEN Support                        </w:t>
            </w:r>
            <w:r w:rsidR="00490343">
              <w:rPr>
                <w:sz w:val="24"/>
              </w:rPr>
              <w:sym w:font="Wingdings" w:char="F0A8"/>
            </w:r>
          </w:p>
        </w:tc>
        <w:tc>
          <w:tcPr>
            <w:tcW w:w="2693" w:type="dxa"/>
            <w:shd w:val="pct15" w:color="auto" w:fill="FFFFFF"/>
          </w:tcPr>
          <w:p w:rsidR="00490343" w:rsidRDefault="00A176FC">
            <w:pPr>
              <w:pStyle w:val="Heading1"/>
              <w:rPr>
                <w:sz w:val="24"/>
              </w:rPr>
            </w:pPr>
            <w:r>
              <w:rPr>
                <w:sz w:val="24"/>
              </w:rPr>
              <w:t xml:space="preserve">EHCP          </w:t>
            </w:r>
            <w:r w:rsidR="00490343">
              <w:rPr>
                <w:sz w:val="24"/>
              </w:rPr>
              <w:t xml:space="preserve">      </w:t>
            </w:r>
            <w:r w:rsidR="00490343">
              <w:rPr>
                <w:sz w:val="24"/>
              </w:rPr>
              <w:sym w:font="Wingdings" w:char="F0A8"/>
            </w:r>
          </w:p>
        </w:tc>
      </w:tr>
    </w:tbl>
    <w:p w:rsidR="00490343" w:rsidRDefault="00490343">
      <w:pPr>
        <w:jc w:val="center"/>
        <w:rPr>
          <w:rFonts w:ascii="Arial" w:hAnsi="Arial"/>
        </w:rPr>
      </w:pPr>
    </w:p>
    <w:p w:rsidR="00490343" w:rsidRDefault="00490343">
      <w:pPr>
        <w:jc w:val="center"/>
        <w:rPr>
          <w:rFonts w:ascii="Arial" w:hAnsi="Arial"/>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0"/>
        <w:gridCol w:w="2269"/>
        <w:gridCol w:w="2693"/>
      </w:tblGrid>
      <w:tr w:rsidR="00490343">
        <w:tc>
          <w:tcPr>
            <w:tcW w:w="3261" w:type="dxa"/>
            <w:tcBorders>
              <w:bottom w:val="nil"/>
            </w:tcBorders>
            <w:shd w:val="pct15" w:color="auto" w:fill="FFFFFF"/>
          </w:tcPr>
          <w:p w:rsidR="00490343" w:rsidRDefault="00490343">
            <w:pPr>
              <w:rPr>
                <w:rFonts w:ascii="Arial" w:hAnsi="Arial"/>
              </w:rPr>
            </w:pPr>
            <w:r>
              <w:rPr>
                <w:rFonts w:ascii="Arial" w:hAnsi="Arial"/>
              </w:rPr>
              <w:t>Transition Meeting:</w:t>
            </w:r>
          </w:p>
        </w:tc>
        <w:tc>
          <w:tcPr>
            <w:tcW w:w="6662" w:type="dxa"/>
            <w:gridSpan w:val="3"/>
          </w:tcPr>
          <w:p w:rsidR="00490343" w:rsidRDefault="00490343">
            <w:pPr>
              <w:jc w:val="center"/>
              <w:rPr>
                <w:rFonts w:ascii="Arial" w:hAnsi="Arial"/>
              </w:rPr>
            </w:pPr>
          </w:p>
        </w:tc>
      </w:tr>
      <w:tr w:rsidR="00490343">
        <w:trPr>
          <w:cantSplit/>
        </w:trPr>
        <w:tc>
          <w:tcPr>
            <w:tcW w:w="3261" w:type="dxa"/>
            <w:tcBorders>
              <w:bottom w:val="nil"/>
            </w:tcBorders>
          </w:tcPr>
          <w:p w:rsidR="00490343" w:rsidRDefault="009F4D03">
            <w:pPr>
              <w:rPr>
                <w:rFonts w:ascii="Arial" w:hAnsi="Arial"/>
              </w:rPr>
            </w:pPr>
            <w:r>
              <w:rPr>
                <w:rFonts w:ascii="Arial" w:hAnsi="Arial"/>
              </w:rPr>
              <w:t>Date</w:t>
            </w:r>
            <w:r w:rsidR="000D42C0">
              <w:rPr>
                <w:rFonts w:ascii="Arial" w:hAnsi="Arial"/>
              </w:rPr>
              <w:t xml:space="preserve"> </w:t>
            </w:r>
          </w:p>
        </w:tc>
        <w:tc>
          <w:tcPr>
            <w:tcW w:w="3969" w:type="dxa"/>
            <w:gridSpan w:val="2"/>
            <w:tcBorders>
              <w:bottom w:val="nil"/>
            </w:tcBorders>
          </w:tcPr>
          <w:p w:rsidR="00490343" w:rsidRDefault="00601DDE">
            <w:pPr>
              <w:rPr>
                <w:rFonts w:ascii="Arial" w:hAnsi="Arial"/>
              </w:rPr>
            </w:pPr>
            <w:r>
              <w:rPr>
                <w:rFonts w:ascii="Arial" w:hAnsi="Arial"/>
              </w:rPr>
              <w:t xml:space="preserve">Place: </w:t>
            </w:r>
          </w:p>
        </w:tc>
        <w:tc>
          <w:tcPr>
            <w:tcW w:w="2693" w:type="dxa"/>
            <w:tcBorders>
              <w:bottom w:val="nil"/>
            </w:tcBorders>
          </w:tcPr>
          <w:p w:rsidR="00490343" w:rsidRDefault="00D62BAA">
            <w:pPr>
              <w:rPr>
                <w:rFonts w:ascii="Arial" w:hAnsi="Arial"/>
              </w:rPr>
            </w:pPr>
            <w:r>
              <w:rPr>
                <w:rFonts w:ascii="Arial" w:hAnsi="Arial"/>
              </w:rPr>
              <w:t>Time:</w:t>
            </w:r>
            <w:r w:rsidR="00601DDE">
              <w:rPr>
                <w:rFonts w:ascii="Arial" w:hAnsi="Arial"/>
              </w:rPr>
              <w:t xml:space="preserve"> </w:t>
            </w:r>
          </w:p>
        </w:tc>
      </w:tr>
      <w:tr w:rsidR="00490343">
        <w:trPr>
          <w:cantSplit/>
        </w:trPr>
        <w:tc>
          <w:tcPr>
            <w:tcW w:w="9923" w:type="dxa"/>
            <w:gridSpan w:val="4"/>
            <w:tcBorders>
              <w:bottom w:val="nil"/>
            </w:tcBorders>
            <w:shd w:val="pct15" w:color="auto" w:fill="FFFFFF"/>
          </w:tcPr>
          <w:p w:rsidR="00490343" w:rsidRDefault="005A572B">
            <w:pPr>
              <w:rPr>
                <w:rFonts w:ascii="Arial" w:hAnsi="Arial"/>
              </w:rPr>
            </w:pPr>
            <w:r>
              <w:rPr>
                <w:rFonts w:ascii="Arial" w:hAnsi="Arial"/>
              </w:rPr>
              <w:t>Presen</w:t>
            </w:r>
            <w:r w:rsidR="006A3E9C">
              <w:rPr>
                <w:rFonts w:ascii="Arial" w:hAnsi="Arial"/>
              </w:rPr>
              <w:t>t</w:t>
            </w:r>
          </w:p>
        </w:tc>
      </w:tr>
      <w:tr w:rsidR="00490343">
        <w:trPr>
          <w:cantSplit/>
        </w:trPr>
        <w:tc>
          <w:tcPr>
            <w:tcW w:w="4961" w:type="dxa"/>
            <w:gridSpan w:val="2"/>
            <w:shd w:val="pct15" w:color="auto" w:fill="FFFFFF"/>
          </w:tcPr>
          <w:p w:rsidR="00490343" w:rsidRDefault="00490343">
            <w:pPr>
              <w:rPr>
                <w:rFonts w:ascii="Arial" w:hAnsi="Arial"/>
              </w:rPr>
            </w:pPr>
            <w:r>
              <w:rPr>
                <w:rFonts w:ascii="Arial" w:hAnsi="Arial"/>
              </w:rPr>
              <w:t>Name:</w:t>
            </w:r>
          </w:p>
        </w:tc>
        <w:tc>
          <w:tcPr>
            <w:tcW w:w="4962" w:type="dxa"/>
            <w:gridSpan w:val="2"/>
            <w:shd w:val="pct15" w:color="auto" w:fill="FFFFFF"/>
          </w:tcPr>
          <w:p w:rsidR="00490343" w:rsidRDefault="00490343">
            <w:pPr>
              <w:rPr>
                <w:rFonts w:ascii="Arial" w:hAnsi="Arial"/>
              </w:rPr>
            </w:pPr>
            <w:r>
              <w:rPr>
                <w:rFonts w:ascii="Arial" w:hAnsi="Arial"/>
              </w:rPr>
              <w:t>Relationship to child:</w:t>
            </w:r>
          </w:p>
        </w:tc>
      </w:tr>
      <w:tr w:rsidR="00490343">
        <w:trPr>
          <w:cantSplit/>
        </w:trPr>
        <w:tc>
          <w:tcPr>
            <w:tcW w:w="4961" w:type="dxa"/>
            <w:gridSpan w:val="2"/>
          </w:tcPr>
          <w:p w:rsidR="00A60CF2" w:rsidRDefault="00A60CF2">
            <w:pPr>
              <w:rPr>
                <w:rFonts w:ascii="Arial" w:hAnsi="Arial"/>
              </w:rPr>
            </w:pPr>
          </w:p>
        </w:tc>
        <w:tc>
          <w:tcPr>
            <w:tcW w:w="4962" w:type="dxa"/>
            <w:gridSpan w:val="2"/>
          </w:tcPr>
          <w:p w:rsidR="00490343" w:rsidRDefault="00490343" w:rsidP="000B3B9A">
            <w:pPr>
              <w:rPr>
                <w:rFonts w:ascii="Arial" w:hAnsi="Arial"/>
              </w:rPr>
            </w:pPr>
          </w:p>
        </w:tc>
      </w:tr>
      <w:tr w:rsidR="00A60CF2">
        <w:trPr>
          <w:cantSplit/>
        </w:trPr>
        <w:tc>
          <w:tcPr>
            <w:tcW w:w="4961" w:type="dxa"/>
            <w:gridSpan w:val="2"/>
          </w:tcPr>
          <w:p w:rsidR="00A60CF2" w:rsidRDefault="00A60CF2">
            <w:pPr>
              <w:rPr>
                <w:rFonts w:ascii="Arial" w:hAnsi="Arial"/>
              </w:rPr>
            </w:pPr>
          </w:p>
        </w:tc>
        <w:tc>
          <w:tcPr>
            <w:tcW w:w="4962" w:type="dxa"/>
            <w:gridSpan w:val="2"/>
          </w:tcPr>
          <w:p w:rsidR="00A60CF2" w:rsidRDefault="00A60CF2">
            <w:pPr>
              <w:rPr>
                <w:rFonts w:ascii="Arial" w:hAnsi="Arial"/>
              </w:rPr>
            </w:pPr>
          </w:p>
        </w:tc>
      </w:tr>
      <w:tr w:rsidR="005A572B">
        <w:trPr>
          <w:cantSplit/>
        </w:trPr>
        <w:tc>
          <w:tcPr>
            <w:tcW w:w="4961" w:type="dxa"/>
            <w:gridSpan w:val="2"/>
          </w:tcPr>
          <w:p w:rsidR="005A572B" w:rsidRDefault="005A572B">
            <w:pPr>
              <w:rPr>
                <w:rFonts w:ascii="Arial" w:hAnsi="Arial"/>
              </w:rPr>
            </w:pPr>
          </w:p>
        </w:tc>
        <w:tc>
          <w:tcPr>
            <w:tcW w:w="4962" w:type="dxa"/>
            <w:gridSpan w:val="2"/>
          </w:tcPr>
          <w:p w:rsidR="005A572B" w:rsidRDefault="005A572B">
            <w:pPr>
              <w:rPr>
                <w:rFonts w:ascii="Arial" w:hAnsi="Arial"/>
              </w:rPr>
            </w:pPr>
          </w:p>
        </w:tc>
      </w:tr>
      <w:tr w:rsidR="00490343">
        <w:trPr>
          <w:cantSplit/>
          <w:trHeight w:val="129"/>
        </w:trPr>
        <w:tc>
          <w:tcPr>
            <w:tcW w:w="4961" w:type="dxa"/>
            <w:gridSpan w:val="2"/>
          </w:tcPr>
          <w:p w:rsidR="00E723EC" w:rsidRDefault="00E723EC" w:rsidP="005A572B">
            <w:pPr>
              <w:rPr>
                <w:rFonts w:ascii="Arial" w:hAnsi="Arial"/>
              </w:rPr>
            </w:pPr>
          </w:p>
        </w:tc>
        <w:tc>
          <w:tcPr>
            <w:tcW w:w="4962" w:type="dxa"/>
            <w:gridSpan w:val="2"/>
          </w:tcPr>
          <w:p w:rsidR="00E723EC" w:rsidRDefault="00E723EC">
            <w:pPr>
              <w:rPr>
                <w:rFonts w:ascii="Arial" w:hAnsi="Arial"/>
              </w:rPr>
            </w:pPr>
          </w:p>
        </w:tc>
      </w:tr>
      <w:tr w:rsidR="00601DDE">
        <w:trPr>
          <w:cantSplit/>
          <w:trHeight w:val="129"/>
        </w:trPr>
        <w:tc>
          <w:tcPr>
            <w:tcW w:w="4961" w:type="dxa"/>
            <w:gridSpan w:val="2"/>
          </w:tcPr>
          <w:p w:rsidR="00601DDE" w:rsidRDefault="00601DDE">
            <w:pPr>
              <w:rPr>
                <w:rFonts w:ascii="Arial" w:hAnsi="Arial"/>
              </w:rPr>
            </w:pPr>
          </w:p>
        </w:tc>
        <w:tc>
          <w:tcPr>
            <w:tcW w:w="4962" w:type="dxa"/>
            <w:gridSpan w:val="2"/>
          </w:tcPr>
          <w:p w:rsidR="00601DDE" w:rsidRDefault="00601DDE" w:rsidP="00D13934">
            <w:pPr>
              <w:rPr>
                <w:rFonts w:ascii="Arial" w:hAnsi="Arial"/>
              </w:rPr>
            </w:pPr>
          </w:p>
        </w:tc>
      </w:tr>
      <w:tr w:rsidR="00BA1FE5">
        <w:trPr>
          <w:cantSplit/>
          <w:trHeight w:val="129"/>
        </w:trPr>
        <w:tc>
          <w:tcPr>
            <w:tcW w:w="4961" w:type="dxa"/>
            <w:gridSpan w:val="2"/>
          </w:tcPr>
          <w:p w:rsidR="00BA1FE5" w:rsidRDefault="00BA1FE5">
            <w:pPr>
              <w:rPr>
                <w:rFonts w:ascii="Arial" w:hAnsi="Arial"/>
              </w:rPr>
            </w:pPr>
          </w:p>
        </w:tc>
        <w:tc>
          <w:tcPr>
            <w:tcW w:w="4962" w:type="dxa"/>
            <w:gridSpan w:val="2"/>
          </w:tcPr>
          <w:p w:rsidR="00BA1FE5" w:rsidRDefault="00BA1FE5"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Pr>
          <w:p w:rsidR="00EE726F" w:rsidRDefault="00EE726F">
            <w:pPr>
              <w:rPr>
                <w:rFonts w:ascii="Arial" w:hAnsi="Arial"/>
              </w:rPr>
            </w:pPr>
          </w:p>
        </w:tc>
        <w:tc>
          <w:tcPr>
            <w:tcW w:w="4962" w:type="dxa"/>
            <w:gridSpan w:val="2"/>
          </w:tcPr>
          <w:p w:rsidR="00EE726F" w:rsidRDefault="00EE726F" w:rsidP="00D13934">
            <w:pPr>
              <w:rPr>
                <w:rFonts w:ascii="Arial" w:hAnsi="Arial"/>
              </w:rPr>
            </w:pPr>
          </w:p>
        </w:tc>
      </w:tr>
      <w:tr w:rsidR="00EE726F">
        <w:trPr>
          <w:cantSplit/>
          <w:trHeight w:val="129"/>
        </w:trPr>
        <w:tc>
          <w:tcPr>
            <w:tcW w:w="4961" w:type="dxa"/>
            <w:gridSpan w:val="2"/>
            <w:tcBorders>
              <w:bottom w:val="single" w:sz="4" w:space="0" w:color="auto"/>
            </w:tcBorders>
          </w:tcPr>
          <w:p w:rsidR="00EE726F" w:rsidRDefault="00EE726F">
            <w:pPr>
              <w:rPr>
                <w:rFonts w:ascii="Arial" w:hAnsi="Arial"/>
              </w:rPr>
            </w:pPr>
          </w:p>
        </w:tc>
        <w:tc>
          <w:tcPr>
            <w:tcW w:w="4962" w:type="dxa"/>
            <w:gridSpan w:val="2"/>
            <w:tcBorders>
              <w:bottom w:val="single" w:sz="4" w:space="0" w:color="auto"/>
            </w:tcBorders>
          </w:tcPr>
          <w:p w:rsidR="00EE726F" w:rsidRDefault="00EE726F" w:rsidP="00D13934">
            <w:pPr>
              <w:rPr>
                <w:rFonts w:ascii="Arial" w:hAnsi="Arial"/>
              </w:rPr>
            </w:pPr>
          </w:p>
        </w:tc>
      </w:tr>
    </w:tbl>
    <w:p w:rsidR="00490343" w:rsidRDefault="00490343">
      <w:pPr>
        <w:ind w:hanging="851"/>
        <w:rPr>
          <w:rFonts w:ascii="Arial" w:hAnsi="Arial"/>
        </w:rPr>
      </w:pPr>
    </w:p>
    <w:p w:rsidR="00490343" w:rsidRDefault="00490343">
      <w:pPr>
        <w:ind w:hanging="851"/>
        <w:rPr>
          <w:rFonts w:ascii="Arial" w:hAnsi="Arial"/>
        </w:rPr>
      </w:pPr>
    </w:p>
    <w:p w:rsidR="00490343" w:rsidRDefault="008442F9">
      <w:pPr>
        <w:ind w:hanging="851"/>
        <w:rPr>
          <w:rFonts w:ascii="Arial" w:hAnsi="Arial"/>
        </w:rPr>
      </w:pPr>
      <w:r>
        <w:rPr>
          <w:rFonts w:ascii="Arial" w:hAnsi="Arial"/>
        </w:rPr>
        <w:t xml:space="preserve">Completed by: </w:t>
      </w:r>
    </w:p>
    <w:p w:rsidR="00490343" w:rsidRDefault="000D42C0">
      <w:pPr>
        <w:ind w:hanging="851"/>
        <w:rPr>
          <w:rFonts w:ascii="Arial" w:hAnsi="Arial"/>
        </w:rPr>
      </w:pPr>
      <w:r>
        <w:rPr>
          <w:rFonts w:ascii="Arial" w:hAnsi="Arial"/>
        </w:rPr>
        <w:t>Date:</w:t>
      </w:r>
    </w:p>
    <w:p w:rsidR="00490343" w:rsidRDefault="00490343">
      <w:pPr>
        <w:ind w:hanging="851"/>
        <w:rPr>
          <w:rFonts w:ascii="Arial" w:hAnsi="Arial"/>
        </w:rPr>
      </w:pPr>
    </w:p>
    <w:p w:rsidR="00E723EC" w:rsidRDefault="008442F9" w:rsidP="00A176FC">
      <w:pPr>
        <w:ind w:hanging="851"/>
        <w:rPr>
          <w:rFonts w:ascii="Arial" w:hAnsi="Arial"/>
        </w:rPr>
      </w:pPr>
      <w:r>
        <w:rPr>
          <w:rFonts w:ascii="Arial" w:hAnsi="Arial"/>
        </w:rPr>
        <w:t xml:space="preserve">Copies: </w:t>
      </w:r>
    </w:p>
    <w:p w:rsidR="00A176FC" w:rsidRDefault="00A176FC" w:rsidP="00A176FC">
      <w:pPr>
        <w:ind w:hanging="851"/>
        <w:rPr>
          <w:rFonts w:ascii="Arial" w:hAnsi="Arial"/>
        </w:rPr>
      </w:pPr>
    </w:p>
    <w:p w:rsidR="00A176FC" w:rsidRDefault="00A176FC" w:rsidP="00A176FC">
      <w:pPr>
        <w:ind w:hanging="851"/>
        <w:rPr>
          <w:rFonts w:ascii="Arial" w:hAnsi="Arial"/>
        </w:rPr>
      </w:pPr>
    </w:p>
    <w:p w:rsidR="00490343" w:rsidRDefault="00490343">
      <w:pPr>
        <w:ind w:hanging="851"/>
        <w:rPr>
          <w:rFonts w:ascii="Arial" w:hAnsi="Arial"/>
        </w:rPr>
      </w:pPr>
    </w:p>
    <w:p w:rsidR="00490343" w:rsidRDefault="00490343">
      <w:pPr>
        <w:ind w:hanging="851"/>
        <w:rPr>
          <w:rFonts w:ascii="Arial" w:hAnsi="Arial"/>
        </w:rPr>
      </w:pPr>
    </w:p>
    <w:p w:rsidR="00490343" w:rsidRDefault="00490343">
      <w:pPr>
        <w:ind w:hanging="851"/>
        <w:rPr>
          <w:rFonts w:ascii="Arial" w:hAnsi="Arial"/>
        </w:rPr>
      </w:pPr>
    </w:p>
    <w:p w:rsidR="00490343" w:rsidRDefault="00490343" w:rsidP="00BD250C">
      <w:pPr>
        <w:ind w:hanging="851"/>
        <w:rPr>
          <w:rFonts w:ascii="Arial" w:hAnsi="Arial"/>
        </w:rPr>
      </w:pPr>
    </w:p>
    <w:p w:rsidR="002A7175" w:rsidRDefault="002A7175">
      <w:pPr>
        <w:ind w:hanging="851"/>
        <w:rPr>
          <w:rFonts w:ascii="Arial" w:hAnsi="Arial"/>
        </w:rPr>
      </w:pPr>
    </w:p>
    <w:p w:rsidR="00490343" w:rsidRDefault="00490343">
      <w:pPr>
        <w:ind w:hanging="851"/>
        <w:rPr>
          <w:rFonts w:ascii="Arial" w:hAnsi="Arial"/>
        </w:rPr>
      </w:pPr>
    </w:p>
    <w:p w:rsidR="00490343" w:rsidRDefault="00490343">
      <w:pPr>
        <w:pStyle w:val="Heading2"/>
        <w:rPr>
          <w:sz w:val="24"/>
        </w:rPr>
      </w:pPr>
      <w:r>
        <w:rPr>
          <w:sz w:val="24"/>
        </w:rPr>
        <w:lastRenderedPageBreak/>
        <w:t>Transition Plan</w:t>
      </w:r>
    </w:p>
    <w:p w:rsidR="00490343" w:rsidRDefault="00490343">
      <w:pPr>
        <w:ind w:hanging="851"/>
        <w:jc w:val="center"/>
        <w:rPr>
          <w:rFonts w:ascii="Arial" w:hAnsi="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90343">
        <w:tc>
          <w:tcPr>
            <w:tcW w:w="9923" w:type="dxa"/>
          </w:tcPr>
          <w:p w:rsidR="005353FD" w:rsidRPr="00A176FC" w:rsidRDefault="00490343" w:rsidP="005353FD">
            <w:pPr>
              <w:rPr>
                <w:rFonts w:ascii="Arial" w:hAnsi="Arial"/>
                <w:b/>
                <w:sz w:val="32"/>
                <w:szCs w:val="32"/>
                <w:u w:val="single"/>
              </w:rPr>
            </w:pPr>
            <w:r w:rsidRPr="00A176FC">
              <w:rPr>
                <w:rFonts w:ascii="Arial" w:hAnsi="Arial"/>
                <w:b/>
                <w:sz w:val="32"/>
                <w:szCs w:val="32"/>
                <w:u w:val="single"/>
              </w:rPr>
              <w:t>Areas of Strength:</w:t>
            </w:r>
          </w:p>
          <w:p w:rsidR="0029059D" w:rsidRDefault="0029059D"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EE726F" w:rsidRDefault="00EE726F"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Pr="000731CD" w:rsidRDefault="006A3E9C" w:rsidP="006A3E9C">
            <w:pPr>
              <w:rPr>
                <w:rFonts w:ascii="Arial" w:hAnsi="Arial"/>
                <w:b/>
              </w:rPr>
            </w:pPr>
          </w:p>
        </w:tc>
      </w:tr>
    </w:tbl>
    <w:p w:rsidR="00490343" w:rsidRDefault="00490343">
      <w:pPr>
        <w:ind w:hanging="851"/>
        <w:jc w:val="center"/>
        <w:rPr>
          <w:rFonts w:ascii="Arial" w:hAnsi="Arial"/>
          <w: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90343">
        <w:tc>
          <w:tcPr>
            <w:tcW w:w="9923" w:type="dxa"/>
          </w:tcPr>
          <w:p w:rsidR="00CE7239" w:rsidRPr="00A176FC" w:rsidRDefault="00490343" w:rsidP="00CE7239">
            <w:pPr>
              <w:rPr>
                <w:rFonts w:ascii="Arial" w:hAnsi="Arial"/>
                <w:b/>
                <w:sz w:val="32"/>
                <w:szCs w:val="32"/>
                <w:u w:val="single"/>
              </w:rPr>
            </w:pPr>
            <w:r w:rsidRPr="00A176FC">
              <w:rPr>
                <w:rFonts w:ascii="Arial" w:hAnsi="Arial"/>
                <w:b/>
                <w:sz w:val="32"/>
                <w:szCs w:val="32"/>
                <w:u w:val="single"/>
              </w:rPr>
              <w:t>Areas of Need:</w:t>
            </w:r>
          </w:p>
          <w:p w:rsidR="00CE7239" w:rsidRDefault="00CE7239" w:rsidP="006A3E9C">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EE726F" w:rsidRDefault="00EE726F" w:rsidP="0029059D">
            <w:pPr>
              <w:rPr>
                <w:rFonts w:ascii="Arial" w:hAnsi="Arial"/>
                <w:b/>
              </w:rPr>
            </w:pPr>
          </w:p>
          <w:p w:rsidR="00EE726F" w:rsidRDefault="00EE726F" w:rsidP="0029059D">
            <w:pPr>
              <w:rPr>
                <w:rFonts w:ascii="Arial" w:hAnsi="Arial"/>
                <w:b/>
              </w:rPr>
            </w:pPr>
          </w:p>
          <w:p w:rsidR="00EE726F" w:rsidRDefault="00EE726F" w:rsidP="0029059D">
            <w:pPr>
              <w:rPr>
                <w:rFonts w:ascii="Arial" w:hAnsi="Arial"/>
                <w:b/>
              </w:rPr>
            </w:pPr>
          </w:p>
          <w:p w:rsidR="00EE726F" w:rsidRDefault="00EE726F" w:rsidP="0029059D">
            <w:pPr>
              <w:rPr>
                <w:rFonts w:ascii="Arial" w:hAnsi="Arial"/>
                <w:b/>
              </w:rPr>
            </w:pPr>
          </w:p>
          <w:p w:rsidR="0029059D" w:rsidRDefault="0029059D" w:rsidP="0029059D">
            <w:pPr>
              <w:rPr>
                <w:rFonts w:ascii="Arial" w:hAnsi="Arial"/>
                <w:b/>
              </w:rPr>
            </w:pPr>
          </w:p>
          <w:p w:rsidR="0029059D" w:rsidRDefault="0029059D" w:rsidP="0029059D">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6A3E9C" w:rsidRDefault="006A3E9C" w:rsidP="006A3E9C">
            <w:pPr>
              <w:rPr>
                <w:rFonts w:ascii="Arial" w:hAnsi="Arial"/>
                <w:b/>
              </w:rPr>
            </w:pPr>
          </w:p>
          <w:p w:rsidR="00A33B8E" w:rsidRDefault="00A33B8E" w:rsidP="006A3E9C">
            <w:pPr>
              <w:rPr>
                <w:rFonts w:ascii="Arial" w:hAnsi="Arial"/>
                <w:b/>
              </w:rPr>
            </w:pPr>
          </w:p>
          <w:p w:rsidR="006A3E9C" w:rsidRDefault="006A3E9C" w:rsidP="006A3E9C">
            <w:pPr>
              <w:rPr>
                <w:rFonts w:ascii="Arial" w:hAnsi="Arial"/>
                <w:b/>
              </w:rPr>
            </w:pPr>
          </w:p>
          <w:p w:rsidR="006A3E9C" w:rsidRPr="00CE7239" w:rsidRDefault="006A3E9C" w:rsidP="006A3E9C">
            <w:pPr>
              <w:rPr>
                <w:rFonts w:ascii="Arial" w:hAnsi="Arial"/>
                <w:b/>
              </w:rPr>
            </w:pPr>
          </w:p>
        </w:tc>
      </w:tr>
    </w:tbl>
    <w:p w:rsidR="00490343" w:rsidRDefault="00490343" w:rsidP="00EE726F"/>
    <w:p w:rsidR="00324ED2" w:rsidRDefault="00324ED2" w:rsidP="00324ED2">
      <w:pPr>
        <w:ind w:hanging="851"/>
        <w:rPr>
          <w:rFonts w:ascii="Arial" w:hAnsi="Arial"/>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1417"/>
        <w:gridCol w:w="2835"/>
      </w:tblGrid>
      <w:tr w:rsidR="00324ED2" w:rsidTr="009925FA">
        <w:trPr>
          <w:trHeight w:val="2194"/>
        </w:trPr>
        <w:tc>
          <w:tcPr>
            <w:tcW w:w="9923" w:type="dxa"/>
            <w:gridSpan w:val="3"/>
          </w:tcPr>
          <w:p w:rsidR="00324ED2" w:rsidRPr="005C1C6E" w:rsidRDefault="00324ED2" w:rsidP="009925FA">
            <w:pPr>
              <w:rPr>
                <w:rFonts w:ascii="Arial" w:hAnsi="Arial"/>
                <w:b/>
                <w:u w:val="single"/>
              </w:rPr>
            </w:pPr>
          </w:p>
          <w:p w:rsidR="00324ED2" w:rsidRPr="00A176FC" w:rsidRDefault="00324ED2" w:rsidP="009925FA">
            <w:pPr>
              <w:rPr>
                <w:rFonts w:ascii="Arial" w:hAnsi="Arial"/>
                <w:b/>
                <w:sz w:val="28"/>
                <w:szCs w:val="28"/>
                <w:u w:val="single"/>
              </w:rPr>
            </w:pPr>
            <w:r w:rsidRPr="00A176FC">
              <w:rPr>
                <w:rFonts w:ascii="Arial" w:hAnsi="Arial"/>
                <w:b/>
                <w:sz w:val="28"/>
                <w:szCs w:val="28"/>
                <w:u w:val="single"/>
              </w:rPr>
              <w:t>Immediate Concerns</w:t>
            </w: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Pr="00BD250C" w:rsidRDefault="00324ED2" w:rsidP="009925FA">
            <w:pPr>
              <w:rPr>
                <w:rFonts w:ascii="Arial" w:hAnsi="Arial"/>
              </w:rPr>
            </w:pPr>
          </w:p>
        </w:tc>
      </w:tr>
      <w:tr w:rsidR="00324ED2" w:rsidTr="009925FA">
        <w:tc>
          <w:tcPr>
            <w:tcW w:w="5671" w:type="dxa"/>
            <w:shd w:val="pct15" w:color="auto" w:fill="FFFFFF"/>
          </w:tcPr>
          <w:p w:rsidR="00324ED2" w:rsidRDefault="00324ED2" w:rsidP="009925FA">
            <w:pPr>
              <w:jc w:val="center"/>
              <w:rPr>
                <w:rFonts w:ascii="Arial" w:hAnsi="Arial"/>
                <w:b/>
              </w:rPr>
            </w:pPr>
            <w:r>
              <w:rPr>
                <w:rFonts w:ascii="Arial" w:hAnsi="Arial"/>
                <w:b/>
              </w:rPr>
              <w:t>Action</w:t>
            </w:r>
          </w:p>
        </w:tc>
        <w:tc>
          <w:tcPr>
            <w:tcW w:w="1417" w:type="dxa"/>
            <w:shd w:val="pct15" w:color="auto" w:fill="FFFFFF"/>
          </w:tcPr>
          <w:p w:rsidR="00324ED2" w:rsidRDefault="00324ED2" w:rsidP="009925FA">
            <w:pPr>
              <w:jc w:val="center"/>
              <w:rPr>
                <w:rFonts w:ascii="Arial" w:hAnsi="Arial"/>
                <w:b/>
              </w:rPr>
            </w:pPr>
            <w:r>
              <w:rPr>
                <w:rFonts w:ascii="Arial" w:hAnsi="Arial"/>
                <w:b/>
              </w:rPr>
              <w:t>Date</w:t>
            </w:r>
          </w:p>
        </w:tc>
        <w:tc>
          <w:tcPr>
            <w:tcW w:w="2835" w:type="dxa"/>
            <w:shd w:val="pct15" w:color="auto" w:fill="FFFFFF"/>
          </w:tcPr>
          <w:p w:rsidR="00324ED2" w:rsidRDefault="00324ED2" w:rsidP="009925FA">
            <w:pPr>
              <w:jc w:val="center"/>
              <w:rPr>
                <w:rFonts w:ascii="Arial" w:hAnsi="Arial"/>
                <w:b/>
              </w:rPr>
            </w:pPr>
            <w:r>
              <w:rPr>
                <w:rFonts w:ascii="Arial" w:hAnsi="Arial"/>
                <w:b/>
              </w:rPr>
              <w:t>Person Responsible</w:t>
            </w:r>
          </w:p>
        </w:tc>
      </w:tr>
      <w:tr w:rsidR="00324ED2" w:rsidTr="009925FA">
        <w:tc>
          <w:tcPr>
            <w:tcW w:w="5671"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1417"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2835" w:type="dxa"/>
          </w:tcPr>
          <w:p w:rsidR="00324ED2" w:rsidRDefault="00324ED2" w:rsidP="009925FA">
            <w:pPr>
              <w:rPr>
                <w:rFonts w:ascii="Arial" w:hAnsi="Arial"/>
              </w:rPr>
            </w:pPr>
          </w:p>
        </w:tc>
      </w:tr>
      <w:tr w:rsidR="00324ED2" w:rsidTr="009925FA">
        <w:tc>
          <w:tcPr>
            <w:tcW w:w="5671"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1417" w:type="dxa"/>
          </w:tcPr>
          <w:p w:rsidR="00324ED2" w:rsidRDefault="00324ED2" w:rsidP="009925FA">
            <w:pPr>
              <w:rPr>
                <w:rFonts w:ascii="Arial" w:hAnsi="Arial"/>
              </w:rPr>
            </w:pPr>
          </w:p>
        </w:tc>
        <w:tc>
          <w:tcPr>
            <w:tcW w:w="2835" w:type="dxa"/>
          </w:tcPr>
          <w:p w:rsidR="00324ED2" w:rsidRDefault="00324ED2" w:rsidP="009925FA">
            <w:pPr>
              <w:rPr>
                <w:rFonts w:ascii="Arial" w:hAnsi="Arial"/>
              </w:rPr>
            </w:pPr>
          </w:p>
        </w:tc>
      </w:tr>
      <w:tr w:rsidR="00324ED2" w:rsidTr="009925FA">
        <w:tc>
          <w:tcPr>
            <w:tcW w:w="5671"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1417" w:type="dxa"/>
          </w:tcPr>
          <w:p w:rsidR="00324ED2" w:rsidRDefault="00324ED2" w:rsidP="009925FA">
            <w:pPr>
              <w:rPr>
                <w:rFonts w:ascii="Arial" w:hAnsi="Arial"/>
              </w:rPr>
            </w:pPr>
          </w:p>
        </w:tc>
        <w:tc>
          <w:tcPr>
            <w:tcW w:w="2835" w:type="dxa"/>
          </w:tcPr>
          <w:p w:rsidR="00324ED2" w:rsidRDefault="00324ED2" w:rsidP="009925FA">
            <w:pPr>
              <w:rPr>
                <w:rFonts w:ascii="Arial" w:hAnsi="Arial"/>
              </w:rPr>
            </w:pPr>
          </w:p>
        </w:tc>
      </w:tr>
      <w:tr w:rsidR="00324ED2" w:rsidTr="009925FA">
        <w:tc>
          <w:tcPr>
            <w:tcW w:w="5671"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1417" w:type="dxa"/>
          </w:tcPr>
          <w:p w:rsidR="00324ED2" w:rsidRDefault="00324ED2" w:rsidP="009925FA">
            <w:pPr>
              <w:rPr>
                <w:rFonts w:ascii="Arial" w:hAnsi="Arial"/>
              </w:rPr>
            </w:pPr>
          </w:p>
        </w:tc>
        <w:tc>
          <w:tcPr>
            <w:tcW w:w="2835" w:type="dxa"/>
          </w:tcPr>
          <w:p w:rsidR="00324ED2" w:rsidRPr="009355F9" w:rsidRDefault="00324ED2" w:rsidP="009925FA">
            <w:pPr>
              <w:rPr>
                <w:rFonts w:ascii="Arial" w:hAnsi="Arial"/>
              </w:rPr>
            </w:pPr>
          </w:p>
        </w:tc>
      </w:tr>
      <w:tr w:rsidR="00324ED2" w:rsidTr="009925FA">
        <w:tc>
          <w:tcPr>
            <w:tcW w:w="5671"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1417" w:type="dxa"/>
          </w:tcPr>
          <w:p w:rsidR="00324ED2" w:rsidRDefault="00324ED2" w:rsidP="009925FA">
            <w:pPr>
              <w:rPr>
                <w:rFonts w:ascii="Arial" w:hAnsi="Arial"/>
              </w:rPr>
            </w:pPr>
          </w:p>
        </w:tc>
        <w:tc>
          <w:tcPr>
            <w:tcW w:w="2835" w:type="dxa"/>
          </w:tcPr>
          <w:p w:rsidR="00324ED2" w:rsidRPr="009355F9" w:rsidRDefault="00324ED2" w:rsidP="009925FA">
            <w:pPr>
              <w:rPr>
                <w:rFonts w:ascii="Arial" w:hAnsi="Arial"/>
              </w:rPr>
            </w:pPr>
          </w:p>
        </w:tc>
      </w:tr>
      <w:tr w:rsidR="00324ED2" w:rsidTr="009925FA">
        <w:tc>
          <w:tcPr>
            <w:tcW w:w="5671" w:type="dxa"/>
          </w:tcPr>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tc>
        <w:tc>
          <w:tcPr>
            <w:tcW w:w="1417" w:type="dxa"/>
          </w:tcPr>
          <w:p w:rsidR="00324ED2" w:rsidRDefault="00324ED2" w:rsidP="009925FA">
            <w:pPr>
              <w:rPr>
                <w:rFonts w:ascii="Arial" w:hAnsi="Arial"/>
              </w:rPr>
            </w:pPr>
          </w:p>
        </w:tc>
        <w:tc>
          <w:tcPr>
            <w:tcW w:w="2835" w:type="dxa"/>
          </w:tcPr>
          <w:p w:rsidR="00324ED2" w:rsidRPr="009355F9" w:rsidRDefault="00324ED2" w:rsidP="009925FA">
            <w:pPr>
              <w:rPr>
                <w:rFonts w:ascii="Arial" w:hAnsi="Arial"/>
              </w:rPr>
            </w:pPr>
          </w:p>
        </w:tc>
      </w:tr>
    </w:tbl>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Default="00324ED2" w:rsidP="00324ED2">
      <w:pPr>
        <w:ind w:left="360"/>
        <w:jc w:val="both"/>
        <w:rPr>
          <w:rFonts w:ascii="Arial" w:hAnsi="Arial" w:cs="Arial"/>
        </w:rPr>
      </w:pPr>
    </w:p>
    <w:p w:rsidR="00324ED2" w:rsidRPr="00324ED2" w:rsidRDefault="00324ED2" w:rsidP="00324ED2">
      <w:pPr>
        <w:pStyle w:val="Title"/>
        <w:rPr>
          <w:sz w:val="40"/>
          <w:szCs w:val="40"/>
        </w:rPr>
      </w:pPr>
      <w:r w:rsidRPr="00324ED2">
        <w:rPr>
          <w:sz w:val="40"/>
          <w:szCs w:val="40"/>
        </w:rPr>
        <w:t>Transition Plan</w:t>
      </w:r>
    </w:p>
    <w:p w:rsidR="00324ED2" w:rsidRDefault="00324ED2" w:rsidP="00324ED2">
      <w:pPr>
        <w:jc w:val="center"/>
        <w:rPr>
          <w:rFonts w:ascii="Arial" w:hAnsi="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969"/>
        <w:gridCol w:w="2693"/>
      </w:tblGrid>
      <w:tr w:rsidR="00324ED2" w:rsidTr="009925FA">
        <w:tc>
          <w:tcPr>
            <w:tcW w:w="3261" w:type="dxa"/>
            <w:shd w:val="pct15" w:color="auto" w:fill="FFFFFF"/>
          </w:tcPr>
          <w:p w:rsidR="00324ED2" w:rsidRDefault="00324ED2" w:rsidP="009925FA">
            <w:pPr>
              <w:pStyle w:val="Subtitle"/>
              <w:rPr>
                <w:b w:val="0"/>
                <w:sz w:val="24"/>
              </w:rPr>
            </w:pPr>
            <w:r>
              <w:rPr>
                <w:b w:val="0"/>
                <w:sz w:val="24"/>
              </w:rPr>
              <w:t>Name</w:t>
            </w:r>
          </w:p>
        </w:tc>
        <w:tc>
          <w:tcPr>
            <w:tcW w:w="6662" w:type="dxa"/>
            <w:gridSpan w:val="2"/>
          </w:tcPr>
          <w:p w:rsidR="00324ED2" w:rsidRPr="003B485A" w:rsidRDefault="00324ED2" w:rsidP="009925FA">
            <w:pPr>
              <w:pStyle w:val="Heading1"/>
              <w:rPr>
                <w:rFonts w:cs="Arial"/>
                <w:sz w:val="24"/>
              </w:rPr>
            </w:pPr>
            <w:r>
              <w:rPr>
                <w:rFonts w:cs="Arial"/>
                <w:sz w:val="24"/>
              </w:rPr>
              <w:t>Susie</w:t>
            </w:r>
          </w:p>
        </w:tc>
      </w:tr>
      <w:tr w:rsidR="00324ED2" w:rsidTr="009925FA">
        <w:tc>
          <w:tcPr>
            <w:tcW w:w="3261" w:type="dxa"/>
            <w:shd w:val="pct15" w:color="auto" w:fill="FFFFFF"/>
          </w:tcPr>
          <w:p w:rsidR="00324ED2" w:rsidRPr="003B485A" w:rsidRDefault="00324ED2" w:rsidP="009925FA">
            <w:pPr>
              <w:pStyle w:val="Heading1"/>
              <w:rPr>
                <w:rFonts w:cs="Arial"/>
                <w:sz w:val="24"/>
              </w:rPr>
            </w:pPr>
            <w:r w:rsidRPr="003B485A">
              <w:rPr>
                <w:rFonts w:cs="Arial"/>
                <w:sz w:val="24"/>
              </w:rPr>
              <w:t>Date of Birth</w:t>
            </w:r>
          </w:p>
        </w:tc>
        <w:tc>
          <w:tcPr>
            <w:tcW w:w="6662" w:type="dxa"/>
            <w:gridSpan w:val="2"/>
          </w:tcPr>
          <w:p w:rsidR="00324ED2" w:rsidRDefault="00324ED2" w:rsidP="009925FA">
            <w:pPr>
              <w:rPr>
                <w:rFonts w:ascii="Arial" w:hAnsi="Arial"/>
              </w:rPr>
            </w:pPr>
            <w:r>
              <w:rPr>
                <w:rFonts w:ascii="Arial" w:hAnsi="Arial"/>
              </w:rPr>
              <w:t>01.04.08</w:t>
            </w:r>
          </w:p>
        </w:tc>
      </w:tr>
      <w:tr w:rsidR="00324ED2" w:rsidTr="009925FA">
        <w:tc>
          <w:tcPr>
            <w:tcW w:w="3261" w:type="dxa"/>
            <w:shd w:val="pct15" w:color="auto" w:fill="FFFFFF"/>
          </w:tcPr>
          <w:p w:rsidR="00324ED2" w:rsidRDefault="00324ED2" w:rsidP="009925FA">
            <w:pPr>
              <w:rPr>
                <w:rFonts w:ascii="Arial" w:hAnsi="Arial"/>
              </w:rPr>
            </w:pPr>
            <w:r>
              <w:rPr>
                <w:rFonts w:ascii="Arial" w:hAnsi="Arial"/>
              </w:rPr>
              <w:t>Parents/Carers</w:t>
            </w:r>
          </w:p>
        </w:tc>
        <w:tc>
          <w:tcPr>
            <w:tcW w:w="6662" w:type="dxa"/>
            <w:gridSpan w:val="2"/>
          </w:tcPr>
          <w:p w:rsidR="00324ED2" w:rsidRDefault="00324ED2" w:rsidP="009925FA">
            <w:pPr>
              <w:rPr>
                <w:rFonts w:ascii="Arial" w:hAnsi="Arial"/>
              </w:rPr>
            </w:pPr>
          </w:p>
        </w:tc>
      </w:tr>
      <w:tr w:rsidR="00324ED2" w:rsidTr="009925FA">
        <w:tc>
          <w:tcPr>
            <w:tcW w:w="3261" w:type="dxa"/>
            <w:shd w:val="pct15" w:color="auto" w:fill="FFFFFF"/>
          </w:tcPr>
          <w:p w:rsidR="00324ED2" w:rsidRDefault="00324ED2" w:rsidP="009925FA">
            <w:pPr>
              <w:rPr>
                <w:rFonts w:ascii="Arial" w:hAnsi="Arial"/>
              </w:rPr>
            </w:pPr>
            <w:r>
              <w:rPr>
                <w:rFonts w:ascii="Arial" w:hAnsi="Arial"/>
              </w:rPr>
              <w:t>Address</w:t>
            </w:r>
          </w:p>
        </w:tc>
        <w:tc>
          <w:tcPr>
            <w:tcW w:w="6662" w:type="dxa"/>
            <w:gridSpan w:val="2"/>
          </w:tcPr>
          <w:p w:rsidR="00324ED2" w:rsidRDefault="00324ED2" w:rsidP="009925FA">
            <w:pPr>
              <w:rPr>
                <w:rFonts w:ascii="Arial" w:hAnsi="Arial"/>
              </w:rPr>
            </w:pPr>
          </w:p>
        </w:tc>
      </w:tr>
      <w:tr w:rsidR="00324ED2" w:rsidTr="009925FA">
        <w:tc>
          <w:tcPr>
            <w:tcW w:w="3261" w:type="dxa"/>
            <w:shd w:val="pct15" w:color="auto" w:fill="FFFFFF"/>
          </w:tcPr>
          <w:p w:rsidR="00324ED2" w:rsidRDefault="00324ED2" w:rsidP="009925FA">
            <w:pPr>
              <w:rPr>
                <w:rFonts w:ascii="Arial" w:hAnsi="Arial"/>
              </w:rPr>
            </w:pPr>
            <w:r>
              <w:rPr>
                <w:rFonts w:ascii="Arial" w:hAnsi="Arial"/>
              </w:rPr>
              <w:t>Current Setting</w:t>
            </w:r>
          </w:p>
        </w:tc>
        <w:tc>
          <w:tcPr>
            <w:tcW w:w="6662" w:type="dxa"/>
            <w:gridSpan w:val="2"/>
          </w:tcPr>
          <w:p w:rsidR="00324ED2" w:rsidRDefault="00324ED2" w:rsidP="009925FA">
            <w:pPr>
              <w:rPr>
                <w:rFonts w:ascii="Arial" w:hAnsi="Arial"/>
              </w:rPr>
            </w:pPr>
          </w:p>
        </w:tc>
      </w:tr>
      <w:tr w:rsidR="00324ED2" w:rsidTr="009925FA">
        <w:tc>
          <w:tcPr>
            <w:tcW w:w="3261" w:type="dxa"/>
            <w:shd w:val="pct15" w:color="auto" w:fill="FFFFFF"/>
          </w:tcPr>
          <w:p w:rsidR="00324ED2" w:rsidRDefault="00324ED2" w:rsidP="009925FA">
            <w:pPr>
              <w:rPr>
                <w:rFonts w:ascii="Arial" w:hAnsi="Arial"/>
              </w:rPr>
            </w:pPr>
            <w:r>
              <w:rPr>
                <w:rFonts w:ascii="Arial" w:hAnsi="Arial"/>
              </w:rPr>
              <w:t>School</w:t>
            </w:r>
          </w:p>
        </w:tc>
        <w:tc>
          <w:tcPr>
            <w:tcW w:w="6662" w:type="dxa"/>
            <w:gridSpan w:val="2"/>
          </w:tcPr>
          <w:p w:rsidR="00324ED2" w:rsidRDefault="00324ED2" w:rsidP="009925FA">
            <w:pPr>
              <w:rPr>
                <w:rFonts w:ascii="Arial" w:hAnsi="Arial"/>
              </w:rPr>
            </w:pPr>
          </w:p>
        </w:tc>
      </w:tr>
      <w:tr w:rsidR="00324ED2" w:rsidTr="009925FA">
        <w:tc>
          <w:tcPr>
            <w:tcW w:w="3261" w:type="dxa"/>
            <w:shd w:val="pct15" w:color="auto" w:fill="FFFFFF"/>
          </w:tcPr>
          <w:p w:rsidR="00324ED2" w:rsidRDefault="00324ED2" w:rsidP="009925FA">
            <w:pPr>
              <w:rPr>
                <w:rFonts w:ascii="Arial" w:hAnsi="Arial"/>
              </w:rPr>
            </w:pPr>
            <w:r>
              <w:rPr>
                <w:rFonts w:ascii="Arial" w:hAnsi="Arial"/>
              </w:rPr>
              <w:t>Date of Entry</w:t>
            </w:r>
          </w:p>
        </w:tc>
        <w:tc>
          <w:tcPr>
            <w:tcW w:w="6662" w:type="dxa"/>
            <w:gridSpan w:val="2"/>
            <w:tcBorders>
              <w:bottom w:val="nil"/>
            </w:tcBorders>
          </w:tcPr>
          <w:p w:rsidR="00324ED2" w:rsidRDefault="00324ED2" w:rsidP="009925FA">
            <w:pPr>
              <w:rPr>
                <w:rFonts w:ascii="Arial" w:hAnsi="Arial"/>
              </w:rPr>
            </w:pPr>
            <w:r>
              <w:rPr>
                <w:rFonts w:ascii="Arial" w:hAnsi="Arial"/>
              </w:rPr>
              <w:t>September 2011</w:t>
            </w:r>
          </w:p>
        </w:tc>
      </w:tr>
      <w:tr w:rsidR="00324ED2" w:rsidTr="009925FA">
        <w:trPr>
          <w:cantSplit/>
        </w:trPr>
        <w:tc>
          <w:tcPr>
            <w:tcW w:w="3261" w:type="dxa"/>
            <w:shd w:val="pct15" w:color="auto" w:fill="FFFFFF"/>
          </w:tcPr>
          <w:p w:rsidR="00324ED2" w:rsidRDefault="00324ED2" w:rsidP="009925FA">
            <w:pPr>
              <w:pStyle w:val="Heading1"/>
              <w:rPr>
                <w:sz w:val="24"/>
              </w:rPr>
            </w:pPr>
            <w:r>
              <w:rPr>
                <w:sz w:val="24"/>
              </w:rPr>
              <w:t xml:space="preserve">Early Years Action     </w:t>
            </w:r>
            <w:r>
              <w:rPr>
                <w:sz w:val="24"/>
              </w:rPr>
              <w:sym w:font="Wingdings" w:char="F0A8"/>
            </w:r>
          </w:p>
        </w:tc>
        <w:tc>
          <w:tcPr>
            <w:tcW w:w="3969" w:type="dxa"/>
            <w:shd w:val="pct15" w:color="auto" w:fill="FFFFFF"/>
          </w:tcPr>
          <w:p w:rsidR="00324ED2" w:rsidRDefault="00324ED2" w:rsidP="009925FA">
            <w:pPr>
              <w:pStyle w:val="Heading1"/>
              <w:rPr>
                <w:sz w:val="24"/>
              </w:rPr>
            </w:pPr>
            <w:r>
              <w:rPr>
                <w:sz w:val="24"/>
              </w:rPr>
              <w:t xml:space="preserve">Early Years Action Plus   </w:t>
            </w:r>
            <w:r>
              <w:rPr>
                <w:sz w:val="24"/>
              </w:rPr>
              <w:sym w:font="Wingdings" w:char="F0A8"/>
            </w:r>
            <w:r>
              <w:rPr>
                <w:sz w:val="24"/>
              </w:rPr>
              <w:t>X</w:t>
            </w:r>
          </w:p>
        </w:tc>
        <w:tc>
          <w:tcPr>
            <w:tcW w:w="2693" w:type="dxa"/>
            <w:shd w:val="pct15" w:color="auto" w:fill="FFFFFF"/>
          </w:tcPr>
          <w:p w:rsidR="00324ED2" w:rsidRDefault="00324ED2" w:rsidP="009925FA">
            <w:pPr>
              <w:pStyle w:val="Heading1"/>
              <w:rPr>
                <w:sz w:val="24"/>
              </w:rPr>
            </w:pPr>
            <w:r>
              <w:rPr>
                <w:sz w:val="24"/>
              </w:rPr>
              <w:t xml:space="preserve">Statement       </w:t>
            </w:r>
            <w:r>
              <w:rPr>
                <w:sz w:val="24"/>
              </w:rPr>
              <w:sym w:font="Wingdings" w:char="F0A8"/>
            </w:r>
          </w:p>
        </w:tc>
      </w:tr>
    </w:tbl>
    <w:p w:rsidR="00324ED2" w:rsidRDefault="00324ED2" w:rsidP="00324ED2">
      <w:pPr>
        <w:jc w:val="center"/>
        <w:rPr>
          <w:rFonts w:ascii="Arial" w:hAnsi="Arial"/>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0"/>
        <w:gridCol w:w="2269"/>
        <w:gridCol w:w="2693"/>
      </w:tblGrid>
      <w:tr w:rsidR="00324ED2" w:rsidTr="009925FA">
        <w:tc>
          <w:tcPr>
            <w:tcW w:w="3261" w:type="dxa"/>
            <w:tcBorders>
              <w:bottom w:val="nil"/>
            </w:tcBorders>
            <w:shd w:val="pct15" w:color="auto" w:fill="FFFFFF"/>
          </w:tcPr>
          <w:p w:rsidR="00324ED2" w:rsidRDefault="00324ED2" w:rsidP="009925FA">
            <w:pPr>
              <w:rPr>
                <w:rFonts w:ascii="Arial" w:hAnsi="Arial"/>
              </w:rPr>
            </w:pPr>
            <w:r>
              <w:rPr>
                <w:rFonts w:ascii="Arial" w:hAnsi="Arial"/>
              </w:rPr>
              <w:t>Transition Meeting:</w:t>
            </w:r>
          </w:p>
        </w:tc>
        <w:tc>
          <w:tcPr>
            <w:tcW w:w="6662" w:type="dxa"/>
            <w:gridSpan w:val="3"/>
          </w:tcPr>
          <w:p w:rsidR="00324ED2" w:rsidRDefault="00324ED2" w:rsidP="009925FA">
            <w:pPr>
              <w:jc w:val="center"/>
              <w:rPr>
                <w:rFonts w:ascii="Arial" w:hAnsi="Arial"/>
              </w:rPr>
            </w:pPr>
          </w:p>
        </w:tc>
      </w:tr>
      <w:tr w:rsidR="00324ED2" w:rsidTr="009925FA">
        <w:trPr>
          <w:cantSplit/>
        </w:trPr>
        <w:tc>
          <w:tcPr>
            <w:tcW w:w="3261" w:type="dxa"/>
            <w:tcBorders>
              <w:bottom w:val="nil"/>
            </w:tcBorders>
          </w:tcPr>
          <w:p w:rsidR="00324ED2" w:rsidRDefault="00324ED2" w:rsidP="009925FA">
            <w:pPr>
              <w:rPr>
                <w:rFonts w:ascii="Arial" w:hAnsi="Arial"/>
              </w:rPr>
            </w:pPr>
            <w:r>
              <w:rPr>
                <w:rFonts w:ascii="Arial" w:hAnsi="Arial"/>
              </w:rPr>
              <w:t xml:space="preserve">Date </w:t>
            </w:r>
          </w:p>
        </w:tc>
        <w:tc>
          <w:tcPr>
            <w:tcW w:w="3969" w:type="dxa"/>
            <w:gridSpan w:val="2"/>
            <w:tcBorders>
              <w:bottom w:val="nil"/>
            </w:tcBorders>
          </w:tcPr>
          <w:p w:rsidR="00324ED2" w:rsidRDefault="00324ED2" w:rsidP="009925FA">
            <w:pPr>
              <w:rPr>
                <w:rFonts w:ascii="Arial" w:hAnsi="Arial"/>
              </w:rPr>
            </w:pPr>
            <w:r>
              <w:rPr>
                <w:rFonts w:ascii="Arial" w:hAnsi="Arial"/>
              </w:rPr>
              <w:t>Place: Nursery</w:t>
            </w:r>
          </w:p>
        </w:tc>
        <w:tc>
          <w:tcPr>
            <w:tcW w:w="2693" w:type="dxa"/>
            <w:tcBorders>
              <w:bottom w:val="nil"/>
            </w:tcBorders>
          </w:tcPr>
          <w:p w:rsidR="00324ED2" w:rsidRDefault="00324ED2" w:rsidP="009925FA">
            <w:pPr>
              <w:rPr>
                <w:rFonts w:ascii="Arial" w:hAnsi="Arial"/>
              </w:rPr>
            </w:pPr>
            <w:r>
              <w:rPr>
                <w:rFonts w:ascii="Arial" w:hAnsi="Arial"/>
              </w:rPr>
              <w:t xml:space="preserve">Time: </w:t>
            </w:r>
          </w:p>
        </w:tc>
      </w:tr>
      <w:tr w:rsidR="00324ED2" w:rsidTr="009925FA">
        <w:trPr>
          <w:cantSplit/>
        </w:trPr>
        <w:tc>
          <w:tcPr>
            <w:tcW w:w="9923" w:type="dxa"/>
            <w:gridSpan w:val="4"/>
            <w:tcBorders>
              <w:bottom w:val="nil"/>
            </w:tcBorders>
            <w:shd w:val="pct15" w:color="auto" w:fill="FFFFFF"/>
          </w:tcPr>
          <w:p w:rsidR="00324ED2" w:rsidRDefault="00324ED2" w:rsidP="009925FA">
            <w:pPr>
              <w:rPr>
                <w:rFonts w:ascii="Arial" w:hAnsi="Arial"/>
              </w:rPr>
            </w:pPr>
            <w:r>
              <w:rPr>
                <w:rFonts w:ascii="Arial" w:hAnsi="Arial"/>
              </w:rPr>
              <w:t>Present</w:t>
            </w:r>
          </w:p>
        </w:tc>
      </w:tr>
      <w:tr w:rsidR="00324ED2" w:rsidTr="009925FA">
        <w:trPr>
          <w:cantSplit/>
        </w:trPr>
        <w:tc>
          <w:tcPr>
            <w:tcW w:w="4961" w:type="dxa"/>
            <w:gridSpan w:val="2"/>
            <w:shd w:val="pct15" w:color="auto" w:fill="FFFFFF"/>
          </w:tcPr>
          <w:p w:rsidR="00324ED2" w:rsidRDefault="00324ED2" w:rsidP="009925FA">
            <w:pPr>
              <w:rPr>
                <w:rFonts w:ascii="Arial" w:hAnsi="Arial"/>
              </w:rPr>
            </w:pPr>
            <w:r>
              <w:rPr>
                <w:rFonts w:ascii="Arial" w:hAnsi="Arial"/>
              </w:rPr>
              <w:t>Name:</w:t>
            </w:r>
          </w:p>
        </w:tc>
        <w:tc>
          <w:tcPr>
            <w:tcW w:w="4962" w:type="dxa"/>
            <w:gridSpan w:val="2"/>
            <w:shd w:val="pct15" w:color="auto" w:fill="FFFFFF"/>
          </w:tcPr>
          <w:p w:rsidR="00324ED2" w:rsidRDefault="00324ED2" w:rsidP="009925FA">
            <w:pPr>
              <w:rPr>
                <w:rFonts w:ascii="Arial" w:hAnsi="Arial"/>
              </w:rPr>
            </w:pPr>
            <w:r>
              <w:rPr>
                <w:rFonts w:ascii="Arial" w:hAnsi="Arial"/>
              </w:rPr>
              <w:t>Relationship to child:</w:t>
            </w:r>
          </w:p>
        </w:tc>
      </w:tr>
      <w:tr w:rsidR="00324ED2" w:rsidTr="009925FA">
        <w:trPr>
          <w:cantSplit/>
        </w:trPr>
        <w:tc>
          <w:tcPr>
            <w:tcW w:w="4961" w:type="dxa"/>
            <w:gridSpan w:val="2"/>
          </w:tcPr>
          <w:p w:rsidR="00324ED2" w:rsidRDefault="00324ED2" w:rsidP="009925FA">
            <w:pPr>
              <w:rPr>
                <w:rFonts w:ascii="Arial" w:hAnsi="Arial"/>
              </w:rPr>
            </w:pPr>
          </w:p>
        </w:tc>
        <w:tc>
          <w:tcPr>
            <w:tcW w:w="4962" w:type="dxa"/>
            <w:gridSpan w:val="2"/>
          </w:tcPr>
          <w:p w:rsidR="00324ED2" w:rsidRDefault="00324ED2" w:rsidP="009925FA">
            <w:pPr>
              <w:rPr>
                <w:rFonts w:ascii="Arial" w:hAnsi="Arial"/>
              </w:rPr>
            </w:pPr>
            <w:r>
              <w:rPr>
                <w:rFonts w:ascii="Arial" w:hAnsi="Arial"/>
              </w:rPr>
              <w:t>SENCO Nursery</w:t>
            </w:r>
          </w:p>
        </w:tc>
      </w:tr>
      <w:tr w:rsidR="00324ED2" w:rsidTr="009925FA">
        <w:trPr>
          <w:cantSplit/>
        </w:trPr>
        <w:tc>
          <w:tcPr>
            <w:tcW w:w="4961" w:type="dxa"/>
            <w:gridSpan w:val="2"/>
          </w:tcPr>
          <w:p w:rsidR="00324ED2" w:rsidRDefault="00324ED2" w:rsidP="009925FA">
            <w:pPr>
              <w:rPr>
                <w:rFonts w:ascii="Arial" w:hAnsi="Arial"/>
              </w:rPr>
            </w:pPr>
          </w:p>
        </w:tc>
        <w:tc>
          <w:tcPr>
            <w:tcW w:w="4962" w:type="dxa"/>
            <w:gridSpan w:val="2"/>
          </w:tcPr>
          <w:p w:rsidR="00324ED2" w:rsidRDefault="00324ED2" w:rsidP="009925FA">
            <w:pPr>
              <w:rPr>
                <w:rFonts w:ascii="Arial" w:hAnsi="Arial"/>
              </w:rPr>
            </w:pPr>
            <w:r>
              <w:rPr>
                <w:rFonts w:ascii="Arial" w:hAnsi="Arial"/>
              </w:rPr>
              <w:t>Health Visitor</w:t>
            </w:r>
          </w:p>
        </w:tc>
      </w:tr>
      <w:tr w:rsidR="00324ED2" w:rsidTr="009925FA">
        <w:trPr>
          <w:cantSplit/>
        </w:trPr>
        <w:tc>
          <w:tcPr>
            <w:tcW w:w="4961" w:type="dxa"/>
            <w:gridSpan w:val="2"/>
          </w:tcPr>
          <w:p w:rsidR="00324ED2" w:rsidRDefault="00324ED2" w:rsidP="009925FA">
            <w:pPr>
              <w:rPr>
                <w:rFonts w:ascii="Arial" w:hAnsi="Arial"/>
              </w:rPr>
            </w:pPr>
          </w:p>
        </w:tc>
        <w:tc>
          <w:tcPr>
            <w:tcW w:w="4962" w:type="dxa"/>
            <w:gridSpan w:val="2"/>
          </w:tcPr>
          <w:p w:rsidR="00324ED2" w:rsidRDefault="00324ED2" w:rsidP="009925FA">
            <w:pPr>
              <w:rPr>
                <w:rFonts w:ascii="Arial" w:hAnsi="Arial"/>
              </w:rPr>
            </w:pPr>
            <w:r>
              <w:rPr>
                <w:rFonts w:ascii="Arial" w:hAnsi="Arial"/>
              </w:rPr>
              <w:t>Mother</w:t>
            </w:r>
          </w:p>
        </w:tc>
      </w:tr>
      <w:tr w:rsidR="00324ED2" w:rsidTr="009925FA">
        <w:trPr>
          <w:cantSplit/>
          <w:trHeight w:val="129"/>
        </w:trPr>
        <w:tc>
          <w:tcPr>
            <w:tcW w:w="4961" w:type="dxa"/>
            <w:gridSpan w:val="2"/>
          </w:tcPr>
          <w:p w:rsidR="00324ED2" w:rsidRDefault="00324ED2" w:rsidP="009925FA">
            <w:pPr>
              <w:rPr>
                <w:rFonts w:ascii="Arial" w:hAnsi="Arial"/>
              </w:rPr>
            </w:pPr>
          </w:p>
        </w:tc>
        <w:tc>
          <w:tcPr>
            <w:tcW w:w="4962" w:type="dxa"/>
            <w:gridSpan w:val="2"/>
          </w:tcPr>
          <w:p w:rsidR="00324ED2" w:rsidRDefault="00324ED2" w:rsidP="009925FA">
            <w:pPr>
              <w:rPr>
                <w:rFonts w:ascii="Arial" w:hAnsi="Arial"/>
              </w:rPr>
            </w:pPr>
            <w:r>
              <w:rPr>
                <w:rFonts w:ascii="Arial" w:hAnsi="Arial"/>
              </w:rPr>
              <w:t xml:space="preserve">Nursery Teacher </w:t>
            </w:r>
          </w:p>
        </w:tc>
      </w:tr>
      <w:tr w:rsidR="00324ED2" w:rsidTr="009925FA">
        <w:trPr>
          <w:cantSplit/>
          <w:trHeight w:val="129"/>
        </w:trPr>
        <w:tc>
          <w:tcPr>
            <w:tcW w:w="4961" w:type="dxa"/>
            <w:gridSpan w:val="2"/>
          </w:tcPr>
          <w:p w:rsidR="00324ED2" w:rsidRDefault="00324ED2" w:rsidP="009925FA">
            <w:pPr>
              <w:rPr>
                <w:rFonts w:ascii="Arial" w:hAnsi="Arial"/>
              </w:rPr>
            </w:pPr>
          </w:p>
        </w:tc>
        <w:tc>
          <w:tcPr>
            <w:tcW w:w="4962" w:type="dxa"/>
            <w:gridSpan w:val="2"/>
          </w:tcPr>
          <w:p w:rsidR="00324ED2" w:rsidRDefault="00324ED2" w:rsidP="009925FA">
            <w:pPr>
              <w:rPr>
                <w:rFonts w:ascii="Arial" w:hAnsi="Arial"/>
              </w:rPr>
            </w:pPr>
            <w:r>
              <w:rPr>
                <w:rFonts w:ascii="Arial" w:hAnsi="Arial"/>
              </w:rPr>
              <w:t>Advisory Teacher for Early Years Inclusion</w:t>
            </w:r>
          </w:p>
        </w:tc>
      </w:tr>
      <w:tr w:rsidR="00324ED2" w:rsidTr="009925FA">
        <w:trPr>
          <w:cantSplit/>
          <w:trHeight w:val="129"/>
        </w:trPr>
        <w:tc>
          <w:tcPr>
            <w:tcW w:w="4961" w:type="dxa"/>
            <w:gridSpan w:val="2"/>
            <w:tcBorders>
              <w:bottom w:val="single" w:sz="4" w:space="0" w:color="auto"/>
            </w:tcBorders>
          </w:tcPr>
          <w:p w:rsidR="00324ED2" w:rsidRDefault="00324ED2" w:rsidP="009925FA">
            <w:pPr>
              <w:rPr>
                <w:rFonts w:ascii="Arial" w:hAnsi="Arial"/>
              </w:rPr>
            </w:pPr>
          </w:p>
        </w:tc>
        <w:tc>
          <w:tcPr>
            <w:tcW w:w="4962" w:type="dxa"/>
            <w:gridSpan w:val="2"/>
            <w:tcBorders>
              <w:bottom w:val="single" w:sz="4" w:space="0" w:color="auto"/>
            </w:tcBorders>
          </w:tcPr>
          <w:p w:rsidR="00324ED2" w:rsidRDefault="00324ED2" w:rsidP="009925FA">
            <w:pPr>
              <w:rPr>
                <w:rFonts w:ascii="Arial" w:hAnsi="Arial"/>
              </w:rPr>
            </w:pPr>
          </w:p>
        </w:tc>
      </w:tr>
    </w:tbl>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r>
        <w:rPr>
          <w:rFonts w:ascii="Arial" w:hAnsi="Arial"/>
        </w:rPr>
        <w:t xml:space="preserve">Completed by: </w:t>
      </w:r>
    </w:p>
    <w:p w:rsidR="00324ED2" w:rsidRDefault="00324ED2" w:rsidP="00324ED2">
      <w:pPr>
        <w:ind w:hanging="851"/>
        <w:rPr>
          <w:rFonts w:ascii="Arial" w:hAnsi="Arial"/>
        </w:rPr>
      </w:pPr>
      <w:r>
        <w:rPr>
          <w:rFonts w:ascii="Arial" w:hAnsi="Arial"/>
        </w:rPr>
        <w:t xml:space="preserve">Date: </w:t>
      </w:r>
    </w:p>
    <w:p w:rsidR="00324ED2" w:rsidRDefault="00324ED2" w:rsidP="00324ED2">
      <w:pPr>
        <w:ind w:hanging="851"/>
        <w:rPr>
          <w:rFonts w:ascii="Arial" w:hAnsi="Arial"/>
        </w:rPr>
      </w:pPr>
    </w:p>
    <w:p w:rsidR="00324ED2" w:rsidRDefault="00324ED2" w:rsidP="00324ED2">
      <w:pPr>
        <w:ind w:hanging="851"/>
        <w:rPr>
          <w:rFonts w:ascii="Arial" w:hAnsi="Arial"/>
        </w:rPr>
      </w:pPr>
      <w:r>
        <w:rPr>
          <w:rFonts w:ascii="Arial" w:hAnsi="Arial"/>
        </w:rPr>
        <w:t>Copies: School</w:t>
      </w:r>
    </w:p>
    <w:p w:rsidR="00324ED2" w:rsidRDefault="00324ED2" w:rsidP="00324ED2">
      <w:pPr>
        <w:ind w:hanging="851"/>
        <w:rPr>
          <w:rFonts w:ascii="Arial" w:hAnsi="Arial"/>
        </w:rPr>
      </w:pPr>
      <w:r>
        <w:rPr>
          <w:rFonts w:ascii="Arial" w:hAnsi="Arial"/>
        </w:rPr>
        <w:t xml:space="preserve">              Parent</w:t>
      </w:r>
    </w:p>
    <w:p w:rsidR="00324ED2" w:rsidRDefault="00324ED2" w:rsidP="00324ED2">
      <w:pPr>
        <w:ind w:hanging="851"/>
        <w:rPr>
          <w:rFonts w:ascii="Arial" w:hAnsi="Arial"/>
        </w:rPr>
      </w:pPr>
      <w:r>
        <w:rPr>
          <w:rFonts w:ascii="Arial" w:hAnsi="Arial"/>
        </w:rPr>
        <w:t xml:space="preserve">              Preschool</w:t>
      </w:r>
    </w:p>
    <w:p w:rsidR="00324ED2" w:rsidRDefault="00324ED2" w:rsidP="00324ED2">
      <w:pPr>
        <w:ind w:hanging="851"/>
        <w:rPr>
          <w:rFonts w:ascii="Arial" w:hAnsi="Arial"/>
        </w:rPr>
      </w:pPr>
      <w:r>
        <w:rPr>
          <w:rFonts w:ascii="Arial" w:hAnsi="Arial"/>
        </w:rPr>
        <w:t xml:space="preserve">              Speech and language therapy service</w:t>
      </w:r>
    </w:p>
    <w:p w:rsidR="00324ED2" w:rsidRDefault="00324ED2" w:rsidP="00324ED2">
      <w:pPr>
        <w:ind w:hanging="851"/>
        <w:rPr>
          <w:rFonts w:ascii="Arial" w:hAnsi="Arial"/>
        </w:rPr>
      </w:pPr>
      <w:r>
        <w:rPr>
          <w:rFonts w:ascii="Arial" w:hAnsi="Arial"/>
        </w:rPr>
        <w:t xml:space="preserve">              Child Development Centre</w:t>
      </w:r>
    </w:p>
    <w:p w:rsidR="00324ED2" w:rsidRDefault="00324ED2" w:rsidP="00324ED2">
      <w:pPr>
        <w:ind w:hanging="851"/>
        <w:rPr>
          <w:rFonts w:ascii="Arial" w:hAnsi="Arial"/>
        </w:rPr>
      </w:pPr>
      <w:r>
        <w:rPr>
          <w:rFonts w:ascii="Arial" w:hAnsi="Arial"/>
        </w:rPr>
        <w:t xml:space="preserve">              File</w:t>
      </w: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Default="00324ED2" w:rsidP="00324ED2">
      <w:pPr>
        <w:ind w:hanging="851"/>
        <w:rPr>
          <w:rFonts w:ascii="Arial" w:hAnsi="Arial"/>
        </w:rPr>
      </w:pPr>
    </w:p>
    <w:p w:rsidR="00324ED2" w:rsidRPr="00324ED2" w:rsidRDefault="00324ED2" w:rsidP="00324ED2">
      <w:pPr>
        <w:pStyle w:val="Heading2"/>
        <w:rPr>
          <w:szCs w:val="32"/>
        </w:rPr>
      </w:pPr>
      <w:r w:rsidRPr="00324ED2">
        <w:rPr>
          <w:szCs w:val="32"/>
        </w:rPr>
        <w:t>Transition Plan</w:t>
      </w:r>
    </w:p>
    <w:p w:rsidR="00324ED2" w:rsidRDefault="00324ED2" w:rsidP="00324ED2">
      <w:pPr>
        <w:ind w:hanging="851"/>
        <w:jc w:val="center"/>
        <w:rPr>
          <w:rFonts w:ascii="Arial" w:hAnsi="Arial"/>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24ED2" w:rsidTr="009925FA">
        <w:tc>
          <w:tcPr>
            <w:tcW w:w="9923" w:type="dxa"/>
          </w:tcPr>
          <w:p w:rsidR="00324ED2" w:rsidRDefault="00324ED2" w:rsidP="009925FA">
            <w:pPr>
              <w:rPr>
                <w:rFonts w:ascii="Arial" w:hAnsi="Arial"/>
              </w:rPr>
            </w:pPr>
          </w:p>
          <w:p w:rsidR="00324ED2" w:rsidRDefault="00324ED2" w:rsidP="009925FA">
            <w:pPr>
              <w:rPr>
                <w:rFonts w:ascii="Arial" w:hAnsi="Arial"/>
                <w:b/>
              </w:rPr>
            </w:pPr>
            <w:r>
              <w:rPr>
                <w:rFonts w:ascii="Arial" w:hAnsi="Arial"/>
                <w:b/>
              </w:rPr>
              <w:t>Areas of Strength:</w:t>
            </w:r>
          </w:p>
          <w:p w:rsidR="00324ED2" w:rsidRDefault="00324ED2" w:rsidP="009925FA">
            <w:pPr>
              <w:rPr>
                <w:rFonts w:ascii="Arial" w:hAnsi="Arial"/>
                <w:b/>
              </w:rPr>
            </w:pPr>
          </w:p>
          <w:p w:rsidR="00324ED2" w:rsidRPr="00381130" w:rsidRDefault="00324ED2" w:rsidP="009925FA">
            <w:pPr>
              <w:numPr>
                <w:ilvl w:val="0"/>
                <w:numId w:val="13"/>
              </w:numPr>
              <w:jc w:val="both"/>
              <w:rPr>
                <w:rFonts w:ascii="Arial" w:hAnsi="Arial"/>
              </w:rPr>
            </w:pPr>
            <w:r>
              <w:rPr>
                <w:rFonts w:ascii="Arial" w:hAnsi="Arial"/>
              </w:rPr>
              <w:t>Susie</w:t>
            </w:r>
            <w:r w:rsidRPr="00381130">
              <w:rPr>
                <w:rFonts w:ascii="Arial" w:hAnsi="Arial"/>
              </w:rPr>
              <w:t xml:space="preserve"> is developing some good play skills.  She is particularly interested in doll play and can be encouraged to feed and brush dolls.  At home she likes</w:t>
            </w:r>
            <w:r>
              <w:rPr>
                <w:rFonts w:ascii="Arial" w:hAnsi="Arial"/>
              </w:rPr>
              <w:t xml:space="preserve"> to push dolls in prams.  Susie</w:t>
            </w:r>
            <w:r w:rsidRPr="00381130">
              <w:rPr>
                <w:rFonts w:ascii="Arial" w:hAnsi="Arial"/>
              </w:rPr>
              <w:t xml:space="preserve"> likes the small dolls for the doll’s house and will play with these, collecting </w:t>
            </w:r>
            <w:r>
              <w:rPr>
                <w:rFonts w:ascii="Arial" w:hAnsi="Arial"/>
              </w:rPr>
              <w:t>them and hiding them etc.  Susie</w:t>
            </w:r>
            <w:r w:rsidRPr="00381130">
              <w:rPr>
                <w:rFonts w:ascii="Arial" w:hAnsi="Arial"/>
              </w:rPr>
              <w:t xml:space="preserve"> likes her work bench at home too. </w:t>
            </w:r>
          </w:p>
          <w:p w:rsidR="00324ED2" w:rsidRPr="00381130" w:rsidRDefault="00324ED2" w:rsidP="009925FA">
            <w:pPr>
              <w:jc w:val="both"/>
              <w:rPr>
                <w:rFonts w:ascii="Arial" w:hAnsi="Arial"/>
              </w:rPr>
            </w:pPr>
            <w:r w:rsidRPr="00381130">
              <w:rPr>
                <w:rFonts w:ascii="Arial" w:hAnsi="Arial"/>
              </w:rPr>
              <w:t xml:space="preserve"> </w:t>
            </w:r>
          </w:p>
          <w:p w:rsidR="00324ED2" w:rsidRPr="00381130" w:rsidRDefault="00324ED2" w:rsidP="009925FA">
            <w:pPr>
              <w:numPr>
                <w:ilvl w:val="0"/>
                <w:numId w:val="13"/>
              </w:numPr>
              <w:jc w:val="both"/>
              <w:rPr>
                <w:rFonts w:ascii="Arial" w:hAnsi="Arial"/>
              </w:rPr>
            </w:pPr>
            <w:r>
              <w:rPr>
                <w:rFonts w:ascii="Arial" w:hAnsi="Arial"/>
              </w:rPr>
              <w:t>Susie</w:t>
            </w:r>
            <w:r w:rsidRPr="00381130">
              <w:rPr>
                <w:rFonts w:ascii="Arial" w:hAnsi="Arial"/>
              </w:rPr>
              <w:t xml:space="preserve"> likes to take part in creative play activities such as painting.</w:t>
            </w:r>
          </w:p>
          <w:p w:rsidR="00324ED2" w:rsidRPr="00381130" w:rsidRDefault="00324ED2" w:rsidP="009925FA">
            <w:pPr>
              <w:jc w:val="both"/>
              <w:rPr>
                <w:rFonts w:ascii="Arial" w:hAnsi="Arial"/>
              </w:rPr>
            </w:pPr>
          </w:p>
          <w:p w:rsidR="00324ED2" w:rsidRPr="00381130" w:rsidRDefault="00324ED2" w:rsidP="009925FA">
            <w:pPr>
              <w:numPr>
                <w:ilvl w:val="0"/>
                <w:numId w:val="13"/>
              </w:numPr>
              <w:jc w:val="both"/>
              <w:rPr>
                <w:rFonts w:ascii="Arial" w:hAnsi="Arial"/>
              </w:rPr>
            </w:pPr>
            <w:r>
              <w:rPr>
                <w:rFonts w:ascii="Arial" w:hAnsi="Arial"/>
              </w:rPr>
              <w:t>Susie</w:t>
            </w:r>
            <w:r w:rsidRPr="00381130">
              <w:rPr>
                <w:rFonts w:ascii="Arial" w:hAnsi="Arial"/>
              </w:rPr>
              <w:t xml:space="preserve"> can be encouraged to take part in adult directed play – she will come and sit at a table and carry out short table top games – puzzles, books, threading etc.  She will label toys when modelled and copy simple play actions.</w:t>
            </w:r>
          </w:p>
          <w:p w:rsidR="00324ED2" w:rsidRPr="00381130" w:rsidRDefault="00324ED2" w:rsidP="009925FA">
            <w:pPr>
              <w:jc w:val="both"/>
              <w:rPr>
                <w:rFonts w:ascii="Arial" w:hAnsi="Arial"/>
              </w:rPr>
            </w:pPr>
          </w:p>
          <w:p w:rsidR="00324ED2" w:rsidRPr="00381130" w:rsidRDefault="00324ED2" w:rsidP="009925FA">
            <w:pPr>
              <w:numPr>
                <w:ilvl w:val="0"/>
                <w:numId w:val="13"/>
              </w:numPr>
              <w:jc w:val="both"/>
              <w:rPr>
                <w:rFonts w:ascii="Arial" w:hAnsi="Arial"/>
              </w:rPr>
            </w:pPr>
            <w:r>
              <w:rPr>
                <w:rFonts w:ascii="Arial" w:hAnsi="Arial"/>
              </w:rPr>
              <w:t>Susie</w:t>
            </w:r>
            <w:r w:rsidRPr="00381130">
              <w:rPr>
                <w:rFonts w:ascii="Arial" w:hAnsi="Arial"/>
              </w:rPr>
              <w:t xml:space="preserve"> is responding to strategies used to support her targets, such as clear verbal and non-verbal direction from adults ie using Makaton to support language; mirrored play activities, mode</w:t>
            </w:r>
            <w:r>
              <w:rPr>
                <w:rFonts w:ascii="Arial" w:hAnsi="Arial"/>
              </w:rPr>
              <w:t>lling simple language for Susie</w:t>
            </w:r>
            <w:r w:rsidRPr="00381130">
              <w:rPr>
                <w:rFonts w:ascii="Arial" w:hAnsi="Arial"/>
              </w:rPr>
              <w:t xml:space="preserve"> to use in context; following routines supported by songs to signal change.</w:t>
            </w:r>
          </w:p>
          <w:p w:rsidR="00324ED2" w:rsidRPr="00381130" w:rsidRDefault="00324ED2" w:rsidP="009925FA">
            <w:pPr>
              <w:jc w:val="both"/>
              <w:rPr>
                <w:rFonts w:ascii="Arial" w:hAnsi="Arial"/>
              </w:rPr>
            </w:pPr>
          </w:p>
          <w:p w:rsidR="00324ED2" w:rsidRPr="00381130" w:rsidRDefault="00324ED2" w:rsidP="009925FA">
            <w:pPr>
              <w:numPr>
                <w:ilvl w:val="0"/>
                <w:numId w:val="13"/>
              </w:numPr>
              <w:jc w:val="both"/>
              <w:rPr>
                <w:rFonts w:ascii="Arial" w:hAnsi="Arial"/>
              </w:rPr>
            </w:pPr>
            <w:r>
              <w:rPr>
                <w:rFonts w:ascii="Arial" w:hAnsi="Arial"/>
              </w:rPr>
              <w:t>Susie</w:t>
            </w:r>
            <w:r w:rsidRPr="00381130">
              <w:rPr>
                <w:rFonts w:ascii="Arial" w:hAnsi="Arial"/>
              </w:rPr>
              <w:t xml:space="preserve"> has been happy to settle into a new routine at the Child Development Centre nursery.</w:t>
            </w:r>
          </w:p>
          <w:p w:rsidR="00324ED2" w:rsidRPr="000731CD" w:rsidRDefault="00324ED2" w:rsidP="009925FA">
            <w:pPr>
              <w:rPr>
                <w:rFonts w:ascii="Arial" w:hAnsi="Arial"/>
                <w:b/>
              </w:rPr>
            </w:pPr>
          </w:p>
        </w:tc>
      </w:tr>
    </w:tbl>
    <w:p w:rsidR="00324ED2" w:rsidRDefault="00324ED2" w:rsidP="00324ED2">
      <w:pPr>
        <w:ind w:hanging="851"/>
        <w:jc w:val="center"/>
        <w:rPr>
          <w:rFonts w:ascii="Arial" w:hAnsi="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24ED2" w:rsidTr="009925FA">
        <w:tc>
          <w:tcPr>
            <w:tcW w:w="9923" w:type="dxa"/>
          </w:tcPr>
          <w:p w:rsidR="00324ED2" w:rsidRDefault="00324ED2" w:rsidP="009925FA">
            <w:pPr>
              <w:rPr>
                <w:rFonts w:ascii="Arial" w:hAnsi="Arial"/>
              </w:rPr>
            </w:pPr>
          </w:p>
          <w:p w:rsidR="00324ED2" w:rsidRDefault="00324ED2" w:rsidP="009925FA">
            <w:pPr>
              <w:rPr>
                <w:rFonts w:ascii="Arial" w:hAnsi="Arial"/>
                <w:b/>
              </w:rPr>
            </w:pPr>
            <w:r>
              <w:rPr>
                <w:rFonts w:ascii="Arial" w:hAnsi="Arial"/>
                <w:b/>
              </w:rPr>
              <w:t>Areas of Need:</w:t>
            </w:r>
          </w:p>
          <w:p w:rsidR="00324ED2" w:rsidRDefault="00324ED2" w:rsidP="009925FA">
            <w:pPr>
              <w:rPr>
                <w:rFonts w:ascii="Arial" w:hAnsi="Arial"/>
                <w:b/>
              </w:rPr>
            </w:pPr>
          </w:p>
          <w:p w:rsidR="00324ED2" w:rsidRPr="00381130" w:rsidRDefault="00324ED2" w:rsidP="009925FA">
            <w:pPr>
              <w:rPr>
                <w:rFonts w:ascii="Arial" w:hAnsi="Arial"/>
                <w:b/>
                <w:u w:val="single"/>
              </w:rPr>
            </w:pPr>
            <w:r w:rsidRPr="00381130">
              <w:rPr>
                <w:rFonts w:ascii="Arial" w:hAnsi="Arial"/>
                <w:b/>
                <w:u w:val="single"/>
              </w:rPr>
              <w:t>Communication and Language</w:t>
            </w:r>
          </w:p>
          <w:p w:rsidR="00324ED2" w:rsidRDefault="00324ED2" w:rsidP="009925FA">
            <w:pPr>
              <w:rPr>
                <w:rFonts w:ascii="Arial" w:hAnsi="Arial"/>
                <w:b/>
              </w:rPr>
            </w:pPr>
          </w:p>
          <w:p w:rsidR="00324ED2" w:rsidRPr="00381130" w:rsidRDefault="00324ED2" w:rsidP="009925FA">
            <w:pPr>
              <w:numPr>
                <w:ilvl w:val="0"/>
                <w:numId w:val="14"/>
              </w:numPr>
              <w:jc w:val="both"/>
              <w:rPr>
                <w:rFonts w:ascii="Arial" w:hAnsi="Arial"/>
                <w:b/>
              </w:rPr>
            </w:pPr>
            <w:r>
              <w:rPr>
                <w:rFonts w:ascii="Arial" w:hAnsi="Arial"/>
              </w:rPr>
              <w:t>Currently Susie is using a range of single words amongst jargon.  She will copy simple 2 word phrases and single words when modelled and repeated in context.</w:t>
            </w:r>
          </w:p>
          <w:p w:rsidR="00324ED2" w:rsidRDefault="00324ED2" w:rsidP="009925FA">
            <w:pPr>
              <w:jc w:val="both"/>
              <w:rPr>
                <w:rFonts w:ascii="Arial" w:hAnsi="Arial"/>
              </w:rPr>
            </w:pPr>
          </w:p>
          <w:p w:rsidR="00324ED2" w:rsidRPr="00381130" w:rsidRDefault="00324ED2" w:rsidP="009925FA">
            <w:pPr>
              <w:numPr>
                <w:ilvl w:val="0"/>
                <w:numId w:val="14"/>
              </w:numPr>
              <w:jc w:val="both"/>
              <w:rPr>
                <w:rFonts w:ascii="Arial" w:hAnsi="Arial"/>
                <w:b/>
              </w:rPr>
            </w:pPr>
            <w:r>
              <w:rPr>
                <w:rFonts w:ascii="Arial" w:hAnsi="Arial"/>
              </w:rPr>
              <w:t xml:space="preserve">Susie can follow routine directions and uses the environment to pick up clues of what is expected of her.  She can follow 1 word requests eg ‘Where’s the phone?’ </w:t>
            </w:r>
          </w:p>
          <w:p w:rsidR="00324ED2" w:rsidRDefault="00324ED2" w:rsidP="009925FA">
            <w:pPr>
              <w:jc w:val="both"/>
              <w:rPr>
                <w:rFonts w:ascii="Arial" w:hAnsi="Arial"/>
                <w:b/>
              </w:rPr>
            </w:pPr>
          </w:p>
          <w:p w:rsidR="00324ED2" w:rsidRPr="0093186E" w:rsidRDefault="00324ED2" w:rsidP="009925FA">
            <w:pPr>
              <w:numPr>
                <w:ilvl w:val="0"/>
                <w:numId w:val="14"/>
              </w:numPr>
              <w:jc w:val="both"/>
              <w:rPr>
                <w:rFonts w:ascii="Arial" w:hAnsi="Arial"/>
                <w:b/>
              </w:rPr>
            </w:pPr>
            <w:r>
              <w:rPr>
                <w:rFonts w:ascii="Arial" w:hAnsi="Arial"/>
              </w:rPr>
              <w:t>Susie finds interacting with her peers challenging.  She does not like other children to be too close to her, especially if she is playing with something that motivates her.  She will bite or pinch other children and adults when she wants things from others or to keep other children away.  She can sometimes bite adults during physical/people play, this appears to be due to poor emotional regulation ie getting too excited or possibly because she is sensory seeking.</w:t>
            </w:r>
          </w:p>
          <w:p w:rsidR="00324ED2" w:rsidRDefault="00324ED2" w:rsidP="009925FA">
            <w:pPr>
              <w:jc w:val="both"/>
              <w:rPr>
                <w:rFonts w:ascii="Arial" w:hAnsi="Arial"/>
                <w:b/>
              </w:rPr>
            </w:pPr>
          </w:p>
          <w:p w:rsidR="00324ED2" w:rsidRDefault="00324ED2" w:rsidP="009925FA">
            <w:pPr>
              <w:ind w:left="360"/>
              <w:jc w:val="both"/>
              <w:rPr>
                <w:rFonts w:ascii="Arial" w:hAnsi="Arial"/>
              </w:rPr>
            </w:pPr>
            <w:r>
              <w:rPr>
                <w:rFonts w:ascii="Arial" w:hAnsi="Arial"/>
              </w:rPr>
              <w:t xml:space="preserve">It is best to offer clear verbal messages to Susie ‘Stop biting’ supported by the ‘stop’ sign, move Susie slightly away from the action, give no verbal or non-verbal attention before then moving on with a distraction.  </w:t>
            </w:r>
          </w:p>
          <w:p w:rsidR="00324ED2" w:rsidRDefault="00324ED2" w:rsidP="009925FA">
            <w:pPr>
              <w:jc w:val="both"/>
              <w:rPr>
                <w:rFonts w:ascii="Arial" w:hAnsi="Arial"/>
              </w:rPr>
            </w:pPr>
          </w:p>
          <w:p w:rsidR="00324ED2" w:rsidRDefault="00324ED2" w:rsidP="009925FA">
            <w:pPr>
              <w:numPr>
                <w:ilvl w:val="0"/>
                <w:numId w:val="15"/>
              </w:numPr>
              <w:jc w:val="both"/>
              <w:rPr>
                <w:rFonts w:ascii="Arial" w:hAnsi="Arial"/>
                <w:b/>
              </w:rPr>
            </w:pPr>
            <w:r>
              <w:rPr>
                <w:rFonts w:ascii="Arial" w:hAnsi="Arial"/>
              </w:rPr>
              <w:t>Susie’s communication skills are best supported by using simple language supplemented by visual aids – picture supports and Makaton signing.</w:t>
            </w:r>
          </w:p>
          <w:p w:rsidR="00324ED2" w:rsidRDefault="00324ED2" w:rsidP="009925FA">
            <w:pPr>
              <w:rPr>
                <w:rFonts w:ascii="Arial" w:hAnsi="Arial"/>
                <w:b/>
              </w:rPr>
            </w:pPr>
          </w:p>
          <w:p w:rsidR="00324ED2" w:rsidRDefault="00324ED2" w:rsidP="009925FA">
            <w:pPr>
              <w:rPr>
                <w:rFonts w:ascii="Arial" w:hAnsi="Arial"/>
                <w:b/>
              </w:rPr>
            </w:pPr>
          </w:p>
          <w:p w:rsidR="00324ED2" w:rsidRDefault="00324ED2" w:rsidP="009925FA">
            <w:pPr>
              <w:rPr>
                <w:rFonts w:ascii="Arial" w:hAnsi="Arial"/>
                <w:b/>
              </w:rPr>
            </w:pPr>
          </w:p>
          <w:p w:rsidR="00324ED2" w:rsidRDefault="00324ED2" w:rsidP="009925FA">
            <w:pPr>
              <w:rPr>
                <w:rFonts w:ascii="Arial" w:hAnsi="Arial"/>
                <w:b/>
              </w:rPr>
            </w:pPr>
          </w:p>
          <w:p w:rsidR="00324ED2" w:rsidRDefault="00324ED2" w:rsidP="009925FA">
            <w:pPr>
              <w:rPr>
                <w:rFonts w:ascii="Arial" w:hAnsi="Arial"/>
                <w:b/>
              </w:rPr>
            </w:pPr>
          </w:p>
          <w:p w:rsidR="00324ED2" w:rsidRPr="009038A1" w:rsidRDefault="00324ED2" w:rsidP="009925FA">
            <w:pPr>
              <w:rPr>
                <w:rFonts w:ascii="Arial" w:hAnsi="Arial"/>
                <w:b/>
                <w:u w:val="single"/>
              </w:rPr>
            </w:pPr>
            <w:r w:rsidRPr="009038A1">
              <w:rPr>
                <w:rFonts w:ascii="Arial" w:hAnsi="Arial"/>
                <w:b/>
                <w:u w:val="single"/>
              </w:rPr>
              <w:t>Social, emotional and behavioural skills</w:t>
            </w:r>
          </w:p>
          <w:p w:rsidR="00324ED2" w:rsidRDefault="00324ED2" w:rsidP="009925FA">
            <w:pPr>
              <w:jc w:val="both"/>
              <w:rPr>
                <w:rFonts w:ascii="Arial" w:hAnsi="Arial"/>
                <w:b/>
              </w:rPr>
            </w:pPr>
          </w:p>
          <w:p w:rsidR="00324ED2" w:rsidRDefault="00324ED2" w:rsidP="009925FA">
            <w:pPr>
              <w:numPr>
                <w:ilvl w:val="0"/>
                <w:numId w:val="15"/>
              </w:numPr>
              <w:jc w:val="both"/>
              <w:rPr>
                <w:rFonts w:ascii="Arial" w:hAnsi="Arial"/>
              </w:rPr>
            </w:pPr>
            <w:r w:rsidRPr="009038A1">
              <w:rPr>
                <w:rFonts w:ascii="Arial" w:hAnsi="Arial"/>
              </w:rPr>
              <w:t>Toileting skills</w:t>
            </w:r>
            <w:r>
              <w:rPr>
                <w:rFonts w:ascii="Arial" w:hAnsi="Arial"/>
              </w:rPr>
              <w:t xml:space="preserve">: Currently, Susie is toileted at nursery.  She can say ‘bubble’ when she wants to use the toilet.  At home Susie tends to smear her faeces if left in a nappy for any length of time.  She can attempt to eat her own faeces.  </w:t>
            </w:r>
          </w:p>
          <w:p w:rsidR="00324ED2" w:rsidRDefault="00324ED2" w:rsidP="009925FA">
            <w:pPr>
              <w:jc w:val="both"/>
              <w:rPr>
                <w:rFonts w:ascii="Arial" w:hAnsi="Arial"/>
              </w:rPr>
            </w:pPr>
          </w:p>
          <w:p w:rsidR="00324ED2" w:rsidRDefault="00324ED2" w:rsidP="009925FA">
            <w:pPr>
              <w:numPr>
                <w:ilvl w:val="0"/>
                <w:numId w:val="15"/>
              </w:numPr>
              <w:jc w:val="both"/>
              <w:rPr>
                <w:rFonts w:ascii="Arial" w:hAnsi="Arial"/>
              </w:rPr>
            </w:pPr>
            <w:r>
              <w:rPr>
                <w:rFonts w:ascii="Arial" w:hAnsi="Arial"/>
              </w:rPr>
              <w:t xml:space="preserve">Sleeping:  Susie’s sleeping pattern is improving.  She has recently been diagnosed as having mild asthma and has an inhaler.  </w:t>
            </w:r>
          </w:p>
          <w:p w:rsidR="00324ED2" w:rsidRDefault="00324ED2" w:rsidP="009925FA">
            <w:pPr>
              <w:jc w:val="both"/>
              <w:rPr>
                <w:rFonts w:ascii="Arial" w:hAnsi="Arial"/>
              </w:rPr>
            </w:pPr>
          </w:p>
          <w:p w:rsidR="00324ED2" w:rsidRPr="009038A1" w:rsidRDefault="00324ED2" w:rsidP="009925FA">
            <w:pPr>
              <w:jc w:val="both"/>
              <w:rPr>
                <w:rFonts w:ascii="Arial" w:hAnsi="Arial"/>
                <w:b/>
                <w:u w:val="single"/>
              </w:rPr>
            </w:pPr>
            <w:r w:rsidRPr="009038A1">
              <w:rPr>
                <w:rFonts w:ascii="Arial" w:hAnsi="Arial"/>
                <w:b/>
                <w:u w:val="single"/>
              </w:rPr>
              <w:t>Medical needs:</w:t>
            </w:r>
          </w:p>
          <w:p w:rsidR="00324ED2" w:rsidRDefault="00324ED2" w:rsidP="009925FA">
            <w:pPr>
              <w:jc w:val="both"/>
              <w:rPr>
                <w:rFonts w:ascii="Arial" w:hAnsi="Arial"/>
              </w:rPr>
            </w:pPr>
          </w:p>
          <w:p w:rsidR="00324ED2" w:rsidRDefault="00324ED2" w:rsidP="009925FA">
            <w:pPr>
              <w:numPr>
                <w:ilvl w:val="0"/>
                <w:numId w:val="16"/>
              </w:numPr>
              <w:jc w:val="both"/>
              <w:rPr>
                <w:rFonts w:ascii="Arial" w:hAnsi="Arial"/>
              </w:rPr>
            </w:pPr>
            <w:r>
              <w:rPr>
                <w:rFonts w:ascii="Arial" w:hAnsi="Arial"/>
              </w:rPr>
              <w:t>Susie has been diagnosed with mild asthma.</w:t>
            </w:r>
          </w:p>
          <w:p w:rsidR="00324ED2" w:rsidRDefault="00324ED2" w:rsidP="009925FA">
            <w:pPr>
              <w:jc w:val="both"/>
              <w:rPr>
                <w:rFonts w:ascii="Arial" w:hAnsi="Arial"/>
              </w:rPr>
            </w:pPr>
          </w:p>
          <w:p w:rsidR="00324ED2" w:rsidRDefault="00324ED2" w:rsidP="009925FA">
            <w:pPr>
              <w:numPr>
                <w:ilvl w:val="0"/>
                <w:numId w:val="16"/>
              </w:numPr>
              <w:jc w:val="both"/>
              <w:rPr>
                <w:rFonts w:ascii="Arial" w:hAnsi="Arial"/>
              </w:rPr>
            </w:pPr>
            <w:r>
              <w:rPr>
                <w:rFonts w:ascii="Arial" w:hAnsi="Arial"/>
              </w:rPr>
              <w:t>Susie has started her assessment at the Child Development Centre (6 weeks each Wednesday morning).  There will be a Joint Assessment Clinic for Susie, probably in October.</w:t>
            </w:r>
          </w:p>
          <w:p w:rsidR="00324ED2" w:rsidRPr="00CE7239" w:rsidRDefault="00324ED2" w:rsidP="009925FA">
            <w:pPr>
              <w:rPr>
                <w:rFonts w:ascii="Arial" w:hAnsi="Arial"/>
                <w:b/>
              </w:rPr>
            </w:pPr>
          </w:p>
        </w:tc>
      </w:tr>
    </w:tbl>
    <w:p w:rsidR="00324ED2" w:rsidRDefault="00324ED2" w:rsidP="00324ED2">
      <w:pPr>
        <w:ind w:hanging="851"/>
        <w:jc w:val="center"/>
        <w:rPr>
          <w:rFonts w:ascii="Arial" w:hAnsi="Arial"/>
          <w: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842"/>
        <w:gridCol w:w="2835"/>
      </w:tblGrid>
      <w:tr w:rsidR="00324ED2" w:rsidTr="009925FA">
        <w:trPr>
          <w:trHeight w:val="2194"/>
        </w:trPr>
        <w:tc>
          <w:tcPr>
            <w:tcW w:w="9923" w:type="dxa"/>
            <w:gridSpan w:val="3"/>
          </w:tcPr>
          <w:p w:rsidR="00324ED2" w:rsidRPr="005C1C6E" w:rsidRDefault="00324ED2" w:rsidP="009925FA">
            <w:pPr>
              <w:rPr>
                <w:rFonts w:ascii="Arial" w:hAnsi="Arial"/>
                <w:b/>
                <w:u w:val="single"/>
              </w:rPr>
            </w:pPr>
          </w:p>
          <w:p w:rsidR="00324ED2" w:rsidRDefault="00324ED2" w:rsidP="009925FA">
            <w:pPr>
              <w:rPr>
                <w:rFonts w:ascii="Arial" w:hAnsi="Arial"/>
                <w:b/>
                <w:u w:val="single"/>
              </w:rPr>
            </w:pPr>
            <w:r w:rsidRPr="005C1C6E">
              <w:rPr>
                <w:rFonts w:ascii="Arial" w:hAnsi="Arial"/>
                <w:b/>
                <w:u w:val="single"/>
              </w:rPr>
              <w:t>Immediate Concerns</w:t>
            </w:r>
          </w:p>
          <w:p w:rsidR="00324ED2" w:rsidRDefault="00324ED2" w:rsidP="009925FA">
            <w:pPr>
              <w:rPr>
                <w:rFonts w:ascii="Arial" w:hAnsi="Arial"/>
              </w:rPr>
            </w:pPr>
          </w:p>
          <w:p w:rsidR="00324ED2" w:rsidRDefault="00324ED2" w:rsidP="009925FA">
            <w:pPr>
              <w:numPr>
                <w:ilvl w:val="0"/>
                <w:numId w:val="17"/>
              </w:numPr>
              <w:jc w:val="both"/>
              <w:rPr>
                <w:rFonts w:ascii="Arial" w:hAnsi="Arial"/>
              </w:rPr>
            </w:pPr>
            <w:r w:rsidRPr="0061445C">
              <w:rPr>
                <w:rFonts w:ascii="Arial" w:hAnsi="Arial"/>
                <w:u w:val="single"/>
              </w:rPr>
              <w:t>Educational Psychology referral</w:t>
            </w:r>
            <w:r>
              <w:rPr>
                <w:rFonts w:ascii="Arial" w:hAnsi="Arial"/>
              </w:rPr>
              <w:t>: the advisory teacher will submit the referral and discuss Susie with the educational psychologist.</w:t>
            </w:r>
          </w:p>
          <w:p w:rsidR="00324ED2" w:rsidRDefault="00324ED2" w:rsidP="009925FA">
            <w:pPr>
              <w:jc w:val="both"/>
              <w:rPr>
                <w:rFonts w:ascii="Arial" w:hAnsi="Arial"/>
                <w:u w:val="single"/>
              </w:rPr>
            </w:pPr>
          </w:p>
          <w:p w:rsidR="00324ED2" w:rsidRDefault="00324ED2" w:rsidP="009925FA">
            <w:pPr>
              <w:numPr>
                <w:ilvl w:val="0"/>
                <w:numId w:val="17"/>
              </w:numPr>
              <w:jc w:val="both"/>
              <w:rPr>
                <w:rFonts w:ascii="Arial" w:hAnsi="Arial"/>
              </w:rPr>
            </w:pPr>
            <w:r>
              <w:rPr>
                <w:rFonts w:ascii="Arial" w:hAnsi="Arial"/>
                <w:u w:val="single"/>
              </w:rPr>
              <w:t>Starting nursery:</w:t>
            </w:r>
            <w:r>
              <w:rPr>
                <w:rFonts w:ascii="Arial" w:hAnsi="Arial"/>
              </w:rPr>
              <w:t xml:space="preserve">  Susie will attend the nursery for lunch only on 9</w:t>
            </w:r>
            <w:r w:rsidRPr="0061445C">
              <w:rPr>
                <w:rFonts w:ascii="Arial" w:hAnsi="Arial"/>
                <w:vertAlign w:val="superscript"/>
              </w:rPr>
              <w:t>th</w:t>
            </w:r>
            <w:r>
              <w:rPr>
                <w:rFonts w:ascii="Arial" w:hAnsi="Arial"/>
              </w:rPr>
              <w:t xml:space="preserve"> September – she will be part of a very small group.  She will then attend the nursery on</w:t>
            </w:r>
          </w:p>
          <w:p w:rsidR="00324ED2" w:rsidRDefault="00324ED2" w:rsidP="009925FA">
            <w:pPr>
              <w:jc w:val="both"/>
              <w:rPr>
                <w:rFonts w:ascii="Arial" w:hAnsi="Arial"/>
              </w:rPr>
            </w:pPr>
          </w:p>
          <w:p w:rsidR="00324ED2" w:rsidRDefault="00324ED2" w:rsidP="009925FA">
            <w:pPr>
              <w:ind w:left="360"/>
              <w:jc w:val="both"/>
              <w:rPr>
                <w:rFonts w:ascii="Arial" w:hAnsi="Arial"/>
              </w:rPr>
            </w:pPr>
            <w:r>
              <w:rPr>
                <w:rFonts w:ascii="Arial" w:hAnsi="Arial"/>
              </w:rPr>
              <w:t>Monday 9.00-3.00; Tuesday 9.00-11.30; Thursday 9.00-3.00</w:t>
            </w:r>
          </w:p>
          <w:p w:rsidR="00324ED2" w:rsidRDefault="00324ED2" w:rsidP="009925FA">
            <w:pPr>
              <w:jc w:val="both"/>
              <w:rPr>
                <w:rFonts w:ascii="Arial" w:hAnsi="Arial"/>
              </w:rPr>
            </w:pPr>
          </w:p>
          <w:p w:rsidR="00324ED2" w:rsidRPr="00DF2795" w:rsidRDefault="00324ED2" w:rsidP="009925FA">
            <w:pPr>
              <w:numPr>
                <w:ilvl w:val="0"/>
                <w:numId w:val="18"/>
              </w:numPr>
              <w:jc w:val="both"/>
              <w:rPr>
                <w:rFonts w:ascii="Arial" w:hAnsi="Arial"/>
                <w:u w:val="single"/>
              </w:rPr>
            </w:pPr>
            <w:r w:rsidRPr="00DF2795">
              <w:rPr>
                <w:rFonts w:ascii="Arial" w:hAnsi="Arial"/>
                <w:u w:val="single"/>
              </w:rPr>
              <w:t>Extra support:</w:t>
            </w:r>
            <w:r>
              <w:rPr>
                <w:rFonts w:ascii="Arial" w:hAnsi="Arial"/>
              </w:rPr>
              <w:t xml:space="preserve">  It is anticipated that Susie will need extra support at the lunch times to manage a new environment (school hall) and lots of other children.  </w:t>
            </w:r>
          </w:p>
          <w:p w:rsidR="00324ED2" w:rsidRDefault="00324ED2" w:rsidP="009925FA">
            <w:pPr>
              <w:ind w:left="360"/>
              <w:jc w:val="both"/>
              <w:rPr>
                <w:rFonts w:ascii="Arial" w:hAnsi="Arial"/>
                <w:u w:val="single"/>
              </w:rPr>
            </w:pPr>
          </w:p>
          <w:p w:rsidR="00324ED2" w:rsidRDefault="00324ED2" w:rsidP="009925FA">
            <w:pPr>
              <w:ind w:left="360"/>
              <w:jc w:val="both"/>
              <w:rPr>
                <w:rFonts w:ascii="Arial" w:hAnsi="Arial"/>
              </w:rPr>
            </w:pPr>
            <w:r>
              <w:rPr>
                <w:rFonts w:ascii="Arial" w:hAnsi="Arial"/>
              </w:rPr>
              <w:t>The nursery will have an extra member of staff for this term, who will help support Susie as part of a small group where possible.</w:t>
            </w:r>
          </w:p>
          <w:p w:rsidR="00324ED2" w:rsidRDefault="00324ED2" w:rsidP="009925FA">
            <w:pPr>
              <w:rPr>
                <w:rFonts w:ascii="Arial" w:hAnsi="Arial"/>
              </w:rPr>
            </w:pPr>
          </w:p>
          <w:p w:rsidR="00324ED2" w:rsidRPr="00DF2795" w:rsidRDefault="00324ED2" w:rsidP="009925FA">
            <w:pPr>
              <w:numPr>
                <w:ilvl w:val="0"/>
                <w:numId w:val="18"/>
              </w:numPr>
              <w:rPr>
                <w:rFonts w:ascii="Arial" w:hAnsi="Arial"/>
              </w:rPr>
            </w:pPr>
            <w:r w:rsidRPr="00DF2795">
              <w:rPr>
                <w:rFonts w:ascii="Arial" w:hAnsi="Arial"/>
                <w:u w:val="single"/>
              </w:rPr>
              <w:t>Medical protocol</w:t>
            </w:r>
            <w:r>
              <w:rPr>
                <w:rFonts w:ascii="Arial" w:hAnsi="Arial"/>
              </w:rPr>
              <w:t>:  regarding Susie’s asthma</w:t>
            </w:r>
          </w:p>
          <w:p w:rsidR="00324ED2" w:rsidRPr="00BD250C" w:rsidRDefault="00324ED2" w:rsidP="009925FA">
            <w:pPr>
              <w:rPr>
                <w:rFonts w:ascii="Arial" w:hAnsi="Arial"/>
              </w:rPr>
            </w:pPr>
          </w:p>
        </w:tc>
      </w:tr>
      <w:tr w:rsidR="00324ED2" w:rsidTr="009925FA">
        <w:tc>
          <w:tcPr>
            <w:tcW w:w="5246" w:type="dxa"/>
            <w:shd w:val="pct15" w:color="auto" w:fill="FFFFFF"/>
          </w:tcPr>
          <w:p w:rsidR="00324ED2" w:rsidRDefault="00324ED2" w:rsidP="009925FA">
            <w:pPr>
              <w:jc w:val="center"/>
              <w:rPr>
                <w:rFonts w:ascii="Arial" w:hAnsi="Arial"/>
                <w:b/>
              </w:rPr>
            </w:pPr>
            <w:r>
              <w:rPr>
                <w:rFonts w:ascii="Arial" w:hAnsi="Arial"/>
                <w:b/>
              </w:rPr>
              <w:t>Action</w:t>
            </w:r>
          </w:p>
        </w:tc>
        <w:tc>
          <w:tcPr>
            <w:tcW w:w="1842" w:type="dxa"/>
            <w:shd w:val="pct15" w:color="auto" w:fill="FFFFFF"/>
          </w:tcPr>
          <w:p w:rsidR="00324ED2" w:rsidRDefault="00324ED2" w:rsidP="009925FA">
            <w:pPr>
              <w:jc w:val="center"/>
              <w:rPr>
                <w:rFonts w:ascii="Arial" w:hAnsi="Arial"/>
                <w:b/>
              </w:rPr>
            </w:pPr>
            <w:r>
              <w:rPr>
                <w:rFonts w:ascii="Arial" w:hAnsi="Arial"/>
                <w:b/>
              </w:rPr>
              <w:t>Date</w:t>
            </w:r>
          </w:p>
        </w:tc>
        <w:tc>
          <w:tcPr>
            <w:tcW w:w="2835" w:type="dxa"/>
            <w:shd w:val="pct15" w:color="auto" w:fill="FFFFFF"/>
          </w:tcPr>
          <w:p w:rsidR="00324ED2" w:rsidRDefault="00324ED2" w:rsidP="009925FA">
            <w:pPr>
              <w:jc w:val="center"/>
              <w:rPr>
                <w:rFonts w:ascii="Arial" w:hAnsi="Arial"/>
                <w:b/>
              </w:rPr>
            </w:pPr>
            <w:r>
              <w:rPr>
                <w:rFonts w:ascii="Arial" w:hAnsi="Arial"/>
                <w:b/>
              </w:rPr>
              <w:t>Person Responsible</w:t>
            </w:r>
          </w:p>
        </w:tc>
      </w:tr>
      <w:tr w:rsidR="00324ED2" w:rsidTr="009925FA">
        <w:tc>
          <w:tcPr>
            <w:tcW w:w="5246" w:type="dxa"/>
          </w:tcPr>
          <w:p w:rsidR="00324ED2" w:rsidRPr="0093186E" w:rsidRDefault="00324ED2" w:rsidP="009925FA">
            <w:pPr>
              <w:rPr>
                <w:rFonts w:ascii="Arial" w:hAnsi="Arial"/>
                <w:u w:val="single"/>
              </w:rPr>
            </w:pPr>
          </w:p>
          <w:p w:rsidR="00324ED2" w:rsidRPr="0093186E" w:rsidRDefault="00324ED2" w:rsidP="009925FA">
            <w:pPr>
              <w:rPr>
                <w:rFonts w:ascii="Arial" w:hAnsi="Arial"/>
                <w:u w:val="single"/>
              </w:rPr>
            </w:pPr>
            <w:r w:rsidRPr="0093186E">
              <w:rPr>
                <w:rFonts w:ascii="Arial" w:hAnsi="Arial"/>
                <w:u w:val="single"/>
              </w:rPr>
              <w:t>Makaton Taster Session:</w:t>
            </w:r>
          </w:p>
          <w:p w:rsidR="00324ED2" w:rsidRDefault="00324ED2" w:rsidP="009925FA">
            <w:pPr>
              <w:rPr>
                <w:rFonts w:ascii="Arial" w:hAnsi="Arial"/>
              </w:rPr>
            </w:pPr>
            <w:r>
              <w:rPr>
                <w:rFonts w:ascii="Arial" w:hAnsi="Arial"/>
              </w:rPr>
              <w:t>The advisory teacher is running a taster session at the Children’s Centre for the staff.  The Nursery staff are invited to join them and Susie’s parents</w:t>
            </w:r>
          </w:p>
          <w:p w:rsidR="00324ED2" w:rsidRDefault="00324ED2" w:rsidP="009925FA">
            <w:pPr>
              <w:rPr>
                <w:rFonts w:ascii="Arial" w:hAnsi="Arial"/>
              </w:rPr>
            </w:pPr>
          </w:p>
          <w:p w:rsidR="00324ED2" w:rsidRDefault="00324ED2" w:rsidP="009925FA">
            <w:pPr>
              <w:rPr>
                <w:rFonts w:ascii="Arial" w:hAnsi="Arial"/>
              </w:rPr>
            </w:pPr>
          </w:p>
        </w:tc>
        <w:tc>
          <w:tcPr>
            <w:tcW w:w="1842" w:type="dxa"/>
          </w:tcPr>
          <w:p w:rsidR="00324ED2" w:rsidRDefault="00324ED2" w:rsidP="009925FA">
            <w:pPr>
              <w:rPr>
                <w:rFonts w:ascii="Arial" w:hAnsi="Arial"/>
              </w:rPr>
            </w:pPr>
          </w:p>
          <w:p w:rsidR="00324ED2" w:rsidRDefault="00324ED2" w:rsidP="009925FA">
            <w:pPr>
              <w:rPr>
                <w:rFonts w:ascii="Arial" w:hAnsi="Arial"/>
              </w:rPr>
            </w:pPr>
            <w:r>
              <w:rPr>
                <w:rFonts w:ascii="Arial" w:hAnsi="Arial"/>
              </w:rPr>
              <w:t>29.09.11</w:t>
            </w:r>
          </w:p>
          <w:p w:rsidR="00324ED2" w:rsidRDefault="00324ED2" w:rsidP="009925FA">
            <w:pPr>
              <w:rPr>
                <w:rFonts w:ascii="Arial" w:hAnsi="Arial"/>
              </w:rPr>
            </w:pPr>
            <w:r>
              <w:rPr>
                <w:rFonts w:ascii="Arial" w:hAnsi="Arial"/>
              </w:rPr>
              <w:t xml:space="preserve">6.30 – 7.30 </w:t>
            </w:r>
          </w:p>
          <w:p w:rsidR="00324ED2" w:rsidRDefault="00324ED2" w:rsidP="009925FA">
            <w:pPr>
              <w:rPr>
                <w:rFonts w:ascii="Arial" w:hAnsi="Arial"/>
              </w:rPr>
            </w:pPr>
          </w:p>
          <w:p w:rsidR="00324ED2" w:rsidRDefault="00324ED2" w:rsidP="009925FA">
            <w:pPr>
              <w:rPr>
                <w:rFonts w:ascii="Arial" w:hAnsi="Arial"/>
              </w:rPr>
            </w:pPr>
          </w:p>
        </w:tc>
        <w:tc>
          <w:tcPr>
            <w:tcW w:w="2835" w:type="dxa"/>
          </w:tcPr>
          <w:p w:rsidR="00324ED2" w:rsidRDefault="00324ED2" w:rsidP="009925FA">
            <w:pPr>
              <w:rPr>
                <w:rFonts w:ascii="Arial" w:hAnsi="Arial"/>
              </w:rPr>
            </w:pPr>
          </w:p>
          <w:p w:rsidR="00324ED2" w:rsidRDefault="00324ED2" w:rsidP="009925FA">
            <w:pPr>
              <w:rPr>
                <w:rFonts w:ascii="Arial" w:hAnsi="Arial"/>
              </w:rPr>
            </w:pPr>
            <w:r>
              <w:rPr>
                <w:rFonts w:ascii="Arial" w:hAnsi="Arial"/>
              </w:rPr>
              <w:t>Advisory Teacher</w:t>
            </w:r>
          </w:p>
        </w:tc>
      </w:tr>
      <w:tr w:rsidR="00324ED2" w:rsidTr="009925FA">
        <w:tc>
          <w:tcPr>
            <w:tcW w:w="5246" w:type="dxa"/>
          </w:tcPr>
          <w:p w:rsidR="00324ED2" w:rsidRDefault="00324ED2" w:rsidP="009925FA">
            <w:pPr>
              <w:rPr>
                <w:rFonts w:ascii="Arial" w:hAnsi="Arial"/>
                <w:u w:val="single"/>
              </w:rPr>
            </w:pPr>
            <w:r w:rsidRPr="0093186E">
              <w:rPr>
                <w:rFonts w:ascii="Arial" w:hAnsi="Arial"/>
                <w:u w:val="single"/>
              </w:rPr>
              <w:t>Picture Supports:</w:t>
            </w:r>
          </w:p>
          <w:p w:rsidR="00324ED2" w:rsidRDefault="00324ED2" w:rsidP="009925FA">
            <w:pPr>
              <w:rPr>
                <w:rFonts w:ascii="Arial" w:hAnsi="Arial"/>
              </w:rPr>
            </w:pPr>
            <w:r>
              <w:rPr>
                <w:rFonts w:ascii="Arial" w:hAnsi="Arial"/>
              </w:rPr>
              <w:t>The Nursery staff will work together to produce a range of picture supports that will be useful in the nursery setting using the Communicate In Print2 software.</w:t>
            </w:r>
          </w:p>
        </w:tc>
        <w:tc>
          <w:tcPr>
            <w:tcW w:w="1842" w:type="dxa"/>
          </w:tcPr>
          <w:p w:rsidR="00324ED2" w:rsidRDefault="00324ED2" w:rsidP="009925FA">
            <w:pPr>
              <w:rPr>
                <w:rFonts w:ascii="Arial" w:hAnsi="Arial"/>
              </w:rPr>
            </w:pPr>
            <w:r>
              <w:rPr>
                <w:rFonts w:ascii="Arial" w:hAnsi="Arial"/>
              </w:rPr>
              <w:t>ASAP</w:t>
            </w:r>
          </w:p>
        </w:tc>
        <w:tc>
          <w:tcPr>
            <w:tcW w:w="2835" w:type="dxa"/>
          </w:tcPr>
          <w:p w:rsidR="00324ED2" w:rsidRDefault="00324ED2" w:rsidP="009925FA">
            <w:pPr>
              <w:rPr>
                <w:rFonts w:ascii="Arial" w:hAnsi="Arial"/>
              </w:rPr>
            </w:pPr>
            <w:r>
              <w:rPr>
                <w:rFonts w:ascii="Arial" w:hAnsi="Arial"/>
              </w:rPr>
              <w:t>Nursery Staff</w:t>
            </w:r>
          </w:p>
        </w:tc>
      </w:tr>
      <w:tr w:rsidR="00324ED2" w:rsidTr="009925FA">
        <w:tc>
          <w:tcPr>
            <w:tcW w:w="5246" w:type="dxa"/>
          </w:tcPr>
          <w:p w:rsidR="00324ED2" w:rsidRPr="0093186E" w:rsidRDefault="00324ED2" w:rsidP="009925FA">
            <w:pPr>
              <w:rPr>
                <w:rFonts w:ascii="Arial" w:hAnsi="Arial"/>
                <w:u w:val="single"/>
              </w:rPr>
            </w:pPr>
            <w:r w:rsidRPr="0093186E">
              <w:rPr>
                <w:rFonts w:ascii="Arial" w:hAnsi="Arial"/>
                <w:u w:val="single"/>
              </w:rPr>
              <w:t>Speech and Language Therapy:</w:t>
            </w:r>
          </w:p>
          <w:p w:rsidR="00324ED2" w:rsidRDefault="00324ED2" w:rsidP="009925FA">
            <w:pPr>
              <w:rPr>
                <w:rFonts w:ascii="Arial" w:hAnsi="Arial"/>
              </w:rPr>
            </w:pPr>
            <w:r>
              <w:rPr>
                <w:rFonts w:ascii="Arial" w:hAnsi="Arial"/>
              </w:rPr>
              <w:t xml:space="preserve">Susie’s mother has put in a referral to the </w:t>
            </w:r>
            <w:r>
              <w:rPr>
                <w:rFonts w:ascii="Arial" w:hAnsi="Arial"/>
              </w:rPr>
              <w:lastRenderedPageBreak/>
              <w:t>Health Centre.  Susie will be seen by the therapist at the Child Development Centre</w:t>
            </w:r>
          </w:p>
          <w:p w:rsidR="00324ED2" w:rsidRDefault="00324ED2" w:rsidP="009925FA">
            <w:pPr>
              <w:rPr>
                <w:rFonts w:ascii="Arial" w:hAnsi="Arial"/>
              </w:rPr>
            </w:pPr>
          </w:p>
          <w:p w:rsidR="00324ED2" w:rsidRDefault="00324ED2" w:rsidP="009925FA">
            <w:pPr>
              <w:rPr>
                <w:rFonts w:ascii="Arial" w:hAnsi="Arial"/>
              </w:rPr>
            </w:pPr>
          </w:p>
        </w:tc>
        <w:tc>
          <w:tcPr>
            <w:tcW w:w="1842" w:type="dxa"/>
          </w:tcPr>
          <w:p w:rsidR="00324ED2" w:rsidRDefault="00324ED2" w:rsidP="009925FA">
            <w:pPr>
              <w:rPr>
                <w:rFonts w:ascii="Arial" w:hAnsi="Arial"/>
              </w:rPr>
            </w:pPr>
            <w:r>
              <w:rPr>
                <w:rFonts w:ascii="Arial" w:hAnsi="Arial"/>
              </w:rPr>
              <w:lastRenderedPageBreak/>
              <w:t>September 2011</w:t>
            </w:r>
          </w:p>
        </w:tc>
        <w:tc>
          <w:tcPr>
            <w:tcW w:w="2835" w:type="dxa"/>
          </w:tcPr>
          <w:p w:rsidR="00324ED2" w:rsidRDefault="00324ED2" w:rsidP="009925FA">
            <w:pPr>
              <w:rPr>
                <w:rFonts w:ascii="Arial" w:hAnsi="Arial"/>
              </w:rPr>
            </w:pPr>
          </w:p>
        </w:tc>
      </w:tr>
      <w:tr w:rsidR="00324ED2" w:rsidTr="009925FA">
        <w:tc>
          <w:tcPr>
            <w:tcW w:w="5246" w:type="dxa"/>
          </w:tcPr>
          <w:p w:rsidR="00324ED2" w:rsidRPr="009038A1" w:rsidRDefault="00324ED2" w:rsidP="009925FA">
            <w:pPr>
              <w:rPr>
                <w:rFonts w:ascii="Arial" w:hAnsi="Arial"/>
                <w:u w:val="single"/>
              </w:rPr>
            </w:pPr>
            <w:r>
              <w:rPr>
                <w:rFonts w:ascii="Arial" w:hAnsi="Arial"/>
                <w:u w:val="single"/>
              </w:rPr>
              <w:t>Susie’</w:t>
            </w:r>
            <w:r w:rsidRPr="009038A1">
              <w:rPr>
                <w:rFonts w:ascii="Arial" w:hAnsi="Arial"/>
                <w:u w:val="single"/>
              </w:rPr>
              <w:t>s asthma:</w:t>
            </w:r>
          </w:p>
          <w:p w:rsidR="00324ED2" w:rsidRDefault="00324ED2" w:rsidP="009925FA">
            <w:pPr>
              <w:rPr>
                <w:rFonts w:ascii="Arial" w:hAnsi="Arial"/>
              </w:rPr>
            </w:pPr>
            <w:r>
              <w:rPr>
                <w:rFonts w:ascii="Arial" w:hAnsi="Arial"/>
              </w:rPr>
              <w:t>Susie’s mother will take her back to the GP as she has had an asthma attack recently.</w:t>
            </w:r>
          </w:p>
          <w:p w:rsidR="00324ED2" w:rsidRDefault="00324ED2" w:rsidP="009925FA">
            <w:pPr>
              <w:rPr>
                <w:rFonts w:ascii="Arial" w:hAnsi="Arial"/>
              </w:rPr>
            </w:pPr>
          </w:p>
          <w:p w:rsidR="00324ED2" w:rsidRDefault="00324ED2" w:rsidP="009925FA">
            <w:pPr>
              <w:rPr>
                <w:rFonts w:ascii="Arial" w:hAnsi="Arial"/>
              </w:rPr>
            </w:pPr>
            <w:r>
              <w:rPr>
                <w:rFonts w:ascii="Arial" w:hAnsi="Arial"/>
              </w:rPr>
              <w:t>Susie’s parents will agree a medical protocol for when she is at the nursery.</w:t>
            </w:r>
          </w:p>
        </w:tc>
        <w:tc>
          <w:tcPr>
            <w:tcW w:w="1842" w:type="dxa"/>
          </w:tcPr>
          <w:p w:rsidR="00324ED2" w:rsidRDefault="00324ED2" w:rsidP="009925FA">
            <w:pPr>
              <w:rPr>
                <w:rFonts w:ascii="Arial" w:hAnsi="Arial"/>
              </w:rPr>
            </w:pPr>
            <w:r>
              <w:rPr>
                <w:rFonts w:ascii="Arial" w:hAnsi="Arial"/>
              </w:rPr>
              <w:t>ASAP</w:t>
            </w: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r>
              <w:rPr>
                <w:rFonts w:ascii="Arial" w:hAnsi="Arial"/>
              </w:rPr>
              <w:t>Sept</w:t>
            </w:r>
          </w:p>
        </w:tc>
        <w:tc>
          <w:tcPr>
            <w:tcW w:w="2835" w:type="dxa"/>
          </w:tcPr>
          <w:p w:rsidR="00324ED2" w:rsidRDefault="00324ED2" w:rsidP="009925FA">
            <w:pPr>
              <w:rPr>
                <w:rFonts w:ascii="Arial" w:hAnsi="Arial"/>
              </w:rPr>
            </w:pPr>
            <w:r>
              <w:rPr>
                <w:rFonts w:ascii="Arial" w:hAnsi="Arial"/>
              </w:rPr>
              <w:t>Susie’s mother</w:t>
            </w: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Pr="009355F9" w:rsidRDefault="00324ED2" w:rsidP="009925FA">
            <w:pPr>
              <w:rPr>
                <w:rFonts w:ascii="Arial" w:hAnsi="Arial"/>
              </w:rPr>
            </w:pPr>
            <w:r>
              <w:rPr>
                <w:rFonts w:ascii="Arial" w:hAnsi="Arial"/>
              </w:rPr>
              <w:t>Susie’s parents</w:t>
            </w:r>
          </w:p>
        </w:tc>
      </w:tr>
      <w:tr w:rsidR="00324ED2" w:rsidTr="009925FA">
        <w:tc>
          <w:tcPr>
            <w:tcW w:w="5246" w:type="dxa"/>
          </w:tcPr>
          <w:p w:rsidR="00324ED2" w:rsidRDefault="00324ED2" w:rsidP="009925FA">
            <w:pPr>
              <w:rPr>
                <w:rFonts w:ascii="Arial" w:hAnsi="Arial"/>
                <w:u w:val="single"/>
              </w:rPr>
            </w:pPr>
            <w:r>
              <w:rPr>
                <w:rFonts w:ascii="Arial" w:hAnsi="Arial"/>
                <w:u w:val="single"/>
              </w:rPr>
              <w:t>Joint Assessment Clinic</w:t>
            </w:r>
          </w:p>
          <w:p w:rsidR="00324ED2" w:rsidRDefault="00324ED2" w:rsidP="009925FA">
            <w:pPr>
              <w:rPr>
                <w:rFonts w:ascii="Arial" w:hAnsi="Arial"/>
              </w:rPr>
            </w:pPr>
            <w:r>
              <w:rPr>
                <w:rFonts w:ascii="Arial" w:hAnsi="Arial"/>
              </w:rPr>
              <w:t>After the Child Development Centre assessment there will be a JAC.  The nursery staff and the health visitor will attend the meeting along with Susie’s parents.</w:t>
            </w:r>
          </w:p>
          <w:p w:rsidR="00324ED2" w:rsidRDefault="00324ED2" w:rsidP="009925FA">
            <w:pPr>
              <w:rPr>
                <w:rFonts w:ascii="Arial" w:hAnsi="Arial"/>
              </w:rPr>
            </w:pPr>
          </w:p>
          <w:p w:rsidR="00324ED2" w:rsidRPr="0061445C" w:rsidRDefault="00324ED2" w:rsidP="009925FA">
            <w:pPr>
              <w:rPr>
                <w:rFonts w:ascii="Arial" w:hAnsi="Arial"/>
              </w:rPr>
            </w:pPr>
            <w:r>
              <w:rPr>
                <w:rFonts w:ascii="Arial" w:hAnsi="Arial"/>
              </w:rPr>
              <w:t>The health visitor will write a letter to the Clinical Psychologist.</w:t>
            </w:r>
          </w:p>
        </w:tc>
        <w:tc>
          <w:tcPr>
            <w:tcW w:w="1842" w:type="dxa"/>
          </w:tcPr>
          <w:p w:rsidR="00324ED2" w:rsidRDefault="00324ED2" w:rsidP="009925FA">
            <w:pPr>
              <w:rPr>
                <w:rFonts w:ascii="Arial" w:hAnsi="Arial"/>
              </w:rPr>
            </w:pPr>
            <w:r>
              <w:rPr>
                <w:rFonts w:ascii="Arial" w:hAnsi="Arial"/>
              </w:rPr>
              <w:t>Probably Oct 2011</w:t>
            </w: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r>
              <w:rPr>
                <w:rFonts w:ascii="Arial" w:hAnsi="Arial"/>
              </w:rPr>
              <w:t>ASAP</w:t>
            </w:r>
          </w:p>
        </w:tc>
        <w:tc>
          <w:tcPr>
            <w:tcW w:w="2835" w:type="dxa"/>
          </w:tcPr>
          <w:p w:rsidR="00324ED2" w:rsidRDefault="00324ED2" w:rsidP="009925FA">
            <w:pPr>
              <w:rPr>
                <w:rFonts w:ascii="Arial" w:hAnsi="Arial"/>
              </w:rPr>
            </w:pPr>
            <w:r>
              <w:rPr>
                <w:rFonts w:ascii="Arial" w:hAnsi="Arial"/>
              </w:rPr>
              <w:t>Nursery Staff and Health Visitor</w:t>
            </w: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p>
          <w:p w:rsidR="00324ED2" w:rsidRDefault="00324ED2" w:rsidP="009925FA">
            <w:pPr>
              <w:rPr>
                <w:rFonts w:ascii="Arial" w:hAnsi="Arial"/>
              </w:rPr>
            </w:pPr>
            <w:r>
              <w:rPr>
                <w:rFonts w:ascii="Arial" w:hAnsi="Arial"/>
              </w:rPr>
              <w:t>The health visitor</w:t>
            </w:r>
          </w:p>
          <w:p w:rsidR="00324ED2" w:rsidRDefault="00324ED2" w:rsidP="009925FA">
            <w:pPr>
              <w:rPr>
                <w:rFonts w:ascii="Arial" w:hAnsi="Arial"/>
              </w:rPr>
            </w:pPr>
          </w:p>
        </w:tc>
      </w:tr>
      <w:tr w:rsidR="00324ED2" w:rsidTr="009925FA">
        <w:tc>
          <w:tcPr>
            <w:tcW w:w="5246" w:type="dxa"/>
          </w:tcPr>
          <w:p w:rsidR="00324ED2" w:rsidRDefault="00324ED2" w:rsidP="009925FA">
            <w:pPr>
              <w:rPr>
                <w:rFonts w:ascii="Arial" w:hAnsi="Arial"/>
                <w:u w:val="single"/>
              </w:rPr>
            </w:pPr>
            <w:r>
              <w:rPr>
                <w:rFonts w:ascii="Arial" w:hAnsi="Arial"/>
                <w:u w:val="single"/>
              </w:rPr>
              <w:t>Developmental Journal:</w:t>
            </w:r>
          </w:p>
          <w:p w:rsidR="00324ED2" w:rsidRDefault="00324ED2" w:rsidP="009925FA">
            <w:pPr>
              <w:rPr>
                <w:rFonts w:ascii="Arial" w:hAnsi="Arial"/>
              </w:rPr>
            </w:pPr>
            <w:r>
              <w:rPr>
                <w:rFonts w:ascii="Arial" w:hAnsi="Arial"/>
              </w:rPr>
              <w:t>The nursery staff and Susie’s mother will start a Developmental Journal for Susie and then pass this on to Nursery Teacher.  This will be useful for tracking rate and pattern of progress of Susie’s skills.</w:t>
            </w:r>
          </w:p>
          <w:p w:rsidR="00324ED2" w:rsidRPr="0061445C" w:rsidRDefault="00324ED2" w:rsidP="009925FA">
            <w:pPr>
              <w:rPr>
                <w:rFonts w:ascii="Arial" w:hAnsi="Arial"/>
              </w:rPr>
            </w:pPr>
          </w:p>
        </w:tc>
        <w:tc>
          <w:tcPr>
            <w:tcW w:w="1842" w:type="dxa"/>
          </w:tcPr>
          <w:p w:rsidR="00324ED2" w:rsidRDefault="00324ED2" w:rsidP="009925FA">
            <w:pPr>
              <w:rPr>
                <w:rFonts w:ascii="Arial" w:hAnsi="Arial"/>
              </w:rPr>
            </w:pPr>
            <w:r>
              <w:rPr>
                <w:rFonts w:ascii="Arial" w:hAnsi="Arial"/>
              </w:rPr>
              <w:t>ASAP</w:t>
            </w:r>
          </w:p>
        </w:tc>
        <w:tc>
          <w:tcPr>
            <w:tcW w:w="2835" w:type="dxa"/>
          </w:tcPr>
          <w:p w:rsidR="00324ED2" w:rsidRDefault="00324ED2" w:rsidP="009925FA">
            <w:pPr>
              <w:rPr>
                <w:rFonts w:ascii="Arial" w:hAnsi="Arial"/>
              </w:rPr>
            </w:pPr>
            <w:r>
              <w:rPr>
                <w:rFonts w:ascii="Arial" w:hAnsi="Arial"/>
              </w:rPr>
              <w:t>Nursery staff and Susie’s mother</w:t>
            </w:r>
          </w:p>
        </w:tc>
      </w:tr>
      <w:tr w:rsidR="00324ED2" w:rsidTr="009925FA">
        <w:tc>
          <w:tcPr>
            <w:tcW w:w="5246" w:type="dxa"/>
          </w:tcPr>
          <w:p w:rsidR="00324ED2" w:rsidRDefault="00324ED2" w:rsidP="009925FA">
            <w:pPr>
              <w:rPr>
                <w:rFonts w:ascii="Arial" w:hAnsi="Arial"/>
                <w:u w:val="single"/>
              </w:rPr>
            </w:pPr>
            <w:r>
              <w:rPr>
                <w:rFonts w:ascii="Arial" w:hAnsi="Arial"/>
                <w:u w:val="single"/>
              </w:rPr>
              <w:t>DLA:</w:t>
            </w:r>
          </w:p>
          <w:p w:rsidR="00324ED2" w:rsidRDefault="00324ED2" w:rsidP="009925FA">
            <w:pPr>
              <w:rPr>
                <w:rFonts w:ascii="Arial" w:hAnsi="Arial"/>
              </w:rPr>
            </w:pPr>
            <w:r>
              <w:rPr>
                <w:rFonts w:ascii="Arial" w:hAnsi="Arial"/>
              </w:rPr>
              <w:t>Susie’s mother</w:t>
            </w:r>
            <w:r w:rsidRPr="0061445C">
              <w:rPr>
                <w:rFonts w:ascii="Arial" w:hAnsi="Arial"/>
              </w:rPr>
              <w:t xml:space="preserve"> ha</w:t>
            </w:r>
            <w:r>
              <w:rPr>
                <w:rFonts w:ascii="Arial" w:hAnsi="Arial"/>
              </w:rPr>
              <w:t xml:space="preserve">s sent off an application.  The health visitor will support Susie’s mother </w:t>
            </w:r>
            <w:r w:rsidRPr="0061445C">
              <w:rPr>
                <w:rFonts w:ascii="Arial" w:hAnsi="Arial"/>
              </w:rPr>
              <w:t xml:space="preserve">when a response has been made </w:t>
            </w:r>
            <w:r>
              <w:rPr>
                <w:rFonts w:ascii="Arial" w:hAnsi="Arial"/>
              </w:rPr>
              <w:t xml:space="preserve">and </w:t>
            </w:r>
            <w:r w:rsidRPr="0061445C">
              <w:rPr>
                <w:rFonts w:ascii="Arial" w:hAnsi="Arial"/>
              </w:rPr>
              <w:t>if there is more information needed.</w:t>
            </w:r>
          </w:p>
          <w:p w:rsidR="00324ED2" w:rsidRPr="0061445C" w:rsidRDefault="00324ED2" w:rsidP="009925FA">
            <w:pPr>
              <w:rPr>
                <w:rFonts w:ascii="Arial" w:hAnsi="Arial"/>
              </w:rPr>
            </w:pPr>
          </w:p>
        </w:tc>
        <w:tc>
          <w:tcPr>
            <w:tcW w:w="1842" w:type="dxa"/>
          </w:tcPr>
          <w:p w:rsidR="00324ED2" w:rsidRDefault="00324ED2" w:rsidP="009925FA">
            <w:pPr>
              <w:rPr>
                <w:rFonts w:ascii="Arial" w:hAnsi="Arial"/>
              </w:rPr>
            </w:pPr>
          </w:p>
        </w:tc>
        <w:tc>
          <w:tcPr>
            <w:tcW w:w="2835" w:type="dxa"/>
          </w:tcPr>
          <w:p w:rsidR="00324ED2" w:rsidRDefault="00324ED2" w:rsidP="009925FA">
            <w:pPr>
              <w:rPr>
                <w:rFonts w:ascii="Arial" w:hAnsi="Arial"/>
              </w:rPr>
            </w:pPr>
            <w:r>
              <w:rPr>
                <w:rFonts w:ascii="Arial" w:hAnsi="Arial"/>
              </w:rPr>
              <w:t>The health visitor</w:t>
            </w:r>
          </w:p>
        </w:tc>
      </w:tr>
      <w:tr w:rsidR="00324ED2" w:rsidTr="009925FA">
        <w:tc>
          <w:tcPr>
            <w:tcW w:w="5246" w:type="dxa"/>
          </w:tcPr>
          <w:p w:rsidR="00324ED2" w:rsidRDefault="00324ED2" w:rsidP="009925FA">
            <w:pPr>
              <w:rPr>
                <w:rFonts w:ascii="Arial" w:hAnsi="Arial"/>
                <w:u w:val="single"/>
              </w:rPr>
            </w:pPr>
            <w:r>
              <w:rPr>
                <w:rFonts w:ascii="Arial" w:hAnsi="Arial"/>
                <w:u w:val="single"/>
              </w:rPr>
              <w:t>TIPS form for a Reception Place:</w:t>
            </w:r>
          </w:p>
          <w:p w:rsidR="00324ED2" w:rsidRDefault="00324ED2" w:rsidP="009925FA">
            <w:pPr>
              <w:rPr>
                <w:rFonts w:ascii="Arial" w:hAnsi="Arial"/>
              </w:rPr>
            </w:pPr>
            <w:r>
              <w:rPr>
                <w:rFonts w:ascii="Arial" w:hAnsi="Arial"/>
              </w:rPr>
              <w:t>Susie’s mother will be reminded to complete this as November nears.</w:t>
            </w:r>
          </w:p>
          <w:p w:rsidR="00324ED2" w:rsidRPr="00DF2795" w:rsidRDefault="00324ED2" w:rsidP="009925FA">
            <w:pPr>
              <w:rPr>
                <w:rFonts w:ascii="Arial" w:hAnsi="Arial"/>
              </w:rPr>
            </w:pPr>
          </w:p>
        </w:tc>
        <w:tc>
          <w:tcPr>
            <w:tcW w:w="1842" w:type="dxa"/>
          </w:tcPr>
          <w:p w:rsidR="00324ED2" w:rsidRDefault="00324ED2" w:rsidP="009925FA">
            <w:pPr>
              <w:rPr>
                <w:rFonts w:ascii="Arial" w:hAnsi="Arial"/>
              </w:rPr>
            </w:pPr>
            <w:r>
              <w:rPr>
                <w:rFonts w:ascii="Arial" w:hAnsi="Arial"/>
              </w:rPr>
              <w:t>November - January</w:t>
            </w:r>
          </w:p>
        </w:tc>
        <w:tc>
          <w:tcPr>
            <w:tcW w:w="2835" w:type="dxa"/>
          </w:tcPr>
          <w:p w:rsidR="00324ED2" w:rsidRDefault="00324ED2" w:rsidP="009925FA">
            <w:pPr>
              <w:rPr>
                <w:rFonts w:ascii="Arial" w:hAnsi="Arial"/>
              </w:rPr>
            </w:pPr>
            <w:r>
              <w:rPr>
                <w:rFonts w:ascii="Arial" w:hAnsi="Arial"/>
              </w:rPr>
              <w:t>Nursery Teacher</w:t>
            </w:r>
          </w:p>
        </w:tc>
      </w:tr>
      <w:tr w:rsidR="00324ED2" w:rsidTr="009925FA">
        <w:tc>
          <w:tcPr>
            <w:tcW w:w="5246" w:type="dxa"/>
          </w:tcPr>
          <w:p w:rsidR="00324ED2" w:rsidRDefault="00324ED2" w:rsidP="009925FA">
            <w:pPr>
              <w:rPr>
                <w:rFonts w:ascii="Arial" w:hAnsi="Arial"/>
                <w:u w:val="single"/>
              </w:rPr>
            </w:pPr>
            <w:r>
              <w:rPr>
                <w:rFonts w:ascii="Arial" w:hAnsi="Arial"/>
                <w:u w:val="single"/>
              </w:rPr>
              <w:t>Target meeting:</w:t>
            </w:r>
          </w:p>
          <w:p w:rsidR="00324ED2" w:rsidRDefault="00324ED2" w:rsidP="009925FA">
            <w:pPr>
              <w:rPr>
                <w:rFonts w:ascii="Arial" w:hAnsi="Arial"/>
              </w:rPr>
            </w:pPr>
            <w:r w:rsidRPr="0061445C">
              <w:rPr>
                <w:rFonts w:ascii="Arial" w:hAnsi="Arial"/>
              </w:rPr>
              <w:t>This wil</w:t>
            </w:r>
            <w:r>
              <w:rPr>
                <w:rFonts w:ascii="Arial" w:hAnsi="Arial"/>
              </w:rPr>
              <w:t>l be held in October when Susie</w:t>
            </w:r>
            <w:r w:rsidRPr="0061445C">
              <w:rPr>
                <w:rFonts w:ascii="Arial" w:hAnsi="Arial"/>
              </w:rPr>
              <w:t xml:space="preserve"> has settled at the nursery.</w:t>
            </w:r>
            <w:r>
              <w:rPr>
                <w:rFonts w:ascii="Arial" w:hAnsi="Arial"/>
              </w:rPr>
              <w:t xml:space="preserve">  The meeting will be at the Nursery </w:t>
            </w:r>
          </w:p>
          <w:p w:rsidR="00324ED2" w:rsidRPr="0061445C" w:rsidRDefault="00324ED2" w:rsidP="009925FA">
            <w:pPr>
              <w:rPr>
                <w:rFonts w:ascii="Arial" w:hAnsi="Arial"/>
              </w:rPr>
            </w:pPr>
          </w:p>
        </w:tc>
        <w:tc>
          <w:tcPr>
            <w:tcW w:w="1842" w:type="dxa"/>
          </w:tcPr>
          <w:p w:rsidR="00324ED2" w:rsidRDefault="00324ED2" w:rsidP="009925FA">
            <w:pPr>
              <w:rPr>
                <w:rFonts w:ascii="Arial" w:hAnsi="Arial"/>
              </w:rPr>
            </w:pPr>
            <w:r>
              <w:rPr>
                <w:rFonts w:ascii="Arial" w:hAnsi="Arial"/>
              </w:rPr>
              <w:t>Monday 10</w:t>
            </w:r>
            <w:r w:rsidRPr="0061445C">
              <w:rPr>
                <w:rFonts w:ascii="Arial" w:hAnsi="Arial"/>
                <w:vertAlign w:val="superscript"/>
              </w:rPr>
              <w:t>th</w:t>
            </w:r>
            <w:r>
              <w:rPr>
                <w:rFonts w:ascii="Arial" w:hAnsi="Arial"/>
              </w:rPr>
              <w:t xml:space="preserve"> October at 3.30pm </w:t>
            </w:r>
          </w:p>
        </w:tc>
        <w:tc>
          <w:tcPr>
            <w:tcW w:w="2835" w:type="dxa"/>
          </w:tcPr>
          <w:p w:rsidR="00324ED2" w:rsidRDefault="00324ED2" w:rsidP="009925FA">
            <w:pPr>
              <w:rPr>
                <w:rFonts w:ascii="Arial" w:hAnsi="Arial"/>
              </w:rPr>
            </w:pPr>
            <w:r>
              <w:rPr>
                <w:rFonts w:ascii="Arial" w:hAnsi="Arial"/>
              </w:rPr>
              <w:t>Invited</w:t>
            </w:r>
          </w:p>
          <w:p w:rsidR="00324ED2" w:rsidRDefault="00324ED2" w:rsidP="009925FA">
            <w:pPr>
              <w:rPr>
                <w:rFonts w:ascii="Arial" w:hAnsi="Arial"/>
              </w:rPr>
            </w:pPr>
            <w:r>
              <w:rPr>
                <w:rFonts w:ascii="Arial" w:hAnsi="Arial"/>
              </w:rPr>
              <w:t>Susie’s parents</w:t>
            </w:r>
          </w:p>
          <w:p w:rsidR="00324ED2" w:rsidRDefault="00324ED2" w:rsidP="009925FA">
            <w:pPr>
              <w:rPr>
                <w:rFonts w:ascii="Arial" w:hAnsi="Arial"/>
              </w:rPr>
            </w:pPr>
            <w:r>
              <w:rPr>
                <w:rFonts w:ascii="Arial" w:hAnsi="Arial"/>
              </w:rPr>
              <w:t xml:space="preserve">Nursery Teacher </w:t>
            </w:r>
          </w:p>
          <w:p w:rsidR="00324ED2" w:rsidRDefault="00324ED2" w:rsidP="009925FA">
            <w:pPr>
              <w:rPr>
                <w:rFonts w:ascii="Arial" w:hAnsi="Arial"/>
              </w:rPr>
            </w:pPr>
            <w:r>
              <w:rPr>
                <w:rFonts w:ascii="Arial" w:hAnsi="Arial"/>
              </w:rPr>
              <w:t>Health Visitor</w:t>
            </w:r>
          </w:p>
          <w:p w:rsidR="00324ED2" w:rsidRDefault="00324ED2" w:rsidP="009925FA">
            <w:pPr>
              <w:rPr>
                <w:rFonts w:ascii="Arial" w:hAnsi="Arial"/>
              </w:rPr>
            </w:pPr>
            <w:r>
              <w:rPr>
                <w:rFonts w:ascii="Arial" w:hAnsi="Arial"/>
              </w:rPr>
              <w:t>EP</w:t>
            </w:r>
          </w:p>
          <w:p w:rsidR="00324ED2" w:rsidRDefault="00324ED2" w:rsidP="009925FA">
            <w:pPr>
              <w:rPr>
                <w:rFonts w:ascii="Arial" w:hAnsi="Arial"/>
              </w:rPr>
            </w:pPr>
            <w:r>
              <w:rPr>
                <w:rFonts w:ascii="Arial" w:hAnsi="Arial"/>
              </w:rPr>
              <w:t>Speech and Language Therapy</w:t>
            </w:r>
          </w:p>
        </w:tc>
      </w:tr>
    </w:tbl>
    <w:p w:rsidR="00324ED2" w:rsidRDefault="00324ED2" w:rsidP="00324ED2">
      <w:pPr>
        <w:ind w:left="360"/>
        <w:jc w:val="center"/>
      </w:pPr>
    </w:p>
    <w:sectPr w:rsidR="00324ED2" w:rsidSect="00EE726F">
      <w:pgSz w:w="11909" w:h="16834" w:code="9"/>
      <w:pgMar w:top="567" w:right="1797" w:bottom="1135" w:left="179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9B" w:rsidRDefault="00C0739B">
      <w:r>
        <w:separator/>
      </w:r>
    </w:p>
  </w:endnote>
  <w:endnote w:type="continuationSeparator" w:id="0">
    <w:p w:rsidR="00C0739B" w:rsidRDefault="00C0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9B" w:rsidRDefault="00C0739B">
      <w:r>
        <w:separator/>
      </w:r>
    </w:p>
  </w:footnote>
  <w:footnote w:type="continuationSeparator" w:id="0">
    <w:p w:rsidR="00C0739B" w:rsidRDefault="00C07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3443"/>
    <w:multiLevelType w:val="hybridMultilevel"/>
    <w:tmpl w:val="0E7AD0FE"/>
    <w:lvl w:ilvl="0" w:tplc="E5323AA4">
      <w:start w:val="1"/>
      <w:numFmt w:val="decimal"/>
      <w:lvlText w:val="%1."/>
      <w:lvlJc w:val="left"/>
      <w:pPr>
        <w:tabs>
          <w:tab w:val="num" w:pos="1068"/>
        </w:tabs>
        <w:ind w:left="1068"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F471BEF"/>
    <w:multiLevelType w:val="hybridMultilevel"/>
    <w:tmpl w:val="ABAED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87AAE"/>
    <w:multiLevelType w:val="hybridMultilevel"/>
    <w:tmpl w:val="0A385A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370B80"/>
    <w:multiLevelType w:val="hybridMultilevel"/>
    <w:tmpl w:val="19123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CA502F"/>
    <w:multiLevelType w:val="hybridMultilevel"/>
    <w:tmpl w:val="A90253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A7624"/>
    <w:multiLevelType w:val="hybridMultilevel"/>
    <w:tmpl w:val="952C3E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776E71"/>
    <w:multiLevelType w:val="hybridMultilevel"/>
    <w:tmpl w:val="757E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61458"/>
    <w:multiLevelType w:val="hybridMultilevel"/>
    <w:tmpl w:val="33D60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A24B0"/>
    <w:multiLevelType w:val="hybridMultilevel"/>
    <w:tmpl w:val="6ABC2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31745"/>
    <w:multiLevelType w:val="hybridMultilevel"/>
    <w:tmpl w:val="F33853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361CE7"/>
    <w:multiLevelType w:val="hybridMultilevel"/>
    <w:tmpl w:val="6DD4C6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1C6289"/>
    <w:multiLevelType w:val="hybridMultilevel"/>
    <w:tmpl w:val="F3328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7D2873"/>
    <w:multiLevelType w:val="hybridMultilevel"/>
    <w:tmpl w:val="2166A9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5F438C"/>
    <w:multiLevelType w:val="hybridMultilevel"/>
    <w:tmpl w:val="13D05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21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4C1DB7"/>
    <w:multiLevelType w:val="hybridMultilevel"/>
    <w:tmpl w:val="12BE60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00BD8"/>
    <w:multiLevelType w:val="hybridMultilevel"/>
    <w:tmpl w:val="2E746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06C41"/>
    <w:multiLevelType w:val="hybridMultilevel"/>
    <w:tmpl w:val="C658A2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0"/>
  </w:num>
  <w:num w:numId="3">
    <w:abstractNumId w:val="3"/>
  </w:num>
  <w:num w:numId="4">
    <w:abstractNumId w:val="13"/>
  </w:num>
  <w:num w:numId="5">
    <w:abstractNumId w:val="1"/>
  </w:num>
  <w:num w:numId="6">
    <w:abstractNumId w:val="15"/>
  </w:num>
  <w:num w:numId="7">
    <w:abstractNumId w:val="11"/>
  </w:num>
  <w:num w:numId="8">
    <w:abstractNumId w:val="16"/>
  </w:num>
  <w:num w:numId="9">
    <w:abstractNumId w:val="7"/>
  </w:num>
  <w:num w:numId="10">
    <w:abstractNumId w:val="9"/>
  </w:num>
  <w:num w:numId="11">
    <w:abstractNumId w:val="8"/>
  </w:num>
  <w:num w:numId="12">
    <w:abstractNumId w:val="6"/>
  </w:num>
  <w:num w:numId="13">
    <w:abstractNumId w:val="12"/>
  </w:num>
  <w:num w:numId="14">
    <w:abstractNumId w:val="17"/>
  </w:num>
  <w:num w:numId="15">
    <w:abstractNumId w:val="10"/>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03"/>
    <w:rsid w:val="00037146"/>
    <w:rsid w:val="00051465"/>
    <w:rsid w:val="000731CD"/>
    <w:rsid w:val="00093160"/>
    <w:rsid w:val="000A52CA"/>
    <w:rsid w:val="000B3B9A"/>
    <w:rsid w:val="000B5F05"/>
    <w:rsid w:val="000B7E97"/>
    <w:rsid w:val="000D42C0"/>
    <w:rsid w:val="002518F5"/>
    <w:rsid w:val="00264CF3"/>
    <w:rsid w:val="0029059D"/>
    <w:rsid w:val="002A7175"/>
    <w:rsid w:val="002D356A"/>
    <w:rsid w:val="00324ED2"/>
    <w:rsid w:val="0034296B"/>
    <w:rsid w:val="00353977"/>
    <w:rsid w:val="003813DD"/>
    <w:rsid w:val="00382550"/>
    <w:rsid w:val="00390C91"/>
    <w:rsid w:val="00432E53"/>
    <w:rsid w:val="00490343"/>
    <w:rsid w:val="004C4250"/>
    <w:rsid w:val="004D6831"/>
    <w:rsid w:val="004E09D4"/>
    <w:rsid w:val="004F357E"/>
    <w:rsid w:val="00531DF8"/>
    <w:rsid w:val="005353FD"/>
    <w:rsid w:val="00544A23"/>
    <w:rsid w:val="00552F69"/>
    <w:rsid w:val="005A572B"/>
    <w:rsid w:val="005C1C6E"/>
    <w:rsid w:val="00601DDE"/>
    <w:rsid w:val="00611721"/>
    <w:rsid w:val="00620159"/>
    <w:rsid w:val="00685035"/>
    <w:rsid w:val="006A3E9C"/>
    <w:rsid w:val="00713347"/>
    <w:rsid w:val="00723A95"/>
    <w:rsid w:val="007D52E8"/>
    <w:rsid w:val="008442F9"/>
    <w:rsid w:val="008C1554"/>
    <w:rsid w:val="008C5A80"/>
    <w:rsid w:val="008C70D7"/>
    <w:rsid w:val="009355F9"/>
    <w:rsid w:val="0096333F"/>
    <w:rsid w:val="00967E76"/>
    <w:rsid w:val="009925FA"/>
    <w:rsid w:val="009C61B4"/>
    <w:rsid w:val="009F4D03"/>
    <w:rsid w:val="00A176FC"/>
    <w:rsid w:val="00A33B8E"/>
    <w:rsid w:val="00A36256"/>
    <w:rsid w:val="00A60CF2"/>
    <w:rsid w:val="00AA5749"/>
    <w:rsid w:val="00AA5C86"/>
    <w:rsid w:val="00AB582C"/>
    <w:rsid w:val="00AC087B"/>
    <w:rsid w:val="00B41452"/>
    <w:rsid w:val="00BA1FE5"/>
    <w:rsid w:val="00BB06AA"/>
    <w:rsid w:val="00BB7A75"/>
    <w:rsid w:val="00BD250C"/>
    <w:rsid w:val="00C0739B"/>
    <w:rsid w:val="00C20363"/>
    <w:rsid w:val="00CA3544"/>
    <w:rsid w:val="00CE286B"/>
    <w:rsid w:val="00CE7239"/>
    <w:rsid w:val="00CF262C"/>
    <w:rsid w:val="00D13934"/>
    <w:rsid w:val="00D4232F"/>
    <w:rsid w:val="00D62BAA"/>
    <w:rsid w:val="00DE0371"/>
    <w:rsid w:val="00E723EC"/>
    <w:rsid w:val="00EC0418"/>
    <w:rsid w:val="00EE726F"/>
    <w:rsid w:val="00EF2D2C"/>
    <w:rsid w:val="00EF4B6E"/>
    <w:rsid w:val="00F136A4"/>
    <w:rsid w:val="00F20A68"/>
    <w:rsid w:val="00F300B6"/>
    <w:rsid w:val="00F3719E"/>
    <w:rsid w:val="00F613C3"/>
    <w:rsid w:val="00FB0A9F"/>
    <w:rsid w:val="00FC4F4E"/>
    <w:rsid w:val="00FC6120"/>
    <w:rsid w:val="00FE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602731-39E0-490C-89A0-F46C8DD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2C"/>
    <w:rPr>
      <w:sz w:val="24"/>
      <w:lang w:eastAsia="en-US"/>
    </w:rPr>
  </w:style>
  <w:style w:type="paragraph" w:styleId="Heading1">
    <w:name w:val="heading 1"/>
    <w:basedOn w:val="Normal"/>
    <w:next w:val="Normal"/>
    <w:qFormat/>
    <w:rsid w:val="00CF262C"/>
    <w:pPr>
      <w:keepNext/>
      <w:outlineLvl w:val="0"/>
    </w:pPr>
    <w:rPr>
      <w:rFonts w:ascii="Arial" w:hAnsi="Arial"/>
      <w:sz w:val="28"/>
    </w:rPr>
  </w:style>
  <w:style w:type="paragraph" w:styleId="Heading2">
    <w:name w:val="heading 2"/>
    <w:basedOn w:val="Normal"/>
    <w:next w:val="Normal"/>
    <w:qFormat/>
    <w:rsid w:val="00CF262C"/>
    <w:pPr>
      <w:keepNext/>
      <w:ind w:hanging="851"/>
      <w:jc w:val="center"/>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262C"/>
    <w:pPr>
      <w:jc w:val="center"/>
    </w:pPr>
    <w:rPr>
      <w:rFonts w:ascii="Arial" w:hAnsi="Arial"/>
      <w:b/>
      <w:sz w:val="28"/>
      <w:u w:val="single"/>
    </w:rPr>
  </w:style>
  <w:style w:type="paragraph" w:styleId="Subtitle">
    <w:name w:val="Subtitle"/>
    <w:basedOn w:val="Normal"/>
    <w:qFormat/>
    <w:rsid w:val="00CF262C"/>
    <w:rPr>
      <w:rFonts w:ascii="Arial" w:hAnsi="Arial"/>
      <w:b/>
      <w:sz w:val="28"/>
    </w:rPr>
  </w:style>
  <w:style w:type="paragraph" w:styleId="Header">
    <w:name w:val="header"/>
    <w:basedOn w:val="Normal"/>
    <w:rsid w:val="00CF262C"/>
    <w:pPr>
      <w:tabs>
        <w:tab w:val="center" w:pos="4153"/>
        <w:tab w:val="right" w:pos="8306"/>
      </w:tabs>
    </w:pPr>
  </w:style>
  <w:style w:type="paragraph" w:styleId="Footer">
    <w:name w:val="footer"/>
    <w:basedOn w:val="Normal"/>
    <w:rsid w:val="00CF262C"/>
    <w:pPr>
      <w:tabs>
        <w:tab w:val="center" w:pos="4153"/>
        <w:tab w:val="right" w:pos="8306"/>
      </w:tabs>
    </w:pPr>
  </w:style>
  <w:style w:type="paragraph" w:styleId="BalloonText">
    <w:name w:val="Balloon Text"/>
    <w:basedOn w:val="Normal"/>
    <w:semiHidden/>
    <w:rsid w:val="006A3E9C"/>
    <w:rPr>
      <w:rFonts w:ascii="Tahoma" w:hAnsi="Tahoma" w:cs="Tahoma"/>
      <w:sz w:val="16"/>
      <w:szCs w:val="16"/>
    </w:rPr>
  </w:style>
  <w:style w:type="table" w:styleId="TableGrid">
    <w:name w:val="Table Grid"/>
    <w:basedOn w:val="TableNormal"/>
    <w:rsid w:val="0032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Transition Plan</vt:lpstr>
    </vt:vector>
  </TitlesOfParts>
  <Company>Torbay Council</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dc:title>
  <dc:creator>Torbay Council</dc:creator>
  <cp:lastModifiedBy>Lewis, Marianne</cp:lastModifiedBy>
  <cp:revision>2</cp:revision>
  <cp:lastPrinted>2015-04-27T11:29:00Z</cp:lastPrinted>
  <dcterms:created xsi:type="dcterms:W3CDTF">2018-08-29T15:51:00Z</dcterms:created>
  <dcterms:modified xsi:type="dcterms:W3CDTF">2018-08-29T15:51:00Z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-404620118</vt:i4>
  </property>
  <property fmtid="{D5CDD505-2E9C-101B-9397-08002B2CF9AE}" pid="3" name="_EmailSubject">
    <vt:lpwstr>Please can you substitute old attachments for the revised attachments</vt:lpwstr>
  </property>
  <property fmtid="{D5CDD505-2E9C-101B-9397-08002B2CF9AE}" pid="4" name="_AuthorEmail">
    <vt:lpwstr>Marianne.Lewis@torbay.gov.uk</vt:lpwstr>
  </property>
  <property fmtid="{D5CDD505-2E9C-101B-9397-08002B2CF9AE}" pid="5" name="_AuthorEmailDisplayName">
    <vt:lpwstr>Lewis, Marianne</vt:lpwstr>
  </property>
  <property fmtid="{D5CDD505-2E9C-101B-9397-08002B2CF9AE}" pid="6" name="_PreviousAdHocReviewCycleID">
    <vt:i4>-1381290548</vt:i4>
  </property>
  <property fmtid="{D5CDD505-2E9C-101B-9397-08002B2CF9AE}" pid="7" name="_NewReviewCycle">
    <vt:lpwstr/>
  </property>
</Properties>
</file>