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CE092A">
        <w:rPr>
          <w:rFonts w:ascii="Arial" w:hAnsi="Arial" w:cs="Arial"/>
          <w:b/>
          <w:snapToGrid/>
          <w:sz w:val="24"/>
          <w:szCs w:val="24"/>
          <w:lang w:val="en-GB"/>
        </w:rPr>
        <w:t>18190023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CE092A">
        <w:rPr>
          <w:rFonts w:ascii="Arial" w:hAnsi="Arial" w:cs="Arial"/>
          <w:b/>
          <w:snapToGrid/>
          <w:sz w:val="24"/>
          <w:szCs w:val="24"/>
          <w:lang w:val="en-GB"/>
        </w:rPr>
        <w:t>5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193C8B">
        <w:rPr>
          <w:rFonts w:ascii="Arial" w:hAnsi="Arial" w:cs="Arial"/>
          <w:b/>
          <w:snapToGrid/>
          <w:sz w:val="24"/>
          <w:szCs w:val="24"/>
          <w:lang w:val="en-GB"/>
        </w:rPr>
        <w:t>29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E092A" w:rsidRDefault="00CE092A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E092A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CE092A">
        <w:rPr>
          <w:rFonts w:ascii="Arial" w:hAnsi="Arial" w:cs="Arial"/>
          <w:b/>
          <w:sz w:val="24"/>
          <w:szCs w:val="24"/>
        </w:rPr>
        <w:t>Please confirm:</w:t>
      </w:r>
    </w:p>
    <w:p w:rsidR="00E95FFC" w:rsidRPr="00CE092A" w:rsidRDefault="00E95FFC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E092A" w:rsidRPr="00CE092A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I</w:t>
      </w:r>
      <w:r w:rsidRPr="00CE092A">
        <w:rPr>
          <w:rFonts w:ascii="Arial" w:hAnsi="Arial" w:cs="Arial"/>
          <w:b/>
          <w:sz w:val="24"/>
          <w:szCs w:val="24"/>
        </w:rPr>
        <w:t>n</w:t>
      </w:r>
      <w:proofErr w:type="gramEnd"/>
      <w:r w:rsidRPr="00CE092A">
        <w:rPr>
          <w:rFonts w:ascii="Arial" w:hAnsi="Arial" w:cs="Arial"/>
          <w:b/>
          <w:sz w:val="24"/>
          <w:szCs w:val="24"/>
        </w:rPr>
        <w:t xml:space="preserve"> both the financial years 2016-17 and 2017-18:</w:t>
      </w:r>
      <w:r>
        <w:rPr>
          <w:rFonts w:ascii="Arial" w:hAnsi="Arial" w:cs="Arial"/>
          <w:b/>
          <w:sz w:val="24"/>
          <w:szCs w:val="24"/>
        </w:rPr>
        <w:br/>
      </w:r>
    </w:p>
    <w:p w:rsidR="00CE092A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1a.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</w:t>
      </w:r>
      <w:r w:rsidRPr="00CE092A">
        <w:rPr>
          <w:rFonts w:ascii="Arial" w:hAnsi="Arial" w:cs="Arial"/>
          <w:b/>
          <w:sz w:val="24"/>
          <w:szCs w:val="24"/>
        </w:rPr>
        <w:t>he</w:t>
      </w:r>
      <w:proofErr w:type="gramEnd"/>
      <w:r w:rsidRPr="00CE092A">
        <w:rPr>
          <w:rFonts w:ascii="Arial" w:hAnsi="Arial" w:cs="Arial"/>
          <w:b/>
          <w:sz w:val="24"/>
          <w:szCs w:val="24"/>
        </w:rPr>
        <w:t xml:space="preserve"> total number of hereditaments liable for non-domestic (bus</w:t>
      </w:r>
      <w:r>
        <w:rPr>
          <w:rFonts w:ascii="Arial" w:hAnsi="Arial" w:cs="Arial"/>
          <w:b/>
          <w:sz w:val="24"/>
          <w:szCs w:val="24"/>
        </w:rPr>
        <w:t>iness rates)</w:t>
      </w:r>
    </w:p>
    <w:p w:rsidR="00E95FFC" w:rsidRDefault="00E95FFC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484"/>
        <w:gridCol w:w="4484"/>
      </w:tblGrid>
      <w:tr w:rsidR="00E95FFC" w:rsidRPr="00E95FFC" w:rsidTr="00E95FFC">
        <w:trPr>
          <w:trHeight w:val="276"/>
        </w:trPr>
        <w:tc>
          <w:tcPr>
            <w:tcW w:w="4484" w:type="dxa"/>
          </w:tcPr>
          <w:p w:rsidR="00E95FFC" w:rsidRP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2016-17</w:t>
            </w:r>
          </w:p>
        </w:tc>
        <w:tc>
          <w:tcPr>
            <w:tcW w:w="4484" w:type="dxa"/>
          </w:tcPr>
          <w:p w:rsidR="00E95FFC" w:rsidRPr="00E95FFC" w:rsidRDefault="00E95FFC" w:rsidP="001838E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FC">
              <w:rPr>
                <w:rFonts w:ascii="Arial" w:hAnsi="Arial" w:cs="Arial"/>
                <w:sz w:val="24"/>
                <w:szCs w:val="24"/>
              </w:rPr>
              <w:t>5,291</w:t>
            </w:r>
          </w:p>
        </w:tc>
      </w:tr>
      <w:tr w:rsidR="00E95FFC" w:rsidRPr="00E95FFC" w:rsidTr="00E95FFC">
        <w:trPr>
          <w:trHeight w:val="276"/>
        </w:trPr>
        <w:tc>
          <w:tcPr>
            <w:tcW w:w="4484" w:type="dxa"/>
          </w:tcPr>
          <w:p w:rsidR="00E95FFC" w:rsidRP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2017-18</w:t>
            </w:r>
          </w:p>
        </w:tc>
        <w:tc>
          <w:tcPr>
            <w:tcW w:w="4484" w:type="dxa"/>
          </w:tcPr>
          <w:p w:rsidR="00E95FFC" w:rsidRPr="00E95FFC" w:rsidRDefault="00E95FFC" w:rsidP="001838E6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5FFC">
              <w:rPr>
                <w:rFonts w:ascii="Arial" w:hAnsi="Arial" w:cs="Arial"/>
                <w:sz w:val="24"/>
                <w:szCs w:val="24"/>
              </w:rPr>
              <w:t>5,351</w:t>
            </w:r>
          </w:p>
        </w:tc>
      </w:tr>
    </w:tbl>
    <w:p w:rsidR="00E95FFC" w:rsidRDefault="00E95FFC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95FFC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1b.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</w:t>
      </w:r>
      <w:r w:rsidRPr="00CE092A">
        <w:rPr>
          <w:rFonts w:ascii="Arial" w:hAnsi="Arial" w:cs="Arial"/>
          <w:b/>
          <w:sz w:val="24"/>
          <w:szCs w:val="24"/>
        </w:rPr>
        <w:t>he</w:t>
      </w:r>
      <w:proofErr w:type="gramEnd"/>
      <w:r w:rsidRPr="00CE092A">
        <w:rPr>
          <w:rFonts w:ascii="Arial" w:hAnsi="Arial" w:cs="Arial"/>
          <w:b/>
          <w:sz w:val="24"/>
          <w:szCs w:val="24"/>
        </w:rPr>
        <w:t xml:space="preserve"> total number of hereditaments excluding those receiving a 100% (complete) exemption from rates through relief(s) such as small business rates relief.</w:t>
      </w:r>
      <w:bookmarkStart w:id="0" w:name="_GoBack"/>
      <w:bookmarkEnd w:id="0"/>
    </w:p>
    <w:p w:rsidR="00E95FFC" w:rsidRDefault="00E95FFC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0" w:type="dxa"/>
        <w:tblInd w:w="567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E95FFC" w:rsidTr="00E95FFC">
        <w:tc>
          <w:tcPr>
            <w:tcW w:w="4530" w:type="dxa"/>
          </w:tcPr>
          <w:p w:rsidR="00E95FFC" w:rsidRP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2016-17</w:t>
            </w:r>
          </w:p>
        </w:tc>
        <w:tc>
          <w:tcPr>
            <w:tcW w:w="4530" w:type="dxa"/>
          </w:tcPr>
          <w:p w:rsid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3,186</w:t>
            </w:r>
          </w:p>
        </w:tc>
      </w:tr>
      <w:tr w:rsidR="00E95FFC" w:rsidTr="00E95FFC">
        <w:tc>
          <w:tcPr>
            <w:tcW w:w="4530" w:type="dxa"/>
          </w:tcPr>
          <w:p w:rsidR="00E95FFC" w:rsidRP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2017-18</w:t>
            </w:r>
          </w:p>
        </w:tc>
        <w:tc>
          <w:tcPr>
            <w:tcW w:w="4530" w:type="dxa"/>
          </w:tcPr>
          <w:p w:rsid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2,422</w:t>
            </w:r>
          </w:p>
        </w:tc>
      </w:tr>
    </w:tbl>
    <w:p w:rsidR="00E95FFC" w:rsidRPr="00CE092A" w:rsidRDefault="00E95FFC" w:rsidP="00E95FFC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E092A" w:rsidRPr="00CE092A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I</w:t>
      </w:r>
      <w:r w:rsidRPr="00CE092A">
        <w:rPr>
          <w:rFonts w:ascii="Arial" w:hAnsi="Arial" w:cs="Arial"/>
          <w:b/>
          <w:sz w:val="24"/>
          <w:szCs w:val="24"/>
        </w:rPr>
        <w:t>n</w:t>
      </w:r>
      <w:proofErr w:type="gramEnd"/>
      <w:r w:rsidRPr="00CE092A">
        <w:rPr>
          <w:rFonts w:ascii="Arial" w:hAnsi="Arial" w:cs="Arial"/>
          <w:b/>
          <w:sz w:val="24"/>
          <w:szCs w:val="24"/>
        </w:rPr>
        <w:t xml:space="preserve"> both the financial years 2016-17 and 2017-18:</w:t>
      </w:r>
    </w:p>
    <w:p w:rsidR="00CE092A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E092A" w:rsidRPr="00CE092A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2a.</w:t>
      </w:r>
      <w:r>
        <w:rPr>
          <w:rFonts w:ascii="Arial" w:hAnsi="Arial" w:cs="Arial"/>
          <w:b/>
          <w:sz w:val="24"/>
          <w:szCs w:val="24"/>
        </w:rPr>
        <w:tab/>
        <w:t>T</w:t>
      </w:r>
      <w:r w:rsidRPr="00CE092A">
        <w:rPr>
          <w:rFonts w:ascii="Arial" w:hAnsi="Arial" w:cs="Arial"/>
          <w:b/>
          <w:sz w:val="24"/>
          <w:szCs w:val="24"/>
        </w:rPr>
        <w:t>otal number of summons issued in the Magistrates Court for non-payment either in whole or in part of non-domestic (business rates) rates.</w:t>
      </w:r>
    </w:p>
    <w:p w:rsidR="00E95FFC" w:rsidRDefault="00E95FFC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0" w:type="dxa"/>
        <w:tblInd w:w="567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E95FFC" w:rsidTr="00E95FFC">
        <w:tc>
          <w:tcPr>
            <w:tcW w:w="4530" w:type="dxa"/>
          </w:tcPr>
          <w:p w:rsidR="00E95FFC" w:rsidRP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2016-17</w:t>
            </w:r>
          </w:p>
        </w:tc>
        <w:tc>
          <w:tcPr>
            <w:tcW w:w="4530" w:type="dxa"/>
          </w:tcPr>
          <w:p w:rsid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</w:tr>
      <w:tr w:rsidR="00E95FFC" w:rsidTr="00E95FFC">
        <w:tc>
          <w:tcPr>
            <w:tcW w:w="4530" w:type="dxa"/>
          </w:tcPr>
          <w:p w:rsidR="00E95FFC" w:rsidRP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2017-18</w:t>
            </w:r>
          </w:p>
        </w:tc>
        <w:tc>
          <w:tcPr>
            <w:tcW w:w="4530" w:type="dxa"/>
          </w:tcPr>
          <w:p w:rsidR="00E95FFC" w:rsidRDefault="00E95FFC" w:rsidP="00E95FF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</w:tbl>
    <w:p w:rsidR="00E95FFC" w:rsidRDefault="00E95FFC" w:rsidP="00E95FFC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E092A" w:rsidRPr="00CE092A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2b.</w:t>
      </w:r>
      <w:r>
        <w:rPr>
          <w:rFonts w:ascii="Arial" w:hAnsi="Arial" w:cs="Arial"/>
          <w:b/>
          <w:sz w:val="24"/>
          <w:szCs w:val="24"/>
        </w:rPr>
        <w:tab/>
        <w:t>T</w:t>
      </w:r>
      <w:r w:rsidRPr="00CE092A">
        <w:rPr>
          <w:rFonts w:ascii="Arial" w:hAnsi="Arial" w:cs="Arial"/>
          <w:b/>
          <w:sz w:val="24"/>
          <w:szCs w:val="24"/>
        </w:rPr>
        <w:t>otal number of Liability Orders obtained in the Magistrates Court for non-payment either in whole or in part of non-domestic (business rates) rates.</w:t>
      </w:r>
    </w:p>
    <w:p w:rsidR="00E95FFC" w:rsidRDefault="00E95FFC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0" w:type="dxa"/>
        <w:tblInd w:w="567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E95FFC" w:rsidTr="00137C1E">
        <w:tc>
          <w:tcPr>
            <w:tcW w:w="4530" w:type="dxa"/>
          </w:tcPr>
          <w:p w:rsidR="00E95FFC" w:rsidRPr="00E95FFC" w:rsidRDefault="00E95FFC" w:rsidP="00137C1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2016-17</w:t>
            </w:r>
          </w:p>
        </w:tc>
        <w:tc>
          <w:tcPr>
            <w:tcW w:w="4530" w:type="dxa"/>
          </w:tcPr>
          <w:p w:rsidR="00E95FFC" w:rsidRDefault="00E95FFC" w:rsidP="00137C1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E95FFC" w:rsidTr="00137C1E">
        <w:tc>
          <w:tcPr>
            <w:tcW w:w="4530" w:type="dxa"/>
          </w:tcPr>
          <w:p w:rsidR="00E95FFC" w:rsidRPr="00E95FFC" w:rsidRDefault="00E95FFC" w:rsidP="00137C1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2017-18</w:t>
            </w:r>
          </w:p>
        </w:tc>
        <w:tc>
          <w:tcPr>
            <w:tcW w:w="4530" w:type="dxa"/>
          </w:tcPr>
          <w:p w:rsidR="00E95FFC" w:rsidRDefault="00E95FFC" w:rsidP="00137C1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</w:tr>
    </w:tbl>
    <w:p w:rsidR="00E95FFC" w:rsidRDefault="00E95FFC" w:rsidP="00E95FFC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E092A" w:rsidRPr="00CE092A" w:rsidRDefault="00CE092A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2c.</w:t>
      </w:r>
      <w:r>
        <w:rPr>
          <w:rFonts w:ascii="Arial" w:hAnsi="Arial" w:cs="Arial"/>
          <w:b/>
          <w:sz w:val="24"/>
          <w:szCs w:val="24"/>
        </w:rPr>
        <w:tab/>
        <w:t>T</w:t>
      </w:r>
      <w:r w:rsidRPr="00CE092A">
        <w:rPr>
          <w:rFonts w:ascii="Arial" w:hAnsi="Arial" w:cs="Arial"/>
          <w:b/>
          <w:sz w:val="24"/>
          <w:szCs w:val="24"/>
        </w:rPr>
        <w:t>otal number of referrals made to Enforcement Officers (Bailiffs) to enforce Liability Orders for non-payment either in whole or in part of non-domestic (business rates) rates.</w:t>
      </w:r>
    </w:p>
    <w:p w:rsidR="00E95FFC" w:rsidRDefault="00E95FFC" w:rsidP="00CE09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0" w:type="dxa"/>
        <w:tblInd w:w="567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E95FFC" w:rsidTr="00137C1E">
        <w:tc>
          <w:tcPr>
            <w:tcW w:w="4530" w:type="dxa"/>
          </w:tcPr>
          <w:p w:rsidR="00E95FFC" w:rsidRPr="00E95FFC" w:rsidRDefault="00E95FFC" w:rsidP="00137C1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2016-17</w:t>
            </w:r>
          </w:p>
        </w:tc>
        <w:tc>
          <w:tcPr>
            <w:tcW w:w="4530" w:type="dxa"/>
          </w:tcPr>
          <w:p w:rsidR="00E95FFC" w:rsidRDefault="00E95FFC" w:rsidP="00137C1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E95FFC" w:rsidTr="00137C1E">
        <w:tc>
          <w:tcPr>
            <w:tcW w:w="4530" w:type="dxa"/>
          </w:tcPr>
          <w:p w:rsidR="00E95FFC" w:rsidRPr="00E95FFC" w:rsidRDefault="00E95FFC" w:rsidP="00137C1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95FFC">
              <w:rPr>
                <w:rFonts w:ascii="Arial" w:hAnsi="Arial" w:cs="Arial"/>
                <w:b/>
                <w:sz w:val="24"/>
                <w:szCs w:val="24"/>
              </w:rPr>
              <w:t>2017-18</w:t>
            </w:r>
          </w:p>
        </w:tc>
        <w:tc>
          <w:tcPr>
            <w:tcW w:w="4530" w:type="dxa"/>
          </w:tcPr>
          <w:p w:rsidR="00E95FFC" w:rsidRDefault="00E95FFC" w:rsidP="00137C1E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</w:tbl>
    <w:p w:rsidR="00E95FFC" w:rsidRDefault="00E95FFC" w:rsidP="00E95FF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E95FFC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9F" w:rsidRDefault="00F26A9F">
      <w:r>
        <w:separator/>
      </w:r>
    </w:p>
  </w:endnote>
  <w:endnote w:type="continuationSeparator" w:id="0">
    <w:p w:rsidR="00F26A9F" w:rsidRDefault="00F2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9F" w:rsidRDefault="00F26A9F">
      <w:r>
        <w:separator/>
      </w:r>
    </w:p>
  </w:footnote>
  <w:footnote w:type="continuationSeparator" w:id="0">
    <w:p w:rsidR="00F26A9F" w:rsidRDefault="00F2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53A3D"/>
    <w:rsid w:val="00077B81"/>
    <w:rsid w:val="000B213E"/>
    <w:rsid w:val="000E1A9B"/>
    <w:rsid w:val="00176BE1"/>
    <w:rsid w:val="00193C8B"/>
    <w:rsid w:val="001C6485"/>
    <w:rsid w:val="001E2239"/>
    <w:rsid w:val="0027613F"/>
    <w:rsid w:val="002967BB"/>
    <w:rsid w:val="002A61E4"/>
    <w:rsid w:val="002C431F"/>
    <w:rsid w:val="00300B48"/>
    <w:rsid w:val="00303D18"/>
    <w:rsid w:val="00453B9B"/>
    <w:rsid w:val="004B3661"/>
    <w:rsid w:val="00551AF6"/>
    <w:rsid w:val="005F494D"/>
    <w:rsid w:val="006254CB"/>
    <w:rsid w:val="00650040"/>
    <w:rsid w:val="00665924"/>
    <w:rsid w:val="006C3E31"/>
    <w:rsid w:val="006D3102"/>
    <w:rsid w:val="00720724"/>
    <w:rsid w:val="00865634"/>
    <w:rsid w:val="00934CF4"/>
    <w:rsid w:val="00951761"/>
    <w:rsid w:val="00977727"/>
    <w:rsid w:val="009A13E2"/>
    <w:rsid w:val="00A734C7"/>
    <w:rsid w:val="00AA46B6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E092A"/>
    <w:rsid w:val="00CF5D71"/>
    <w:rsid w:val="00D47DF5"/>
    <w:rsid w:val="00DD3468"/>
    <w:rsid w:val="00E149FE"/>
    <w:rsid w:val="00E33F7B"/>
    <w:rsid w:val="00E42DDF"/>
    <w:rsid w:val="00E76418"/>
    <w:rsid w:val="00E821D9"/>
    <w:rsid w:val="00E95FFC"/>
    <w:rsid w:val="00F26A9F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ADF7EC-7E0A-412C-A625-043F8C3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E9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1076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2018-05-29T13:42:00Z</dcterms:created>
  <dcterms:modified xsi:type="dcterms:W3CDTF">2018-05-29T13:42:00Z</dcterms:modified>
</cp:coreProperties>
</file>