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958"/>
      </w:tblGrid>
      <w:tr w:rsidR="00110BD9" w:rsidTr="00110BD9">
        <w:trPr>
          <w:trHeight w:hRule="exact" w:val="1134"/>
        </w:trPr>
        <w:tc>
          <w:tcPr>
            <w:tcW w:w="1877" w:type="dxa"/>
            <w:hideMark/>
          </w:tcPr>
          <w:p w:rsidR="00110BD9" w:rsidRDefault="00110BD9">
            <w:pPr>
              <w:rPr>
                <w:lang w:eastAsia="en-US"/>
              </w:rPr>
            </w:pPr>
            <w:bookmarkStart w:id="0" w:name="_GoBack"/>
            <w:bookmarkEnd w:id="0"/>
            <w:r>
              <w:rPr>
                <w:rFonts w:cs="Arial"/>
                <w:noProof/>
              </w:rPr>
              <w:drawing>
                <wp:inline distT="0" distB="0" distL="0" distR="0">
                  <wp:extent cx="1059180" cy="838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838200"/>
                          </a:xfrm>
                          <a:prstGeom prst="rect">
                            <a:avLst/>
                          </a:prstGeom>
                          <a:noFill/>
                          <a:ln>
                            <a:noFill/>
                          </a:ln>
                        </pic:spPr>
                      </pic:pic>
                    </a:graphicData>
                  </a:graphic>
                </wp:inline>
              </w:drawing>
            </w:r>
          </w:p>
        </w:tc>
        <w:tc>
          <w:tcPr>
            <w:tcW w:w="7977" w:type="dxa"/>
          </w:tcPr>
          <w:p w:rsidR="00110BD9" w:rsidRDefault="00110BD9">
            <w:pPr>
              <w:jc w:val="center"/>
              <w:rPr>
                <w:rFonts w:cs="Arial"/>
                <w:b/>
                <w:bCs/>
                <w:sz w:val="28"/>
                <w:szCs w:val="28"/>
                <w:lang w:eastAsia="en-US"/>
              </w:rPr>
            </w:pPr>
            <w:r>
              <w:rPr>
                <w:rFonts w:cs="Arial"/>
                <w:b/>
                <w:bCs/>
                <w:sz w:val="28"/>
                <w:szCs w:val="28"/>
              </w:rPr>
              <w:t xml:space="preserve">St. </w:t>
            </w:r>
            <w:proofErr w:type="spellStart"/>
            <w:r>
              <w:rPr>
                <w:rFonts w:cs="Arial"/>
                <w:b/>
                <w:bCs/>
                <w:sz w:val="28"/>
                <w:szCs w:val="28"/>
              </w:rPr>
              <w:t>Marychurch</w:t>
            </w:r>
            <w:proofErr w:type="spellEnd"/>
            <w:r>
              <w:rPr>
                <w:rFonts w:cs="Arial"/>
                <w:b/>
                <w:bCs/>
                <w:sz w:val="28"/>
                <w:szCs w:val="28"/>
              </w:rPr>
              <w:t xml:space="preserve"> Church of England </w:t>
            </w:r>
          </w:p>
          <w:p w:rsidR="00110BD9" w:rsidRDefault="00110BD9">
            <w:pPr>
              <w:jc w:val="center"/>
              <w:rPr>
                <w:rFonts w:cs="Arial"/>
                <w:b/>
                <w:bCs/>
                <w:sz w:val="28"/>
                <w:szCs w:val="28"/>
              </w:rPr>
            </w:pPr>
            <w:r>
              <w:rPr>
                <w:rFonts w:cs="Arial"/>
                <w:b/>
                <w:bCs/>
                <w:sz w:val="28"/>
                <w:szCs w:val="28"/>
              </w:rPr>
              <w:t>Primary and Nursery School</w:t>
            </w:r>
          </w:p>
          <w:p w:rsidR="00110BD9" w:rsidRDefault="00110BD9">
            <w:pPr>
              <w:jc w:val="center"/>
              <w:rPr>
                <w:rFonts w:cs="Arial"/>
                <w:b/>
                <w:bCs/>
                <w:sz w:val="20"/>
              </w:rPr>
            </w:pPr>
            <w:r>
              <w:rPr>
                <w:rFonts w:cs="Arial"/>
                <w:b/>
                <w:bCs/>
                <w:sz w:val="20"/>
              </w:rPr>
              <w:t xml:space="preserve">Faith </w:t>
            </w:r>
            <w:bookmarkStart w:id="1" w:name="sif"/>
            <w:r>
              <w:rPr>
                <w:rFonts w:cs="Arial"/>
                <w:b/>
                <w:bCs/>
                <w:sz w:val="20"/>
              </w:rPr>
              <w:t xml:space="preserve">Supplementary </w:t>
            </w:r>
            <w:bookmarkEnd w:id="1"/>
            <w:r w:rsidR="00531A89">
              <w:rPr>
                <w:rFonts w:cs="Arial"/>
                <w:b/>
                <w:bCs/>
                <w:sz w:val="20"/>
              </w:rPr>
              <w:t>Information Form 2019-20</w:t>
            </w:r>
            <w:r w:rsidR="00957012">
              <w:rPr>
                <w:rFonts w:cs="Arial"/>
                <w:sz w:val="20"/>
              </w:rPr>
              <w:fldChar w:fldCharType="begin"/>
            </w:r>
            <w:r>
              <w:rPr>
                <w:rFonts w:cs="Arial"/>
                <w:sz w:val="20"/>
              </w:rPr>
              <w:instrText xml:space="preserve"> XE "Supplementary Information Form" </w:instrText>
            </w:r>
            <w:r w:rsidR="00957012">
              <w:rPr>
                <w:rFonts w:cs="Arial"/>
                <w:sz w:val="20"/>
              </w:rPr>
              <w:fldChar w:fldCharType="end"/>
            </w:r>
          </w:p>
          <w:p w:rsidR="00110BD9" w:rsidRDefault="00110BD9">
            <w:pPr>
              <w:rPr>
                <w:lang w:eastAsia="en-US"/>
              </w:rPr>
            </w:pPr>
          </w:p>
        </w:tc>
      </w:tr>
    </w:tbl>
    <w:p w:rsidR="00110BD9" w:rsidRDefault="00110BD9" w:rsidP="00110BD9">
      <w:pPr>
        <w:jc w:val="both"/>
        <w:rPr>
          <w:rFonts w:eastAsia="Calibri" w:cs="Arial"/>
          <w:b/>
          <w:bCs/>
          <w:color w:val="000000"/>
          <w:sz w:val="20"/>
        </w:rPr>
      </w:pPr>
      <w:r>
        <w:rPr>
          <w:rFonts w:eastAsia="Calibri" w:cs="Arial"/>
          <w:b/>
          <w:bCs/>
          <w:color w:val="000000"/>
          <w:sz w:val="20"/>
        </w:rPr>
        <w:t>To be completed only where a parent is seeking admissions priority on faith criteria.</w:t>
      </w:r>
    </w:p>
    <w:p w:rsidR="00110BD9" w:rsidRDefault="00110BD9" w:rsidP="00110BD9">
      <w:pPr>
        <w:tabs>
          <w:tab w:val="left" w:pos="3735"/>
        </w:tabs>
        <w:jc w:val="both"/>
        <w:rPr>
          <w:rFonts w:eastAsia="Calibri" w:cs="Arial"/>
          <w:bCs/>
          <w:color w:val="000000"/>
          <w:sz w:val="20"/>
        </w:rPr>
      </w:pPr>
      <w:r>
        <w:rPr>
          <w:rFonts w:eastAsia="Calibri" w:cs="Arial"/>
          <w:color w:val="000000"/>
          <w:sz w:val="20"/>
        </w:rPr>
        <w:t xml:space="preserve">Where there are more applications than there are places, we will prioritise applications where a faith criterion has been met. Please complete and return this form to the school by </w:t>
      </w:r>
      <w:r>
        <w:rPr>
          <w:rFonts w:eastAsia="Calibri" w:cs="Arial"/>
          <w:b/>
          <w:bCs/>
          <w:color w:val="000000"/>
          <w:sz w:val="20"/>
        </w:rPr>
        <w:t xml:space="preserve">15 January </w:t>
      </w:r>
      <w:r w:rsidR="00531A89">
        <w:rPr>
          <w:rFonts w:cs="Arial"/>
          <w:b/>
          <w:bCs/>
          <w:sz w:val="20"/>
        </w:rPr>
        <w:t>2019</w:t>
      </w:r>
      <w:r>
        <w:rPr>
          <w:rFonts w:cs="Arial"/>
          <w:b/>
          <w:bCs/>
          <w:sz w:val="20"/>
        </w:rPr>
        <w:t xml:space="preserve"> </w:t>
      </w:r>
      <w:r>
        <w:rPr>
          <w:rFonts w:eastAsia="Calibri" w:cs="Arial"/>
          <w:bCs/>
          <w:color w:val="000000"/>
          <w:sz w:val="20"/>
        </w:rPr>
        <w:t>or as soon as possible thereafter for admissions at the start of the Reception year.</w:t>
      </w:r>
    </w:p>
    <w:p w:rsidR="00110BD9" w:rsidRDefault="00110BD9" w:rsidP="00110BD9">
      <w:pPr>
        <w:jc w:val="both"/>
        <w:rPr>
          <w:rFonts w:eastAsia="Calibri" w:cs="Arial"/>
          <w:b/>
          <w:bCs/>
          <w:color w:val="000000"/>
          <w:sz w:val="20"/>
        </w:rPr>
      </w:pPr>
      <w:r>
        <w:rPr>
          <w:rFonts w:eastAsia="Calibri" w:cs="Arial"/>
          <w:b/>
          <w:bCs/>
          <w:color w:val="000000"/>
          <w:sz w:val="20"/>
        </w:rPr>
        <w:t>You must also complete a Local Authority Common Application Form.</w:t>
      </w:r>
    </w:p>
    <w:p w:rsidR="00110BD9" w:rsidRDefault="00110BD9" w:rsidP="00110BD9">
      <w:pPr>
        <w:jc w:val="both"/>
        <w:rPr>
          <w:rFonts w:eastAsia="Calibri" w:cs="Arial"/>
          <w:color w:val="000000"/>
          <w:sz w:val="20"/>
        </w:rPr>
      </w:pPr>
    </w:p>
    <w:p w:rsidR="00110BD9" w:rsidRDefault="00110BD9" w:rsidP="00110BD9">
      <w:pPr>
        <w:jc w:val="both"/>
        <w:rPr>
          <w:rFonts w:eastAsia="Calibri" w:cs="Arial"/>
          <w:color w:val="000000"/>
          <w:sz w:val="20"/>
        </w:rPr>
      </w:pPr>
      <w:r>
        <w:rPr>
          <w:rFonts w:eastAsia="Calibri" w:cs="Arial"/>
          <w:color w:val="000000"/>
          <w:sz w:val="20"/>
        </w:rPr>
        <w:t>Please complete and return this form to the school as soon as possible for in-year admissions.</w:t>
      </w:r>
    </w:p>
    <w:p w:rsidR="00110BD9" w:rsidRDefault="00110BD9" w:rsidP="00110BD9">
      <w:pPr>
        <w:jc w:val="both"/>
        <w:rPr>
          <w:rFonts w:eastAsia="Calibri" w:cs="Arial"/>
          <w:b/>
          <w:bCs/>
          <w:color w:val="000000"/>
          <w:sz w:val="20"/>
        </w:rPr>
      </w:pPr>
      <w:r>
        <w:rPr>
          <w:rFonts w:eastAsia="Calibri" w:cs="Arial"/>
          <w:b/>
          <w:bCs/>
          <w:color w:val="000000"/>
          <w:sz w:val="20"/>
        </w:rPr>
        <w:t>You must also complete a Torbay Common Application Form.</w:t>
      </w:r>
    </w:p>
    <w:p w:rsidR="00110BD9" w:rsidRDefault="00110BD9" w:rsidP="00110BD9">
      <w:pPr>
        <w:jc w:val="both"/>
        <w:rPr>
          <w:rFonts w:eastAsia="Calibri" w:cs="Arial"/>
          <w:b/>
          <w:bCs/>
          <w:color w:val="000000"/>
          <w:sz w:val="20"/>
        </w:rPr>
      </w:pPr>
    </w:p>
    <w:p w:rsidR="00110BD9" w:rsidRDefault="00110BD9" w:rsidP="00110BD9">
      <w:pPr>
        <w:jc w:val="both"/>
        <w:rPr>
          <w:rFonts w:eastAsia="Calibri" w:cs="Arial"/>
          <w:b/>
          <w:bCs/>
          <w:color w:val="000000"/>
          <w:sz w:val="20"/>
        </w:rPr>
      </w:pPr>
      <w:r>
        <w:rPr>
          <w:rFonts w:eastAsia="Calibri" w:cs="Arial"/>
          <w:b/>
          <w:bCs/>
          <w:color w:val="000000"/>
          <w:sz w:val="20"/>
        </w:rPr>
        <w:t>Please read the admissions policy, including definitions, before completing this form.</w:t>
      </w:r>
    </w:p>
    <w:p w:rsidR="00110BD9" w:rsidRDefault="00110BD9" w:rsidP="00110BD9">
      <w:pPr>
        <w:tabs>
          <w:tab w:val="left" w:pos="3660"/>
        </w:tabs>
        <w:jc w:val="cente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4"/>
        <w:gridCol w:w="2268"/>
        <w:gridCol w:w="4537"/>
        <w:gridCol w:w="1133"/>
        <w:gridCol w:w="1382"/>
      </w:tblGrid>
      <w:tr w:rsidR="00110BD9" w:rsidTr="00110BD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b/>
                <w:color w:val="auto"/>
                <w:sz w:val="22"/>
                <w:szCs w:val="22"/>
              </w:rPr>
              <w:t>PART A – to be completed by the parent</w:t>
            </w:r>
          </w:p>
        </w:tc>
      </w:tr>
      <w:tr w:rsidR="00110BD9" w:rsidTr="00110BD9">
        <w:trPr>
          <w:jc w:val="center"/>
        </w:trPr>
        <w:tc>
          <w:tcPr>
            <w:tcW w:w="1422" w:type="pct"/>
            <w:gridSpan w:val="2"/>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 xml:space="preserve">Full name of child </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p>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1422" w:type="pct"/>
            <w:gridSpan w:val="2"/>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Date of Birth</w:t>
            </w:r>
          </w:p>
          <w:p w:rsidR="00110BD9" w:rsidRDefault="00110BD9">
            <w:pPr>
              <w:pStyle w:val="Default"/>
              <w:widowControl w:val="0"/>
              <w:overflowPunct w:val="0"/>
              <w:jc w:val="both"/>
              <w:textAlignment w:val="baseline"/>
              <w:rPr>
                <w:rFonts w:ascii="Arial" w:hAnsi="Arial" w:cs="Arial"/>
                <w:color w:val="auto"/>
                <w:sz w:val="22"/>
                <w:szCs w:val="22"/>
              </w:rPr>
            </w:pP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5000" w:type="pct"/>
            <w:gridSpan w:val="5"/>
            <w:tcBorders>
              <w:top w:val="single" w:sz="4" w:space="0" w:color="auto"/>
              <w:left w:val="nil"/>
              <w:bottom w:val="single" w:sz="4" w:space="0" w:color="auto"/>
              <w:right w:val="nil"/>
            </w:tcBorders>
            <w:shd w:val="clear" w:color="auto" w:fill="auto"/>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sz w:val="22"/>
                <w:szCs w:val="22"/>
              </w:rPr>
              <w:t>Please tick box if it describes your child’s circumstances.</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151" w:type="pct"/>
            <w:tcBorders>
              <w:top w:val="single" w:sz="4" w:space="0" w:color="auto"/>
              <w:left w:val="single" w:sz="24" w:space="0" w:color="auto"/>
              <w:bottom w:val="single" w:sz="4" w:space="0" w:color="auto"/>
              <w:right w:val="single" w:sz="4" w:space="0" w:color="auto"/>
            </w:tcBorders>
            <w:shd w:val="clear" w:color="auto" w:fill="E6E6E6"/>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3</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Children who live in our designated area and are (or whose parents are) regular attenders</w:t>
            </w:r>
            <w:r>
              <w:rPr>
                <w:rStyle w:val="FootnoteReference"/>
                <w:rFonts w:ascii="Arial" w:hAnsi="Arial" w:cs="Arial"/>
                <w:color w:val="auto"/>
                <w:sz w:val="22"/>
                <w:szCs w:val="22"/>
              </w:rPr>
              <w:footnoteReference w:id="1"/>
            </w:r>
            <w:r>
              <w:rPr>
                <w:rFonts w:ascii="Arial" w:hAnsi="Arial" w:cs="Arial"/>
                <w:color w:val="auto"/>
                <w:sz w:val="22"/>
                <w:szCs w:val="22"/>
              </w:rPr>
              <w:t xml:space="preserve"> at St </w:t>
            </w:r>
            <w:proofErr w:type="spellStart"/>
            <w:r>
              <w:rPr>
                <w:rFonts w:ascii="Arial" w:hAnsi="Arial" w:cs="Arial"/>
                <w:color w:val="auto"/>
                <w:sz w:val="22"/>
                <w:szCs w:val="22"/>
              </w:rPr>
              <w:t>Marychurch</w:t>
            </w:r>
            <w:proofErr w:type="spellEnd"/>
            <w:r>
              <w:rPr>
                <w:rFonts w:ascii="Arial" w:hAnsi="Arial" w:cs="Arial"/>
                <w:color w:val="auto"/>
                <w:sz w:val="22"/>
                <w:szCs w:val="22"/>
              </w:rPr>
              <w:t xml:space="preserve"> Parish Church.</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151" w:type="pct"/>
            <w:tcBorders>
              <w:top w:val="single" w:sz="4" w:space="0" w:color="auto"/>
              <w:left w:val="single" w:sz="24" w:space="0" w:color="auto"/>
              <w:bottom w:val="single" w:sz="4" w:space="0" w:color="auto"/>
              <w:right w:val="single" w:sz="4" w:space="0" w:color="auto"/>
            </w:tcBorders>
            <w:shd w:val="clear" w:color="auto" w:fill="E6E6E6"/>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4</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Children who live in our designated area and are (or whose parents are) regular attenders at another Christian Church.</w:t>
            </w:r>
            <w:r>
              <w:rPr>
                <w:rStyle w:val="FootnoteReference"/>
                <w:rFonts w:ascii="Arial" w:hAnsi="Arial" w:cs="Arial"/>
                <w:color w:val="auto"/>
                <w:sz w:val="22"/>
                <w:szCs w:val="22"/>
              </w:rPr>
              <w:footnoteReference w:id="2"/>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151" w:type="pct"/>
            <w:tcBorders>
              <w:top w:val="single" w:sz="4" w:space="0" w:color="auto"/>
              <w:left w:val="single" w:sz="24" w:space="0" w:color="auto"/>
              <w:bottom w:val="single" w:sz="4" w:space="0" w:color="auto"/>
              <w:right w:val="single" w:sz="4" w:space="0" w:color="auto"/>
            </w:tcBorders>
            <w:shd w:val="clear" w:color="auto" w:fill="E6E6E6"/>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5</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Children who live in our designated area and are (or whose parents are) regular attenders at a place of worship recognised by another faith.</w:t>
            </w:r>
            <w:r>
              <w:rPr>
                <w:rStyle w:val="FootnoteReference"/>
                <w:rFonts w:ascii="Arial" w:hAnsi="Arial" w:cs="Arial"/>
                <w:color w:val="auto"/>
                <w:sz w:val="22"/>
                <w:szCs w:val="22"/>
              </w:rPr>
              <w:footnoteReference w:id="3"/>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151" w:type="pct"/>
            <w:tcBorders>
              <w:top w:val="single" w:sz="4" w:space="0" w:color="auto"/>
              <w:left w:val="single" w:sz="24" w:space="0" w:color="auto"/>
              <w:bottom w:val="single" w:sz="4" w:space="0" w:color="auto"/>
              <w:right w:val="single" w:sz="4" w:space="0" w:color="auto"/>
            </w:tcBorders>
            <w:shd w:val="clear" w:color="auto" w:fill="E6E6E6"/>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8</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 xml:space="preserve">Children who live outside our designated area and are (or whose parents are) regular attenders at St </w:t>
            </w:r>
            <w:proofErr w:type="spellStart"/>
            <w:r>
              <w:rPr>
                <w:rFonts w:ascii="Arial" w:hAnsi="Arial" w:cs="Arial"/>
                <w:color w:val="auto"/>
                <w:sz w:val="22"/>
                <w:szCs w:val="22"/>
              </w:rPr>
              <w:t>Marychurch</w:t>
            </w:r>
            <w:proofErr w:type="spellEnd"/>
            <w:r>
              <w:rPr>
                <w:rFonts w:ascii="Arial" w:hAnsi="Arial" w:cs="Arial"/>
                <w:color w:val="auto"/>
                <w:sz w:val="22"/>
                <w:szCs w:val="22"/>
              </w:rPr>
              <w:t xml:space="preserve"> Parish Church.</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151" w:type="pct"/>
            <w:tcBorders>
              <w:top w:val="single" w:sz="4" w:space="0" w:color="auto"/>
              <w:left w:val="single" w:sz="24" w:space="0" w:color="auto"/>
              <w:bottom w:val="single" w:sz="4" w:space="0" w:color="auto"/>
              <w:right w:val="single" w:sz="4" w:space="0" w:color="auto"/>
            </w:tcBorders>
            <w:shd w:val="clear" w:color="auto" w:fill="E6E6E6"/>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9</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Children who live outside our designated area and are (or whose parents are) regular attenders at another Christian Church.</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E6E6E6"/>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151" w:type="pct"/>
            <w:tcBorders>
              <w:top w:val="single" w:sz="4" w:space="0" w:color="auto"/>
              <w:left w:val="single" w:sz="24" w:space="0" w:color="auto"/>
              <w:bottom w:val="single" w:sz="4" w:space="0" w:color="auto"/>
              <w:right w:val="single" w:sz="4" w:space="0" w:color="auto"/>
            </w:tcBorders>
            <w:shd w:val="clear" w:color="auto" w:fill="E6E6E6"/>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10</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Children who live outside our designated area and are (or whose parents are) regular attenders at a place of worship recognised by another faith.</w:t>
            </w:r>
          </w:p>
        </w:tc>
      </w:tr>
      <w:tr w:rsidR="00110BD9" w:rsidTr="00110BD9">
        <w:trPr>
          <w:jc w:val="center"/>
        </w:trPr>
        <w:tc>
          <w:tcPr>
            <w:tcW w:w="5000" w:type="pct"/>
            <w:gridSpan w:val="5"/>
            <w:tcBorders>
              <w:top w:val="single" w:sz="4" w:space="0" w:color="auto"/>
              <w:left w:val="nil"/>
              <w:bottom w:val="single" w:sz="4" w:space="0" w:color="auto"/>
              <w:right w:val="nil"/>
            </w:tcBorders>
            <w:shd w:val="clear" w:color="auto" w:fill="auto"/>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sz w:val="22"/>
                <w:szCs w:val="22"/>
              </w:rPr>
              <w:t>I confirm that I have submitted a Common Application Form.</w:t>
            </w:r>
          </w:p>
        </w:tc>
      </w:tr>
      <w:tr w:rsidR="00110BD9" w:rsidTr="00110BD9">
        <w:trPr>
          <w:jc w:val="center"/>
        </w:trPr>
        <w:tc>
          <w:tcPr>
            <w:tcW w:w="1422" w:type="pct"/>
            <w:gridSpan w:val="2"/>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Parent’s name</w:t>
            </w:r>
          </w:p>
          <w:p w:rsidR="00110BD9" w:rsidRDefault="00110BD9">
            <w:pPr>
              <w:pStyle w:val="Default"/>
              <w:widowControl w:val="0"/>
              <w:overflowPunct w:val="0"/>
              <w:jc w:val="both"/>
              <w:textAlignment w:val="baseline"/>
              <w:rPr>
                <w:rFonts w:ascii="Arial" w:hAnsi="Arial" w:cs="Arial"/>
                <w:color w:val="auto"/>
                <w:sz w:val="22"/>
                <w:szCs w:val="22"/>
              </w:rPr>
            </w:pPr>
          </w:p>
        </w:tc>
        <w:tc>
          <w:tcPr>
            <w:tcW w:w="2302" w:type="pct"/>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Date</w:t>
            </w:r>
          </w:p>
        </w:tc>
        <w:tc>
          <w:tcPr>
            <w:tcW w:w="701" w:type="pct"/>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1422" w:type="pct"/>
            <w:gridSpan w:val="2"/>
            <w:tcBorders>
              <w:top w:val="single" w:sz="4" w:space="0" w:color="auto"/>
              <w:left w:val="single" w:sz="4" w:space="0" w:color="auto"/>
              <w:bottom w:val="single" w:sz="4" w:space="0" w:color="auto"/>
              <w:right w:val="single" w:sz="4" w:space="0" w:color="auto"/>
            </w:tcBorders>
            <w:shd w:val="clear" w:color="auto" w:fill="E6E6E6"/>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Please sign here</w:t>
            </w:r>
          </w:p>
        </w:tc>
        <w:tc>
          <w:tcPr>
            <w:tcW w:w="3578" w:type="pct"/>
            <w:gridSpan w:val="3"/>
            <w:tcBorders>
              <w:top w:val="single" w:sz="4" w:space="0" w:color="auto"/>
              <w:left w:val="single" w:sz="4" w:space="0" w:color="auto"/>
              <w:bottom w:val="single" w:sz="4" w:space="0" w:color="auto"/>
              <w:right w:val="single" w:sz="4" w:space="0" w:color="auto"/>
            </w:tcBorders>
            <w:shd w:val="clear" w:color="auto" w:fill="E6E6E6"/>
          </w:tcPr>
          <w:p w:rsidR="00110BD9" w:rsidRDefault="00110BD9">
            <w:pPr>
              <w:pStyle w:val="Default"/>
              <w:widowControl w:val="0"/>
              <w:overflowPunct w:val="0"/>
              <w:jc w:val="both"/>
              <w:textAlignment w:val="baseline"/>
              <w:rPr>
                <w:rFonts w:ascii="Arial" w:hAnsi="Arial" w:cs="Arial"/>
                <w:color w:val="auto"/>
                <w:sz w:val="22"/>
                <w:szCs w:val="22"/>
              </w:rPr>
            </w:pPr>
          </w:p>
          <w:p w:rsidR="00110BD9" w:rsidRDefault="00110BD9">
            <w:pPr>
              <w:pStyle w:val="Default"/>
              <w:widowControl w:val="0"/>
              <w:overflowPunct w:val="0"/>
              <w:jc w:val="both"/>
              <w:textAlignment w:val="baseline"/>
              <w:rPr>
                <w:rFonts w:ascii="Arial" w:hAnsi="Arial" w:cs="Arial"/>
                <w:color w:val="auto"/>
                <w:sz w:val="22"/>
                <w:szCs w:val="22"/>
              </w:rPr>
            </w:pPr>
          </w:p>
        </w:tc>
      </w:tr>
    </w:tbl>
    <w:p w:rsidR="00110BD9" w:rsidRDefault="00110BD9" w:rsidP="00110BD9">
      <w:pPr>
        <w:tabs>
          <w:tab w:val="left" w:pos="3660"/>
        </w:tabs>
        <w:jc w:val="center"/>
        <w:rPr>
          <w:rFonts w:cs="Arial"/>
          <w:sz w:val="22"/>
          <w:szCs w:val="22"/>
        </w:rPr>
      </w:pPr>
    </w:p>
    <w:p w:rsidR="00110BD9" w:rsidRDefault="00110BD9" w:rsidP="00110BD9">
      <w:pPr>
        <w:pStyle w:val="Default"/>
        <w:jc w:val="both"/>
        <w:rPr>
          <w:rFonts w:ascii="Arial" w:hAnsi="Arial" w:cs="Arial"/>
          <w:sz w:val="20"/>
          <w:szCs w:val="20"/>
        </w:rPr>
      </w:pPr>
      <w:r>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prioritised accordingly. If you don’t return this form, your application will be considered under the “non-faith” criteria.</w:t>
      </w:r>
    </w:p>
    <w:p w:rsidR="00110BD9" w:rsidRDefault="00110BD9" w:rsidP="00110BD9">
      <w:pPr>
        <w:widowControl/>
        <w:overflowPunct/>
        <w:autoSpaceDE/>
        <w:adjustRightInd/>
        <w:rPr>
          <w:rFonts w:cs="Arial"/>
          <w:sz w:val="20"/>
        </w:rPr>
      </w:pPr>
      <w:r>
        <w:rPr>
          <w:rFonts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4"/>
        <w:gridCol w:w="2126"/>
        <w:gridCol w:w="4679"/>
        <w:gridCol w:w="1133"/>
        <w:gridCol w:w="1382"/>
      </w:tblGrid>
      <w:tr w:rsidR="00110BD9" w:rsidTr="00110BD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b/>
                <w:color w:val="auto"/>
                <w:sz w:val="22"/>
                <w:szCs w:val="22"/>
              </w:rPr>
              <w:lastRenderedPageBreak/>
              <w:t>PART B – to be completed by a Church Priest or Minister</w:t>
            </w:r>
          </w:p>
        </w:tc>
      </w:tr>
      <w:tr w:rsidR="00110BD9" w:rsidTr="00110BD9">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 xml:space="preserve">Full name of child </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Church</w:t>
            </w:r>
          </w:p>
          <w:p w:rsidR="00110BD9" w:rsidRDefault="00110BD9">
            <w:pPr>
              <w:pStyle w:val="Default"/>
              <w:widowControl w:val="0"/>
              <w:overflowPunct w:val="0"/>
              <w:jc w:val="both"/>
              <w:textAlignment w:val="baseline"/>
              <w:rPr>
                <w:rFonts w:ascii="Arial" w:hAnsi="Arial" w:cs="Arial"/>
                <w:color w:val="auto"/>
                <w:sz w:val="22"/>
                <w:szCs w:val="22"/>
              </w:rPr>
            </w:pP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Priest or minister</w:t>
            </w:r>
          </w:p>
          <w:p w:rsidR="00110BD9" w:rsidRDefault="00110BD9">
            <w:pPr>
              <w:pStyle w:val="Default"/>
              <w:widowControl w:val="0"/>
              <w:overflowPunct w:val="0"/>
              <w:jc w:val="both"/>
              <w:textAlignment w:val="baseline"/>
              <w:rPr>
                <w:rFonts w:ascii="Arial" w:hAnsi="Arial" w:cs="Arial"/>
                <w:color w:val="auto"/>
                <w:sz w:val="22"/>
                <w:szCs w:val="22"/>
              </w:rPr>
            </w:pP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Address</w:t>
            </w:r>
          </w:p>
          <w:p w:rsidR="00110BD9" w:rsidRDefault="00110BD9">
            <w:pPr>
              <w:pStyle w:val="Default"/>
              <w:widowControl w:val="0"/>
              <w:overflowPunct w:val="0"/>
              <w:jc w:val="both"/>
              <w:textAlignment w:val="baseline"/>
              <w:rPr>
                <w:rFonts w:ascii="Arial" w:hAnsi="Arial" w:cs="Arial"/>
                <w:color w:val="auto"/>
                <w:sz w:val="22"/>
                <w:szCs w:val="22"/>
              </w:rPr>
            </w:pP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Telephone</w:t>
            </w:r>
          </w:p>
          <w:p w:rsidR="00110BD9" w:rsidRDefault="00110BD9">
            <w:pPr>
              <w:pStyle w:val="Default"/>
              <w:widowControl w:val="0"/>
              <w:overflowPunct w:val="0"/>
              <w:jc w:val="both"/>
              <w:textAlignment w:val="baseline"/>
              <w:rPr>
                <w:rFonts w:ascii="Arial" w:hAnsi="Arial" w:cs="Arial"/>
                <w:color w:val="auto"/>
                <w:sz w:val="22"/>
                <w:szCs w:val="22"/>
              </w:rPr>
            </w:pP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tc>
      </w:tr>
      <w:tr w:rsidR="00110BD9" w:rsidTr="00110BD9">
        <w:trPr>
          <w:jc w:val="center"/>
        </w:trPr>
        <w:tc>
          <w:tcPr>
            <w:tcW w:w="5000" w:type="pct"/>
            <w:gridSpan w:val="5"/>
            <w:tcBorders>
              <w:top w:val="single" w:sz="4" w:space="0" w:color="auto"/>
              <w:left w:val="nil"/>
              <w:bottom w:val="single" w:sz="4" w:space="0" w:color="auto"/>
              <w:right w:val="nil"/>
            </w:tcBorders>
            <w:shd w:val="clear" w:color="auto" w:fill="auto"/>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sz w:val="22"/>
                <w:szCs w:val="22"/>
              </w:rPr>
              <w:t>From your knowledge, please tick box if it describes the child’s circumstances, with reference to the text in  bold:</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079" w:type="pct"/>
            <w:tcBorders>
              <w:top w:val="single" w:sz="4" w:space="0" w:color="auto"/>
              <w:left w:val="single" w:sz="24" w:space="0" w:color="auto"/>
              <w:bottom w:val="single" w:sz="4" w:space="0" w:color="auto"/>
              <w:right w:val="single" w:sz="4" w:space="0" w:color="auto"/>
            </w:tcBorders>
            <w:shd w:val="clear" w:color="auto" w:fill="FFFF00"/>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3</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textAlignment w:val="baseline"/>
              <w:rPr>
                <w:rFonts w:ascii="Arial" w:hAnsi="Arial" w:cs="Arial"/>
                <w:b/>
                <w:color w:val="auto"/>
                <w:sz w:val="22"/>
                <w:szCs w:val="22"/>
              </w:rPr>
            </w:pPr>
            <w:r>
              <w:rPr>
                <w:rFonts w:ascii="Arial" w:hAnsi="Arial" w:cs="Arial"/>
                <w:b/>
                <w:color w:val="auto"/>
                <w:sz w:val="22"/>
                <w:szCs w:val="22"/>
              </w:rPr>
              <w:t xml:space="preserve">Children who </w:t>
            </w:r>
            <w:r>
              <w:rPr>
                <w:rFonts w:ascii="Arial" w:hAnsi="Arial" w:cs="Arial"/>
                <w:color w:val="auto"/>
                <w:sz w:val="22"/>
                <w:szCs w:val="22"/>
              </w:rPr>
              <w:t>live in our designated area and</w:t>
            </w:r>
            <w:r>
              <w:rPr>
                <w:rFonts w:ascii="Arial" w:hAnsi="Arial" w:cs="Arial"/>
                <w:b/>
                <w:color w:val="auto"/>
                <w:sz w:val="22"/>
                <w:szCs w:val="22"/>
              </w:rPr>
              <w:t xml:space="preserve"> are (or whose parents are) regular attenders</w:t>
            </w:r>
            <w:r>
              <w:rPr>
                <w:rStyle w:val="FootnoteReference"/>
                <w:rFonts w:ascii="Arial" w:hAnsi="Arial" w:cs="Arial"/>
                <w:b/>
                <w:color w:val="auto"/>
                <w:sz w:val="22"/>
                <w:szCs w:val="22"/>
              </w:rPr>
              <w:footnoteReference w:id="4"/>
            </w:r>
            <w:r>
              <w:rPr>
                <w:rFonts w:ascii="Arial" w:hAnsi="Arial" w:cs="Arial"/>
                <w:b/>
                <w:color w:val="auto"/>
                <w:sz w:val="22"/>
                <w:szCs w:val="22"/>
              </w:rPr>
              <w:t xml:space="preserve"> at St </w:t>
            </w:r>
            <w:proofErr w:type="spellStart"/>
            <w:r>
              <w:rPr>
                <w:rFonts w:ascii="Arial" w:hAnsi="Arial" w:cs="Arial"/>
                <w:b/>
                <w:color w:val="auto"/>
                <w:sz w:val="22"/>
                <w:szCs w:val="22"/>
              </w:rPr>
              <w:t>Marychurch</w:t>
            </w:r>
            <w:proofErr w:type="spellEnd"/>
            <w:r>
              <w:rPr>
                <w:rFonts w:ascii="Arial" w:hAnsi="Arial" w:cs="Arial"/>
                <w:b/>
                <w:color w:val="auto"/>
                <w:sz w:val="22"/>
                <w:szCs w:val="22"/>
              </w:rPr>
              <w:t xml:space="preserve"> Parish Church.</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079" w:type="pct"/>
            <w:tcBorders>
              <w:top w:val="single" w:sz="4" w:space="0" w:color="auto"/>
              <w:left w:val="single" w:sz="24" w:space="0" w:color="auto"/>
              <w:bottom w:val="single" w:sz="4" w:space="0" w:color="auto"/>
              <w:right w:val="single" w:sz="4" w:space="0" w:color="auto"/>
            </w:tcBorders>
            <w:shd w:val="clear" w:color="auto" w:fill="FFFF00"/>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textAlignment w:val="baseline"/>
              <w:rPr>
                <w:rFonts w:ascii="Arial" w:hAnsi="Arial" w:cs="Arial"/>
                <w:b/>
                <w:color w:val="auto"/>
                <w:sz w:val="22"/>
                <w:szCs w:val="22"/>
              </w:rPr>
            </w:pPr>
            <w:r>
              <w:rPr>
                <w:rFonts w:ascii="Arial" w:hAnsi="Arial" w:cs="Arial"/>
                <w:b/>
                <w:color w:val="auto"/>
                <w:sz w:val="22"/>
                <w:szCs w:val="22"/>
              </w:rPr>
              <w:t xml:space="preserve">Children who </w:t>
            </w:r>
            <w:r>
              <w:rPr>
                <w:rFonts w:ascii="Arial" w:hAnsi="Arial" w:cs="Arial"/>
                <w:color w:val="auto"/>
                <w:sz w:val="22"/>
                <w:szCs w:val="22"/>
              </w:rPr>
              <w:t>live in our designated area and</w:t>
            </w:r>
            <w:r>
              <w:rPr>
                <w:rFonts w:ascii="Arial" w:hAnsi="Arial" w:cs="Arial"/>
                <w:b/>
                <w:color w:val="auto"/>
                <w:sz w:val="22"/>
                <w:szCs w:val="22"/>
              </w:rPr>
              <w:t xml:space="preserve"> are (or whose parents are) regular attenders at another Christian Church.</w:t>
            </w:r>
            <w:r>
              <w:rPr>
                <w:rStyle w:val="FootnoteReference"/>
                <w:rFonts w:ascii="Arial" w:hAnsi="Arial" w:cs="Arial"/>
                <w:b/>
                <w:color w:val="auto"/>
                <w:sz w:val="22"/>
                <w:szCs w:val="22"/>
              </w:rPr>
              <w:footnoteReference w:id="5"/>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079" w:type="pct"/>
            <w:tcBorders>
              <w:top w:val="single" w:sz="4" w:space="0" w:color="auto"/>
              <w:left w:val="single" w:sz="24" w:space="0" w:color="auto"/>
              <w:bottom w:val="single" w:sz="4" w:space="0" w:color="auto"/>
              <w:right w:val="single" w:sz="4" w:space="0" w:color="auto"/>
            </w:tcBorders>
            <w:shd w:val="clear" w:color="auto" w:fill="FFFF00"/>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5</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textAlignment w:val="baseline"/>
              <w:rPr>
                <w:rFonts w:ascii="Arial" w:hAnsi="Arial" w:cs="Arial"/>
                <w:b/>
                <w:color w:val="auto"/>
                <w:sz w:val="22"/>
                <w:szCs w:val="22"/>
              </w:rPr>
            </w:pPr>
            <w:r>
              <w:rPr>
                <w:rFonts w:ascii="Arial" w:hAnsi="Arial" w:cs="Arial"/>
                <w:b/>
                <w:color w:val="auto"/>
                <w:sz w:val="22"/>
                <w:szCs w:val="22"/>
              </w:rPr>
              <w:t xml:space="preserve">Children who </w:t>
            </w:r>
            <w:r>
              <w:rPr>
                <w:rFonts w:ascii="Arial" w:hAnsi="Arial" w:cs="Arial"/>
                <w:color w:val="auto"/>
                <w:sz w:val="22"/>
                <w:szCs w:val="22"/>
              </w:rPr>
              <w:t>live in our designated area and</w:t>
            </w:r>
            <w:r>
              <w:rPr>
                <w:rFonts w:ascii="Arial" w:hAnsi="Arial" w:cs="Arial"/>
                <w:b/>
                <w:color w:val="auto"/>
                <w:sz w:val="22"/>
                <w:szCs w:val="22"/>
              </w:rPr>
              <w:t xml:space="preserve"> are (or whose parents are) regular attenders at a place of worship recognised by another faith.</w:t>
            </w:r>
            <w:r>
              <w:rPr>
                <w:rStyle w:val="FootnoteReference"/>
                <w:rFonts w:ascii="Arial" w:hAnsi="Arial" w:cs="Arial"/>
                <w:b/>
                <w:color w:val="auto"/>
                <w:sz w:val="22"/>
                <w:szCs w:val="22"/>
              </w:rPr>
              <w:footnoteReference w:id="6"/>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079" w:type="pct"/>
            <w:tcBorders>
              <w:top w:val="single" w:sz="4" w:space="0" w:color="auto"/>
              <w:left w:val="single" w:sz="24" w:space="0" w:color="auto"/>
              <w:bottom w:val="single" w:sz="4" w:space="0" w:color="auto"/>
              <w:right w:val="single" w:sz="4" w:space="0" w:color="auto"/>
            </w:tcBorders>
            <w:shd w:val="clear" w:color="auto" w:fill="FFFF00"/>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8</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textAlignment w:val="baseline"/>
              <w:rPr>
                <w:rFonts w:ascii="Arial" w:hAnsi="Arial" w:cs="Arial"/>
                <w:b/>
                <w:color w:val="auto"/>
                <w:sz w:val="22"/>
                <w:szCs w:val="22"/>
              </w:rPr>
            </w:pPr>
            <w:r>
              <w:rPr>
                <w:rFonts w:ascii="Arial" w:hAnsi="Arial" w:cs="Arial"/>
                <w:b/>
                <w:color w:val="auto"/>
                <w:sz w:val="22"/>
                <w:szCs w:val="22"/>
              </w:rPr>
              <w:t xml:space="preserve">Children who </w:t>
            </w:r>
            <w:r>
              <w:rPr>
                <w:rFonts w:ascii="Arial" w:hAnsi="Arial" w:cs="Arial"/>
                <w:color w:val="auto"/>
                <w:sz w:val="22"/>
                <w:szCs w:val="22"/>
              </w:rPr>
              <w:t>live outside our designated area</w:t>
            </w:r>
            <w:r>
              <w:rPr>
                <w:rFonts w:ascii="Arial" w:hAnsi="Arial" w:cs="Arial"/>
                <w:b/>
                <w:color w:val="auto"/>
                <w:sz w:val="22"/>
                <w:szCs w:val="22"/>
              </w:rPr>
              <w:t xml:space="preserve"> and are (or whose parents are) regular attenders at St </w:t>
            </w:r>
            <w:proofErr w:type="spellStart"/>
            <w:r>
              <w:rPr>
                <w:rFonts w:ascii="Arial" w:hAnsi="Arial" w:cs="Arial"/>
                <w:b/>
                <w:color w:val="auto"/>
                <w:sz w:val="22"/>
                <w:szCs w:val="22"/>
              </w:rPr>
              <w:t>Marychurch</w:t>
            </w:r>
            <w:proofErr w:type="spellEnd"/>
            <w:r>
              <w:rPr>
                <w:rFonts w:ascii="Arial" w:hAnsi="Arial" w:cs="Arial"/>
                <w:b/>
                <w:color w:val="auto"/>
                <w:sz w:val="22"/>
                <w:szCs w:val="22"/>
              </w:rPr>
              <w:t xml:space="preserve"> Parish Church.</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079" w:type="pct"/>
            <w:tcBorders>
              <w:top w:val="single" w:sz="4" w:space="0" w:color="auto"/>
              <w:left w:val="single" w:sz="24" w:space="0" w:color="auto"/>
              <w:bottom w:val="single" w:sz="4" w:space="0" w:color="auto"/>
              <w:right w:val="single" w:sz="4" w:space="0" w:color="auto"/>
            </w:tcBorders>
            <w:shd w:val="clear" w:color="auto" w:fill="FFFF00"/>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9</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textAlignment w:val="baseline"/>
              <w:rPr>
                <w:rFonts w:ascii="Arial" w:hAnsi="Arial" w:cs="Arial"/>
                <w:b/>
                <w:color w:val="auto"/>
                <w:sz w:val="22"/>
                <w:szCs w:val="22"/>
              </w:rPr>
            </w:pPr>
            <w:r>
              <w:rPr>
                <w:rFonts w:ascii="Arial" w:hAnsi="Arial" w:cs="Arial"/>
                <w:b/>
                <w:color w:val="auto"/>
                <w:sz w:val="22"/>
                <w:szCs w:val="22"/>
              </w:rPr>
              <w:t xml:space="preserve">Children who </w:t>
            </w:r>
            <w:r>
              <w:rPr>
                <w:rFonts w:ascii="Arial" w:hAnsi="Arial" w:cs="Arial"/>
                <w:color w:val="auto"/>
                <w:sz w:val="22"/>
                <w:szCs w:val="22"/>
              </w:rPr>
              <w:t>live outside our designated area</w:t>
            </w:r>
            <w:r>
              <w:rPr>
                <w:rFonts w:ascii="Arial" w:hAnsi="Arial" w:cs="Arial"/>
                <w:b/>
                <w:color w:val="auto"/>
                <w:sz w:val="22"/>
                <w:szCs w:val="22"/>
              </w:rPr>
              <w:t xml:space="preserve"> and are (or whose parents are) regular attenders at another Christian Church.</w:t>
            </w:r>
          </w:p>
        </w:tc>
      </w:tr>
      <w:tr w:rsidR="00110BD9" w:rsidTr="00110BD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110BD9" w:rsidRDefault="00110BD9">
            <w:pPr>
              <w:pStyle w:val="Default"/>
              <w:widowControl w:val="0"/>
              <w:overflowPunct w:val="0"/>
              <w:textAlignment w:val="baseline"/>
              <w:rPr>
                <w:rFonts w:ascii="Arial" w:hAnsi="Arial" w:cs="Arial"/>
                <w:color w:val="auto"/>
                <w:sz w:val="22"/>
                <w:szCs w:val="22"/>
              </w:rPr>
            </w:pPr>
          </w:p>
        </w:tc>
        <w:tc>
          <w:tcPr>
            <w:tcW w:w="1079" w:type="pct"/>
            <w:tcBorders>
              <w:top w:val="single" w:sz="4" w:space="0" w:color="auto"/>
              <w:left w:val="single" w:sz="24" w:space="0" w:color="auto"/>
              <w:bottom w:val="single" w:sz="4" w:space="0" w:color="auto"/>
              <w:right w:val="single" w:sz="4" w:space="0" w:color="auto"/>
            </w:tcBorders>
            <w:shd w:val="clear" w:color="auto" w:fill="FFFF00"/>
            <w:vAlign w:val="center"/>
            <w:hideMark/>
          </w:tcPr>
          <w:p w:rsidR="00110BD9" w:rsidRDefault="00110BD9">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10</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textAlignment w:val="baseline"/>
              <w:rPr>
                <w:rFonts w:ascii="Arial" w:hAnsi="Arial" w:cs="Arial"/>
                <w:b/>
                <w:color w:val="auto"/>
                <w:sz w:val="22"/>
                <w:szCs w:val="22"/>
              </w:rPr>
            </w:pPr>
            <w:r>
              <w:rPr>
                <w:rFonts w:ascii="Arial" w:hAnsi="Arial" w:cs="Arial"/>
                <w:b/>
                <w:color w:val="auto"/>
                <w:sz w:val="22"/>
                <w:szCs w:val="22"/>
              </w:rPr>
              <w:t xml:space="preserve">Children who </w:t>
            </w:r>
            <w:r>
              <w:rPr>
                <w:rFonts w:ascii="Arial" w:hAnsi="Arial" w:cs="Arial"/>
                <w:color w:val="auto"/>
                <w:sz w:val="22"/>
                <w:szCs w:val="22"/>
              </w:rPr>
              <w:t>live outside our designated area and</w:t>
            </w:r>
            <w:r>
              <w:rPr>
                <w:rFonts w:ascii="Arial" w:hAnsi="Arial" w:cs="Arial"/>
                <w:b/>
                <w:color w:val="auto"/>
                <w:sz w:val="22"/>
                <w:szCs w:val="22"/>
              </w:rPr>
              <w:t xml:space="preserve"> are (or whose parents are) regular attenders at a place of worship recognised by another faith.</w:t>
            </w:r>
          </w:p>
        </w:tc>
      </w:tr>
      <w:tr w:rsidR="00110BD9" w:rsidTr="00110BD9">
        <w:trPr>
          <w:jc w:val="center"/>
        </w:trPr>
        <w:tc>
          <w:tcPr>
            <w:tcW w:w="5000" w:type="pct"/>
            <w:gridSpan w:val="5"/>
            <w:tcBorders>
              <w:top w:val="single" w:sz="4" w:space="0" w:color="auto"/>
              <w:left w:val="nil"/>
              <w:bottom w:val="single" w:sz="4" w:space="0" w:color="auto"/>
              <w:right w:val="nil"/>
            </w:tcBorders>
            <w:shd w:val="clear" w:color="auto" w:fill="auto"/>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I confirm that the information provided above is accurate.</w:t>
            </w:r>
          </w:p>
        </w:tc>
      </w:tr>
      <w:tr w:rsidR="00110BD9" w:rsidTr="00110BD9">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Please sign here</w:t>
            </w:r>
          </w:p>
          <w:p w:rsidR="00110BD9" w:rsidRDefault="00110BD9">
            <w:pPr>
              <w:pStyle w:val="Default"/>
              <w:widowControl w:val="0"/>
              <w:overflowPunct w:val="0"/>
              <w:jc w:val="both"/>
              <w:textAlignment w:val="baseline"/>
              <w:rPr>
                <w:rFonts w:ascii="Arial" w:hAnsi="Arial" w:cs="Arial"/>
                <w:color w:val="auto"/>
                <w:sz w:val="22"/>
                <w:szCs w:val="22"/>
              </w:rPr>
            </w:pPr>
          </w:p>
        </w:tc>
        <w:tc>
          <w:tcPr>
            <w:tcW w:w="2374" w:type="pct"/>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rsidR="00110BD9" w:rsidRDefault="00110BD9">
            <w:pPr>
              <w:pStyle w:val="Default"/>
              <w:widowControl w:val="0"/>
              <w:overflowPunct w:val="0"/>
              <w:jc w:val="both"/>
              <w:textAlignment w:val="baseline"/>
              <w:rPr>
                <w:rFonts w:ascii="Arial" w:hAnsi="Arial" w:cs="Arial"/>
                <w:color w:val="auto"/>
                <w:sz w:val="22"/>
                <w:szCs w:val="22"/>
              </w:rPr>
            </w:pPr>
            <w:r>
              <w:rPr>
                <w:rFonts w:ascii="Arial" w:hAnsi="Arial" w:cs="Arial"/>
                <w:color w:val="auto"/>
                <w:sz w:val="22"/>
                <w:szCs w:val="22"/>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rsidR="00110BD9" w:rsidRDefault="00110BD9">
            <w:pPr>
              <w:pStyle w:val="Default"/>
              <w:widowControl w:val="0"/>
              <w:overflowPunct w:val="0"/>
              <w:jc w:val="both"/>
              <w:textAlignment w:val="baseline"/>
              <w:rPr>
                <w:rFonts w:ascii="Arial" w:hAnsi="Arial" w:cs="Arial"/>
                <w:color w:val="auto"/>
                <w:sz w:val="22"/>
                <w:szCs w:val="22"/>
              </w:rPr>
            </w:pPr>
          </w:p>
        </w:tc>
      </w:tr>
    </w:tbl>
    <w:p w:rsidR="00110BD9" w:rsidRDefault="00110BD9" w:rsidP="00110BD9">
      <w:pPr>
        <w:rPr>
          <w:rFonts w:cs="Arial"/>
          <w:sz w:val="22"/>
          <w:szCs w:val="22"/>
        </w:rPr>
      </w:pPr>
    </w:p>
    <w:p w:rsidR="00110BD9" w:rsidRDefault="00110BD9" w:rsidP="00110BD9">
      <w:pPr>
        <w:pStyle w:val="Default"/>
        <w:jc w:val="both"/>
        <w:rPr>
          <w:rFonts w:ascii="Arial" w:hAnsi="Arial" w:cs="Arial"/>
          <w:color w:val="auto"/>
          <w:sz w:val="20"/>
          <w:szCs w:val="20"/>
        </w:rPr>
      </w:pPr>
      <w:r>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rsidR="00110BD9" w:rsidRDefault="00110BD9" w:rsidP="00110BD9">
      <w:pPr>
        <w:pStyle w:val="Default"/>
        <w:jc w:val="both"/>
        <w:rPr>
          <w:rFonts w:ascii="Arial" w:hAnsi="Arial" w:cs="Arial"/>
          <w:color w:val="auto"/>
          <w:sz w:val="20"/>
          <w:szCs w:val="20"/>
        </w:rPr>
      </w:pPr>
    </w:p>
    <w:p w:rsidR="00110BD9" w:rsidRDefault="00110BD9" w:rsidP="00110BD9">
      <w:pPr>
        <w:pStyle w:val="Default"/>
        <w:jc w:val="both"/>
        <w:rPr>
          <w:rFonts w:cs="Arial"/>
          <w:b/>
          <w:sz w:val="20"/>
          <w:szCs w:val="20"/>
        </w:rPr>
      </w:pPr>
      <w:r>
        <w:rPr>
          <w:rFonts w:ascii="Arial" w:hAnsi="Arial" w:cs="Arial"/>
          <w:color w:val="auto"/>
          <w:sz w:val="20"/>
          <w:szCs w:val="20"/>
        </w:rPr>
        <w:t>Please return this form to:</w:t>
      </w:r>
    </w:p>
    <w:p w:rsidR="00110BD9" w:rsidRDefault="00110BD9" w:rsidP="00110BD9">
      <w:pPr>
        <w:jc w:val="center"/>
        <w:rPr>
          <w:rFonts w:cs="Arial"/>
          <w:b/>
          <w:sz w:val="20"/>
        </w:rPr>
      </w:pPr>
      <w:r>
        <w:rPr>
          <w:rFonts w:cs="Arial"/>
          <w:b/>
          <w:sz w:val="20"/>
        </w:rPr>
        <w:t xml:space="preserve">St </w:t>
      </w:r>
      <w:proofErr w:type="spellStart"/>
      <w:r>
        <w:rPr>
          <w:rFonts w:cs="Arial"/>
          <w:b/>
          <w:sz w:val="20"/>
        </w:rPr>
        <w:t>Marychurch</w:t>
      </w:r>
      <w:proofErr w:type="spellEnd"/>
      <w:r>
        <w:rPr>
          <w:rFonts w:cs="Arial"/>
          <w:b/>
          <w:sz w:val="20"/>
        </w:rPr>
        <w:t xml:space="preserve"> C of E Primary &amp; Nursery School, </w:t>
      </w:r>
      <w:proofErr w:type="spellStart"/>
      <w:r>
        <w:rPr>
          <w:rFonts w:cs="Arial"/>
          <w:b/>
          <w:sz w:val="20"/>
        </w:rPr>
        <w:t>Hartop</w:t>
      </w:r>
      <w:proofErr w:type="spellEnd"/>
      <w:r>
        <w:rPr>
          <w:rFonts w:cs="Arial"/>
          <w:b/>
          <w:sz w:val="20"/>
        </w:rPr>
        <w:t xml:space="preserve"> Road, St </w:t>
      </w:r>
      <w:proofErr w:type="spellStart"/>
      <w:r>
        <w:rPr>
          <w:rFonts w:cs="Arial"/>
          <w:b/>
          <w:sz w:val="20"/>
        </w:rPr>
        <w:t>Marychurch</w:t>
      </w:r>
      <w:proofErr w:type="spellEnd"/>
      <w:r>
        <w:rPr>
          <w:rFonts w:cs="Arial"/>
          <w:b/>
          <w:sz w:val="20"/>
        </w:rPr>
        <w:t>, Torquay TQ1 4QH</w:t>
      </w:r>
    </w:p>
    <w:p w:rsidR="00110BD9" w:rsidRDefault="00110BD9" w:rsidP="00110BD9">
      <w:pPr>
        <w:jc w:val="both"/>
        <w:rPr>
          <w:rFonts w:cs="Arial"/>
          <w:b/>
          <w:sz w:val="20"/>
        </w:rPr>
      </w:pPr>
    </w:p>
    <w:p w:rsidR="00110BD9" w:rsidRDefault="00110BD9" w:rsidP="00110BD9">
      <w:pPr>
        <w:jc w:val="both"/>
        <w:rPr>
          <w:rFonts w:cs="Arial"/>
          <w:b/>
          <w:sz w:val="20"/>
        </w:rPr>
      </w:pPr>
    </w:p>
    <w:p w:rsidR="00110BD9" w:rsidRDefault="00110BD9" w:rsidP="00110BD9">
      <w:pPr>
        <w:jc w:val="both"/>
        <w:rPr>
          <w:rFonts w:cs="Arial"/>
          <w:b/>
          <w:sz w:val="20"/>
        </w:rPr>
      </w:pPr>
    </w:p>
    <w:p w:rsidR="00110BD9" w:rsidRDefault="00110BD9" w:rsidP="00110BD9">
      <w:pPr>
        <w:jc w:val="both"/>
        <w:rPr>
          <w:rFonts w:cs="Arial"/>
          <w:b/>
          <w:sz w:val="20"/>
        </w:rPr>
      </w:pPr>
    </w:p>
    <w:p w:rsidR="00110BD9" w:rsidRDefault="00110BD9" w:rsidP="00110BD9">
      <w:pPr>
        <w:jc w:val="both"/>
        <w:rPr>
          <w:rFonts w:cs="Arial"/>
          <w:b/>
          <w:sz w:val="20"/>
        </w:rPr>
      </w:pPr>
    </w:p>
    <w:p w:rsidR="00110BD9" w:rsidRDefault="00110BD9" w:rsidP="00110BD9">
      <w:pPr>
        <w:jc w:val="both"/>
        <w:rPr>
          <w:rFonts w:cs="Arial"/>
          <w:b/>
          <w:sz w:val="20"/>
        </w:rPr>
      </w:pPr>
    </w:p>
    <w:p w:rsidR="00110BD9" w:rsidRDefault="00110BD9" w:rsidP="00110BD9">
      <w:pPr>
        <w:jc w:val="both"/>
        <w:rPr>
          <w:rFonts w:cs="Arial"/>
          <w:b/>
          <w:sz w:val="20"/>
        </w:rPr>
      </w:pPr>
      <w:r>
        <w:rPr>
          <w:rFonts w:cs="Arial"/>
          <w:b/>
          <w:sz w:val="20"/>
        </w:rPr>
        <w:t>Data Protection</w:t>
      </w:r>
    </w:p>
    <w:p w:rsidR="00110BD9" w:rsidRDefault="00110BD9" w:rsidP="00110BD9">
      <w:pPr>
        <w:jc w:val="both"/>
        <w:rPr>
          <w:rFonts w:cs="Arial"/>
          <w:sz w:val="20"/>
        </w:rPr>
      </w:pPr>
      <w:r>
        <w:rPr>
          <w:rFonts w:cs="Arial"/>
          <w:sz w:val="20"/>
        </w:rPr>
        <w:t>The information collected on this form will be processed and may be stored electronically by the school in compliance with the Data Protection Act. The data may be shared with Torbay Council or other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rsidR="00110BD9" w:rsidRDefault="00110BD9" w:rsidP="00110BD9">
      <w:pPr>
        <w:widowControl/>
        <w:overflowPunct/>
        <w:autoSpaceDE/>
        <w:autoSpaceDN/>
        <w:adjustRightInd/>
        <w:rPr>
          <w:rFonts w:cs="Arial"/>
          <w:i/>
          <w:sz w:val="20"/>
        </w:rPr>
        <w:sectPr w:rsidR="00110BD9">
          <w:pgSz w:w="11906" w:h="16838"/>
          <w:pgMar w:top="720" w:right="1134" w:bottom="720" w:left="1134" w:header="720" w:footer="1134" w:gutter="0"/>
          <w:cols w:space="720"/>
        </w:sectPr>
      </w:pPr>
    </w:p>
    <w:p w:rsidR="00110BD9" w:rsidRDefault="00F03797" w:rsidP="00110BD9">
      <w:pPr>
        <w:jc w:val="both"/>
        <w:rPr>
          <w:rFonts w:cs="Arial"/>
          <w:b/>
          <w:sz w:val="20"/>
        </w:rPr>
      </w:pPr>
      <w:hyperlink r:id="rId7" w:anchor="area" w:history="1">
        <w:r w:rsidR="00110BD9">
          <w:rPr>
            <w:rStyle w:val="Hyperlink"/>
            <w:rFonts w:cs="Arial"/>
            <w:b/>
            <w:sz w:val="20"/>
          </w:rPr>
          <w:t>Designated Area</w:t>
        </w:r>
      </w:hyperlink>
      <w:r w:rsidR="00957012">
        <w:rPr>
          <w:rFonts w:cs="Arial"/>
          <w:sz w:val="20"/>
        </w:rPr>
        <w:fldChar w:fldCharType="begin"/>
      </w:r>
      <w:r w:rsidR="00110BD9">
        <w:rPr>
          <w:rFonts w:cs="Arial"/>
          <w:sz w:val="20"/>
        </w:rPr>
        <w:instrText xml:space="preserve"> XE "Designated area" </w:instrText>
      </w:r>
      <w:r w:rsidR="00957012">
        <w:rPr>
          <w:rFonts w:cs="Arial"/>
          <w:sz w:val="20"/>
        </w:rPr>
        <w:fldChar w:fldCharType="end"/>
      </w:r>
    </w:p>
    <w:p w:rsidR="00110BD9" w:rsidRDefault="00110BD9" w:rsidP="00110BD9">
      <w:pPr>
        <w:jc w:val="both"/>
        <w:rPr>
          <w:rFonts w:cs="Arial"/>
          <w:sz w:val="20"/>
        </w:rPr>
      </w:pPr>
      <w:r>
        <w:rPr>
          <w:rFonts w:cs="Arial"/>
          <w:sz w:val="20"/>
        </w:rPr>
        <w:t xml:space="preserve">Our designated area is in the middle of the map, bordered by a purple line. You can view it in more detail online at </w:t>
      </w:r>
      <w:hyperlink r:id="rId8" w:history="1">
        <w:r>
          <w:rPr>
            <w:rStyle w:val="Hyperlink"/>
            <w:sz w:val="20"/>
          </w:rPr>
          <w:t>devon.cc/</w:t>
        </w:r>
        <w:proofErr w:type="spellStart"/>
        <w:r>
          <w:rPr>
            <w:rStyle w:val="Hyperlink"/>
            <w:sz w:val="20"/>
          </w:rPr>
          <w:t>schoolareamaps</w:t>
        </w:r>
        <w:proofErr w:type="spellEnd"/>
      </w:hyperlink>
      <w:r>
        <w:rPr>
          <w:rFonts w:cs="Arial"/>
          <w:sz w:val="20"/>
        </w:rPr>
        <w:t>. This will confirm whether addresses close to the boundary are inside or outside our area. We welcome admissions applications for children living inside and outside our designated area.</w:t>
      </w:r>
    </w:p>
    <w:p w:rsidR="00110BD9" w:rsidRDefault="00110BD9" w:rsidP="00110BD9">
      <w:pPr>
        <w:rPr>
          <w:rFonts w:cs="Arial"/>
          <w:sz w:val="20"/>
        </w:rPr>
      </w:pPr>
    </w:p>
    <w:p w:rsidR="00110BD9" w:rsidRDefault="00110BD9" w:rsidP="00110BD9">
      <w:pPr>
        <w:pStyle w:val="WW-DefaultStyle"/>
        <w:jc w:val="center"/>
      </w:pPr>
      <w:r>
        <w:rPr>
          <w:noProof/>
          <w:lang w:eastAsia="en-GB"/>
        </w:rPr>
        <w:drawing>
          <wp:inline distT="0" distB="0" distL="0" distR="0">
            <wp:extent cx="4600575" cy="663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6638925"/>
                    </a:xfrm>
                    <a:prstGeom prst="rect">
                      <a:avLst/>
                    </a:prstGeom>
                    <a:noFill/>
                    <a:ln>
                      <a:noFill/>
                    </a:ln>
                  </pic:spPr>
                </pic:pic>
              </a:graphicData>
            </a:graphic>
          </wp:inline>
        </w:drawing>
      </w:r>
    </w:p>
    <w:p w:rsidR="00D951E8" w:rsidRDefault="00D951E8" w:rsidP="00110BD9">
      <w:pPr>
        <w:pStyle w:val="WW-DefaultStyle"/>
        <w:jc w:val="center"/>
      </w:pPr>
    </w:p>
    <w:p w:rsidR="00D951E8" w:rsidRDefault="00D951E8" w:rsidP="00110BD9">
      <w:pPr>
        <w:pStyle w:val="WW-DefaultStyle"/>
        <w:jc w:val="center"/>
      </w:pPr>
    </w:p>
    <w:p w:rsidR="00D951E8" w:rsidRDefault="00D951E8" w:rsidP="00110BD9">
      <w:pPr>
        <w:pStyle w:val="WW-DefaultStyle"/>
        <w:jc w:val="center"/>
      </w:pPr>
    </w:p>
    <w:p w:rsidR="00D951E8" w:rsidRDefault="00D951E8" w:rsidP="00110BD9">
      <w:pPr>
        <w:pStyle w:val="WW-DefaultStyle"/>
        <w:jc w:val="center"/>
      </w:pPr>
    </w:p>
    <w:p w:rsidR="00D951E8" w:rsidRDefault="00D951E8" w:rsidP="00110BD9">
      <w:pPr>
        <w:pStyle w:val="WW-DefaultStyle"/>
        <w:jc w:val="center"/>
      </w:pPr>
    </w:p>
    <w:p w:rsidR="00D951E8" w:rsidRDefault="00D951E8" w:rsidP="00110BD9">
      <w:pPr>
        <w:pStyle w:val="WW-DefaultStyle"/>
        <w:jc w:val="center"/>
      </w:pPr>
    </w:p>
    <w:p w:rsidR="00D951E8" w:rsidRDefault="00D951E8" w:rsidP="00110BD9">
      <w:pPr>
        <w:pStyle w:val="WW-DefaultStyle"/>
        <w:jc w:val="center"/>
      </w:pPr>
    </w:p>
    <w:p w:rsidR="00D951E8" w:rsidRDefault="00D951E8" w:rsidP="00110BD9">
      <w:pPr>
        <w:pStyle w:val="WW-DefaultStyle"/>
        <w:jc w:val="center"/>
      </w:pPr>
    </w:p>
    <w:p w:rsidR="00110BD9" w:rsidRDefault="00110BD9" w:rsidP="00110BD9">
      <w:pPr>
        <w:pStyle w:val="WW-DefaultStyle"/>
        <w:jc w:val="center"/>
      </w:pPr>
      <w:r>
        <w:t>© Crown Copyright. All rights reserved. Devon County Council 100019783 2016</w:t>
      </w:r>
    </w:p>
    <w:p w:rsidR="00DD49DB" w:rsidRDefault="00DD49DB"/>
    <w:sectPr w:rsidR="00DD49DB" w:rsidSect="009570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97" w:rsidRDefault="00F03797" w:rsidP="00110BD9">
      <w:r>
        <w:separator/>
      </w:r>
    </w:p>
  </w:endnote>
  <w:endnote w:type="continuationSeparator" w:id="0">
    <w:p w:rsidR="00F03797" w:rsidRDefault="00F03797" w:rsidP="0011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97" w:rsidRDefault="00F03797" w:rsidP="00110BD9">
      <w:r>
        <w:separator/>
      </w:r>
    </w:p>
  </w:footnote>
  <w:footnote w:type="continuationSeparator" w:id="0">
    <w:p w:rsidR="00F03797" w:rsidRDefault="00F03797" w:rsidP="00110BD9">
      <w:r>
        <w:continuationSeparator/>
      </w:r>
    </w:p>
  </w:footnote>
  <w:footnote w:id="1">
    <w:p w:rsidR="00D951E8" w:rsidRDefault="00D951E8" w:rsidP="00110BD9">
      <w:pPr>
        <w:pStyle w:val="FootnoteText"/>
      </w:pPr>
      <w:r>
        <w:rPr>
          <w:rStyle w:val="FootnoteReference"/>
        </w:rPr>
        <w:footnoteRef/>
      </w:r>
      <w:r>
        <w:t xml:space="preserve"> </w:t>
      </w:r>
      <w:r>
        <w:rPr>
          <w:rFonts w:cs="Arial"/>
        </w:rPr>
        <w:t>Either the child or a parent attends a church service at least a once a month for at least one year, immediately prior to the point of application.</w:t>
      </w:r>
    </w:p>
  </w:footnote>
  <w:footnote w:id="2">
    <w:p w:rsidR="00D951E8" w:rsidRDefault="00D951E8" w:rsidP="00110BD9">
      <w:pPr>
        <w:pStyle w:val="FootnoteText"/>
      </w:pPr>
      <w:r>
        <w:rPr>
          <w:rStyle w:val="FootnoteReference"/>
        </w:rPr>
        <w:footnoteRef/>
      </w:r>
      <w:r>
        <w:t xml:space="preserve"> </w:t>
      </w:r>
      <w:r>
        <w:rPr>
          <w:rFonts w:cs="Arial"/>
        </w:rPr>
        <w:t xml:space="preserve">All Churches affiliated to Churches Together </w:t>
      </w:r>
      <w:proofErr w:type="gramStart"/>
      <w:r>
        <w:rPr>
          <w:rFonts w:cs="Arial"/>
        </w:rPr>
        <w:t>In</w:t>
      </w:r>
      <w:proofErr w:type="gramEnd"/>
      <w:r>
        <w:rPr>
          <w:rFonts w:cs="Arial"/>
        </w:rPr>
        <w:t xml:space="preserve"> England.</w:t>
      </w:r>
    </w:p>
  </w:footnote>
  <w:footnote w:id="3">
    <w:p w:rsidR="00D951E8" w:rsidRDefault="00D951E8" w:rsidP="00110BD9">
      <w:pPr>
        <w:pStyle w:val="FootnoteText"/>
      </w:pPr>
      <w:r>
        <w:rPr>
          <w:rStyle w:val="FootnoteReference"/>
        </w:rPr>
        <w:footnoteRef/>
      </w:r>
      <w:r>
        <w:t xml:space="preserve"> </w:t>
      </w:r>
      <w:r>
        <w:rPr>
          <w:rFonts w:cs="Arial"/>
        </w:rPr>
        <w:t xml:space="preserve">By this we mean Islam, Judaism, Sikhism, Unitarianism, </w:t>
      </w:r>
      <w:proofErr w:type="spellStart"/>
      <w:r>
        <w:rPr>
          <w:rFonts w:cs="Arial"/>
        </w:rPr>
        <w:t>Baha’I</w:t>
      </w:r>
      <w:proofErr w:type="spellEnd"/>
      <w:r>
        <w:rPr>
          <w:rFonts w:cs="Arial"/>
        </w:rPr>
        <w:t>, Mormonism, Buddhism, Hinduism and Taoism.</w:t>
      </w:r>
    </w:p>
  </w:footnote>
  <w:footnote w:id="4">
    <w:p w:rsidR="00D951E8" w:rsidRDefault="00D951E8" w:rsidP="00110BD9">
      <w:pPr>
        <w:pStyle w:val="FootnoteText"/>
      </w:pPr>
      <w:r>
        <w:rPr>
          <w:rStyle w:val="FootnoteReference"/>
        </w:rPr>
        <w:footnoteRef/>
      </w:r>
      <w:r>
        <w:t xml:space="preserve"> </w:t>
      </w:r>
      <w:r>
        <w:rPr>
          <w:rFonts w:cs="Arial"/>
        </w:rPr>
        <w:t>Either the child or a parent attends a church service at least a once a month for at least one year, immediately prior to the point of application.</w:t>
      </w:r>
    </w:p>
  </w:footnote>
  <w:footnote w:id="5">
    <w:p w:rsidR="00D951E8" w:rsidRDefault="00D951E8" w:rsidP="00110BD9">
      <w:pPr>
        <w:pStyle w:val="FootnoteText"/>
      </w:pPr>
      <w:r>
        <w:rPr>
          <w:rStyle w:val="FootnoteReference"/>
        </w:rPr>
        <w:footnoteRef/>
      </w:r>
      <w:r>
        <w:t xml:space="preserve"> </w:t>
      </w:r>
      <w:r>
        <w:rPr>
          <w:rFonts w:cs="Arial"/>
        </w:rPr>
        <w:t xml:space="preserve">All Churches affiliated to Churches Together </w:t>
      </w:r>
      <w:proofErr w:type="gramStart"/>
      <w:r>
        <w:rPr>
          <w:rFonts w:cs="Arial"/>
        </w:rPr>
        <w:t>In</w:t>
      </w:r>
      <w:proofErr w:type="gramEnd"/>
      <w:r>
        <w:rPr>
          <w:rFonts w:cs="Arial"/>
        </w:rPr>
        <w:t xml:space="preserve"> England.</w:t>
      </w:r>
    </w:p>
  </w:footnote>
  <w:footnote w:id="6">
    <w:p w:rsidR="00D951E8" w:rsidRDefault="00D951E8" w:rsidP="00110BD9">
      <w:pPr>
        <w:pStyle w:val="FootnoteText"/>
      </w:pPr>
      <w:r>
        <w:rPr>
          <w:rStyle w:val="FootnoteReference"/>
        </w:rPr>
        <w:footnoteRef/>
      </w:r>
      <w:r>
        <w:t xml:space="preserve"> </w:t>
      </w:r>
      <w:r>
        <w:rPr>
          <w:rFonts w:cs="Arial"/>
        </w:rPr>
        <w:t xml:space="preserve">By this we mean Islam, Judaism, Sikhism, Unitarianism, </w:t>
      </w:r>
      <w:proofErr w:type="spellStart"/>
      <w:r>
        <w:rPr>
          <w:rFonts w:cs="Arial"/>
        </w:rPr>
        <w:t>Baha’I</w:t>
      </w:r>
      <w:proofErr w:type="spellEnd"/>
      <w:r>
        <w:rPr>
          <w:rFonts w:cs="Arial"/>
        </w:rPr>
        <w:t>, Mormonism, Buddhism, Hinduism and Taoism.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D9"/>
    <w:rsid w:val="00110BD9"/>
    <w:rsid w:val="00237FD7"/>
    <w:rsid w:val="003C2B0D"/>
    <w:rsid w:val="004616B8"/>
    <w:rsid w:val="00531A89"/>
    <w:rsid w:val="007C0F4C"/>
    <w:rsid w:val="00957012"/>
    <w:rsid w:val="009A6C50"/>
    <w:rsid w:val="00D951E8"/>
    <w:rsid w:val="00DD49DB"/>
    <w:rsid w:val="00E5385B"/>
    <w:rsid w:val="00F0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866A1-A690-4C60-A036-AF137BB0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D9"/>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10BD9"/>
    <w:rPr>
      <w:color w:val="0000FF"/>
      <w:u w:val="single"/>
    </w:rPr>
  </w:style>
  <w:style w:type="paragraph" w:styleId="FootnoteText">
    <w:name w:val="footnote text"/>
    <w:basedOn w:val="Normal"/>
    <w:link w:val="FootnoteTextChar"/>
    <w:semiHidden/>
    <w:unhideWhenUsed/>
    <w:rsid w:val="00110BD9"/>
    <w:pPr>
      <w:widowControl/>
      <w:overflowPunct/>
      <w:autoSpaceDE/>
      <w:autoSpaceDN/>
      <w:adjustRightInd/>
    </w:pPr>
    <w:rPr>
      <w:sz w:val="20"/>
      <w:lang w:eastAsia="en-GB"/>
    </w:rPr>
  </w:style>
  <w:style w:type="character" w:customStyle="1" w:styleId="FootnoteTextChar">
    <w:name w:val="Footnote Text Char"/>
    <w:basedOn w:val="DefaultParagraphFont"/>
    <w:link w:val="FootnoteText"/>
    <w:semiHidden/>
    <w:rsid w:val="00110BD9"/>
    <w:rPr>
      <w:rFonts w:ascii="Arial" w:eastAsia="Times New Roman" w:hAnsi="Arial" w:cs="Times New Roman"/>
      <w:sz w:val="20"/>
      <w:szCs w:val="20"/>
      <w:lang w:eastAsia="en-GB"/>
    </w:rPr>
  </w:style>
  <w:style w:type="paragraph" w:customStyle="1" w:styleId="Default">
    <w:name w:val="Default"/>
    <w:rsid w:val="00110BD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WW-DefaultStyle">
    <w:name w:val="WW-Default Style"/>
    <w:rsid w:val="00110BD9"/>
    <w:pPr>
      <w:suppressAutoHyphens/>
      <w:spacing w:after="0" w:line="240" w:lineRule="auto"/>
    </w:pPr>
    <w:rPr>
      <w:rFonts w:ascii="Arial" w:eastAsia="Times New Roman" w:hAnsi="Arial" w:cs="Arial"/>
      <w:sz w:val="20"/>
      <w:szCs w:val="20"/>
      <w:lang w:eastAsia="zh-CN"/>
    </w:rPr>
  </w:style>
  <w:style w:type="character" w:styleId="FootnoteReference">
    <w:name w:val="footnote reference"/>
    <w:semiHidden/>
    <w:unhideWhenUsed/>
    <w:rsid w:val="00110BD9"/>
    <w:rPr>
      <w:vertAlign w:val="superscript"/>
    </w:rPr>
  </w:style>
  <w:style w:type="table" w:styleId="TableGrid">
    <w:name w:val="Table Grid"/>
    <w:basedOn w:val="TableNormal"/>
    <w:rsid w:val="00110BD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BD9"/>
    <w:rPr>
      <w:rFonts w:ascii="Tahoma" w:hAnsi="Tahoma" w:cs="Tahoma"/>
      <w:sz w:val="16"/>
      <w:szCs w:val="16"/>
    </w:rPr>
  </w:style>
  <w:style w:type="character" w:customStyle="1" w:styleId="BalloonTextChar">
    <w:name w:val="Balloon Text Char"/>
    <w:basedOn w:val="DefaultParagraphFont"/>
    <w:link w:val="BalloonText"/>
    <w:uiPriority w:val="99"/>
    <w:semiHidden/>
    <w:rsid w:val="00110B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on.cc/schoolareamaps" TargetMode="External"/><Relationship Id="rId3" Type="http://schemas.openxmlformats.org/officeDocument/2006/relationships/webSettings" Target="webSettings.xml"/><Relationship Id="rId7" Type="http://schemas.openxmlformats.org/officeDocument/2006/relationships/hyperlink" Target="file:///C:\Users\amcrae\Desktop\Abi's%20docs\ADMISSIONS\POLICIES\St%20Marychurch%20Primary%20Admissions%20Policy%20Main%20School%202017-201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amcrae</dc:creator>
  <cp:lastModifiedBy>Weymouth, Maria</cp:lastModifiedBy>
  <cp:revision>2</cp:revision>
  <cp:lastPrinted>2017-10-13T07:53:00Z</cp:lastPrinted>
  <dcterms:created xsi:type="dcterms:W3CDTF">2018-06-06T08:39:00Z</dcterms:created>
  <dcterms:modified xsi:type="dcterms:W3CDTF">2018-06-06T08:39:00Z</dcterms:modified>
</cp:coreProperties>
</file>