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5F" w:rsidRDefault="001D76AE">
      <w:pPr>
        <w:rPr>
          <w:b/>
          <w:sz w:val="24"/>
          <w:szCs w:val="24"/>
          <w:u w:val="single"/>
        </w:rPr>
      </w:pPr>
      <w:bookmarkStart w:id="0" w:name="_GoBack"/>
      <w:bookmarkEnd w:id="0"/>
      <w:r>
        <w:rPr>
          <w:b/>
          <w:sz w:val="24"/>
          <w:szCs w:val="24"/>
          <w:u w:val="single"/>
        </w:rPr>
        <w:t>NETWORK MEETING HELD AT PAIGNTON LIBRARY ON 20</w:t>
      </w:r>
      <w:r w:rsidRPr="001D76AE">
        <w:rPr>
          <w:b/>
          <w:sz w:val="24"/>
          <w:szCs w:val="24"/>
          <w:u w:val="single"/>
          <w:vertAlign w:val="superscript"/>
        </w:rPr>
        <w:t>TH</w:t>
      </w:r>
      <w:r>
        <w:rPr>
          <w:b/>
          <w:sz w:val="24"/>
          <w:szCs w:val="24"/>
          <w:u w:val="single"/>
        </w:rPr>
        <w:t xml:space="preserve"> APRIL 2017</w:t>
      </w:r>
    </w:p>
    <w:p w:rsidR="001D76AE" w:rsidRDefault="001D76AE" w:rsidP="001D76AE">
      <w:pPr>
        <w:rPr>
          <w:sz w:val="24"/>
          <w:szCs w:val="24"/>
        </w:rPr>
      </w:pPr>
      <w:r>
        <w:rPr>
          <w:b/>
          <w:sz w:val="24"/>
          <w:szCs w:val="24"/>
          <w:u w:val="single"/>
        </w:rPr>
        <w:t>Apologies:</w:t>
      </w:r>
      <w:r>
        <w:rPr>
          <w:sz w:val="24"/>
          <w:szCs w:val="24"/>
        </w:rPr>
        <w:tab/>
      </w:r>
      <w:r w:rsidR="00287771">
        <w:rPr>
          <w:sz w:val="24"/>
          <w:szCs w:val="24"/>
        </w:rPr>
        <w:t xml:space="preserve">Cockington Primary </w:t>
      </w:r>
      <w:r>
        <w:rPr>
          <w:sz w:val="24"/>
          <w:szCs w:val="24"/>
        </w:rPr>
        <w:t xml:space="preserve">, </w:t>
      </w:r>
      <w:r w:rsidR="00287771">
        <w:rPr>
          <w:sz w:val="24"/>
          <w:szCs w:val="24"/>
        </w:rPr>
        <w:t>The Foyer</w:t>
      </w:r>
      <w:r>
        <w:rPr>
          <w:sz w:val="24"/>
          <w:szCs w:val="24"/>
        </w:rPr>
        <w:t xml:space="preserve">, </w:t>
      </w:r>
      <w:r w:rsidR="00287771">
        <w:rPr>
          <w:sz w:val="24"/>
          <w:szCs w:val="24"/>
        </w:rPr>
        <w:t>Torbay Youth Services,</w:t>
      </w:r>
      <w:r>
        <w:rPr>
          <w:sz w:val="24"/>
          <w:szCs w:val="24"/>
        </w:rPr>
        <w:t xml:space="preserve"> </w:t>
      </w:r>
      <w:r w:rsidR="00287771">
        <w:rPr>
          <w:sz w:val="24"/>
          <w:szCs w:val="24"/>
        </w:rPr>
        <w:t>Devon &amp; Fire Rescue Service</w:t>
      </w:r>
      <w:r w:rsidR="004D006F">
        <w:rPr>
          <w:sz w:val="24"/>
          <w:szCs w:val="24"/>
        </w:rPr>
        <w:t xml:space="preserve">, </w:t>
      </w:r>
      <w:r w:rsidR="00287771">
        <w:rPr>
          <w:sz w:val="24"/>
          <w:szCs w:val="24"/>
        </w:rPr>
        <w:t>Devon &amp; Cornwall Police</w:t>
      </w:r>
    </w:p>
    <w:tbl>
      <w:tblPr>
        <w:tblStyle w:val="TableGrid"/>
        <w:tblW w:w="11164" w:type="dxa"/>
        <w:tblLook w:val="04A0" w:firstRow="1" w:lastRow="0" w:firstColumn="1" w:lastColumn="0" w:noHBand="0" w:noVBand="1"/>
      </w:tblPr>
      <w:tblGrid>
        <w:gridCol w:w="8986"/>
        <w:gridCol w:w="2178"/>
      </w:tblGrid>
      <w:tr w:rsidR="00F060ED" w:rsidTr="00B44123">
        <w:tc>
          <w:tcPr>
            <w:tcW w:w="8986" w:type="dxa"/>
          </w:tcPr>
          <w:p w:rsidR="00F060ED" w:rsidRPr="00877B0B" w:rsidRDefault="00F060ED" w:rsidP="00F060ED">
            <w:pPr>
              <w:pStyle w:val="ListParagraph"/>
              <w:numPr>
                <w:ilvl w:val="0"/>
                <w:numId w:val="1"/>
              </w:numPr>
              <w:rPr>
                <w:b/>
                <w:sz w:val="24"/>
                <w:szCs w:val="24"/>
              </w:rPr>
            </w:pPr>
            <w:r w:rsidRPr="00877B0B">
              <w:rPr>
                <w:b/>
                <w:sz w:val="24"/>
                <w:szCs w:val="24"/>
                <w:u w:val="single"/>
              </w:rPr>
              <w:t>Introduction by Victoria McGeough -  (Supporting Families Co-ordinator)</w:t>
            </w:r>
          </w:p>
          <w:p w:rsidR="00F060ED" w:rsidRDefault="00F060ED" w:rsidP="00F060ED">
            <w:pPr>
              <w:pStyle w:val="ListParagraph"/>
              <w:rPr>
                <w:sz w:val="24"/>
                <w:szCs w:val="24"/>
              </w:rPr>
            </w:pPr>
            <w:r>
              <w:rPr>
                <w:sz w:val="24"/>
                <w:szCs w:val="24"/>
              </w:rPr>
              <w:t>Vikki and Steve thanked everyone for attending the meeting.  Everyone present introduced themselves and their role.</w:t>
            </w:r>
          </w:p>
          <w:p w:rsidR="00F060ED" w:rsidRDefault="00F060ED" w:rsidP="00F060ED">
            <w:pPr>
              <w:rPr>
                <w:sz w:val="24"/>
                <w:szCs w:val="24"/>
                <w:u w:val="single"/>
              </w:rPr>
            </w:pPr>
          </w:p>
          <w:p w:rsidR="00F060ED" w:rsidRPr="00DD04C1" w:rsidRDefault="00F060ED" w:rsidP="00F060ED">
            <w:pPr>
              <w:rPr>
                <w:sz w:val="24"/>
                <w:szCs w:val="24"/>
                <w:u w:val="single"/>
              </w:rPr>
            </w:pPr>
            <w:r w:rsidRPr="00877B0B">
              <w:rPr>
                <w:sz w:val="24"/>
                <w:szCs w:val="24"/>
                <w:u w:val="single"/>
              </w:rPr>
              <w:t>Supporting Families &amp; Early Help</w:t>
            </w:r>
          </w:p>
          <w:p w:rsidR="00F060ED" w:rsidRPr="00DD04C1" w:rsidRDefault="0085242A" w:rsidP="00F060ED">
            <w:pPr>
              <w:rPr>
                <w:sz w:val="24"/>
                <w:szCs w:val="24"/>
              </w:rPr>
            </w:pPr>
            <w:r>
              <w:rPr>
                <w:sz w:val="24"/>
                <w:szCs w:val="24"/>
              </w:rPr>
              <w:t xml:space="preserve">Vikki </w:t>
            </w:r>
            <w:r w:rsidR="0088093F">
              <w:rPr>
                <w:sz w:val="24"/>
                <w:szCs w:val="24"/>
              </w:rPr>
              <w:t>discussed the</w:t>
            </w:r>
            <w:r w:rsidR="00F060ED" w:rsidRPr="00DD04C1">
              <w:rPr>
                <w:sz w:val="24"/>
                <w:szCs w:val="24"/>
              </w:rPr>
              <w:t xml:space="preserve"> forthcoming changes taking place </w:t>
            </w:r>
            <w:r w:rsidR="00C05D6C">
              <w:rPr>
                <w:sz w:val="24"/>
                <w:szCs w:val="24"/>
              </w:rPr>
              <w:t xml:space="preserve">impacting </w:t>
            </w:r>
            <w:r w:rsidR="00F060ED" w:rsidRPr="00DD04C1">
              <w:rPr>
                <w:sz w:val="24"/>
                <w:szCs w:val="24"/>
              </w:rPr>
              <w:t xml:space="preserve">Early Help &amp; Supporting Families.  </w:t>
            </w:r>
            <w:r w:rsidR="0088093F">
              <w:rPr>
                <w:sz w:val="24"/>
                <w:szCs w:val="24"/>
              </w:rPr>
              <w:t>This is being supported by Hampshire County Council.</w:t>
            </w:r>
          </w:p>
          <w:p w:rsidR="00F060ED" w:rsidRDefault="00F060ED" w:rsidP="00F060ED">
            <w:pPr>
              <w:pStyle w:val="ListParagraph"/>
              <w:rPr>
                <w:sz w:val="24"/>
                <w:szCs w:val="24"/>
              </w:rPr>
            </w:pPr>
          </w:p>
          <w:p w:rsidR="00F060ED" w:rsidRPr="00DD04C1" w:rsidRDefault="00F060ED" w:rsidP="00F060ED">
            <w:pPr>
              <w:rPr>
                <w:sz w:val="24"/>
                <w:szCs w:val="24"/>
              </w:rPr>
            </w:pPr>
            <w:r w:rsidRPr="00DD04C1">
              <w:rPr>
                <w:sz w:val="24"/>
                <w:szCs w:val="24"/>
              </w:rPr>
              <w:t>There will be 3 workshops – for what we need to know and what we are developing for the future.</w:t>
            </w:r>
          </w:p>
          <w:p w:rsidR="00F060ED" w:rsidRDefault="00F060ED" w:rsidP="00F060ED">
            <w:pPr>
              <w:rPr>
                <w:sz w:val="24"/>
                <w:szCs w:val="24"/>
              </w:rPr>
            </w:pPr>
            <w:r>
              <w:rPr>
                <w:sz w:val="24"/>
                <w:szCs w:val="24"/>
              </w:rPr>
              <w:tab/>
            </w:r>
            <w:r>
              <w:rPr>
                <w:sz w:val="24"/>
                <w:szCs w:val="24"/>
              </w:rPr>
              <w:tab/>
            </w:r>
            <w:r w:rsidRPr="00324F31">
              <w:rPr>
                <w:sz w:val="24"/>
                <w:szCs w:val="24"/>
              </w:rPr>
              <w:t>Workshop (1) Vision and Principles</w:t>
            </w:r>
          </w:p>
          <w:p w:rsidR="00F060ED" w:rsidRDefault="00F060ED" w:rsidP="00F060ED">
            <w:pPr>
              <w:rPr>
                <w:sz w:val="24"/>
                <w:szCs w:val="24"/>
              </w:rPr>
            </w:pPr>
            <w:r>
              <w:rPr>
                <w:sz w:val="24"/>
                <w:szCs w:val="24"/>
              </w:rPr>
              <w:tab/>
            </w:r>
            <w:r>
              <w:rPr>
                <w:sz w:val="24"/>
                <w:szCs w:val="24"/>
              </w:rPr>
              <w:tab/>
              <w:t>Workshop (2) Threshold Tools</w:t>
            </w:r>
          </w:p>
          <w:p w:rsidR="00F060ED" w:rsidRDefault="00F060ED" w:rsidP="00F060ED">
            <w:pPr>
              <w:rPr>
                <w:sz w:val="24"/>
                <w:szCs w:val="24"/>
              </w:rPr>
            </w:pPr>
            <w:r>
              <w:rPr>
                <w:sz w:val="24"/>
                <w:szCs w:val="24"/>
              </w:rPr>
              <w:tab/>
            </w:r>
            <w:r>
              <w:rPr>
                <w:sz w:val="24"/>
                <w:szCs w:val="24"/>
              </w:rPr>
              <w:tab/>
              <w:t>Workshop (3) The Next Steps</w:t>
            </w:r>
          </w:p>
          <w:p w:rsidR="00F060ED" w:rsidRDefault="00F060ED" w:rsidP="00F060ED">
            <w:pPr>
              <w:rPr>
                <w:sz w:val="24"/>
                <w:szCs w:val="24"/>
              </w:rPr>
            </w:pPr>
          </w:p>
          <w:p w:rsidR="00F060ED" w:rsidRDefault="00F060ED" w:rsidP="00F060ED">
            <w:pPr>
              <w:rPr>
                <w:sz w:val="24"/>
                <w:szCs w:val="24"/>
                <w:u w:val="single"/>
              </w:rPr>
            </w:pPr>
            <w:r>
              <w:rPr>
                <w:sz w:val="24"/>
                <w:szCs w:val="24"/>
                <w:u w:val="single"/>
              </w:rPr>
              <w:t>Development Steering Group</w:t>
            </w:r>
          </w:p>
          <w:p w:rsidR="00F060ED" w:rsidRDefault="00F060ED" w:rsidP="00F060ED">
            <w:pPr>
              <w:rPr>
                <w:sz w:val="24"/>
                <w:szCs w:val="24"/>
              </w:rPr>
            </w:pPr>
            <w:r>
              <w:rPr>
                <w:sz w:val="24"/>
                <w:szCs w:val="24"/>
              </w:rPr>
              <w:t xml:space="preserve">Representatives from Partnerships to be involved within the development of Early Help in what we have in skills/resources and what support is needed. </w:t>
            </w:r>
          </w:p>
          <w:p w:rsidR="00F060ED" w:rsidRDefault="00F060ED" w:rsidP="00F060ED">
            <w:pPr>
              <w:rPr>
                <w:sz w:val="24"/>
                <w:szCs w:val="24"/>
              </w:rPr>
            </w:pPr>
          </w:p>
          <w:p w:rsidR="00F060ED" w:rsidRDefault="00F060ED" w:rsidP="00F060ED">
            <w:pPr>
              <w:pStyle w:val="ListParagraph"/>
              <w:numPr>
                <w:ilvl w:val="0"/>
                <w:numId w:val="3"/>
              </w:numPr>
              <w:rPr>
                <w:sz w:val="24"/>
                <w:szCs w:val="24"/>
              </w:rPr>
            </w:pPr>
            <w:r w:rsidRPr="00DD04C1">
              <w:rPr>
                <w:sz w:val="24"/>
                <w:szCs w:val="24"/>
              </w:rPr>
              <w:t>Vikki will be leading the Early Help Assessment Team around Families.</w:t>
            </w:r>
          </w:p>
          <w:p w:rsidR="00F060ED" w:rsidRDefault="00F060ED" w:rsidP="00F060ED">
            <w:pPr>
              <w:pStyle w:val="ListParagraph"/>
              <w:numPr>
                <w:ilvl w:val="0"/>
                <w:numId w:val="3"/>
              </w:numPr>
              <w:rPr>
                <w:sz w:val="24"/>
                <w:szCs w:val="24"/>
              </w:rPr>
            </w:pPr>
            <w:r>
              <w:rPr>
                <w:sz w:val="24"/>
                <w:szCs w:val="24"/>
              </w:rPr>
              <w:t>Panels/Process/Pathways – Kerrie Ford will be leading</w:t>
            </w:r>
          </w:p>
          <w:p w:rsidR="00F060ED" w:rsidRPr="00287771" w:rsidRDefault="00287771" w:rsidP="005E79BE">
            <w:pPr>
              <w:pStyle w:val="ListParagraph"/>
              <w:numPr>
                <w:ilvl w:val="0"/>
                <w:numId w:val="3"/>
              </w:numPr>
              <w:rPr>
                <w:sz w:val="24"/>
                <w:szCs w:val="24"/>
              </w:rPr>
            </w:pPr>
            <w:r w:rsidRPr="00287771">
              <w:rPr>
                <w:b/>
                <w:sz w:val="24"/>
                <w:szCs w:val="24"/>
              </w:rPr>
              <w:t>PLEASE NOTE NEW DATE:</w:t>
            </w:r>
            <w:r w:rsidRPr="00287771">
              <w:rPr>
                <w:color w:val="FF0000"/>
                <w:sz w:val="24"/>
                <w:szCs w:val="24"/>
              </w:rPr>
              <w:t xml:space="preserve"> Early Help</w:t>
            </w:r>
            <w:r w:rsidR="00F060ED" w:rsidRPr="00287771">
              <w:rPr>
                <w:color w:val="FF0000"/>
                <w:sz w:val="24"/>
                <w:szCs w:val="24"/>
              </w:rPr>
              <w:t xml:space="preserve"> launch </w:t>
            </w:r>
            <w:r w:rsidR="00F060ED" w:rsidRPr="00287771">
              <w:rPr>
                <w:sz w:val="24"/>
                <w:szCs w:val="24"/>
              </w:rPr>
              <w:t xml:space="preserve">will </w:t>
            </w:r>
            <w:r w:rsidRPr="00287771">
              <w:rPr>
                <w:sz w:val="24"/>
                <w:szCs w:val="24"/>
              </w:rPr>
              <w:t xml:space="preserve">now </w:t>
            </w:r>
            <w:r w:rsidR="00F060ED" w:rsidRPr="00287771">
              <w:rPr>
                <w:sz w:val="24"/>
                <w:szCs w:val="24"/>
              </w:rPr>
              <w:t xml:space="preserve">take place </w:t>
            </w:r>
            <w:r w:rsidRPr="00287771">
              <w:rPr>
                <w:color w:val="FF0000"/>
                <w:sz w:val="24"/>
                <w:szCs w:val="24"/>
              </w:rPr>
              <w:t>18</w:t>
            </w:r>
            <w:r w:rsidRPr="00287771">
              <w:rPr>
                <w:color w:val="FF0000"/>
                <w:sz w:val="24"/>
                <w:szCs w:val="24"/>
                <w:vertAlign w:val="superscript"/>
              </w:rPr>
              <w:t>th</w:t>
            </w:r>
            <w:r w:rsidRPr="00287771">
              <w:rPr>
                <w:color w:val="FF0000"/>
                <w:sz w:val="24"/>
                <w:szCs w:val="24"/>
              </w:rPr>
              <w:t xml:space="preserve"> July</w:t>
            </w:r>
            <w:r>
              <w:rPr>
                <w:color w:val="FF0000"/>
                <w:sz w:val="24"/>
                <w:szCs w:val="24"/>
              </w:rPr>
              <w:t xml:space="preserve"> 2017.</w:t>
            </w:r>
          </w:p>
          <w:p w:rsidR="00287771" w:rsidRDefault="00287771" w:rsidP="00F060ED">
            <w:pPr>
              <w:rPr>
                <w:sz w:val="24"/>
                <w:szCs w:val="24"/>
              </w:rPr>
            </w:pPr>
          </w:p>
          <w:p w:rsidR="00F060ED" w:rsidRDefault="00F060ED" w:rsidP="00F060ED">
            <w:pPr>
              <w:rPr>
                <w:sz w:val="24"/>
                <w:szCs w:val="24"/>
              </w:rPr>
            </w:pPr>
            <w:r>
              <w:rPr>
                <w:sz w:val="24"/>
                <w:szCs w:val="24"/>
              </w:rPr>
              <w:t xml:space="preserve">Everyone should feedback their comments/thoughts in development work to </w:t>
            </w:r>
            <w:hyperlink r:id="rId8" w:history="1">
              <w:r w:rsidRPr="007771FD">
                <w:rPr>
                  <w:rStyle w:val="Hyperlink"/>
                  <w:sz w:val="24"/>
                  <w:szCs w:val="24"/>
                </w:rPr>
                <w:t>tscb@torbay.gov.uk</w:t>
              </w:r>
            </w:hyperlink>
          </w:p>
          <w:p w:rsidR="00F060ED" w:rsidRDefault="00F060ED" w:rsidP="00F060ED">
            <w:pPr>
              <w:rPr>
                <w:sz w:val="24"/>
                <w:szCs w:val="24"/>
              </w:rPr>
            </w:pPr>
          </w:p>
          <w:p w:rsidR="00F060ED" w:rsidRDefault="00F060ED" w:rsidP="00F060ED">
            <w:pPr>
              <w:rPr>
                <w:sz w:val="24"/>
                <w:szCs w:val="24"/>
              </w:rPr>
            </w:pPr>
            <w:r>
              <w:rPr>
                <w:sz w:val="24"/>
                <w:szCs w:val="24"/>
              </w:rPr>
              <w:t>All will</w:t>
            </w:r>
            <w:r w:rsidRPr="00DD04C1">
              <w:rPr>
                <w:sz w:val="24"/>
                <w:szCs w:val="24"/>
              </w:rPr>
              <w:t xml:space="preserve"> be signed off by the </w:t>
            </w:r>
            <w:r w:rsidRPr="00F060ED">
              <w:rPr>
                <w:sz w:val="24"/>
                <w:szCs w:val="24"/>
                <w:u w:val="single"/>
              </w:rPr>
              <w:t>Board on 12</w:t>
            </w:r>
            <w:r w:rsidRPr="00F060ED">
              <w:rPr>
                <w:sz w:val="24"/>
                <w:szCs w:val="24"/>
                <w:u w:val="single"/>
                <w:vertAlign w:val="superscript"/>
              </w:rPr>
              <w:t>th</w:t>
            </w:r>
            <w:r w:rsidRPr="00F060ED">
              <w:rPr>
                <w:sz w:val="24"/>
                <w:szCs w:val="24"/>
                <w:u w:val="single"/>
              </w:rPr>
              <w:t xml:space="preserve"> June</w:t>
            </w:r>
            <w:r>
              <w:rPr>
                <w:sz w:val="24"/>
                <w:szCs w:val="24"/>
              </w:rPr>
              <w:t>.</w:t>
            </w:r>
          </w:p>
          <w:p w:rsidR="00F060ED" w:rsidRDefault="00F060ED" w:rsidP="00F060ED">
            <w:pPr>
              <w:rPr>
                <w:sz w:val="24"/>
                <w:szCs w:val="24"/>
              </w:rPr>
            </w:pPr>
          </w:p>
          <w:p w:rsidR="00F060ED" w:rsidRDefault="00F060ED" w:rsidP="00F060ED">
            <w:pPr>
              <w:rPr>
                <w:b/>
                <w:i/>
                <w:sz w:val="24"/>
                <w:szCs w:val="24"/>
              </w:rPr>
            </w:pPr>
            <w:r w:rsidRPr="00F060ED">
              <w:rPr>
                <w:b/>
                <w:i/>
                <w:sz w:val="24"/>
                <w:szCs w:val="24"/>
              </w:rPr>
              <w:t xml:space="preserve">Question – What if some have missed the </w:t>
            </w:r>
            <w:r>
              <w:rPr>
                <w:b/>
                <w:i/>
                <w:sz w:val="24"/>
                <w:szCs w:val="24"/>
              </w:rPr>
              <w:t>Workshops?</w:t>
            </w:r>
          </w:p>
          <w:p w:rsidR="00F060ED" w:rsidRDefault="00F060ED" w:rsidP="00F060ED">
            <w:pPr>
              <w:rPr>
                <w:b/>
                <w:i/>
                <w:sz w:val="24"/>
                <w:szCs w:val="24"/>
              </w:rPr>
            </w:pPr>
            <w:r w:rsidRPr="0085242A">
              <w:rPr>
                <w:b/>
                <w:i/>
                <w:sz w:val="24"/>
                <w:szCs w:val="24"/>
              </w:rPr>
              <w:t>Answer:</w:t>
            </w:r>
            <w:r w:rsidRPr="004144F2">
              <w:rPr>
                <w:i/>
                <w:sz w:val="24"/>
                <w:szCs w:val="24"/>
              </w:rPr>
              <w:t xml:space="preserve">  Everyone can still have access, strategic leads, members of Steering Group, information can be sha</w:t>
            </w:r>
            <w:r w:rsidR="004144F2" w:rsidRPr="004144F2">
              <w:rPr>
                <w:i/>
                <w:sz w:val="24"/>
                <w:szCs w:val="24"/>
              </w:rPr>
              <w:t>red with everyone</w:t>
            </w:r>
            <w:r w:rsidR="004144F2">
              <w:rPr>
                <w:b/>
                <w:i/>
                <w:sz w:val="24"/>
                <w:szCs w:val="24"/>
              </w:rPr>
              <w:t>.</w:t>
            </w:r>
          </w:p>
          <w:p w:rsidR="00F060ED" w:rsidRPr="00F060ED" w:rsidRDefault="00F060ED" w:rsidP="00F060ED">
            <w:pPr>
              <w:rPr>
                <w:b/>
                <w:i/>
                <w:sz w:val="24"/>
                <w:szCs w:val="24"/>
              </w:rPr>
            </w:pPr>
          </w:p>
          <w:p w:rsidR="00F060ED" w:rsidRDefault="004144F2">
            <w:pPr>
              <w:rPr>
                <w:b/>
                <w:sz w:val="24"/>
                <w:szCs w:val="24"/>
                <w:u w:val="single"/>
              </w:rPr>
            </w:pPr>
            <w:r>
              <w:rPr>
                <w:b/>
                <w:sz w:val="24"/>
                <w:szCs w:val="24"/>
                <w:u w:val="single"/>
              </w:rPr>
              <w:t>New Pathway</w:t>
            </w:r>
          </w:p>
          <w:p w:rsidR="0085242A" w:rsidRDefault="004144F2" w:rsidP="0085242A">
            <w:pPr>
              <w:rPr>
                <w:sz w:val="24"/>
                <w:szCs w:val="24"/>
              </w:rPr>
            </w:pPr>
            <w:r w:rsidRPr="00A72B14">
              <w:rPr>
                <w:b/>
                <w:i/>
                <w:sz w:val="24"/>
                <w:szCs w:val="24"/>
              </w:rPr>
              <w:t>Question -</w:t>
            </w:r>
            <w:r>
              <w:rPr>
                <w:b/>
                <w:sz w:val="24"/>
                <w:szCs w:val="24"/>
              </w:rPr>
              <w:t xml:space="preserve"> </w:t>
            </w:r>
            <w:r w:rsidRPr="004144F2">
              <w:rPr>
                <w:b/>
                <w:i/>
                <w:sz w:val="24"/>
                <w:szCs w:val="24"/>
              </w:rPr>
              <w:t>Concerns have been raised from parents about Children’s Services involvement and Safeguarding Hub.  Not many parents wish to engage when this is mentioned</w:t>
            </w:r>
            <w:r>
              <w:rPr>
                <w:sz w:val="24"/>
                <w:szCs w:val="24"/>
              </w:rPr>
              <w:t xml:space="preserve">.  </w:t>
            </w:r>
          </w:p>
          <w:p w:rsidR="0085242A" w:rsidRDefault="0085242A" w:rsidP="0085242A">
            <w:pPr>
              <w:rPr>
                <w:b/>
                <w:i/>
                <w:sz w:val="24"/>
                <w:szCs w:val="24"/>
              </w:rPr>
            </w:pPr>
            <w:r>
              <w:rPr>
                <w:b/>
                <w:i/>
                <w:sz w:val="24"/>
                <w:szCs w:val="24"/>
              </w:rPr>
              <w:t>Answer:</w:t>
            </w:r>
          </w:p>
          <w:p w:rsidR="004144F2" w:rsidRPr="004144F2" w:rsidRDefault="004144F2" w:rsidP="0085242A">
            <w:pPr>
              <w:rPr>
                <w:sz w:val="24"/>
                <w:szCs w:val="24"/>
              </w:rPr>
            </w:pPr>
            <w:r>
              <w:rPr>
                <w:sz w:val="24"/>
                <w:szCs w:val="24"/>
              </w:rPr>
              <w:t>Vikki explained the benefits of having only one front door as a pathway to give more effective scre</w:t>
            </w:r>
            <w:r w:rsidR="0085242A">
              <w:rPr>
                <w:sz w:val="24"/>
                <w:szCs w:val="24"/>
              </w:rPr>
              <w:t>ening</w:t>
            </w:r>
            <w:r>
              <w:rPr>
                <w:sz w:val="24"/>
                <w:szCs w:val="24"/>
              </w:rPr>
              <w:t>.</w:t>
            </w:r>
          </w:p>
        </w:tc>
        <w:tc>
          <w:tcPr>
            <w:tcW w:w="2178" w:type="dxa"/>
          </w:tcPr>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F060ED">
            <w:pPr>
              <w:rPr>
                <w:sz w:val="24"/>
                <w:szCs w:val="24"/>
              </w:rPr>
            </w:pPr>
          </w:p>
          <w:p w:rsidR="00F060ED" w:rsidRDefault="00287771">
            <w:pPr>
              <w:rPr>
                <w:color w:val="00B0F0"/>
                <w:sz w:val="24"/>
                <w:szCs w:val="24"/>
              </w:rPr>
            </w:pPr>
            <w:r>
              <w:rPr>
                <w:color w:val="00B0F0"/>
                <w:sz w:val="24"/>
                <w:szCs w:val="24"/>
              </w:rPr>
              <w:t>Attached Vision &amp; Principles</w:t>
            </w:r>
          </w:p>
          <w:p w:rsidR="00F060ED" w:rsidRDefault="00F060ED">
            <w:pPr>
              <w:rPr>
                <w:color w:val="00B0F0"/>
                <w:sz w:val="24"/>
                <w:szCs w:val="24"/>
              </w:rPr>
            </w:pPr>
          </w:p>
          <w:p w:rsidR="00F060ED" w:rsidRDefault="00F060ED">
            <w:pPr>
              <w:rPr>
                <w:color w:val="00B0F0"/>
                <w:sz w:val="24"/>
                <w:szCs w:val="24"/>
              </w:rPr>
            </w:pPr>
          </w:p>
          <w:p w:rsidR="00F060ED" w:rsidRDefault="00F060ED">
            <w:pPr>
              <w:rPr>
                <w:color w:val="00B0F0"/>
                <w:sz w:val="24"/>
                <w:szCs w:val="24"/>
              </w:rPr>
            </w:pPr>
          </w:p>
          <w:p w:rsidR="00F060ED" w:rsidRDefault="00F060ED">
            <w:pPr>
              <w:rPr>
                <w:color w:val="00B0F0"/>
                <w:sz w:val="24"/>
                <w:szCs w:val="24"/>
              </w:rPr>
            </w:pPr>
          </w:p>
          <w:p w:rsidR="00F060ED" w:rsidRDefault="00F060ED">
            <w:pPr>
              <w:rPr>
                <w:color w:val="00B0F0"/>
                <w:sz w:val="24"/>
                <w:szCs w:val="24"/>
              </w:rPr>
            </w:pPr>
          </w:p>
          <w:p w:rsidR="00F060ED" w:rsidRDefault="00F060ED">
            <w:pPr>
              <w:rPr>
                <w:color w:val="00B0F0"/>
                <w:sz w:val="24"/>
                <w:szCs w:val="24"/>
              </w:rPr>
            </w:pPr>
          </w:p>
          <w:p w:rsidR="00F060ED" w:rsidRDefault="00287771">
            <w:pPr>
              <w:rPr>
                <w:sz w:val="24"/>
                <w:szCs w:val="24"/>
              </w:rPr>
            </w:pPr>
            <w:r>
              <w:rPr>
                <w:color w:val="FF0000"/>
                <w:sz w:val="24"/>
                <w:szCs w:val="24"/>
              </w:rPr>
              <w:t>Details of Launch will be circulated nearer time</w:t>
            </w:r>
            <w:r w:rsidR="00F060ED">
              <w:rPr>
                <w:sz w:val="24"/>
                <w:szCs w:val="24"/>
              </w:rPr>
              <w:t>.</w:t>
            </w:r>
          </w:p>
          <w:p w:rsidR="00F060ED" w:rsidRDefault="00F060ED">
            <w:pPr>
              <w:rPr>
                <w:sz w:val="24"/>
                <w:szCs w:val="24"/>
              </w:rPr>
            </w:pPr>
          </w:p>
          <w:p w:rsidR="00F060ED" w:rsidRDefault="00F060ED">
            <w:pPr>
              <w:rPr>
                <w:sz w:val="24"/>
                <w:szCs w:val="24"/>
              </w:rPr>
            </w:pPr>
          </w:p>
          <w:p w:rsidR="00F060ED" w:rsidRDefault="00F060ED" w:rsidP="00F060ED">
            <w:pPr>
              <w:rPr>
                <w:sz w:val="24"/>
                <w:szCs w:val="24"/>
              </w:rPr>
            </w:pPr>
            <w:r>
              <w:rPr>
                <w:sz w:val="24"/>
                <w:szCs w:val="24"/>
              </w:rPr>
              <w:t xml:space="preserve">Email your feedback </w:t>
            </w:r>
          </w:p>
          <w:p w:rsidR="004144F2" w:rsidRDefault="004144F2" w:rsidP="00F060ED">
            <w:pPr>
              <w:rPr>
                <w:sz w:val="24"/>
                <w:szCs w:val="24"/>
              </w:rPr>
            </w:pPr>
          </w:p>
          <w:p w:rsidR="004144F2" w:rsidRDefault="004144F2" w:rsidP="00F060ED">
            <w:pPr>
              <w:rPr>
                <w:sz w:val="24"/>
                <w:szCs w:val="24"/>
              </w:rPr>
            </w:pPr>
          </w:p>
          <w:p w:rsidR="004144F2" w:rsidRDefault="004144F2" w:rsidP="00F060ED">
            <w:pPr>
              <w:rPr>
                <w:sz w:val="24"/>
                <w:szCs w:val="24"/>
              </w:rPr>
            </w:pPr>
          </w:p>
          <w:p w:rsidR="004144F2" w:rsidRDefault="004144F2" w:rsidP="00F060ED">
            <w:pPr>
              <w:rPr>
                <w:sz w:val="24"/>
                <w:szCs w:val="24"/>
              </w:rPr>
            </w:pPr>
          </w:p>
          <w:p w:rsidR="004144F2" w:rsidRDefault="004144F2" w:rsidP="00F060ED">
            <w:pPr>
              <w:rPr>
                <w:sz w:val="24"/>
                <w:szCs w:val="24"/>
              </w:rPr>
            </w:pPr>
          </w:p>
          <w:p w:rsidR="004144F2" w:rsidRDefault="004144F2" w:rsidP="00F060ED">
            <w:pPr>
              <w:rPr>
                <w:sz w:val="24"/>
                <w:szCs w:val="24"/>
              </w:rPr>
            </w:pPr>
          </w:p>
          <w:p w:rsidR="004144F2" w:rsidRDefault="004144F2" w:rsidP="00F060ED">
            <w:pPr>
              <w:rPr>
                <w:sz w:val="24"/>
                <w:szCs w:val="24"/>
              </w:rPr>
            </w:pPr>
          </w:p>
          <w:p w:rsidR="004144F2" w:rsidRDefault="004144F2" w:rsidP="00F060ED">
            <w:pPr>
              <w:rPr>
                <w:sz w:val="24"/>
                <w:szCs w:val="24"/>
              </w:rPr>
            </w:pPr>
          </w:p>
          <w:p w:rsidR="004144F2" w:rsidRDefault="004144F2" w:rsidP="00F060ED">
            <w:pPr>
              <w:rPr>
                <w:sz w:val="24"/>
                <w:szCs w:val="24"/>
              </w:rPr>
            </w:pPr>
          </w:p>
          <w:p w:rsidR="004144F2" w:rsidRPr="00F060ED" w:rsidRDefault="004144F2" w:rsidP="004144F2">
            <w:pPr>
              <w:rPr>
                <w:sz w:val="24"/>
                <w:szCs w:val="24"/>
              </w:rPr>
            </w:pPr>
          </w:p>
        </w:tc>
      </w:tr>
      <w:tr w:rsidR="00B44123" w:rsidTr="00B44123">
        <w:tc>
          <w:tcPr>
            <w:tcW w:w="8986" w:type="dxa"/>
          </w:tcPr>
          <w:p w:rsidR="00B44123" w:rsidRDefault="00B44123" w:rsidP="00B44123">
            <w:pPr>
              <w:rPr>
                <w:b/>
                <w:sz w:val="24"/>
                <w:szCs w:val="24"/>
              </w:rPr>
            </w:pPr>
          </w:p>
          <w:p w:rsidR="0085242A" w:rsidRDefault="00B44123" w:rsidP="00B44123">
            <w:pPr>
              <w:rPr>
                <w:i/>
                <w:sz w:val="24"/>
                <w:szCs w:val="24"/>
              </w:rPr>
            </w:pPr>
            <w:r w:rsidRPr="00A72B14">
              <w:rPr>
                <w:b/>
                <w:i/>
                <w:sz w:val="24"/>
                <w:szCs w:val="24"/>
              </w:rPr>
              <w:t>Question -Having had conversations with parents, just mentioning Early Help can leave some feeling guarded.  This might close the door for some families, especially using the word Safeguarding</w:t>
            </w:r>
            <w:r w:rsidRPr="00A72B14">
              <w:rPr>
                <w:i/>
                <w:sz w:val="24"/>
                <w:szCs w:val="24"/>
              </w:rPr>
              <w:t xml:space="preserve">.  </w:t>
            </w:r>
          </w:p>
          <w:p w:rsidR="00B44123" w:rsidRPr="004144F2" w:rsidRDefault="0085242A" w:rsidP="00C12A8E">
            <w:pPr>
              <w:rPr>
                <w:sz w:val="24"/>
                <w:szCs w:val="24"/>
              </w:rPr>
            </w:pPr>
            <w:r>
              <w:rPr>
                <w:b/>
                <w:i/>
                <w:sz w:val="24"/>
                <w:szCs w:val="24"/>
              </w:rPr>
              <w:t>Answer:</w:t>
            </w:r>
            <w:r w:rsidR="00C12A8E">
              <w:rPr>
                <w:b/>
                <w:i/>
                <w:sz w:val="24"/>
                <w:szCs w:val="24"/>
              </w:rPr>
              <w:t xml:space="preserve"> </w:t>
            </w:r>
            <w:r w:rsidR="00B44123" w:rsidRPr="00A72B14">
              <w:rPr>
                <w:i/>
                <w:sz w:val="24"/>
                <w:szCs w:val="24"/>
              </w:rPr>
              <w:t xml:space="preserve">Solution: Wording it ‘The Spa’ </w:t>
            </w:r>
            <w:r w:rsidR="00B44123">
              <w:rPr>
                <w:i/>
                <w:sz w:val="24"/>
                <w:szCs w:val="24"/>
              </w:rPr>
              <w:t xml:space="preserve">as </w:t>
            </w:r>
            <w:r w:rsidR="00B44123" w:rsidRPr="00A72B14">
              <w:rPr>
                <w:i/>
                <w:sz w:val="24"/>
                <w:szCs w:val="24"/>
              </w:rPr>
              <w:t>access, sounds less threatening</w:t>
            </w:r>
            <w:r w:rsidR="00B44123">
              <w:rPr>
                <w:sz w:val="24"/>
                <w:szCs w:val="24"/>
              </w:rPr>
              <w:t>.</w:t>
            </w:r>
          </w:p>
        </w:tc>
        <w:tc>
          <w:tcPr>
            <w:tcW w:w="2178" w:type="dxa"/>
          </w:tcPr>
          <w:p w:rsidR="00B44123" w:rsidRDefault="00B44123" w:rsidP="00B44123">
            <w:pPr>
              <w:rPr>
                <w:sz w:val="24"/>
                <w:szCs w:val="24"/>
              </w:rPr>
            </w:pPr>
            <w:r>
              <w:rPr>
                <w:sz w:val="24"/>
                <w:szCs w:val="24"/>
              </w:rPr>
              <w:t xml:space="preserve">Email your thoughts </w:t>
            </w:r>
            <w:hyperlink r:id="rId9" w:history="1">
              <w:r w:rsidRPr="007771FD">
                <w:rPr>
                  <w:rStyle w:val="Hyperlink"/>
                  <w:sz w:val="24"/>
                  <w:szCs w:val="24"/>
                </w:rPr>
                <w:t>tscb@torbay.gov.uk</w:t>
              </w:r>
            </w:hyperlink>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B44123" w:rsidRDefault="00B44123" w:rsidP="00B44123">
            <w:pPr>
              <w:rPr>
                <w:sz w:val="24"/>
                <w:szCs w:val="24"/>
              </w:rPr>
            </w:pPr>
          </w:p>
        </w:tc>
      </w:tr>
      <w:tr w:rsidR="00B44123" w:rsidTr="00B44123">
        <w:tc>
          <w:tcPr>
            <w:tcW w:w="8986" w:type="dxa"/>
          </w:tcPr>
          <w:p w:rsidR="00B44123" w:rsidRDefault="00B44123" w:rsidP="00B44123">
            <w:pPr>
              <w:rPr>
                <w:b/>
                <w:sz w:val="24"/>
                <w:szCs w:val="24"/>
                <w:u w:val="single"/>
              </w:rPr>
            </w:pPr>
          </w:p>
          <w:p w:rsidR="00B44123" w:rsidRDefault="00B44123" w:rsidP="00B44123">
            <w:pPr>
              <w:rPr>
                <w:b/>
                <w:sz w:val="24"/>
                <w:szCs w:val="24"/>
                <w:u w:val="single"/>
              </w:rPr>
            </w:pPr>
          </w:p>
          <w:p w:rsidR="00B44123" w:rsidRPr="00A72B14" w:rsidRDefault="0085242A" w:rsidP="00B44123">
            <w:pPr>
              <w:rPr>
                <w:b/>
                <w:sz w:val="24"/>
                <w:szCs w:val="24"/>
                <w:u w:val="single"/>
              </w:rPr>
            </w:pPr>
            <w:r w:rsidRPr="00A72B14">
              <w:rPr>
                <w:b/>
                <w:i/>
                <w:sz w:val="24"/>
                <w:szCs w:val="24"/>
              </w:rPr>
              <w:lastRenderedPageBreak/>
              <w:t>Question</w:t>
            </w:r>
            <w:r>
              <w:rPr>
                <w:b/>
                <w:sz w:val="24"/>
                <w:szCs w:val="24"/>
                <w:u w:val="single"/>
              </w:rPr>
              <w:t xml:space="preserve">: </w:t>
            </w:r>
            <w:r w:rsidR="00B44123" w:rsidRPr="00A72B14">
              <w:rPr>
                <w:b/>
                <w:sz w:val="24"/>
                <w:szCs w:val="24"/>
                <w:u w:val="single"/>
              </w:rPr>
              <w:t>The Referral Form</w:t>
            </w:r>
          </w:p>
          <w:p w:rsidR="00B44123" w:rsidRPr="0008324C" w:rsidRDefault="00B44123" w:rsidP="0008324C">
            <w:pPr>
              <w:pStyle w:val="ListParagraph"/>
              <w:numPr>
                <w:ilvl w:val="0"/>
                <w:numId w:val="8"/>
              </w:numPr>
              <w:rPr>
                <w:i/>
                <w:sz w:val="24"/>
                <w:szCs w:val="24"/>
              </w:rPr>
            </w:pPr>
            <w:r w:rsidRPr="0008324C">
              <w:rPr>
                <w:b/>
                <w:sz w:val="24"/>
                <w:szCs w:val="24"/>
              </w:rPr>
              <w:t xml:space="preserve">Question:  ‘Lead Professional’ – </w:t>
            </w:r>
            <w:r w:rsidRPr="0008324C">
              <w:rPr>
                <w:i/>
                <w:sz w:val="24"/>
                <w:szCs w:val="24"/>
              </w:rPr>
              <w:t xml:space="preserve">really </w:t>
            </w:r>
            <w:r w:rsidR="002146AB" w:rsidRPr="0008324C">
              <w:rPr>
                <w:i/>
                <w:sz w:val="24"/>
                <w:szCs w:val="24"/>
              </w:rPr>
              <w:t xml:space="preserve">a </w:t>
            </w:r>
            <w:r w:rsidRPr="0008324C">
              <w:rPr>
                <w:i/>
                <w:sz w:val="24"/>
                <w:szCs w:val="24"/>
              </w:rPr>
              <w:t>partnership, it has no impact to families but</w:t>
            </w:r>
            <w:r w:rsidR="002146AB" w:rsidRPr="0008324C">
              <w:rPr>
                <w:i/>
                <w:sz w:val="24"/>
                <w:szCs w:val="24"/>
              </w:rPr>
              <w:t xml:space="preserve"> </w:t>
            </w:r>
            <w:r w:rsidRPr="0008324C">
              <w:rPr>
                <w:i/>
                <w:sz w:val="24"/>
                <w:szCs w:val="24"/>
              </w:rPr>
              <w:t>how does this feel to Professional</w:t>
            </w:r>
            <w:r w:rsidR="002146AB" w:rsidRPr="0008324C">
              <w:rPr>
                <w:i/>
                <w:sz w:val="24"/>
                <w:szCs w:val="24"/>
              </w:rPr>
              <w:t>s</w:t>
            </w:r>
            <w:r w:rsidRPr="0008324C">
              <w:rPr>
                <w:i/>
                <w:sz w:val="24"/>
                <w:szCs w:val="24"/>
              </w:rPr>
              <w:t xml:space="preserve">? </w:t>
            </w:r>
          </w:p>
          <w:p w:rsidR="00B44123" w:rsidRDefault="00B44123" w:rsidP="00B44123">
            <w:pPr>
              <w:rPr>
                <w:i/>
                <w:sz w:val="24"/>
                <w:szCs w:val="24"/>
              </w:rPr>
            </w:pPr>
            <w:r>
              <w:rPr>
                <w:i/>
                <w:sz w:val="24"/>
                <w:szCs w:val="24"/>
              </w:rPr>
              <w:t xml:space="preserve">The response that it should be changed to ‘Co-ordinating Agency’ as this sits more comfortably, but would still need to be able to contact someone. The word Professional within a family can imply ‘them or us’ or puts up barriers.  Another suggestion was ‘Team Around Family’ as a culture change.  </w:t>
            </w:r>
          </w:p>
          <w:p w:rsidR="00B44123" w:rsidRPr="00C12A8E" w:rsidRDefault="00B44123" w:rsidP="0008324C">
            <w:pPr>
              <w:pStyle w:val="ListParagraph"/>
              <w:numPr>
                <w:ilvl w:val="0"/>
                <w:numId w:val="7"/>
              </w:numPr>
              <w:rPr>
                <w:b/>
                <w:i/>
                <w:sz w:val="24"/>
                <w:szCs w:val="24"/>
              </w:rPr>
            </w:pPr>
            <w:r w:rsidRPr="0008324C">
              <w:rPr>
                <w:i/>
                <w:sz w:val="24"/>
                <w:szCs w:val="24"/>
              </w:rPr>
              <w:t xml:space="preserve"> </w:t>
            </w:r>
            <w:r w:rsidRPr="0008324C">
              <w:rPr>
                <w:b/>
                <w:i/>
                <w:sz w:val="24"/>
                <w:szCs w:val="24"/>
              </w:rPr>
              <w:t>Early Help Referral (name on form)</w:t>
            </w:r>
          </w:p>
          <w:p w:rsidR="00B44123" w:rsidRDefault="00B44123" w:rsidP="00B44123">
            <w:pPr>
              <w:rPr>
                <w:i/>
                <w:sz w:val="24"/>
                <w:szCs w:val="24"/>
              </w:rPr>
            </w:pPr>
            <w:r>
              <w:rPr>
                <w:i/>
                <w:sz w:val="24"/>
                <w:szCs w:val="24"/>
              </w:rPr>
              <w:t>Early Help is misleading as EH can be more complex and not a single service. Should be simplified as ‘Request for Support’.</w:t>
            </w:r>
          </w:p>
          <w:p w:rsidR="00D4516D" w:rsidRDefault="00D4516D" w:rsidP="00B44123">
            <w:pPr>
              <w:rPr>
                <w:sz w:val="24"/>
                <w:szCs w:val="24"/>
              </w:rPr>
            </w:pPr>
          </w:p>
          <w:p w:rsidR="00C12A8E" w:rsidRDefault="00C12A8E" w:rsidP="00C12A8E">
            <w:pPr>
              <w:rPr>
                <w:b/>
                <w:i/>
                <w:sz w:val="24"/>
                <w:szCs w:val="24"/>
              </w:rPr>
            </w:pPr>
            <w:r>
              <w:rPr>
                <w:b/>
                <w:i/>
                <w:sz w:val="24"/>
                <w:szCs w:val="24"/>
              </w:rPr>
              <w:t xml:space="preserve">Answer: </w:t>
            </w:r>
            <w:r w:rsidRPr="00C12A8E">
              <w:rPr>
                <w:i/>
                <w:sz w:val="24"/>
                <w:szCs w:val="24"/>
              </w:rPr>
              <w:t>Please feedback to TSCB</w:t>
            </w:r>
          </w:p>
          <w:p w:rsidR="00C12A8E" w:rsidRDefault="00C12A8E" w:rsidP="00B44123">
            <w:pPr>
              <w:rPr>
                <w:sz w:val="24"/>
                <w:szCs w:val="24"/>
              </w:rPr>
            </w:pPr>
          </w:p>
          <w:p w:rsidR="000E1979" w:rsidRDefault="00D4516D" w:rsidP="00B44123">
            <w:pPr>
              <w:rPr>
                <w:sz w:val="24"/>
                <w:szCs w:val="24"/>
              </w:rPr>
            </w:pPr>
            <w:r>
              <w:rPr>
                <w:sz w:val="24"/>
                <w:szCs w:val="24"/>
              </w:rPr>
              <w:t xml:space="preserve">Vikki asked that a couple of volunteers try the </w:t>
            </w:r>
            <w:r w:rsidR="000E1979">
              <w:rPr>
                <w:sz w:val="24"/>
                <w:szCs w:val="24"/>
              </w:rPr>
              <w:t>new EH Assessment form.</w:t>
            </w:r>
          </w:p>
          <w:p w:rsidR="000E1979" w:rsidRDefault="000E1979" w:rsidP="00B44123">
            <w:pPr>
              <w:rPr>
                <w:sz w:val="24"/>
                <w:szCs w:val="24"/>
              </w:rPr>
            </w:pPr>
          </w:p>
          <w:p w:rsidR="00D4516D" w:rsidRPr="00D4516D" w:rsidRDefault="00D4516D" w:rsidP="00B44123">
            <w:pPr>
              <w:rPr>
                <w:b/>
                <w:sz w:val="24"/>
                <w:szCs w:val="24"/>
              </w:rPr>
            </w:pPr>
            <w:r>
              <w:rPr>
                <w:sz w:val="24"/>
                <w:szCs w:val="24"/>
              </w:rPr>
              <w:t xml:space="preserve">Please </w:t>
            </w:r>
            <w:r w:rsidR="00AD70CA">
              <w:rPr>
                <w:sz w:val="24"/>
                <w:szCs w:val="24"/>
              </w:rPr>
              <w:t>email her</w:t>
            </w:r>
            <w:r>
              <w:rPr>
                <w:sz w:val="24"/>
                <w:szCs w:val="24"/>
              </w:rPr>
              <w:t xml:space="preserve"> if you wish </w:t>
            </w:r>
            <w:r w:rsidR="00AD70CA">
              <w:rPr>
                <w:sz w:val="24"/>
                <w:szCs w:val="24"/>
              </w:rPr>
              <w:t>to participate</w:t>
            </w:r>
            <w:r w:rsidR="00C12A8E">
              <w:rPr>
                <w:sz w:val="24"/>
                <w:szCs w:val="24"/>
              </w:rPr>
              <w:t xml:space="preserve"> </w:t>
            </w:r>
            <w:r w:rsidR="00C12A8E" w:rsidRPr="00C12A8E">
              <w:rPr>
                <w:color w:val="0000CC"/>
                <w:sz w:val="24"/>
                <w:szCs w:val="24"/>
                <w:u w:val="single"/>
              </w:rPr>
              <w:t>victoria.mcgeough@torbay.gov.uk</w:t>
            </w:r>
            <w:r w:rsidR="00AD70CA" w:rsidRPr="00C12A8E">
              <w:rPr>
                <w:color w:val="0000CC"/>
                <w:sz w:val="24"/>
                <w:szCs w:val="24"/>
                <w:u w:val="single"/>
              </w:rPr>
              <w:t>.</w:t>
            </w:r>
          </w:p>
          <w:p w:rsidR="00AD70CA" w:rsidRDefault="00AD70CA" w:rsidP="00B44123">
            <w:pPr>
              <w:rPr>
                <w:b/>
                <w:sz w:val="24"/>
                <w:szCs w:val="24"/>
              </w:rPr>
            </w:pPr>
          </w:p>
          <w:p w:rsidR="0085242A" w:rsidRDefault="00AD70CA" w:rsidP="0085242A">
            <w:pPr>
              <w:rPr>
                <w:sz w:val="24"/>
                <w:szCs w:val="24"/>
              </w:rPr>
            </w:pPr>
            <w:r w:rsidRPr="00C12A8E">
              <w:rPr>
                <w:sz w:val="24"/>
                <w:szCs w:val="24"/>
              </w:rPr>
              <w:t xml:space="preserve">It was duly noted that TSCB is also known as Torbay Children’s </w:t>
            </w:r>
            <w:r w:rsidRPr="00C12A8E">
              <w:rPr>
                <w:sz w:val="24"/>
                <w:szCs w:val="24"/>
                <w:u w:val="single"/>
              </w:rPr>
              <w:t>Safeguarding Board</w:t>
            </w:r>
            <w:r w:rsidRPr="00C12A8E">
              <w:rPr>
                <w:sz w:val="24"/>
                <w:szCs w:val="24"/>
              </w:rPr>
              <w:t xml:space="preserve"> (TCSB)</w:t>
            </w:r>
            <w:r w:rsidR="0085242A">
              <w:rPr>
                <w:b/>
                <w:sz w:val="24"/>
                <w:szCs w:val="24"/>
              </w:rPr>
              <w:t xml:space="preserve"> </w:t>
            </w:r>
            <w:hyperlink r:id="rId10" w:history="1">
              <w:r w:rsidR="0085242A" w:rsidRPr="007771FD">
                <w:rPr>
                  <w:rStyle w:val="Hyperlink"/>
                  <w:sz w:val="24"/>
                  <w:szCs w:val="24"/>
                </w:rPr>
                <w:t>tscb@torbay.gov.uk</w:t>
              </w:r>
            </w:hyperlink>
          </w:p>
          <w:p w:rsidR="00AD70CA" w:rsidRDefault="00AD70CA" w:rsidP="00B44123">
            <w:pPr>
              <w:rPr>
                <w:b/>
                <w:sz w:val="24"/>
                <w:szCs w:val="24"/>
              </w:rPr>
            </w:pPr>
            <w:r>
              <w:rPr>
                <w:b/>
                <w:sz w:val="24"/>
                <w:szCs w:val="24"/>
              </w:rPr>
              <w:t>.</w:t>
            </w:r>
          </w:p>
          <w:p w:rsidR="00AD70CA" w:rsidRDefault="00AD70CA" w:rsidP="00B44123">
            <w:pPr>
              <w:rPr>
                <w:b/>
                <w:sz w:val="24"/>
                <w:szCs w:val="24"/>
              </w:rPr>
            </w:pPr>
          </w:p>
          <w:p w:rsidR="00AD70CA" w:rsidRPr="0008324C" w:rsidRDefault="00AD70CA" w:rsidP="0008324C">
            <w:pPr>
              <w:pStyle w:val="ListParagraph"/>
              <w:numPr>
                <w:ilvl w:val="0"/>
                <w:numId w:val="1"/>
              </w:numPr>
              <w:rPr>
                <w:b/>
                <w:sz w:val="24"/>
                <w:szCs w:val="24"/>
              </w:rPr>
            </w:pPr>
            <w:r w:rsidRPr="0008324C">
              <w:rPr>
                <w:b/>
                <w:sz w:val="24"/>
                <w:szCs w:val="24"/>
                <w:u w:val="single"/>
              </w:rPr>
              <w:t>Speaker – Paul Blake (Department Works &amp; Pensions)</w:t>
            </w:r>
          </w:p>
          <w:p w:rsidR="00AD70CA" w:rsidRPr="00AD70CA" w:rsidRDefault="00AD70CA" w:rsidP="00AD70CA">
            <w:pPr>
              <w:rPr>
                <w:sz w:val="24"/>
                <w:szCs w:val="24"/>
              </w:rPr>
            </w:pPr>
            <w:r>
              <w:rPr>
                <w:sz w:val="24"/>
                <w:szCs w:val="24"/>
              </w:rPr>
              <w:t xml:space="preserve">Paul talked about changes that may affect families in his role as (SFEA) Supporting Families Employment Advisor &amp; DWP.  </w:t>
            </w:r>
            <w:r w:rsidRPr="00AD70CA">
              <w:rPr>
                <w:color w:val="0070C0"/>
                <w:sz w:val="24"/>
                <w:szCs w:val="24"/>
              </w:rPr>
              <w:t xml:space="preserve">(See attached </w:t>
            </w:r>
            <w:r>
              <w:rPr>
                <w:color w:val="0070C0"/>
                <w:sz w:val="24"/>
                <w:szCs w:val="24"/>
              </w:rPr>
              <w:t>document</w:t>
            </w:r>
            <w:r w:rsidRPr="00AD70CA">
              <w:rPr>
                <w:color w:val="0070C0"/>
                <w:sz w:val="24"/>
                <w:szCs w:val="24"/>
              </w:rPr>
              <w:t xml:space="preserve">) </w:t>
            </w:r>
          </w:p>
          <w:p w:rsidR="00AD70CA" w:rsidRDefault="00AD70CA" w:rsidP="00B44123">
            <w:pPr>
              <w:rPr>
                <w:b/>
                <w:sz w:val="24"/>
                <w:szCs w:val="24"/>
              </w:rPr>
            </w:pPr>
          </w:p>
          <w:p w:rsidR="00AD70CA" w:rsidRDefault="0008324C" w:rsidP="0008324C">
            <w:pPr>
              <w:rPr>
                <w:sz w:val="24"/>
                <w:szCs w:val="24"/>
                <w:u w:val="single"/>
              </w:rPr>
            </w:pPr>
            <w:r>
              <w:rPr>
                <w:sz w:val="24"/>
                <w:szCs w:val="24"/>
                <w:u w:val="single"/>
              </w:rPr>
              <w:t>Benefits</w:t>
            </w:r>
          </w:p>
          <w:p w:rsidR="009B1335" w:rsidRDefault="0008324C" w:rsidP="00C05D6C">
            <w:pPr>
              <w:pStyle w:val="ListParagraph"/>
              <w:numPr>
                <w:ilvl w:val="0"/>
                <w:numId w:val="9"/>
              </w:numPr>
              <w:rPr>
                <w:sz w:val="24"/>
                <w:szCs w:val="24"/>
              </w:rPr>
            </w:pPr>
            <w:r w:rsidRPr="006003CA">
              <w:rPr>
                <w:sz w:val="24"/>
                <w:szCs w:val="24"/>
              </w:rPr>
              <w:t xml:space="preserve">PIP – (Personal Independence Pension) Adults’ disability allowance </w:t>
            </w:r>
          </w:p>
          <w:p w:rsidR="00B44123" w:rsidRDefault="009B1335" w:rsidP="009B1335">
            <w:pPr>
              <w:pStyle w:val="ListParagraph"/>
              <w:numPr>
                <w:ilvl w:val="0"/>
                <w:numId w:val="9"/>
              </w:numPr>
              <w:rPr>
                <w:sz w:val="24"/>
                <w:szCs w:val="24"/>
              </w:rPr>
            </w:pPr>
            <w:r>
              <w:rPr>
                <w:sz w:val="24"/>
                <w:szCs w:val="24"/>
              </w:rPr>
              <w:t>Universal Credit – This will affect JSA (Job Seekers Allowance, those on Income Support and ESA (Employment Support Allowance).</w:t>
            </w:r>
          </w:p>
          <w:p w:rsidR="0015428A" w:rsidRDefault="00C05D6C" w:rsidP="001A4EA8">
            <w:pPr>
              <w:pStyle w:val="ListParagraph"/>
              <w:numPr>
                <w:ilvl w:val="0"/>
                <w:numId w:val="9"/>
              </w:numPr>
              <w:rPr>
                <w:sz w:val="24"/>
                <w:szCs w:val="24"/>
              </w:rPr>
            </w:pPr>
            <w:r w:rsidRPr="00C05D6C">
              <w:rPr>
                <w:sz w:val="24"/>
                <w:szCs w:val="24"/>
              </w:rPr>
              <w:t>Child Tax Credit from 4</w:t>
            </w:r>
            <w:r w:rsidRPr="00C05D6C">
              <w:rPr>
                <w:sz w:val="24"/>
                <w:szCs w:val="24"/>
                <w:vertAlign w:val="superscript"/>
              </w:rPr>
              <w:t>th</w:t>
            </w:r>
            <w:r w:rsidRPr="00C05D6C">
              <w:rPr>
                <w:sz w:val="24"/>
                <w:szCs w:val="24"/>
              </w:rPr>
              <w:t xml:space="preserve"> April 2018 will only apply for the first 2 children of a claim, </w:t>
            </w:r>
          </w:p>
          <w:p w:rsidR="00C05D6C" w:rsidRPr="00C05D6C" w:rsidRDefault="00C05D6C" w:rsidP="00C05D6C">
            <w:pPr>
              <w:rPr>
                <w:sz w:val="24"/>
                <w:szCs w:val="24"/>
              </w:rPr>
            </w:pPr>
          </w:p>
          <w:p w:rsidR="00823734" w:rsidRDefault="00823734" w:rsidP="009B1335">
            <w:pPr>
              <w:rPr>
                <w:i/>
                <w:sz w:val="24"/>
                <w:szCs w:val="24"/>
              </w:rPr>
            </w:pPr>
            <w:r w:rsidRPr="00823734">
              <w:rPr>
                <w:b/>
                <w:i/>
                <w:sz w:val="24"/>
                <w:szCs w:val="24"/>
              </w:rPr>
              <w:t>Concerns were raised: Families will need to learn ‘How to budget’</w:t>
            </w:r>
            <w:r>
              <w:rPr>
                <w:b/>
                <w:i/>
                <w:sz w:val="24"/>
                <w:szCs w:val="24"/>
              </w:rPr>
              <w:t xml:space="preserve"> </w:t>
            </w:r>
            <w:r>
              <w:rPr>
                <w:i/>
                <w:sz w:val="24"/>
                <w:szCs w:val="24"/>
              </w:rPr>
              <w:t>- They would have to be signposted to Citizen’s Advice/Volunteers.</w:t>
            </w:r>
          </w:p>
          <w:p w:rsidR="00933699" w:rsidRDefault="00933699" w:rsidP="00B44123">
            <w:pPr>
              <w:rPr>
                <w:sz w:val="24"/>
                <w:szCs w:val="24"/>
              </w:rPr>
            </w:pPr>
          </w:p>
          <w:p w:rsidR="0015428A" w:rsidRPr="0015428A" w:rsidRDefault="0015428A" w:rsidP="0015428A">
            <w:pPr>
              <w:rPr>
                <w:sz w:val="24"/>
                <w:szCs w:val="24"/>
              </w:rPr>
            </w:pPr>
            <w:r w:rsidRPr="0015428A">
              <w:rPr>
                <w:sz w:val="24"/>
                <w:szCs w:val="24"/>
              </w:rPr>
              <w:t xml:space="preserve">For further information please contact </w:t>
            </w:r>
            <w:r>
              <w:rPr>
                <w:sz w:val="24"/>
                <w:szCs w:val="24"/>
              </w:rPr>
              <w:t>Paul</w:t>
            </w:r>
            <w:r w:rsidRPr="0015428A">
              <w:rPr>
                <w:sz w:val="24"/>
                <w:szCs w:val="24"/>
              </w:rPr>
              <w:t xml:space="preserve">: </w:t>
            </w:r>
            <w:r w:rsidR="0085242A" w:rsidRPr="0085242A">
              <w:rPr>
                <w:sz w:val="24"/>
                <w:szCs w:val="24"/>
                <w:u w:val="single"/>
              </w:rPr>
              <w:t>PAUL.BLAKE2@DWP.GSI.GOV.UK</w:t>
            </w:r>
          </w:p>
          <w:p w:rsidR="00933699" w:rsidRPr="00933699" w:rsidRDefault="00933699" w:rsidP="0015428A">
            <w:pPr>
              <w:rPr>
                <w:sz w:val="24"/>
                <w:szCs w:val="24"/>
              </w:rPr>
            </w:pPr>
          </w:p>
        </w:tc>
        <w:tc>
          <w:tcPr>
            <w:tcW w:w="2178" w:type="dxa"/>
          </w:tcPr>
          <w:p w:rsidR="00B44123" w:rsidRDefault="00B44123"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AD70CA">
            <w:pPr>
              <w:rPr>
                <w:sz w:val="24"/>
                <w:szCs w:val="24"/>
              </w:rPr>
            </w:pPr>
            <w:r>
              <w:rPr>
                <w:sz w:val="24"/>
                <w:szCs w:val="24"/>
              </w:rPr>
              <w:t xml:space="preserve">Email your thoughts </w:t>
            </w:r>
            <w:hyperlink r:id="rId11" w:history="1">
              <w:r w:rsidRPr="007771FD">
                <w:rPr>
                  <w:rStyle w:val="Hyperlink"/>
                  <w:sz w:val="24"/>
                  <w:szCs w:val="24"/>
                </w:rPr>
                <w:t>tscb@torbay.gov.uk</w:t>
              </w:r>
            </w:hyperlink>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r>
              <w:rPr>
                <w:sz w:val="24"/>
                <w:szCs w:val="24"/>
              </w:rPr>
              <w:t>Email VM to volunteer.</w:t>
            </w: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AD70CA" w:rsidRDefault="00AD70CA" w:rsidP="00B44123">
            <w:pPr>
              <w:rPr>
                <w:sz w:val="24"/>
                <w:szCs w:val="24"/>
              </w:rPr>
            </w:pPr>
          </w:p>
          <w:p w:rsidR="005370E6" w:rsidRDefault="005370E6" w:rsidP="00B44123">
            <w:pPr>
              <w:rPr>
                <w:color w:val="0070C0"/>
                <w:sz w:val="24"/>
                <w:szCs w:val="24"/>
              </w:rPr>
            </w:pPr>
          </w:p>
          <w:p w:rsidR="005370E6" w:rsidRDefault="005370E6" w:rsidP="00B44123">
            <w:pPr>
              <w:rPr>
                <w:color w:val="0070C0"/>
                <w:sz w:val="24"/>
                <w:szCs w:val="24"/>
              </w:rPr>
            </w:pPr>
          </w:p>
          <w:p w:rsidR="00AD70CA" w:rsidRDefault="00AD70CA" w:rsidP="00B44123">
            <w:pPr>
              <w:rPr>
                <w:color w:val="0070C0"/>
                <w:sz w:val="24"/>
                <w:szCs w:val="24"/>
              </w:rPr>
            </w:pPr>
            <w:r w:rsidRPr="00AD70CA">
              <w:rPr>
                <w:color w:val="0070C0"/>
                <w:sz w:val="24"/>
                <w:szCs w:val="24"/>
              </w:rPr>
              <w:t>Attach SFEA Referral Form &amp; Leaflet.</w:t>
            </w: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color w:val="0070C0"/>
                <w:sz w:val="24"/>
                <w:szCs w:val="24"/>
              </w:rPr>
            </w:pPr>
          </w:p>
          <w:p w:rsidR="007F0046" w:rsidRDefault="007F0046" w:rsidP="00B44123">
            <w:pPr>
              <w:rPr>
                <w:sz w:val="24"/>
                <w:szCs w:val="24"/>
              </w:rPr>
            </w:pPr>
          </w:p>
        </w:tc>
      </w:tr>
      <w:tr w:rsidR="00B44123" w:rsidTr="00B44123">
        <w:tc>
          <w:tcPr>
            <w:tcW w:w="8986" w:type="dxa"/>
          </w:tcPr>
          <w:p w:rsidR="00B44123" w:rsidRDefault="00005731" w:rsidP="00005731">
            <w:pPr>
              <w:pStyle w:val="ListParagraph"/>
              <w:numPr>
                <w:ilvl w:val="0"/>
                <w:numId w:val="1"/>
              </w:numPr>
              <w:rPr>
                <w:b/>
                <w:sz w:val="24"/>
                <w:szCs w:val="24"/>
              </w:rPr>
            </w:pPr>
            <w:r>
              <w:rPr>
                <w:b/>
                <w:sz w:val="24"/>
                <w:szCs w:val="24"/>
              </w:rPr>
              <w:lastRenderedPageBreak/>
              <w:t xml:space="preserve"> Speaker – Nick Holland (Torbay Housing Team)</w:t>
            </w:r>
          </w:p>
          <w:p w:rsidR="00005731" w:rsidRDefault="00C05D6C" w:rsidP="00005731">
            <w:pPr>
              <w:rPr>
                <w:sz w:val="24"/>
                <w:szCs w:val="24"/>
              </w:rPr>
            </w:pPr>
            <w:r>
              <w:rPr>
                <w:sz w:val="24"/>
                <w:szCs w:val="24"/>
              </w:rPr>
              <w:t xml:space="preserve">Nick talked about Housing and how they response to enquiries.  </w:t>
            </w:r>
            <w:r w:rsidR="00005731">
              <w:rPr>
                <w:sz w:val="24"/>
                <w:szCs w:val="24"/>
              </w:rPr>
              <w:t>Presently there are 67 families in temporary accommodation.</w:t>
            </w:r>
          </w:p>
          <w:p w:rsidR="00005731" w:rsidRDefault="00005731" w:rsidP="00005731">
            <w:pPr>
              <w:rPr>
                <w:sz w:val="24"/>
                <w:szCs w:val="24"/>
              </w:rPr>
            </w:pPr>
          </w:p>
          <w:p w:rsidR="004945CC" w:rsidRPr="0015428A" w:rsidRDefault="0015428A" w:rsidP="00005731">
            <w:pPr>
              <w:rPr>
                <w:sz w:val="24"/>
                <w:szCs w:val="24"/>
              </w:rPr>
            </w:pPr>
            <w:r w:rsidRPr="0015428A">
              <w:rPr>
                <w:sz w:val="24"/>
                <w:szCs w:val="24"/>
              </w:rPr>
              <w:t>For further information please contact</w:t>
            </w:r>
            <w:r w:rsidR="0085242A">
              <w:rPr>
                <w:sz w:val="24"/>
                <w:szCs w:val="24"/>
              </w:rPr>
              <w:t xml:space="preserve"> Nick:</w:t>
            </w:r>
            <w:r w:rsidR="0085242A" w:rsidRPr="0085242A">
              <w:rPr>
                <w:sz w:val="24"/>
                <w:szCs w:val="24"/>
                <w:u w:val="single"/>
              </w:rPr>
              <w:t>Nicholas.Holland@torbay.gov.uk</w:t>
            </w:r>
          </w:p>
          <w:p w:rsidR="004945CC" w:rsidRDefault="004945CC" w:rsidP="00005731">
            <w:pPr>
              <w:rPr>
                <w:sz w:val="24"/>
                <w:szCs w:val="24"/>
              </w:rPr>
            </w:pPr>
          </w:p>
          <w:p w:rsidR="004945CC" w:rsidRDefault="004945CC" w:rsidP="00005731">
            <w:pPr>
              <w:rPr>
                <w:b/>
                <w:i/>
                <w:sz w:val="24"/>
                <w:szCs w:val="24"/>
              </w:rPr>
            </w:pPr>
            <w:r>
              <w:rPr>
                <w:b/>
                <w:i/>
                <w:sz w:val="24"/>
                <w:szCs w:val="24"/>
              </w:rPr>
              <w:t>Question: Some emergency accommodation is not fit for purpose.</w:t>
            </w:r>
          </w:p>
          <w:p w:rsidR="004945CC" w:rsidRDefault="004945CC" w:rsidP="00005731">
            <w:pPr>
              <w:rPr>
                <w:i/>
                <w:sz w:val="24"/>
                <w:szCs w:val="24"/>
              </w:rPr>
            </w:pPr>
            <w:r>
              <w:rPr>
                <w:i/>
                <w:sz w:val="24"/>
                <w:szCs w:val="24"/>
              </w:rPr>
              <w:t xml:space="preserve">Assessments of emergency property is Landlords registered through the LA. </w:t>
            </w:r>
            <w:r w:rsidR="009405C7">
              <w:rPr>
                <w:i/>
                <w:sz w:val="24"/>
                <w:szCs w:val="24"/>
              </w:rPr>
              <w:t xml:space="preserve">Any concerns regarding property conditions should be emailed to the Housing Team. </w:t>
            </w:r>
          </w:p>
          <w:p w:rsidR="00C05D6C" w:rsidRDefault="00C05D6C" w:rsidP="00005731">
            <w:pPr>
              <w:rPr>
                <w:i/>
                <w:sz w:val="24"/>
                <w:szCs w:val="24"/>
              </w:rPr>
            </w:pPr>
          </w:p>
          <w:p w:rsidR="009405C7" w:rsidRPr="009405C7" w:rsidRDefault="009405C7" w:rsidP="00005731">
            <w:pPr>
              <w:rPr>
                <w:b/>
                <w:i/>
                <w:sz w:val="24"/>
                <w:szCs w:val="24"/>
              </w:rPr>
            </w:pPr>
            <w:r>
              <w:rPr>
                <w:b/>
                <w:i/>
                <w:sz w:val="24"/>
                <w:szCs w:val="24"/>
              </w:rPr>
              <w:lastRenderedPageBreak/>
              <w:t>Question: Some families in emergency accommodation have problems transporting their children to school as they are out of area.</w:t>
            </w:r>
          </w:p>
          <w:p w:rsidR="004945CC" w:rsidRDefault="004945CC" w:rsidP="00005731">
            <w:pPr>
              <w:rPr>
                <w:sz w:val="24"/>
                <w:szCs w:val="24"/>
              </w:rPr>
            </w:pPr>
          </w:p>
          <w:p w:rsidR="009405C7" w:rsidRPr="009405C7" w:rsidRDefault="009405C7" w:rsidP="00005731">
            <w:pPr>
              <w:rPr>
                <w:b/>
                <w:sz w:val="24"/>
                <w:szCs w:val="24"/>
              </w:rPr>
            </w:pPr>
            <w:r>
              <w:rPr>
                <w:sz w:val="24"/>
                <w:szCs w:val="24"/>
              </w:rPr>
              <w:t xml:space="preserve">Presently no-one from housing sits on EH Panel as it is done by evaluation, if the need arises </w:t>
            </w:r>
            <w:r w:rsidR="007F608B">
              <w:rPr>
                <w:sz w:val="24"/>
                <w:szCs w:val="24"/>
              </w:rPr>
              <w:t xml:space="preserve">someone from Housing would be invited to attend. </w:t>
            </w:r>
            <w:r w:rsidR="007F608B" w:rsidRPr="007F608B">
              <w:rPr>
                <w:b/>
                <w:sz w:val="24"/>
                <w:szCs w:val="24"/>
              </w:rPr>
              <w:t>A</w:t>
            </w:r>
            <w:r w:rsidRPr="007F608B">
              <w:rPr>
                <w:b/>
                <w:sz w:val="24"/>
                <w:szCs w:val="24"/>
              </w:rPr>
              <w:t xml:space="preserve"> suggestion was also to put</w:t>
            </w:r>
            <w:r>
              <w:rPr>
                <w:sz w:val="24"/>
                <w:szCs w:val="24"/>
              </w:rPr>
              <w:t xml:space="preserve"> </w:t>
            </w:r>
            <w:r w:rsidRPr="009405C7">
              <w:rPr>
                <w:b/>
                <w:sz w:val="24"/>
                <w:szCs w:val="24"/>
              </w:rPr>
              <w:t>Housing on EH Referral Form.</w:t>
            </w:r>
          </w:p>
          <w:p w:rsidR="00005731" w:rsidRDefault="00005731" w:rsidP="00005731">
            <w:pPr>
              <w:rPr>
                <w:sz w:val="24"/>
                <w:szCs w:val="24"/>
              </w:rPr>
            </w:pPr>
          </w:p>
          <w:p w:rsidR="00DD1A54" w:rsidRPr="00DD1A54" w:rsidRDefault="007F608B" w:rsidP="00005731">
            <w:pPr>
              <w:rPr>
                <w:color w:val="0070C0"/>
                <w:sz w:val="24"/>
                <w:szCs w:val="24"/>
              </w:rPr>
            </w:pPr>
            <w:r>
              <w:rPr>
                <w:sz w:val="24"/>
                <w:szCs w:val="24"/>
              </w:rPr>
              <w:t xml:space="preserve">Concerns were raised that Landlords are taking advantage of families i.e. putting up rent and some families are too frightened to contact anyone if housing conditions are not fit for purpose.  Nick advised </w:t>
            </w:r>
            <w:r w:rsidR="003B2264">
              <w:rPr>
                <w:sz w:val="24"/>
                <w:szCs w:val="24"/>
              </w:rPr>
              <w:t>to phone</w:t>
            </w:r>
            <w:r>
              <w:rPr>
                <w:sz w:val="24"/>
                <w:szCs w:val="24"/>
              </w:rPr>
              <w:t xml:space="preserve"> for irreparable/damages and let Housing Standards do an Inspection.  </w:t>
            </w:r>
          </w:p>
          <w:p w:rsidR="007F608B" w:rsidRDefault="007F608B" w:rsidP="00005731">
            <w:pPr>
              <w:rPr>
                <w:sz w:val="24"/>
                <w:szCs w:val="24"/>
              </w:rPr>
            </w:pPr>
          </w:p>
          <w:p w:rsidR="00877B0B" w:rsidRDefault="00877B0B" w:rsidP="00005731">
            <w:pPr>
              <w:rPr>
                <w:b/>
                <w:i/>
                <w:sz w:val="24"/>
                <w:szCs w:val="24"/>
              </w:rPr>
            </w:pPr>
            <w:r>
              <w:rPr>
                <w:b/>
                <w:i/>
                <w:sz w:val="24"/>
                <w:szCs w:val="24"/>
              </w:rPr>
              <w:t>Question:  No-one understands the system of Devon Home Choice?</w:t>
            </w:r>
          </w:p>
          <w:p w:rsidR="00877B0B" w:rsidRDefault="00877B0B" w:rsidP="00005731">
            <w:pPr>
              <w:rPr>
                <w:b/>
                <w:i/>
                <w:sz w:val="24"/>
                <w:szCs w:val="24"/>
              </w:rPr>
            </w:pPr>
            <w:r>
              <w:rPr>
                <w:b/>
                <w:i/>
                <w:sz w:val="24"/>
                <w:szCs w:val="24"/>
              </w:rPr>
              <w:t xml:space="preserve">Answer:  </w:t>
            </w:r>
            <w:r w:rsidRPr="0085242A">
              <w:rPr>
                <w:sz w:val="24"/>
                <w:szCs w:val="24"/>
              </w:rPr>
              <w:t xml:space="preserve">It is recommended that clients </w:t>
            </w:r>
            <w:r w:rsidR="0085242A" w:rsidRPr="0085242A">
              <w:rPr>
                <w:sz w:val="24"/>
                <w:szCs w:val="24"/>
              </w:rPr>
              <w:t xml:space="preserve">request </w:t>
            </w:r>
            <w:r w:rsidRPr="0085242A">
              <w:rPr>
                <w:sz w:val="24"/>
                <w:szCs w:val="24"/>
              </w:rPr>
              <w:t>do an ‘auto bid’ if on system to prevent them having to re-register</w:t>
            </w:r>
            <w:r>
              <w:rPr>
                <w:b/>
                <w:i/>
                <w:sz w:val="24"/>
                <w:szCs w:val="24"/>
              </w:rPr>
              <w:t>.</w:t>
            </w:r>
          </w:p>
          <w:p w:rsidR="00877B0B" w:rsidRDefault="00877B0B" w:rsidP="00005731">
            <w:pPr>
              <w:rPr>
                <w:b/>
                <w:i/>
                <w:sz w:val="24"/>
                <w:szCs w:val="24"/>
              </w:rPr>
            </w:pPr>
          </w:p>
          <w:p w:rsidR="00877B0B" w:rsidRDefault="00877B0B" w:rsidP="00005731">
            <w:pPr>
              <w:rPr>
                <w:b/>
                <w:i/>
                <w:sz w:val="24"/>
                <w:szCs w:val="24"/>
              </w:rPr>
            </w:pPr>
            <w:r>
              <w:rPr>
                <w:b/>
                <w:i/>
                <w:sz w:val="24"/>
                <w:szCs w:val="24"/>
              </w:rPr>
              <w:t>Question:  Guidance regarding siblings sharing a bedroom?</w:t>
            </w:r>
          </w:p>
          <w:p w:rsidR="00877B0B" w:rsidRPr="00877B0B" w:rsidRDefault="00877B0B" w:rsidP="00005731">
            <w:pPr>
              <w:rPr>
                <w:b/>
                <w:i/>
                <w:sz w:val="24"/>
                <w:szCs w:val="24"/>
              </w:rPr>
            </w:pPr>
            <w:r>
              <w:rPr>
                <w:b/>
                <w:i/>
                <w:sz w:val="24"/>
                <w:szCs w:val="24"/>
              </w:rPr>
              <w:t xml:space="preserve">Answer:    </w:t>
            </w:r>
            <w:r w:rsidRPr="0085242A">
              <w:rPr>
                <w:sz w:val="24"/>
                <w:szCs w:val="24"/>
              </w:rPr>
              <w:t>Over 10 years of age they should be in a separate bedroom if opposite sex.</w:t>
            </w:r>
            <w:r>
              <w:rPr>
                <w:b/>
                <w:i/>
                <w:sz w:val="24"/>
                <w:szCs w:val="24"/>
              </w:rPr>
              <w:t xml:space="preserve"> </w:t>
            </w:r>
          </w:p>
          <w:p w:rsidR="00005731" w:rsidRPr="00005731" w:rsidRDefault="00005731" w:rsidP="00005731">
            <w:pPr>
              <w:rPr>
                <w:sz w:val="24"/>
                <w:szCs w:val="24"/>
                <w:u w:val="single"/>
              </w:rPr>
            </w:pPr>
          </w:p>
        </w:tc>
        <w:tc>
          <w:tcPr>
            <w:tcW w:w="2178" w:type="dxa"/>
          </w:tcPr>
          <w:p w:rsidR="00B44123" w:rsidRDefault="00B44123"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sz w:val="24"/>
                <w:szCs w:val="24"/>
              </w:rPr>
            </w:pPr>
          </w:p>
          <w:p w:rsidR="009405C7" w:rsidRDefault="009405C7" w:rsidP="00B44123">
            <w:pPr>
              <w:rPr>
                <w:color w:val="0070C0"/>
                <w:sz w:val="24"/>
                <w:szCs w:val="24"/>
              </w:rPr>
            </w:pPr>
            <w:r w:rsidRPr="009405C7">
              <w:rPr>
                <w:color w:val="0070C0"/>
                <w:sz w:val="24"/>
                <w:szCs w:val="24"/>
              </w:rPr>
              <w:t xml:space="preserve">S.L. to invite Transport to </w:t>
            </w:r>
            <w:r w:rsidR="0085795B">
              <w:rPr>
                <w:color w:val="0070C0"/>
                <w:sz w:val="24"/>
                <w:szCs w:val="24"/>
              </w:rPr>
              <w:t xml:space="preserve">future </w:t>
            </w:r>
            <w:r w:rsidRPr="009405C7">
              <w:rPr>
                <w:color w:val="0070C0"/>
                <w:sz w:val="24"/>
                <w:szCs w:val="24"/>
              </w:rPr>
              <w:t>meeting</w:t>
            </w:r>
          </w:p>
          <w:p w:rsidR="009405C7" w:rsidRDefault="009405C7" w:rsidP="00B44123">
            <w:pPr>
              <w:rPr>
                <w:color w:val="0070C0"/>
                <w:sz w:val="24"/>
                <w:szCs w:val="24"/>
              </w:rPr>
            </w:pPr>
          </w:p>
          <w:p w:rsidR="009405C7" w:rsidRDefault="009405C7" w:rsidP="00B44123">
            <w:pPr>
              <w:rPr>
                <w:color w:val="0070C0"/>
                <w:sz w:val="24"/>
                <w:szCs w:val="24"/>
              </w:rPr>
            </w:pPr>
          </w:p>
          <w:p w:rsidR="00DD1A54" w:rsidRDefault="000461DA" w:rsidP="00B44123">
            <w:pPr>
              <w:rPr>
                <w:color w:val="0070C0"/>
                <w:sz w:val="24"/>
                <w:szCs w:val="24"/>
              </w:rPr>
            </w:pPr>
            <w:r>
              <w:rPr>
                <w:color w:val="0070C0"/>
                <w:sz w:val="24"/>
                <w:szCs w:val="24"/>
              </w:rPr>
              <w:t>Attached</w:t>
            </w:r>
            <w:r w:rsidR="00DD1A54">
              <w:rPr>
                <w:color w:val="0070C0"/>
                <w:sz w:val="24"/>
                <w:szCs w:val="24"/>
              </w:rPr>
              <w:t xml:space="preserve"> Info on Housing </w:t>
            </w:r>
            <w:r>
              <w:rPr>
                <w:color w:val="0070C0"/>
                <w:sz w:val="24"/>
                <w:szCs w:val="24"/>
              </w:rPr>
              <w:t>Advice</w:t>
            </w:r>
            <w:r w:rsidR="00DD1A54">
              <w:rPr>
                <w:color w:val="0070C0"/>
                <w:sz w:val="24"/>
                <w:szCs w:val="24"/>
              </w:rPr>
              <w:t>.</w:t>
            </w:r>
          </w:p>
          <w:p w:rsidR="00877B0B" w:rsidRDefault="00877B0B" w:rsidP="00B44123">
            <w:pPr>
              <w:rPr>
                <w:color w:val="0070C0"/>
                <w:sz w:val="24"/>
                <w:szCs w:val="24"/>
              </w:rPr>
            </w:pPr>
          </w:p>
          <w:p w:rsidR="000461DA" w:rsidRDefault="000461DA" w:rsidP="00B44123">
            <w:pPr>
              <w:rPr>
                <w:color w:val="0070C0"/>
                <w:sz w:val="24"/>
                <w:szCs w:val="24"/>
              </w:rPr>
            </w:pPr>
          </w:p>
          <w:p w:rsidR="00877B0B" w:rsidRDefault="00877B0B" w:rsidP="00B44123">
            <w:pPr>
              <w:rPr>
                <w:color w:val="0070C0"/>
                <w:sz w:val="24"/>
                <w:szCs w:val="24"/>
              </w:rPr>
            </w:pPr>
            <w:r>
              <w:rPr>
                <w:color w:val="0070C0"/>
                <w:sz w:val="24"/>
                <w:szCs w:val="24"/>
              </w:rPr>
              <w:t>Invite future meeting Devon Home Choice</w:t>
            </w:r>
          </w:p>
          <w:p w:rsidR="00877B0B" w:rsidRDefault="00877B0B" w:rsidP="00B44123">
            <w:pPr>
              <w:rPr>
                <w:sz w:val="24"/>
                <w:szCs w:val="24"/>
              </w:rPr>
            </w:pPr>
          </w:p>
        </w:tc>
      </w:tr>
      <w:tr w:rsidR="00877B0B" w:rsidTr="00B44123">
        <w:tc>
          <w:tcPr>
            <w:tcW w:w="8986" w:type="dxa"/>
          </w:tcPr>
          <w:p w:rsidR="00877B0B" w:rsidRDefault="00877B0B" w:rsidP="00005731">
            <w:pPr>
              <w:pStyle w:val="ListParagraph"/>
              <w:numPr>
                <w:ilvl w:val="0"/>
                <w:numId w:val="1"/>
              </w:numPr>
              <w:rPr>
                <w:b/>
                <w:sz w:val="24"/>
                <w:szCs w:val="24"/>
              </w:rPr>
            </w:pPr>
            <w:r>
              <w:rPr>
                <w:b/>
                <w:sz w:val="24"/>
                <w:szCs w:val="24"/>
              </w:rPr>
              <w:lastRenderedPageBreak/>
              <w:t>Speaker:  Rose Neave – TDAS (Torbay Domestic Abuse Service)</w:t>
            </w:r>
          </w:p>
          <w:p w:rsidR="000E1979" w:rsidRDefault="00877B0B" w:rsidP="000E7FB6">
            <w:pPr>
              <w:rPr>
                <w:sz w:val="24"/>
                <w:szCs w:val="24"/>
              </w:rPr>
            </w:pPr>
            <w:r>
              <w:rPr>
                <w:sz w:val="24"/>
                <w:szCs w:val="24"/>
              </w:rPr>
              <w:t xml:space="preserve">Rose </w:t>
            </w:r>
            <w:r w:rsidR="00C05D6C">
              <w:rPr>
                <w:sz w:val="24"/>
                <w:szCs w:val="24"/>
              </w:rPr>
              <w:t xml:space="preserve">talked about the </w:t>
            </w:r>
            <w:r w:rsidR="000E1979">
              <w:rPr>
                <w:sz w:val="24"/>
                <w:szCs w:val="24"/>
              </w:rPr>
              <w:t>support that is available</w:t>
            </w:r>
            <w:r w:rsidR="00C05D6C">
              <w:rPr>
                <w:sz w:val="24"/>
                <w:szCs w:val="24"/>
              </w:rPr>
              <w:t xml:space="preserve"> in Torbay.  </w:t>
            </w:r>
          </w:p>
          <w:p w:rsidR="000E1979" w:rsidRDefault="000E1979" w:rsidP="000E7FB6">
            <w:pPr>
              <w:rPr>
                <w:sz w:val="24"/>
                <w:szCs w:val="24"/>
              </w:rPr>
            </w:pPr>
          </w:p>
          <w:p w:rsidR="00DA3B2A" w:rsidRDefault="000E7FB6" w:rsidP="00DA3B2A">
            <w:pPr>
              <w:rPr>
                <w:sz w:val="24"/>
                <w:szCs w:val="24"/>
              </w:rPr>
            </w:pPr>
            <w:r>
              <w:rPr>
                <w:sz w:val="24"/>
                <w:szCs w:val="24"/>
              </w:rPr>
              <w:t xml:space="preserve">     </w:t>
            </w:r>
            <w:r w:rsidRPr="000E1979">
              <w:rPr>
                <w:b/>
                <w:sz w:val="24"/>
                <w:szCs w:val="24"/>
              </w:rPr>
              <w:t>Outreach Service</w:t>
            </w:r>
            <w:r>
              <w:rPr>
                <w:sz w:val="24"/>
                <w:szCs w:val="24"/>
              </w:rPr>
              <w:t xml:space="preserve"> – this could be 1:1 or on the phone or signposted.    </w:t>
            </w:r>
          </w:p>
          <w:p w:rsidR="000E7FB6" w:rsidRPr="00DA3B2A" w:rsidRDefault="00DA3B2A" w:rsidP="000E7FB6">
            <w:pPr>
              <w:rPr>
                <w:i/>
                <w:color w:val="7030A0"/>
                <w:sz w:val="24"/>
                <w:szCs w:val="24"/>
              </w:rPr>
            </w:pPr>
            <w:r w:rsidRPr="00DA3B2A">
              <w:rPr>
                <w:i/>
                <w:sz w:val="24"/>
                <w:szCs w:val="24"/>
              </w:rPr>
              <w:t xml:space="preserve">There is a refuge ( women only) and 5 safe houses ( </w:t>
            </w:r>
            <w:r w:rsidRPr="00DA3B2A">
              <w:rPr>
                <w:i/>
                <w:color w:val="7030A0"/>
                <w:sz w:val="24"/>
                <w:szCs w:val="24"/>
              </w:rPr>
              <w:t>which may accommodate male victims depending on availability and whether victim has children as some are more than 1 bedroom)</w:t>
            </w:r>
          </w:p>
          <w:p w:rsidR="000E7FB6" w:rsidRDefault="000E7FB6" w:rsidP="000E7FB6">
            <w:pPr>
              <w:rPr>
                <w:sz w:val="24"/>
                <w:szCs w:val="24"/>
              </w:rPr>
            </w:pPr>
          </w:p>
          <w:p w:rsidR="000E7FB6" w:rsidRDefault="000E7FB6" w:rsidP="000E7FB6">
            <w:pPr>
              <w:rPr>
                <w:sz w:val="24"/>
                <w:szCs w:val="24"/>
              </w:rPr>
            </w:pPr>
            <w:r>
              <w:rPr>
                <w:sz w:val="24"/>
                <w:szCs w:val="24"/>
              </w:rPr>
              <w:t>Courses:</w:t>
            </w:r>
          </w:p>
          <w:p w:rsidR="00C05D6C" w:rsidRDefault="000E7FB6" w:rsidP="00E04D36">
            <w:pPr>
              <w:pStyle w:val="ListParagraph"/>
              <w:numPr>
                <w:ilvl w:val="0"/>
                <w:numId w:val="12"/>
              </w:numPr>
              <w:rPr>
                <w:sz w:val="24"/>
                <w:szCs w:val="24"/>
              </w:rPr>
            </w:pPr>
            <w:r w:rsidRPr="00C05D6C">
              <w:rPr>
                <w:b/>
                <w:sz w:val="24"/>
                <w:szCs w:val="24"/>
              </w:rPr>
              <w:t>Freedom Course</w:t>
            </w:r>
            <w:r w:rsidR="00C05D6C" w:rsidRPr="00C05D6C">
              <w:rPr>
                <w:sz w:val="24"/>
                <w:szCs w:val="24"/>
              </w:rPr>
              <w:t xml:space="preserve"> – </w:t>
            </w:r>
            <w:r w:rsidR="00F65585" w:rsidRPr="00C05D6C">
              <w:rPr>
                <w:sz w:val="24"/>
                <w:szCs w:val="24"/>
              </w:rPr>
              <w:t xml:space="preserve">due to demand there is </w:t>
            </w:r>
            <w:r w:rsidR="00DA3B2A">
              <w:rPr>
                <w:sz w:val="24"/>
                <w:szCs w:val="24"/>
              </w:rPr>
              <w:t xml:space="preserve">up to </w:t>
            </w:r>
            <w:r w:rsidR="00F65585" w:rsidRPr="00C05D6C">
              <w:rPr>
                <w:sz w:val="24"/>
                <w:szCs w:val="24"/>
              </w:rPr>
              <w:t>a year waiting list</w:t>
            </w:r>
            <w:r w:rsidR="00C05D6C">
              <w:rPr>
                <w:sz w:val="24"/>
                <w:szCs w:val="24"/>
              </w:rPr>
              <w:t xml:space="preserve">, </w:t>
            </w:r>
            <w:r w:rsidR="00C05D6C" w:rsidRPr="00E93E5D">
              <w:rPr>
                <w:i/>
                <w:sz w:val="24"/>
                <w:szCs w:val="24"/>
                <w:u w:val="single"/>
              </w:rPr>
              <w:t>Creche Facilities</w:t>
            </w:r>
            <w:r w:rsidR="00C05D6C">
              <w:rPr>
                <w:b/>
                <w:i/>
                <w:sz w:val="24"/>
                <w:szCs w:val="24"/>
              </w:rPr>
              <w:t>:  only</w:t>
            </w:r>
            <w:r w:rsidR="00C12A8E">
              <w:rPr>
                <w:b/>
                <w:i/>
                <w:sz w:val="24"/>
                <w:szCs w:val="24"/>
              </w:rPr>
              <w:t xml:space="preserve"> </w:t>
            </w:r>
            <w:r w:rsidR="00C05D6C">
              <w:rPr>
                <w:i/>
                <w:sz w:val="24"/>
                <w:szCs w:val="24"/>
              </w:rPr>
              <w:t>6 places available</w:t>
            </w:r>
            <w:r w:rsidR="00F65585" w:rsidRPr="00C05D6C">
              <w:rPr>
                <w:sz w:val="24"/>
                <w:szCs w:val="24"/>
              </w:rPr>
              <w:t xml:space="preserve"> </w:t>
            </w:r>
            <w:r w:rsidR="00DA3B2A">
              <w:rPr>
                <w:sz w:val="24"/>
                <w:szCs w:val="24"/>
              </w:rPr>
              <w:t>per course.</w:t>
            </w:r>
          </w:p>
          <w:p w:rsidR="000E7FB6" w:rsidRPr="00DA3B2A" w:rsidRDefault="000E7FB6" w:rsidP="00E04D36">
            <w:pPr>
              <w:pStyle w:val="ListParagraph"/>
              <w:numPr>
                <w:ilvl w:val="0"/>
                <w:numId w:val="12"/>
              </w:numPr>
              <w:rPr>
                <w:i/>
                <w:sz w:val="24"/>
                <w:szCs w:val="24"/>
              </w:rPr>
            </w:pPr>
            <w:r w:rsidRPr="00C05D6C">
              <w:rPr>
                <w:b/>
                <w:sz w:val="24"/>
                <w:szCs w:val="24"/>
              </w:rPr>
              <w:t>Group Work</w:t>
            </w:r>
            <w:r w:rsidRPr="00C05D6C">
              <w:rPr>
                <w:sz w:val="24"/>
                <w:szCs w:val="24"/>
              </w:rPr>
              <w:t xml:space="preserve"> for about 10 weeks.</w:t>
            </w:r>
            <w:r w:rsidR="00DA3B2A">
              <w:rPr>
                <w:sz w:val="24"/>
                <w:szCs w:val="24"/>
              </w:rPr>
              <w:t xml:space="preserve">  </w:t>
            </w:r>
            <w:r w:rsidR="00DA3B2A" w:rsidRPr="00DA3B2A">
              <w:rPr>
                <w:i/>
                <w:color w:val="7030A0"/>
                <w:sz w:val="24"/>
                <w:szCs w:val="24"/>
              </w:rPr>
              <w:t>This group work is the Freedom programme not something separate</w:t>
            </w:r>
          </w:p>
          <w:p w:rsidR="00F65585" w:rsidRPr="00C05D6C" w:rsidRDefault="00F65585" w:rsidP="000E7FB6">
            <w:pPr>
              <w:pStyle w:val="ListParagraph"/>
              <w:numPr>
                <w:ilvl w:val="0"/>
                <w:numId w:val="12"/>
              </w:numPr>
              <w:rPr>
                <w:b/>
                <w:sz w:val="24"/>
                <w:szCs w:val="24"/>
              </w:rPr>
            </w:pPr>
            <w:r w:rsidRPr="00C05D6C">
              <w:rPr>
                <w:b/>
                <w:sz w:val="24"/>
                <w:szCs w:val="24"/>
              </w:rPr>
              <w:t>Confidence C</w:t>
            </w:r>
            <w:r w:rsidR="003E4EE4" w:rsidRPr="00C05D6C">
              <w:rPr>
                <w:b/>
                <w:sz w:val="24"/>
                <w:szCs w:val="24"/>
              </w:rPr>
              <w:t>our</w:t>
            </w:r>
            <w:r w:rsidRPr="00C05D6C">
              <w:rPr>
                <w:b/>
                <w:sz w:val="24"/>
                <w:szCs w:val="24"/>
              </w:rPr>
              <w:t>se</w:t>
            </w:r>
          </w:p>
          <w:p w:rsidR="00F65585" w:rsidRDefault="00F65585" w:rsidP="000E7FB6">
            <w:pPr>
              <w:pStyle w:val="ListParagraph"/>
              <w:numPr>
                <w:ilvl w:val="0"/>
                <w:numId w:val="12"/>
              </w:numPr>
              <w:rPr>
                <w:sz w:val="24"/>
                <w:szCs w:val="24"/>
              </w:rPr>
            </w:pPr>
            <w:r w:rsidRPr="00C05D6C">
              <w:rPr>
                <w:b/>
                <w:sz w:val="24"/>
                <w:szCs w:val="24"/>
              </w:rPr>
              <w:t>Group for children – ‘Helping Hands’</w:t>
            </w:r>
            <w:r>
              <w:rPr>
                <w:sz w:val="24"/>
                <w:szCs w:val="24"/>
              </w:rPr>
              <w:t xml:space="preserve"> for children </w:t>
            </w:r>
            <w:r w:rsidR="00C05D6C">
              <w:rPr>
                <w:sz w:val="24"/>
                <w:szCs w:val="24"/>
              </w:rPr>
              <w:t>6-11 - 8 week course.</w:t>
            </w:r>
          </w:p>
          <w:p w:rsidR="0015428A" w:rsidRDefault="003E4EE4" w:rsidP="005E2AA8">
            <w:pPr>
              <w:pStyle w:val="ListParagraph"/>
              <w:numPr>
                <w:ilvl w:val="0"/>
                <w:numId w:val="12"/>
              </w:numPr>
              <w:rPr>
                <w:sz w:val="24"/>
                <w:szCs w:val="24"/>
              </w:rPr>
            </w:pPr>
            <w:r w:rsidRPr="0015428A">
              <w:rPr>
                <w:b/>
                <w:sz w:val="24"/>
                <w:szCs w:val="24"/>
              </w:rPr>
              <w:t xml:space="preserve">Perpetrator </w:t>
            </w:r>
            <w:r w:rsidR="00DA3B2A">
              <w:rPr>
                <w:b/>
                <w:bCs/>
                <w:color w:val="7030A0"/>
                <w:sz w:val="24"/>
                <w:szCs w:val="24"/>
              </w:rPr>
              <w:t>CHOICES</w:t>
            </w:r>
            <w:r w:rsidR="00DA3B2A" w:rsidRPr="0015428A">
              <w:rPr>
                <w:b/>
                <w:sz w:val="24"/>
                <w:szCs w:val="24"/>
              </w:rPr>
              <w:t xml:space="preserve"> </w:t>
            </w:r>
            <w:r w:rsidRPr="0015428A">
              <w:rPr>
                <w:b/>
                <w:sz w:val="24"/>
                <w:szCs w:val="24"/>
              </w:rPr>
              <w:t>20 week Couse</w:t>
            </w:r>
            <w:r w:rsidR="00DA3B2A">
              <w:rPr>
                <w:sz w:val="24"/>
                <w:szCs w:val="24"/>
              </w:rPr>
              <w:t xml:space="preserve"> – At present is (men only) </w:t>
            </w:r>
            <w:r w:rsidR="00DA3B2A" w:rsidRPr="00801B84">
              <w:rPr>
                <w:color w:val="7030A0"/>
                <w:sz w:val="24"/>
                <w:szCs w:val="24"/>
              </w:rPr>
              <w:t>over 18’s</w:t>
            </w:r>
          </w:p>
          <w:p w:rsidR="00801B84" w:rsidRDefault="003E4EE4" w:rsidP="00801B84">
            <w:pPr>
              <w:pStyle w:val="ListParagraph"/>
              <w:numPr>
                <w:ilvl w:val="0"/>
                <w:numId w:val="14"/>
              </w:numPr>
              <w:spacing w:line="252" w:lineRule="auto"/>
            </w:pPr>
            <w:r w:rsidRPr="00801B84">
              <w:rPr>
                <w:b/>
                <w:sz w:val="24"/>
                <w:szCs w:val="24"/>
              </w:rPr>
              <w:t>Survivor Group</w:t>
            </w:r>
            <w:r w:rsidRPr="00801B84">
              <w:rPr>
                <w:sz w:val="24"/>
                <w:szCs w:val="24"/>
              </w:rPr>
              <w:t xml:space="preserve"> </w:t>
            </w:r>
            <w:r w:rsidR="00801B84" w:rsidRPr="00801B84">
              <w:rPr>
                <w:b/>
                <w:bCs/>
                <w:color w:val="7030A0"/>
                <w:sz w:val="24"/>
                <w:szCs w:val="24"/>
              </w:rPr>
              <w:t xml:space="preserve">LIGHT </w:t>
            </w:r>
            <w:r w:rsidRPr="00801B84">
              <w:rPr>
                <w:sz w:val="24"/>
                <w:szCs w:val="24"/>
              </w:rPr>
              <w:t>–not available for under 15’s.</w:t>
            </w:r>
            <w:r w:rsidR="00801B84" w:rsidRPr="00801B84">
              <w:rPr>
                <w:sz w:val="24"/>
                <w:szCs w:val="24"/>
              </w:rPr>
              <w:t xml:space="preserve"> </w:t>
            </w:r>
            <w:r w:rsidR="00801B84" w:rsidRPr="00801B84">
              <w:rPr>
                <w:color w:val="7030A0"/>
                <w:sz w:val="24"/>
                <w:szCs w:val="24"/>
              </w:rPr>
              <w:t>For over 16s as domestic abuse definition is that victims are 16 years +</w:t>
            </w:r>
          </w:p>
          <w:p w:rsidR="00E93E5D" w:rsidRPr="00801B84" w:rsidRDefault="00801B84" w:rsidP="00631281">
            <w:pPr>
              <w:pStyle w:val="ListParagraph"/>
              <w:numPr>
                <w:ilvl w:val="0"/>
                <w:numId w:val="14"/>
              </w:numPr>
              <w:rPr>
                <w:sz w:val="24"/>
                <w:szCs w:val="24"/>
              </w:rPr>
            </w:pPr>
            <w:r w:rsidRPr="00801B84">
              <w:rPr>
                <w:b/>
                <w:bCs/>
                <w:sz w:val="24"/>
                <w:szCs w:val="24"/>
              </w:rPr>
              <w:t xml:space="preserve"> Summer Group</w:t>
            </w:r>
            <w:r w:rsidRPr="00801B84">
              <w:rPr>
                <w:sz w:val="24"/>
                <w:szCs w:val="24"/>
              </w:rPr>
              <w:t xml:space="preserve"> –Social Skills. </w:t>
            </w:r>
            <w:r w:rsidRPr="00801B84">
              <w:rPr>
                <w:color w:val="7030A0"/>
                <w:sz w:val="24"/>
                <w:szCs w:val="24"/>
              </w:rPr>
              <w:t>This is the survivor group not something separate. The group is for victims post crisis, to build confidence and self-esteem, reduce isolation, learn new skills, including social skills. Activities in school holidays arranged to include children. Member can include those whose domestic abuse is historic. But this is not witnessing domestic abuse as a child, but past adult relationships as a victim.</w:t>
            </w:r>
          </w:p>
          <w:p w:rsidR="003E4EE4" w:rsidRDefault="003E4EE4" w:rsidP="003E4EE4">
            <w:pPr>
              <w:rPr>
                <w:sz w:val="24"/>
                <w:szCs w:val="24"/>
              </w:rPr>
            </w:pPr>
          </w:p>
          <w:p w:rsidR="003E4EE4" w:rsidRDefault="003E4EE4" w:rsidP="003E4EE4">
            <w:pPr>
              <w:rPr>
                <w:b/>
                <w:i/>
                <w:sz w:val="24"/>
                <w:szCs w:val="24"/>
              </w:rPr>
            </w:pPr>
            <w:r>
              <w:rPr>
                <w:b/>
                <w:sz w:val="24"/>
                <w:szCs w:val="24"/>
              </w:rPr>
              <w:t xml:space="preserve">Question:  </w:t>
            </w:r>
            <w:r w:rsidRPr="003E4EE4">
              <w:rPr>
                <w:b/>
                <w:i/>
                <w:sz w:val="24"/>
                <w:szCs w:val="24"/>
              </w:rPr>
              <w:t>Adults want help when historical/pattern changes – Survivor and Witness (</w:t>
            </w:r>
            <w:r w:rsidR="00E93E5D">
              <w:rPr>
                <w:b/>
                <w:i/>
                <w:sz w:val="24"/>
                <w:szCs w:val="24"/>
              </w:rPr>
              <w:t>A different group is required, eg, they were victims when child by their parents and now a parent.</w:t>
            </w:r>
          </w:p>
          <w:p w:rsidR="0085242A" w:rsidRPr="003E4EE4" w:rsidRDefault="0085242A" w:rsidP="003E4EE4">
            <w:pPr>
              <w:rPr>
                <w:sz w:val="24"/>
                <w:szCs w:val="24"/>
              </w:rPr>
            </w:pPr>
            <w:r>
              <w:rPr>
                <w:b/>
                <w:i/>
                <w:sz w:val="24"/>
                <w:szCs w:val="24"/>
              </w:rPr>
              <w:t xml:space="preserve">Answer:    </w:t>
            </w:r>
            <w:r w:rsidRPr="0085242A">
              <w:rPr>
                <w:sz w:val="24"/>
                <w:szCs w:val="24"/>
              </w:rPr>
              <w:t>New groups and funding continue to be sourced</w:t>
            </w:r>
          </w:p>
          <w:p w:rsidR="0015428A" w:rsidRPr="0085242A" w:rsidRDefault="0015428A" w:rsidP="00E93E5D">
            <w:pPr>
              <w:rPr>
                <w:b/>
                <w:sz w:val="24"/>
                <w:szCs w:val="24"/>
              </w:rPr>
            </w:pPr>
          </w:p>
          <w:p w:rsidR="0015428A" w:rsidRPr="0015428A" w:rsidRDefault="0015428A" w:rsidP="0015428A">
            <w:pPr>
              <w:rPr>
                <w:sz w:val="24"/>
                <w:szCs w:val="24"/>
              </w:rPr>
            </w:pPr>
            <w:r w:rsidRPr="0015428A">
              <w:rPr>
                <w:sz w:val="24"/>
                <w:szCs w:val="24"/>
              </w:rPr>
              <w:t xml:space="preserve">For further information please contact </w:t>
            </w:r>
            <w:r>
              <w:rPr>
                <w:sz w:val="24"/>
                <w:szCs w:val="24"/>
              </w:rPr>
              <w:t>Rose</w:t>
            </w:r>
            <w:r w:rsidRPr="0015428A">
              <w:rPr>
                <w:sz w:val="24"/>
                <w:szCs w:val="24"/>
              </w:rPr>
              <w:t xml:space="preserve">: </w:t>
            </w:r>
            <w:r w:rsidR="0085242A" w:rsidRPr="0085242A">
              <w:rPr>
                <w:sz w:val="24"/>
                <w:szCs w:val="24"/>
                <w:u w:val="single"/>
              </w:rPr>
              <w:t>Rose.Neave@sanctuary-housing.co.uk</w:t>
            </w:r>
          </w:p>
          <w:p w:rsidR="0015428A" w:rsidRDefault="0015428A" w:rsidP="00E93E5D">
            <w:pPr>
              <w:rPr>
                <w:b/>
                <w:i/>
                <w:sz w:val="24"/>
                <w:szCs w:val="24"/>
              </w:rPr>
            </w:pPr>
          </w:p>
          <w:p w:rsidR="00F20187" w:rsidRDefault="00F20187" w:rsidP="00E93E5D">
            <w:pPr>
              <w:rPr>
                <w:b/>
                <w:sz w:val="24"/>
                <w:szCs w:val="24"/>
              </w:rPr>
            </w:pPr>
            <w:r>
              <w:rPr>
                <w:b/>
                <w:sz w:val="24"/>
                <w:szCs w:val="24"/>
              </w:rPr>
              <w:t>Update:</w:t>
            </w:r>
          </w:p>
          <w:p w:rsidR="00F20187" w:rsidRPr="00F20187" w:rsidRDefault="00F20187" w:rsidP="00E93E5D">
            <w:pPr>
              <w:rPr>
                <w:sz w:val="24"/>
                <w:szCs w:val="24"/>
              </w:rPr>
            </w:pPr>
            <w:r w:rsidRPr="00F20187">
              <w:rPr>
                <w:sz w:val="24"/>
                <w:szCs w:val="24"/>
              </w:rPr>
              <w:t xml:space="preserve">Rose ask us to circulate the following information to the </w:t>
            </w:r>
            <w:r w:rsidR="00C12A8E">
              <w:rPr>
                <w:sz w:val="24"/>
                <w:szCs w:val="24"/>
              </w:rPr>
              <w:t>Network</w:t>
            </w:r>
            <w:r w:rsidRPr="00F20187">
              <w:rPr>
                <w:sz w:val="24"/>
                <w:szCs w:val="24"/>
              </w:rPr>
              <w:t xml:space="preserve">:- </w:t>
            </w:r>
          </w:p>
          <w:p w:rsidR="00F20187" w:rsidRDefault="00F20187" w:rsidP="00E93E5D">
            <w:pPr>
              <w:rPr>
                <w:b/>
                <w:sz w:val="24"/>
                <w:szCs w:val="24"/>
              </w:rPr>
            </w:pPr>
          </w:p>
          <w:p w:rsidR="00F20187" w:rsidRDefault="00F20187" w:rsidP="00F20187">
            <w:r>
              <w:t xml:space="preserve">Support for teenagers in DA families. Youth Genesis in Brixham </w:t>
            </w:r>
            <w:r w:rsidRPr="0085242A">
              <w:rPr>
                <w:i/>
              </w:rPr>
              <w:t>were</w:t>
            </w:r>
            <w:r>
              <w:t xml:space="preserve"> running something supporting this age group - Project Dave. </w:t>
            </w:r>
            <w:hyperlink r:id="rId12" w:history="1">
              <w:r>
                <w:rPr>
                  <w:rStyle w:val="Hyperlink"/>
                </w:rPr>
                <w:t>Youthgenesis.org.uk</w:t>
              </w:r>
            </w:hyperlink>
            <w:r>
              <w:t xml:space="preserve"> (however, may not be currently running).  </w:t>
            </w:r>
          </w:p>
          <w:p w:rsidR="00F20187" w:rsidRDefault="00F20187" w:rsidP="00F20187">
            <w:pPr>
              <w:pStyle w:val="NormalWeb"/>
              <w:rPr>
                <w:rFonts w:ascii="Calibri" w:hAnsi="Calibri"/>
                <w:color w:val="000000"/>
              </w:rPr>
            </w:pPr>
          </w:p>
          <w:p w:rsidR="00F20187" w:rsidRDefault="00F20187" w:rsidP="00F20187">
            <w:pPr>
              <w:pStyle w:val="NormalWeb"/>
              <w:rPr>
                <w:rFonts w:ascii="Calibri" w:hAnsi="Calibri"/>
                <w:color w:val="000000"/>
              </w:rPr>
            </w:pPr>
            <w:r w:rsidRPr="00F20187">
              <w:rPr>
                <w:rFonts w:ascii="Calibri" w:hAnsi="Calibri"/>
                <w:b/>
                <w:color w:val="000000"/>
              </w:rPr>
              <w:t>CAP</w:t>
            </w:r>
            <w:r>
              <w:rPr>
                <w:rFonts w:ascii="Calibri" w:hAnsi="Calibri"/>
                <w:color w:val="000000"/>
              </w:rPr>
              <w:t xml:space="preserve"> Money Management course.  </w:t>
            </w:r>
          </w:p>
          <w:p w:rsidR="00F20187" w:rsidRDefault="00F20187" w:rsidP="00F20187">
            <w:pPr>
              <w:pStyle w:val="NormalWeb"/>
            </w:pPr>
            <w:r>
              <w:rPr>
                <w:rFonts w:ascii="Calibri" w:hAnsi="Calibri"/>
                <w:color w:val="000000"/>
              </w:rPr>
              <w:t>next course at Upton Vale Baptist Church St Marychurch Road in Torquay on three Thursdays in May - 4th, 18th and 25</w:t>
            </w:r>
            <w:r w:rsidRPr="00F20187">
              <w:rPr>
                <w:rFonts w:ascii="Calibri" w:hAnsi="Calibri"/>
                <w:color w:val="000000"/>
                <w:vertAlign w:val="superscript"/>
              </w:rPr>
              <w:t>th</w:t>
            </w:r>
            <w:r>
              <w:rPr>
                <w:rFonts w:ascii="Calibri" w:hAnsi="Calibri"/>
                <w:color w:val="000000"/>
              </w:rPr>
              <w:t xml:space="preserve"> - from 7.00 - 9.00pm.</w:t>
            </w:r>
          </w:p>
          <w:p w:rsidR="00F20187" w:rsidRDefault="00F20187" w:rsidP="00F20187">
            <w:pPr>
              <w:pStyle w:val="NormalWeb"/>
            </w:pPr>
            <w:r>
              <w:rPr>
                <w:rFonts w:ascii="Calibri" w:hAnsi="Calibri"/>
                <w:color w:val="000000"/>
              </w:rPr>
              <w:t>Contact details:-  </w:t>
            </w:r>
          </w:p>
          <w:p w:rsidR="00F20187" w:rsidRDefault="00F20187" w:rsidP="00F20187">
            <w:pPr>
              <w:pStyle w:val="NormalWeb"/>
              <w:shd w:val="clear" w:color="auto" w:fill="FFFFFF"/>
            </w:pPr>
            <w:r>
              <w:rPr>
                <w:rFonts w:ascii="Calibri" w:hAnsi="Calibri"/>
                <w:color w:val="000000"/>
              </w:rPr>
              <w:t>Cathy Davis</w:t>
            </w:r>
          </w:p>
          <w:p w:rsidR="00F20187" w:rsidRDefault="00F20187" w:rsidP="00F20187">
            <w:pPr>
              <w:rPr>
                <w:rFonts w:ascii="Calibri" w:hAnsi="Calibri"/>
                <w:color w:val="000000"/>
              </w:rPr>
            </w:pPr>
            <w:r>
              <w:rPr>
                <w:rFonts w:ascii="Calibri" w:hAnsi="Calibri"/>
                <w:color w:val="000000"/>
              </w:rPr>
              <w:t>CAP Money Coach</w:t>
            </w:r>
            <w:r>
              <w:rPr>
                <w:rFonts w:ascii="Calibri" w:hAnsi="Calibri"/>
                <w:color w:val="000000"/>
              </w:rPr>
              <w:br/>
            </w:r>
            <w:hyperlink r:id="rId13" w:history="1">
              <w:r>
                <w:rPr>
                  <w:rStyle w:val="Hyperlink"/>
                  <w:rFonts w:ascii="Calibri" w:hAnsi="Calibri"/>
                </w:rPr>
                <w:t>cathy@uptonvale.org.uk</w:t>
              </w:r>
            </w:hyperlink>
          </w:p>
          <w:p w:rsidR="00F20187" w:rsidRDefault="00F20187" w:rsidP="00F20187"/>
          <w:p w:rsidR="000E7FB6" w:rsidRPr="00C12A8E" w:rsidRDefault="00F20187" w:rsidP="000E7FB6">
            <w:r>
              <w:rPr>
                <w:rFonts w:ascii="Calibri" w:hAnsi="Calibri"/>
                <w:color w:val="1F497D"/>
              </w:rPr>
              <w:t>The previous course included childcare in the evenings so people could attend not sure if this one does. </w:t>
            </w:r>
          </w:p>
        </w:tc>
        <w:tc>
          <w:tcPr>
            <w:tcW w:w="2178" w:type="dxa"/>
          </w:tcPr>
          <w:p w:rsidR="00877B0B" w:rsidRDefault="00877B0B" w:rsidP="00B44123">
            <w:pPr>
              <w:rPr>
                <w:sz w:val="24"/>
                <w:szCs w:val="24"/>
              </w:rPr>
            </w:pPr>
          </w:p>
          <w:p w:rsidR="00F65585" w:rsidRDefault="00F65585" w:rsidP="00B44123">
            <w:pPr>
              <w:rPr>
                <w:sz w:val="24"/>
                <w:szCs w:val="24"/>
              </w:rPr>
            </w:pPr>
          </w:p>
          <w:p w:rsidR="00F65585" w:rsidRDefault="00F65585" w:rsidP="00B44123">
            <w:pPr>
              <w:rPr>
                <w:sz w:val="24"/>
                <w:szCs w:val="24"/>
              </w:rPr>
            </w:pPr>
          </w:p>
          <w:p w:rsidR="00F65585" w:rsidRDefault="00F65585" w:rsidP="00B44123">
            <w:pPr>
              <w:rPr>
                <w:sz w:val="24"/>
                <w:szCs w:val="24"/>
              </w:rPr>
            </w:pPr>
          </w:p>
          <w:p w:rsidR="00F65585" w:rsidRPr="00DA3B2A" w:rsidRDefault="00DA3B2A" w:rsidP="00B44123">
            <w:pPr>
              <w:rPr>
                <w:b/>
                <w:sz w:val="24"/>
                <w:szCs w:val="24"/>
              </w:rPr>
            </w:pPr>
            <w:r w:rsidRPr="00DA3B2A">
              <w:rPr>
                <w:b/>
                <w:sz w:val="24"/>
                <w:szCs w:val="24"/>
              </w:rPr>
              <w:t>Addendum</w:t>
            </w:r>
          </w:p>
          <w:p w:rsidR="00F65585" w:rsidRDefault="00F65585" w:rsidP="00B44123">
            <w:pPr>
              <w:rPr>
                <w:sz w:val="24"/>
                <w:szCs w:val="24"/>
              </w:rPr>
            </w:pPr>
          </w:p>
          <w:p w:rsidR="00F65585" w:rsidRDefault="00F65585" w:rsidP="00B44123">
            <w:pPr>
              <w:rPr>
                <w:sz w:val="24"/>
                <w:szCs w:val="24"/>
              </w:rPr>
            </w:pPr>
          </w:p>
          <w:p w:rsidR="00F65585" w:rsidRDefault="00F65585" w:rsidP="00B44123">
            <w:pPr>
              <w:rPr>
                <w:sz w:val="24"/>
                <w:szCs w:val="24"/>
              </w:rPr>
            </w:pPr>
          </w:p>
          <w:p w:rsidR="00F65585" w:rsidRDefault="00F65585" w:rsidP="00B44123">
            <w:pPr>
              <w:rPr>
                <w:sz w:val="24"/>
                <w:szCs w:val="24"/>
              </w:rPr>
            </w:pPr>
          </w:p>
          <w:p w:rsidR="00F65585" w:rsidRDefault="00F65585" w:rsidP="00B44123">
            <w:pPr>
              <w:rPr>
                <w:sz w:val="24"/>
                <w:szCs w:val="24"/>
              </w:rPr>
            </w:pPr>
          </w:p>
          <w:p w:rsidR="00F65585" w:rsidRDefault="00F65585" w:rsidP="00B44123">
            <w:pPr>
              <w:rPr>
                <w:sz w:val="24"/>
                <w:szCs w:val="24"/>
              </w:rPr>
            </w:pPr>
          </w:p>
          <w:p w:rsidR="00F65585" w:rsidRPr="00DA3B2A" w:rsidRDefault="00DA3B2A" w:rsidP="00B44123">
            <w:pPr>
              <w:rPr>
                <w:b/>
                <w:sz w:val="24"/>
                <w:szCs w:val="24"/>
              </w:rPr>
            </w:pPr>
            <w:r w:rsidRPr="00DA3B2A">
              <w:rPr>
                <w:b/>
                <w:sz w:val="24"/>
                <w:szCs w:val="24"/>
              </w:rPr>
              <w:t>Addendum</w:t>
            </w:r>
          </w:p>
          <w:p w:rsidR="00F65585" w:rsidRDefault="00F65585" w:rsidP="00B44123">
            <w:pPr>
              <w:rPr>
                <w:sz w:val="24"/>
                <w:szCs w:val="24"/>
              </w:rPr>
            </w:pPr>
          </w:p>
          <w:p w:rsidR="00F65585" w:rsidRDefault="00F65585" w:rsidP="00B44123">
            <w:pPr>
              <w:rPr>
                <w:sz w:val="24"/>
                <w:szCs w:val="24"/>
              </w:rPr>
            </w:pPr>
          </w:p>
          <w:p w:rsidR="00F65585" w:rsidRDefault="00F65585" w:rsidP="00B44123">
            <w:pPr>
              <w:rPr>
                <w:sz w:val="24"/>
                <w:szCs w:val="24"/>
              </w:rPr>
            </w:pPr>
          </w:p>
          <w:p w:rsidR="00F65585" w:rsidRDefault="00F65585" w:rsidP="00B44123">
            <w:pPr>
              <w:rPr>
                <w:color w:val="00B0F0"/>
                <w:sz w:val="24"/>
                <w:szCs w:val="24"/>
              </w:rPr>
            </w:pPr>
            <w:r w:rsidRPr="00F65585">
              <w:rPr>
                <w:color w:val="00B0F0"/>
                <w:sz w:val="24"/>
                <w:szCs w:val="24"/>
              </w:rPr>
              <w:t xml:space="preserve"> </w:t>
            </w:r>
          </w:p>
          <w:p w:rsidR="00E93E5D" w:rsidRPr="00801B84" w:rsidRDefault="00801B84" w:rsidP="00B44123">
            <w:pPr>
              <w:rPr>
                <w:b/>
                <w:sz w:val="24"/>
                <w:szCs w:val="24"/>
              </w:rPr>
            </w:pPr>
            <w:r w:rsidRPr="00801B84">
              <w:rPr>
                <w:b/>
                <w:sz w:val="24"/>
                <w:szCs w:val="24"/>
              </w:rPr>
              <w:t>Addendum</w:t>
            </w:r>
          </w:p>
          <w:p w:rsidR="00E93E5D" w:rsidRDefault="00E93E5D" w:rsidP="00B44123">
            <w:pPr>
              <w:rPr>
                <w:color w:val="00B0F0"/>
                <w:sz w:val="24"/>
                <w:szCs w:val="24"/>
              </w:rPr>
            </w:pPr>
          </w:p>
          <w:p w:rsidR="00E93E5D" w:rsidRDefault="00E93E5D" w:rsidP="00B44123">
            <w:pPr>
              <w:rPr>
                <w:color w:val="00B0F0"/>
                <w:sz w:val="24"/>
                <w:szCs w:val="24"/>
              </w:rPr>
            </w:pPr>
          </w:p>
          <w:p w:rsidR="00E93E5D" w:rsidRDefault="00E93E5D" w:rsidP="00B44123">
            <w:pPr>
              <w:rPr>
                <w:color w:val="00B0F0"/>
                <w:sz w:val="24"/>
                <w:szCs w:val="24"/>
              </w:rPr>
            </w:pPr>
          </w:p>
          <w:p w:rsidR="00E93E5D" w:rsidRDefault="00E93E5D" w:rsidP="00B44123">
            <w:pPr>
              <w:rPr>
                <w:color w:val="00B0F0"/>
                <w:sz w:val="24"/>
                <w:szCs w:val="24"/>
              </w:rPr>
            </w:pPr>
          </w:p>
          <w:p w:rsidR="00E93E5D" w:rsidRPr="00801B84" w:rsidRDefault="00801B84" w:rsidP="00B44123">
            <w:pPr>
              <w:rPr>
                <w:b/>
                <w:sz w:val="24"/>
                <w:szCs w:val="24"/>
              </w:rPr>
            </w:pPr>
            <w:r w:rsidRPr="00801B84">
              <w:rPr>
                <w:b/>
                <w:sz w:val="24"/>
                <w:szCs w:val="24"/>
              </w:rPr>
              <w:t>Addendum</w:t>
            </w:r>
          </w:p>
          <w:p w:rsidR="00E93E5D" w:rsidRDefault="00E93E5D" w:rsidP="00B44123">
            <w:pPr>
              <w:rPr>
                <w:color w:val="00B0F0"/>
                <w:sz w:val="24"/>
                <w:szCs w:val="24"/>
              </w:rPr>
            </w:pPr>
          </w:p>
          <w:p w:rsidR="00E93E5D" w:rsidRDefault="00E93E5D" w:rsidP="00B44123">
            <w:pPr>
              <w:rPr>
                <w:color w:val="00B0F0"/>
                <w:sz w:val="24"/>
                <w:szCs w:val="24"/>
              </w:rPr>
            </w:pPr>
          </w:p>
          <w:p w:rsidR="00E93E5D" w:rsidRDefault="00E93E5D" w:rsidP="00B44123">
            <w:pPr>
              <w:rPr>
                <w:color w:val="00B0F0"/>
                <w:sz w:val="24"/>
                <w:szCs w:val="24"/>
              </w:rPr>
            </w:pPr>
          </w:p>
          <w:p w:rsidR="00E93E5D" w:rsidRDefault="00E93E5D" w:rsidP="00B44123">
            <w:pPr>
              <w:rPr>
                <w:color w:val="00B0F0"/>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p w:rsidR="00E93E5D" w:rsidRDefault="00E93E5D" w:rsidP="00B44123">
            <w:pPr>
              <w:rPr>
                <w:sz w:val="24"/>
                <w:szCs w:val="24"/>
              </w:rPr>
            </w:pPr>
          </w:p>
        </w:tc>
      </w:tr>
      <w:tr w:rsidR="00E93E5D" w:rsidTr="00B44123">
        <w:tc>
          <w:tcPr>
            <w:tcW w:w="8986" w:type="dxa"/>
          </w:tcPr>
          <w:p w:rsidR="00E93E5D" w:rsidRDefault="00E93E5D" w:rsidP="00005731">
            <w:pPr>
              <w:pStyle w:val="ListParagraph"/>
              <w:numPr>
                <w:ilvl w:val="0"/>
                <w:numId w:val="1"/>
              </w:numPr>
              <w:rPr>
                <w:b/>
                <w:sz w:val="24"/>
                <w:szCs w:val="24"/>
              </w:rPr>
            </w:pPr>
            <w:r>
              <w:rPr>
                <w:b/>
                <w:sz w:val="24"/>
                <w:szCs w:val="24"/>
              </w:rPr>
              <w:lastRenderedPageBreak/>
              <w:t>Network Development – where next?</w:t>
            </w:r>
          </w:p>
          <w:p w:rsidR="00E93E5D" w:rsidRDefault="00E93E5D" w:rsidP="00E93E5D">
            <w:pPr>
              <w:rPr>
                <w:sz w:val="24"/>
                <w:szCs w:val="24"/>
              </w:rPr>
            </w:pPr>
            <w:r>
              <w:rPr>
                <w:sz w:val="24"/>
                <w:szCs w:val="24"/>
              </w:rPr>
              <w:t>Steve handed to all attendees a Network Survey which was completed after the meeting.</w:t>
            </w:r>
          </w:p>
          <w:p w:rsidR="00E93E5D" w:rsidRDefault="00E93E5D" w:rsidP="00E93E5D">
            <w:pPr>
              <w:rPr>
                <w:sz w:val="24"/>
                <w:szCs w:val="24"/>
              </w:rPr>
            </w:pPr>
          </w:p>
          <w:p w:rsidR="00E93E5D" w:rsidRDefault="00E93E5D" w:rsidP="00E93E5D">
            <w:pPr>
              <w:rPr>
                <w:sz w:val="24"/>
                <w:szCs w:val="24"/>
              </w:rPr>
            </w:pPr>
            <w:r>
              <w:rPr>
                <w:sz w:val="24"/>
                <w:szCs w:val="24"/>
              </w:rPr>
              <w:t xml:space="preserve"> Steve &amp; Vikki thanked everyone for their support in attend and the Speakers for their advice and input of their Service. </w:t>
            </w:r>
          </w:p>
          <w:p w:rsidR="00C12A8E" w:rsidRPr="00E93E5D" w:rsidRDefault="00C12A8E" w:rsidP="00E93E5D">
            <w:pPr>
              <w:rPr>
                <w:sz w:val="24"/>
                <w:szCs w:val="24"/>
              </w:rPr>
            </w:pPr>
          </w:p>
        </w:tc>
        <w:tc>
          <w:tcPr>
            <w:tcW w:w="2178" w:type="dxa"/>
          </w:tcPr>
          <w:p w:rsidR="00E93E5D" w:rsidRDefault="00E93E5D" w:rsidP="00B44123">
            <w:pPr>
              <w:rPr>
                <w:sz w:val="24"/>
                <w:szCs w:val="24"/>
              </w:rPr>
            </w:pPr>
          </w:p>
          <w:p w:rsidR="00E93E5D" w:rsidRDefault="00E93E5D" w:rsidP="00B44123">
            <w:pPr>
              <w:rPr>
                <w:sz w:val="24"/>
                <w:szCs w:val="24"/>
              </w:rPr>
            </w:pPr>
          </w:p>
        </w:tc>
      </w:tr>
      <w:tr w:rsidR="00F20187" w:rsidTr="00B44123">
        <w:tc>
          <w:tcPr>
            <w:tcW w:w="8986" w:type="dxa"/>
          </w:tcPr>
          <w:p w:rsidR="00F20187" w:rsidRPr="004D006F" w:rsidRDefault="00F20187" w:rsidP="00005731">
            <w:pPr>
              <w:pStyle w:val="ListParagraph"/>
              <w:numPr>
                <w:ilvl w:val="0"/>
                <w:numId w:val="1"/>
              </w:numPr>
              <w:rPr>
                <w:rFonts w:asciiTheme="majorHAnsi" w:hAnsiTheme="majorHAnsi"/>
                <w:b/>
                <w:sz w:val="24"/>
                <w:szCs w:val="24"/>
              </w:rPr>
            </w:pPr>
            <w:r w:rsidRPr="004D006F">
              <w:rPr>
                <w:rFonts w:asciiTheme="majorHAnsi" w:hAnsiTheme="majorHAnsi"/>
                <w:b/>
                <w:sz w:val="24"/>
                <w:szCs w:val="24"/>
              </w:rPr>
              <w:t>Network survey Feedback</w:t>
            </w:r>
            <w:r w:rsidR="002C235E">
              <w:rPr>
                <w:rFonts w:asciiTheme="majorHAnsi" w:hAnsiTheme="majorHAnsi"/>
                <w:b/>
                <w:sz w:val="24"/>
                <w:szCs w:val="24"/>
              </w:rPr>
              <w:t xml:space="preserve">  </w:t>
            </w:r>
            <w:r w:rsidR="002C235E" w:rsidRPr="002C235E">
              <w:rPr>
                <w:rFonts w:asciiTheme="majorHAnsi" w:hAnsiTheme="majorHAnsi"/>
                <w:b/>
                <w:color w:val="0000CC"/>
                <w:sz w:val="24"/>
                <w:szCs w:val="24"/>
              </w:rPr>
              <w:t>00/00 = result from survey out of 10</w:t>
            </w:r>
          </w:p>
          <w:p w:rsidR="005F0632" w:rsidRPr="005F0632" w:rsidRDefault="005F0632" w:rsidP="005F0632">
            <w:pPr>
              <w:rPr>
                <w:rFonts w:asciiTheme="majorHAnsi" w:hAnsiTheme="majorHAnsi"/>
                <w:color w:val="000000" w:themeColor="text1"/>
                <w:sz w:val="24"/>
                <w:szCs w:val="24"/>
              </w:rPr>
            </w:pPr>
            <w:r w:rsidRPr="005F0632">
              <w:rPr>
                <w:rFonts w:asciiTheme="majorHAnsi" w:hAnsiTheme="majorHAnsi"/>
                <w:color w:val="000000" w:themeColor="text1"/>
                <w:sz w:val="24"/>
                <w:szCs w:val="24"/>
              </w:rPr>
              <w:t>Thank you for those who have responded to our survey so far</w:t>
            </w:r>
            <w:r w:rsidR="002C235E">
              <w:rPr>
                <w:rFonts w:asciiTheme="majorHAnsi" w:hAnsiTheme="majorHAnsi"/>
                <w:color w:val="000000" w:themeColor="text1"/>
                <w:sz w:val="24"/>
                <w:szCs w:val="24"/>
              </w:rPr>
              <w:t xml:space="preserve"> </w:t>
            </w:r>
            <w:r w:rsidRPr="005F0632">
              <w:rPr>
                <w:rFonts w:asciiTheme="majorHAnsi" w:hAnsiTheme="majorHAnsi"/>
                <w:color w:val="000000" w:themeColor="text1"/>
                <w:sz w:val="24"/>
                <w:szCs w:val="24"/>
              </w:rPr>
              <w:t>- results to date broken down below.  If you were not at the latest Ne</w:t>
            </w:r>
            <w:r w:rsidR="0085242A">
              <w:rPr>
                <w:rFonts w:asciiTheme="majorHAnsi" w:hAnsiTheme="majorHAnsi"/>
                <w:color w:val="000000" w:themeColor="text1"/>
                <w:sz w:val="24"/>
                <w:szCs w:val="24"/>
              </w:rPr>
              <w:t>twork meeting I have attached a suitably</w:t>
            </w:r>
            <w:r w:rsidRPr="005F0632">
              <w:rPr>
                <w:rFonts w:asciiTheme="majorHAnsi" w:hAnsiTheme="majorHAnsi"/>
                <w:color w:val="000000" w:themeColor="text1"/>
                <w:sz w:val="24"/>
                <w:szCs w:val="24"/>
              </w:rPr>
              <w:t xml:space="preserve"> amended Survey Form to the</w:t>
            </w:r>
            <w:r w:rsidR="0085242A">
              <w:rPr>
                <w:rFonts w:asciiTheme="majorHAnsi" w:hAnsiTheme="majorHAnsi"/>
                <w:color w:val="000000" w:themeColor="text1"/>
                <w:sz w:val="24"/>
                <w:szCs w:val="24"/>
              </w:rPr>
              <w:t>se</w:t>
            </w:r>
            <w:r w:rsidRPr="005F0632">
              <w:rPr>
                <w:rFonts w:asciiTheme="majorHAnsi" w:hAnsiTheme="majorHAnsi"/>
                <w:color w:val="000000" w:themeColor="text1"/>
                <w:sz w:val="24"/>
                <w:szCs w:val="24"/>
              </w:rPr>
              <w:t xml:space="preserve"> minutes </w:t>
            </w:r>
            <w:r w:rsidRPr="005F0632">
              <w:rPr>
                <w:rFonts w:asciiTheme="majorHAnsi" w:hAnsiTheme="majorHAnsi"/>
                <w:i/>
                <w:color w:val="000000" w:themeColor="text1"/>
                <w:sz w:val="24"/>
                <w:szCs w:val="24"/>
              </w:rPr>
              <w:t>see attachment</w:t>
            </w:r>
            <w:r w:rsidRPr="005F0632">
              <w:rPr>
                <w:rFonts w:asciiTheme="majorHAnsi" w:hAnsiTheme="majorHAnsi"/>
                <w:color w:val="000000" w:themeColor="text1"/>
                <w:sz w:val="24"/>
                <w:szCs w:val="24"/>
              </w:rPr>
              <w:t xml:space="preserve"> - </w:t>
            </w:r>
            <w:r w:rsidRPr="0085242A">
              <w:rPr>
                <w:rFonts w:asciiTheme="majorHAnsi" w:hAnsiTheme="majorHAnsi"/>
                <w:b/>
                <w:color w:val="000000" w:themeColor="text1"/>
                <w:sz w:val="24"/>
                <w:szCs w:val="24"/>
              </w:rPr>
              <w:t>Non Attendees Network Survey</w:t>
            </w:r>
            <w:r w:rsidRPr="005F0632">
              <w:rPr>
                <w:rFonts w:asciiTheme="majorHAnsi" w:hAnsiTheme="majorHAnsi"/>
                <w:color w:val="000000" w:themeColor="text1"/>
                <w:sz w:val="24"/>
                <w:szCs w:val="24"/>
              </w:rPr>
              <w:t>.  Your additional response</w:t>
            </w:r>
            <w:r w:rsidR="0085242A">
              <w:rPr>
                <w:rFonts w:asciiTheme="majorHAnsi" w:hAnsiTheme="majorHAnsi"/>
                <w:color w:val="000000" w:themeColor="text1"/>
                <w:sz w:val="24"/>
                <w:szCs w:val="24"/>
              </w:rPr>
              <w:t>s</w:t>
            </w:r>
            <w:r w:rsidRPr="005F0632">
              <w:rPr>
                <w:rFonts w:asciiTheme="majorHAnsi" w:hAnsiTheme="majorHAnsi"/>
                <w:color w:val="000000" w:themeColor="text1"/>
                <w:sz w:val="24"/>
                <w:szCs w:val="24"/>
              </w:rPr>
              <w:t xml:space="preserve"> will allow me to capture your thoughts on our Network and how it should develop. </w:t>
            </w:r>
          </w:p>
          <w:p w:rsidR="005F0632" w:rsidRDefault="005F0632" w:rsidP="005F0632">
            <w:pPr>
              <w:rPr>
                <w:rStyle w:val="Hyperlink"/>
                <w:rFonts w:asciiTheme="majorHAnsi" w:hAnsiTheme="majorHAnsi"/>
                <w:color w:val="000000" w:themeColor="text1"/>
                <w:sz w:val="24"/>
                <w:szCs w:val="24"/>
              </w:rPr>
            </w:pPr>
            <w:r w:rsidRPr="005F0632">
              <w:rPr>
                <w:rFonts w:asciiTheme="majorHAnsi" w:hAnsiTheme="majorHAnsi"/>
                <w:color w:val="000000" w:themeColor="text1"/>
                <w:sz w:val="24"/>
                <w:szCs w:val="24"/>
              </w:rPr>
              <w:t xml:space="preserve">I look forward to receiving additional forms - please return all completed forms electronically </w:t>
            </w:r>
            <w:r w:rsidRPr="005F0632">
              <w:rPr>
                <w:rFonts w:asciiTheme="majorHAnsi" w:hAnsiTheme="majorHAnsi"/>
                <w:color w:val="0000CC"/>
                <w:sz w:val="24"/>
                <w:szCs w:val="24"/>
              </w:rPr>
              <w:t>7.5 /10</w:t>
            </w:r>
            <w:r w:rsidR="0085242A">
              <w:rPr>
                <w:rFonts w:asciiTheme="majorHAnsi" w:hAnsiTheme="majorHAnsi"/>
                <w:color w:val="0000CC"/>
                <w:sz w:val="24"/>
                <w:szCs w:val="24"/>
              </w:rPr>
              <w:t xml:space="preserve"> </w:t>
            </w:r>
            <w:r w:rsidR="0085242A" w:rsidRPr="0085242A">
              <w:rPr>
                <w:rFonts w:asciiTheme="majorHAnsi" w:hAnsiTheme="majorHAnsi"/>
                <w:color w:val="000000" w:themeColor="text1"/>
                <w:sz w:val="24"/>
                <w:szCs w:val="24"/>
              </w:rPr>
              <w:t>as this was eviden</w:t>
            </w:r>
            <w:r w:rsidR="0085242A">
              <w:rPr>
                <w:rFonts w:asciiTheme="majorHAnsi" w:hAnsiTheme="majorHAnsi"/>
                <w:color w:val="000000" w:themeColor="text1"/>
                <w:sz w:val="24"/>
                <w:szCs w:val="24"/>
              </w:rPr>
              <w:t>t</w:t>
            </w:r>
            <w:r w:rsidR="0085242A" w:rsidRPr="0085242A">
              <w:rPr>
                <w:rFonts w:asciiTheme="majorHAnsi" w:hAnsiTheme="majorHAnsi"/>
                <w:color w:val="000000" w:themeColor="text1"/>
                <w:sz w:val="24"/>
                <w:szCs w:val="24"/>
              </w:rPr>
              <w:t xml:space="preserve"> </w:t>
            </w:r>
            <w:r w:rsidR="002C235E">
              <w:rPr>
                <w:rFonts w:asciiTheme="majorHAnsi" w:hAnsiTheme="majorHAnsi"/>
                <w:color w:val="000000" w:themeColor="text1"/>
                <w:sz w:val="24"/>
                <w:szCs w:val="24"/>
              </w:rPr>
              <w:t>as</w:t>
            </w:r>
            <w:r w:rsidR="0085242A" w:rsidRPr="0085242A">
              <w:rPr>
                <w:rFonts w:asciiTheme="majorHAnsi" w:hAnsiTheme="majorHAnsi"/>
                <w:color w:val="000000" w:themeColor="text1"/>
                <w:sz w:val="24"/>
                <w:szCs w:val="24"/>
              </w:rPr>
              <w:t xml:space="preserve"> the best pathway for information sharing.  </w:t>
            </w:r>
            <w:r w:rsidRPr="0085242A">
              <w:rPr>
                <w:rFonts w:asciiTheme="majorHAnsi" w:hAnsiTheme="majorHAnsi"/>
                <w:color w:val="000000" w:themeColor="text1"/>
                <w:sz w:val="24"/>
                <w:szCs w:val="24"/>
              </w:rPr>
              <w:t xml:space="preserve"> </w:t>
            </w:r>
            <w:r w:rsidRPr="005F0632">
              <w:rPr>
                <w:rFonts w:asciiTheme="majorHAnsi" w:hAnsiTheme="majorHAnsi"/>
                <w:sz w:val="24"/>
                <w:szCs w:val="24"/>
              </w:rPr>
              <w:t xml:space="preserve">to:- </w:t>
            </w:r>
            <w:hyperlink r:id="rId14" w:history="1">
              <w:r w:rsidRPr="002C235E">
                <w:rPr>
                  <w:rStyle w:val="Hyperlink"/>
                  <w:rFonts w:asciiTheme="majorHAnsi" w:hAnsiTheme="majorHAnsi"/>
                  <w:color w:val="0000CC"/>
                  <w:sz w:val="24"/>
                  <w:szCs w:val="24"/>
                </w:rPr>
                <w:t>nadia.cooper@torbay.gov.uk</w:t>
              </w:r>
            </w:hyperlink>
            <w:r w:rsidRPr="002C235E">
              <w:rPr>
                <w:rStyle w:val="Hyperlink"/>
                <w:rFonts w:asciiTheme="majorHAnsi" w:hAnsiTheme="majorHAnsi"/>
                <w:color w:val="0000CC"/>
                <w:sz w:val="24"/>
                <w:szCs w:val="24"/>
              </w:rPr>
              <w:t xml:space="preserve">, </w:t>
            </w:r>
            <w:r w:rsidRPr="002C235E">
              <w:rPr>
                <w:rStyle w:val="Hyperlink"/>
                <w:rFonts w:asciiTheme="majorHAnsi" w:hAnsiTheme="majorHAnsi"/>
                <w:color w:val="000000" w:themeColor="text1"/>
                <w:sz w:val="24"/>
                <w:szCs w:val="24"/>
                <w:u w:val="none"/>
              </w:rPr>
              <w:t>as soon as possible.</w:t>
            </w:r>
            <w:r w:rsidRPr="005F0632">
              <w:rPr>
                <w:rStyle w:val="Hyperlink"/>
                <w:rFonts w:asciiTheme="majorHAnsi" w:hAnsiTheme="majorHAnsi"/>
                <w:color w:val="000000" w:themeColor="text1"/>
                <w:sz w:val="24"/>
                <w:szCs w:val="24"/>
              </w:rPr>
              <w:t xml:space="preserve">  </w:t>
            </w:r>
          </w:p>
          <w:p w:rsidR="0085242A" w:rsidRPr="005F0632" w:rsidRDefault="0085242A" w:rsidP="005F0632">
            <w:pPr>
              <w:rPr>
                <w:rFonts w:asciiTheme="majorHAnsi" w:hAnsiTheme="majorHAnsi"/>
                <w:sz w:val="24"/>
                <w:szCs w:val="24"/>
              </w:rPr>
            </w:pPr>
          </w:p>
          <w:p w:rsidR="005F0632" w:rsidRDefault="005F0632" w:rsidP="005F0632">
            <w:pPr>
              <w:rPr>
                <w:rFonts w:asciiTheme="majorHAnsi" w:hAnsiTheme="majorHAnsi"/>
                <w:sz w:val="24"/>
                <w:szCs w:val="24"/>
              </w:rPr>
            </w:pPr>
            <w:r w:rsidRPr="005F0632">
              <w:rPr>
                <w:rFonts w:asciiTheme="majorHAnsi" w:hAnsiTheme="majorHAnsi"/>
                <w:sz w:val="24"/>
                <w:szCs w:val="24"/>
              </w:rPr>
              <w:t xml:space="preserve">The results from the Survey taken at our last Network meeting clearly indicate that it was an overwhelming success </w:t>
            </w:r>
            <w:r w:rsidR="002C235E">
              <w:rPr>
                <w:rFonts w:asciiTheme="majorHAnsi" w:hAnsiTheme="majorHAnsi"/>
                <w:sz w:val="24"/>
                <w:szCs w:val="24"/>
              </w:rPr>
              <w:t xml:space="preserve">on the day </w:t>
            </w:r>
            <w:r w:rsidRPr="005F0632">
              <w:rPr>
                <w:rFonts w:asciiTheme="majorHAnsi" w:hAnsiTheme="majorHAnsi"/>
                <w:color w:val="0000CC"/>
                <w:sz w:val="24"/>
                <w:szCs w:val="24"/>
              </w:rPr>
              <w:t>9.2 /10. T</w:t>
            </w:r>
            <w:r w:rsidRPr="005F0632">
              <w:rPr>
                <w:rFonts w:asciiTheme="majorHAnsi" w:hAnsiTheme="majorHAnsi"/>
                <w:sz w:val="24"/>
                <w:szCs w:val="24"/>
              </w:rPr>
              <w:t xml:space="preserve">he results so far </w:t>
            </w:r>
            <w:r w:rsidRPr="002C235E">
              <w:rPr>
                <w:rFonts w:asciiTheme="majorHAnsi" w:hAnsiTheme="majorHAnsi"/>
                <w:i/>
                <w:sz w:val="24"/>
                <w:szCs w:val="24"/>
              </w:rPr>
              <w:t>subject to further responses</w:t>
            </w:r>
            <w:r w:rsidRPr="005F0632">
              <w:rPr>
                <w:rFonts w:asciiTheme="majorHAnsi" w:hAnsiTheme="majorHAnsi"/>
                <w:sz w:val="24"/>
                <w:szCs w:val="24"/>
              </w:rPr>
              <w:t xml:space="preserve"> from those who were unable to attend on this occasion will see our Network set to continue into the future following out current format </w:t>
            </w:r>
            <w:r w:rsidRPr="005F0632">
              <w:rPr>
                <w:rFonts w:asciiTheme="majorHAnsi" w:hAnsiTheme="majorHAnsi"/>
                <w:color w:val="0000CC"/>
                <w:sz w:val="24"/>
                <w:szCs w:val="24"/>
              </w:rPr>
              <w:t xml:space="preserve">9.3/ 10 </w:t>
            </w:r>
            <w:r w:rsidRPr="005F0632">
              <w:rPr>
                <w:rFonts w:asciiTheme="majorHAnsi" w:hAnsiTheme="majorHAnsi"/>
                <w:color w:val="000000" w:themeColor="text1"/>
                <w:sz w:val="24"/>
                <w:szCs w:val="24"/>
              </w:rPr>
              <w:t xml:space="preserve">remaining </w:t>
            </w:r>
            <w:r w:rsidRPr="005F0632">
              <w:rPr>
                <w:rFonts w:asciiTheme="majorHAnsi" w:hAnsiTheme="majorHAnsi"/>
                <w:sz w:val="24"/>
                <w:szCs w:val="24"/>
              </w:rPr>
              <w:t xml:space="preserve">hosted by Children’s Services </w:t>
            </w:r>
            <w:r w:rsidRPr="005F0632">
              <w:rPr>
                <w:rFonts w:asciiTheme="majorHAnsi" w:hAnsiTheme="majorHAnsi"/>
                <w:color w:val="0000CC"/>
                <w:sz w:val="24"/>
                <w:szCs w:val="24"/>
              </w:rPr>
              <w:t>8.7/10</w:t>
            </w:r>
            <w:r w:rsidRPr="005F0632">
              <w:rPr>
                <w:rFonts w:asciiTheme="majorHAnsi" w:hAnsiTheme="majorHAnsi"/>
                <w:sz w:val="24"/>
                <w:szCs w:val="24"/>
              </w:rPr>
              <w:t xml:space="preserve">.  </w:t>
            </w:r>
          </w:p>
          <w:p w:rsidR="002C235E" w:rsidRPr="005F0632" w:rsidRDefault="002C235E" w:rsidP="005F0632">
            <w:pPr>
              <w:rPr>
                <w:rFonts w:asciiTheme="majorHAnsi" w:hAnsiTheme="majorHAnsi"/>
                <w:sz w:val="24"/>
                <w:szCs w:val="24"/>
              </w:rPr>
            </w:pPr>
          </w:p>
          <w:p w:rsidR="005F0632" w:rsidRPr="005F0632" w:rsidRDefault="005F0632" w:rsidP="005F0632">
            <w:pPr>
              <w:rPr>
                <w:rFonts w:asciiTheme="majorHAnsi" w:hAnsiTheme="majorHAnsi"/>
                <w:color w:val="000000" w:themeColor="text1"/>
                <w:sz w:val="24"/>
                <w:szCs w:val="24"/>
              </w:rPr>
            </w:pPr>
            <w:r w:rsidRPr="005F0632">
              <w:rPr>
                <w:rFonts w:asciiTheme="majorHAnsi" w:hAnsiTheme="majorHAnsi"/>
                <w:sz w:val="24"/>
                <w:szCs w:val="24"/>
              </w:rPr>
              <w:t>The survey highlighted that a central venue</w:t>
            </w:r>
            <w:r w:rsidR="002C235E">
              <w:rPr>
                <w:rFonts w:asciiTheme="majorHAnsi" w:hAnsiTheme="majorHAnsi"/>
                <w:sz w:val="24"/>
                <w:szCs w:val="24"/>
              </w:rPr>
              <w:t xml:space="preserve"> in Paignton</w:t>
            </w:r>
            <w:r w:rsidRPr="005F0632">
              <w:rPr>
                <w:rFonts w:asciiTheme="majorHAnsi" w:hAnsiTheme="majorHAnsi"/>
                <w:sz w:val="24"/>
                <w:szCs w:val="24"/>
              </w:rPr>
              <w:t xml:space="preserve"> </w:t>
            </w:r>
            <w:r w:rsidRPr="005F0632">
              <w:rPr>
                <w:rFonts w:asciiTheme="majorHAnsi" w:hAnsiTheme="majorHAnsi"/>
                <w:color w:val="0000CC"/>
                <w:sz w:val="24"/>
                <w:szCs w:val="24"/>
              </w:rPr>
              <w:t>7.7/10 is</w:t>
            </w:r>
            <w:r w:rsidRPr="005F0632">
              <w:rPr>
                <w:rFonts w:asciiTheme="majorHAnsi" w:hAnsiTheme="majorHAnsi"/>
                <w:sz w:val="24"/>
                <w:szCs w:val="24"/>
              </w:rPr>
              <w:t xml:space="preserve"> preferred and that our existing 09:30hrs  - 12:00hrs timeframe </w:t>
            </w:r>
            <w:r w:rsidRPr="005F0632">
              <w:rPr>
                <w:rFonts w:asciiTheme="majorHAnsi" w:hAnsiTheme="majorHAnsi"/>
                <w:color w:val="0000CC"/>
                <w:sz w:val="24"/>
                <w:szCs w:val="24"/>
              </w:rPr>
              <w:t xml:space="preserve">9.1/10 </w:t>
            </w:r>
            <w:r w:rsidRPr="005F0632">
              <w:rPr>
                <w:rFonts w:asciiTheme="majorHAnsi" w:hAnsiTheme="majorHAnsi"/>
                <w:sz w:val="24"/>
                <w:szCs w:val="24"/>
              </w:rPr>
              <w:t xml:space="preserve"> meeting on a quarterly basis is the way forward </w:t>
            </w:r>
            <w:r w:rsidRPr="005F0632">
              <w:rPr>
                <w:rFonts w:asciiTheme="majorHAnsi" w:hAnsiTheme="majorHAnsi"/>
                <w:b/>
                <w:color w:val="0000CC"/>
                <w:sz w:val="24"/>
                <w:szCs w:val="24"/>
              </w:rPr>
              <w:t>5.3</w:t>
            </w:r>
            <w:r w:rsidRPr="005F0632">
              <w:rPr>
                <w:rFonts w:asciiTheme="majorHAnsi" w:hAnsiTheme="majorHAnsi"/>
                <w:color w:val="0000CC"/>
                <w:sz w:val="24"/>
                <w:szCs w:val="24"/>
              </w:rPr>
              <w:t xml:space="preserve">/10 </w:t>
            </w:r>
            <w:r w:rsidRPr="005F0632">
              <w:rPr>
                <w:rFonts w:asciiTheme="majorHAnsi" w:hAnsiTheme="majorHAnsi"/>
                <w:sz w:val="24"/>
                <w:szCs w:val="24"/>
              </w:rPr>
              <w:t xml:space="preserve">.  However, a significant number of those who have responded thus far have indicated a preference for Bi- Monthly meetings- </w:t>
            </w:r>
            <w:r w:rsidRPr="005F0632">
              <w:rPr>
                <w:rFonts w:asciiTheme="majorHAnsi" w:hAnsiTheme="majorHAnsi"/>
                <w:b/>
                <w:color w:val="0000CC"/>
                <w:sz w:val="24"/>
                <w:szCs w:val="24"/>
              </w:rPr>
              <w:t>3.9</w:t>
            </w:r>
            <w:r w:rsidRPr="005F0632">
              <w:rPr>
                <w:rFonts w:asciiTheme="majorHAnsi" w:hAnsiTheme="majorHAnsi"/>
                <w:color w:val="0000CC"/>
                <w:sz w:val="24"/>
                <w:szCs w:val="24"/>
              </w:rPr>
              <w:t xml:space="preserve">/10.  </w:t>
            </w:r>
            <w:r w:rsidRPr="005F0632">
              <w:rPr>
                <w:rFonts w:asciiTheme="majorHAnsi" w:hAnsiTheme="majorHAnsi"/>
                <w:color w:val="000000" w:themeColor="text1"/>
                <w:sz w:val="24"/>
                <w:szCs w:val="24"/>
              </w:rPr>
              <w:t xml:space="preserve">As the Network develops we will have to consider if this is a more appropriate way forward in the future as it apparent that regular meeting </w:t>
            </w:r>
            <w:r w:rsidR="002C235E" w:rsidRPr="005F0632">
              <w:rPr>
                <w:rFonts w:asciiTheme="majorHAnsi" w:hAnsiTheme="majorHAnsi"/>
                <w:color w:val="000000" w:themeColor="text1"/>
                <w:sz w:val="24"/>
                <w:szCs w:val="24"/>
              </w:rPr>
              <w:t>are</w:t>
            </w:r>
            <w:r w:rsidRPr="005F0632">
              <w:rPr>
                <w:rFonts w:asciiTheme="majorHAnsi" w:hAnsiTheme="majorHAnsi"/>
                <w:color w:val="000000" w:themeColor="text1"/>
                <w:sz w:val="24"/>
                <w:szCs w:val="24"/>
              </w:rPr>
              <w:t xml:space="preserve"> essential to keep the Network ‘alive’.  Consideration will also have to be made as the Network evolves as to the </w:t>
            </w:r>
            <w:r w:rsidR="002C235E">
              <w:rPr>
                <w:rFonts w:asciiTheme="majorHAnsi" w:hAnsiTheme="majorHAnsi"/>
                <w:color w:val="000000" w:themeColor="text1"/>
                <w:sz w:val="24"/>
                <w:szCs w:val="24"/>
              </w:rPr>
              <w:t>possible inc</w:t>
            </w:r>
            <w:r w:rsidR="00020A09">
              <w:rPr>
                <w:rFonts w:asciiTheme="majorHAnsi" w:hAnsiTheme="majorHAnsi"/>
                <w:color w:val="000000" w:themeColor="text1"/>
                <w:sz w:val="24"/>
                <w:szCs w:val="24"/>
              </w:rPr>
              <w:t>lusi</w:t>
            </w:r>
            <w:r w:rsidR="002C235E">
              <w:rPr>
                <w:rFonts w:asciiTheme="majorHAnsi" w:hAnsiTheme="majorHAnsi"/>
                <w:color w:val="000000" w:themeColor="text1"/>
                <w:sz w:val="24"/>
                <w:szCs w:val="24"/>
              </w:rPr>
              <w:t>on</w:t>
            </w:r>
            <w:r w:rsidRPr="005F0632">
              <w:rPr>
                <w:rFonts w:asciiTheme="majorHAnsi" w:hAnsiTheme="majorHAnsi"/>
                <w:color w:val="000000" w:themeColor="text1"/>
                <w:sz w:val="24"/>
                <w:szCs w:val="24"/>
              </w:rPr>
              <w:t xml:space="preserve"> of some formal training as </w:t>
            </w:r>
            <w:r w:rsidRPr="005F0632">
              <w:rPr>
                <w:rFonts w:asciiTheme="majorHAnsi" w:hAnsiTheme="majorHAnsi"/>
                <w:color w:val="0000CC"/>
                <w:sz w:val="24"/>
                <w:szCs w:val="24"/>
              </w:rPr>
              <w:t xml:space="preserve">6.7/10 </w:t>
            </w:r>
            <w:r w:rsidRPr="005F0632">
              <w:rPr>
                <w:rFonts w:asciiTheme="majorHAnsi" w:hAnsiTheme="majorHAnsi"/>
                <w:color w:val="000000" w:themeColor="text1"/>
                <w:sz w:val="24"/>
                <w:szCs w:val="24"/>
              </w:rPr>
              <w:t>felt that this was appropriate</w:t>
            </w:r>
            <w:r w:rsidR="002C235E">
              <w:rPr>
                <w:rFonts w:asciiTheme="majorHAnsi" w:hAnsiTheme="majorHAnsi"/>
                <w:color w:val="000000" w:themeColor="text1"/>
                <w:sz w:val="24"/>
                <w:szCs w:val="24"/>
              </w:rPr>
              <w:t xml:space="preserve"> at our meetings</w:t>
            </w:r>
            <w:r w:rsidRPr="005F0632">
              <w:rPr>
                <w:rFonts w:asciiTheme="majorHAnsi" w:hAnsiTheme="majorHAnsi"/>
                <w:color w:val="000000" w:themeColor="text1"/>
                <w:sz w:val="24"/>
                <w:szCs w:val="24"/>
              </w:rPr>
              <w:t xml:space="preserve">.  </w:t>
            </w:r>
          </w:p>
          <w:p w:rsidR="005F0632" w:rsidRPr="005F0632" w:rsidRDefault="005F0632" w:rsidP="005F0632">
            <w:pPr>
              <w:rPr>
                <w:rFonts w:asciiTheme="majorHAnsi" w:hAnsiTheme="majorHAnsi"/>
                <w:color w:val="000000" w:themeColor="text1"/>
                <w:sz w:val="24"/>
                <w:szCs w:val="24"/>
              </w:rPr>
            </w:pPr>
            <w:r w:rsidRPr="005F0632">
              <w:rPr>
                <w:rFonts w:asciiTheme="majorHAnsi" w:hAnsiTheme="majorHAnsi"/>
                <w:color w:val="000000" w:themeColor="text1"/>
                <w:sz w:val="24"/>
                <w:szCs w:val="24"/>
              </w:rPr>
              <w:t>As previously indicated the current format is well received and all the guest speakers were heartily appreciated and the results would have been higher if the speakers had scored themselves</w:t>
            </w:r>
            <w:r w:rsidRPr="005F0632">
              <w:rPr>
                <w:rFonts w:asciiTheme="majorHAnsi" w:hAnsiTheme="majorHAnsi"/>
                <w:color w:val="000000" w:themeColor="text1"/>
                <w:sz w:val="24"/>
                <w:szCs w:val="24"/>
              </w:rPr>
              <w:sym w:font="Wingdings" w:char="F04A"/>
            </w:r>
            <w:r w:rsidRPr="005F0632">
              <w:rPr>
                <w:rFonts w:asciiTheme="majorHAnsi" w:hAnsiTheme="majorHAnsi"/>
                <w:color w:val="000000" w:themeColor="text1"/>
                <w:sz w:val="24"/>
                <w:szCs w:val="24"/>
              </w:rPr>
              <w:t xml:space="preserve">.  </w:t>
            </w:r>
          </w:p>
          <w:p w:rsidR="005F0632" w:rsidRPr="005F0632" w:rsidRDefault="005F0632" w:rsidP="005F0632">
            <w:pPr>
              <w:rPr>
                <w:rFonts w:asciiTheme="majorHAnsi" w:hAnsiTheme="majorHAnsi"/>
                <w:color w:val="000000" w:themeColor="text1"/>
                <w:sz w:val="24"/>
                <w:szCs w:val="24"/>
              </w:rPr>
            </w:pPr>
            <w:r w:rsidRPr="005F0632">
              <w:rPr>
                <w:rFonts w:asciiTheme="majorHAnsi" w:hAnsiTheme="majorHAnsi"/>
                <w:color w:val="000000" w:themeColor="text1"/>
                <w:sz w:val="24"/>
                <w:szCs w:val="24"/>
              </w:rPr>
              <w:lastRenderedPageBreak/>
              <w:t xml:space="preserve">As stated on the day I take full responsibility for the lack of time for each of our 3 speakers and going forward I will ensure that we only have a maximum of 2 guest speakers and a Supporting Troubled Families &amp; Early Help update.  </w:t>
            </w:r>
          </w:p>
          <w:p w:rsidR="005F0632" w:rsidRPr="005F0632" w:rsidRDefault="005F0632" w:rsidP="005F0632">
            <w:pPr>
              <w:rPr>
                <w:rFonts w:asciiTheme="majorHAnsi" w:hAnsiTheme="majorHAnsi"/>
                <w:color w:val="000000" w:themeColor="text1"/>
                <w:sz w:val="24"/>
                <w:szCs w:val="24"/>
              </w:rPr>
            </w:pPr>
          </w:p>
          <w:p w:rsidR="005F0632" w:rsidRPr="005F0632" w:rsidRDefault="005F0632" w:rsidP="005F0632">
            <w:pPr>
              <w:rPr>
                <w:rFonts w:asciiTheme="majorHAnsi" w:hAnsiTheme="majorHAnsi"/>
                <w:color w:val="000000" w:themeColor="text1"/>
                <w:sz w:val="24"/>
                <w:szCs w:val="24"/>
              </w:rPr>
            </w:pPr>
            <w:r w:rsidRPr="005F0632">
              <w:rPr>
                <w:rFonts w:asciiTheme="majorHAnsi" w:hAnsiTheme="majorHAnsi"/>
                <w:color w:val="000000" w:themeColor="text1"/>
                <w:sz w:val="24"/>
                <w:szCs w:val="24"/>
              </w:rPr>
              <w:t xml:space="preserve">From feedback we need a greater presence from secondary schools and a clear need for each of this meetings guest speaker to return in the near future with a greater time for Q &amp; A.  </w:t>
            </w:r>
          </w:p>
          <w:p w:rsidR="005F0632" w:rsidRPr="005F0632" w:rsidRDefault="005F0632" w:rsidP="005F0632">
            <w:pPr>
              <w:rPr>
                <w:rFonts w:asciiTheme="majorHAnsi" w:hAnsiTheme="majorHAnsi"/>
                <w:color w:val="000000" w:themeColor="text1"/>
                <w:sz w:val="24"/>
                <w:szCs w:val="24"/>
              </w:rPr>
            </w:pPr>
          </w:p>
          <w:p w:rsidR="005F0632" w:rsidRPr="005F0632" w:rsidRDefault="006173FD" w:rsidP="005F0632">
            <w:pPr>
              <w:rPr>
                <w:rFonts w:asciiTheme="majorHAnsi" w:hAnsiTheme="majorHAnsi"/>
                <w:color w:val="000000" w:themeColor="text1"/>
                <w:sz w:val="24"/>
                <w:szCs w:val="24"/>
              </w:rPr>
            </w:pPr>
            <w:r>
              <w:rPr>
                <w:rFonts w:asciiTheme="majorHAnsi" w:hAnsiTheme="majorHAnsi"/>
                <w:color w:val="000000" w:themeColor="text1"/>
                <w:sz w:val="24"/>
                <w:szCs w:val="24"/>
              </w:rPr>
              <w:t>Our</w:t>
            </w:r>
            <w:r w:rsidR="005F0632" w:rsidRPr="005F0632">
              <w:rPr>
                <w:rFonts w:asciiTheme="majorHAnsi" w:hAnsiTheme="majorHAnsi"/>
                <w:color w:val="000000" w:themeColor="text1"/>
                <w:sz w:val="24"/>
                <w:szCs w:val="24"/>
              </w:rPr>
              <w:t xml:space="preserve"> thanks to Rose, Nick and Paul for a job well done.  </w:t>
            </w:r>
          </w:p>
          <w:p w:rsidR="004D006F" w:rsidRDefault="004D006F" w:rsidP="00F20187">
            <w:pPr>
              <w:rPr>
                <w:rFonts w:asciiTheme="majorHAnsi" w:hAnsiTheme="majorHAnsi"/>
                <w:color w:val="000000" w:themeColor="text1"/>
                <w:sz w:val="24"/>
                <w:szCs w:val="24"/>
              </w:rPr>
            </w:pPr>
          </w:p>
          <w:p w:rsidR="00A12D2C" w:rsidRPr="003E3789" w:rsidRDefault="00BB74C9" w:rsidP="00A12D2C">
            <w:pPr>
              <w:rPr>
                <w:rFonts w:asciiTheme="majorHAnsi" w:hAnsiTheme="majorHAnsi"/>
                <w:b/>
                <w:color w:val="FF0000"/>
                <w:sz w:val="24"/>
                <w:szCs w:val="24"/>
              </w:rPr>
            </w:pPr>
            <w:r w:rsidRPr="003E3789">
              <w:rPr>
                <w:rFonts w:asciiTheme="majorHAnsi" w:hAnsiTheme="majorHAnsi"/>
                <w:b/>
                <w:color w:val="000000" w:themeColor="text1"/>
                <w:sz w:val="32"/>
                <w:szCs w:val="32"/>
              </w:rPr>
              <w:t xml:space="preserve">Date  </w:t>
            </w:r>
            <w:r w:rsidR="006173FD" w:rsidRPr="003E3789">
              <w:rPr>
                <w:rFonts w:asciiTheme="majorHAnsi" w:hAnsiTheme="majorHAnsi"/>
                <w:b/>
                <w:color w:val="000000" w:themeColor="text1"/>
                <w:sz w:val="32"/>
                <w:szCs w:val="32"/>
              </w:rPr>
              <w:t>o</w:t>
            </w:r>
            <w:r w:rsidRPr="003E3789">
              <w:rPr>
                <w:rFonts w:asciiTheme="majorHAnsi" w:hAnsiTheme="majorHAnsi"/>
                <w:b/>
                <w:color w:val="000000" w:themeColor="text1"/>
                <w:sz w:val="32"/>
                <w:szCs w:val="32"/>
              </w:rPr>
              <w:t>f next meeting Thursday 29</w:t>
            </w:r>
            <w:r w:rsidRPr="003E3789">
              <w:rPr>
                <w:rFonts w:asciiTheme="majorHAnsi" w:hAnsiTheme="majorHAnsi"/>
                <w:b/>
                <w:color w:val="000000" w:themeColor="text1"/>
                <w:sz w:val="32"/>
                <w:szCs w:val="32"/>
                <w:vertAlign w:val="superscript"/>
              </w:rPr>
              <w:t>th</w:t>
            </w:r>
            <w:r w:rsidR="00A12D2C" w:rsidRPr="003E3789">
              <w:rPr>
                <w:rFonts w:asciiTheme="majorHAnsi" w:hAnsiTheme="majorHAnsi"/>
                <w:b/>
                <w:color w:val="000000" w:themeColor="text1"/>
                <w:sz w:val="32"/>
                <w:szCs w:val="32"/>
              </w:rPr>
              <w:t xml:space="preserve"> June - 09:30 </w:t>
            </w:r>
            <w:r w:rsidRPr="003E3789">
              <w:rPr>
                <w:rFonts w:asciiTheme="majorHAnsi" w:hAnsiTheme="majorHAnsi"/>
                <w:b/>
                <w:color w:val="000000" w:themeColor="text1"/>
                <w:sz w:val="32"/>
                <w:szCs w:val="32"/>
              </w:rPr>
              <w:t>12:00hrs at Parkfield Youth Centre, Colin Road, Paignton.</w:t>
            </w:r>
            <w:r w:rsidR="004D006F" w:rsidRPr="003E3789">
              <w:rPr>
                <w:rFonts w:asciiTheme="majorHAnsi" w:hAnsiTheme="majorHAnsi"/>
                <w:b/>
                <w:color w:val="000000" w:themeColor="text1"/>
                <w:sz w:val="32"/>
                <w:szCs w:val="32"/>
              </w:rPr>
              <w:t xml:space="preserve"> </w:t>
            </w:r>
            <w:r w:rsidR="004D006F">
              <w:rPr>
                <w:rFonts w:asciiTheme="majorHAnsi" w:hAnsiTheme="majorHAnsi"/>
                <w:b/>
                <w:color w:val="000000" w:themeColor="text1"/>
                <w:sz w:val="40"/>
                <w:szCs w:val="24"/>
              </w:rPr>
              <w:t xml:space="preserve"> </w:t>
            </w:r>
            <w:r w:rsidR="00A12D2C" w:rsidRPr="003E3789">
              <w:rPr>
                <w:rFonts w:asciiTheme="majorHAnsi" w:hAnsiTheme="majorHAnsi"/>
                <w:b/>
                <w:color w:val="FF0000"/>
                <w:sz w:val="24"/>
                <w:szCs w:val="24"/>
              </w:rPr>
              <w:t>(Please note the venue may change, still in Paignton, on same date.) You will be notified if this is the case.</w:t>
            </w:r>
          </w:p>
          <w:p w:rsidR="003E3789" w:rsidRPr="00A12D2C" w:rsidRDefault="003E3789" w:rsidP="00A12D2C">
            <w:pPr>
              <w:rPr>
                <w:rFonts w:asciiTheme="majorHAnsi" w:hAnsiTheme="majorHAnsi"/>
                <w:b/>
                <w:color w:val="FF0000"/>
                <w:sz w:val="32"/>
                <w:szCs w:val="32"/>
              </w:rPr>
            </w:pPr>
          </w:p>
          <w:p w:rsidR="004D006F" w:rsidRDefault="00A12D2C" w:rsidP="003E3789">
            <w:pPr>
              <w:jc w:val="center"/>
              <w:rPr>
                <w:rFonts w:ascii="Verdana" w:hAnsi="Verdana"/>
                <w:color w:val="000000" w:themeColor="text1"/>
                <w:sz w:val="24"/>
              </w:rPr>
            </w:pPr>
            <w:r>
              <w:rPr>
                <w:rFonts w:asciiTheme="majorHAnsi" w:hAnsiTheme="majorHAnsi"/>
                <w:b/>
                <w:color w:val="000000" w:themeColor="text1"/>
                <w:sz w:val="40"/>
                <w:szCs w:val="24"/>
              </w:rPr>
              <w:t xml:space="preserve"> </w:t>
            </w:r>
            <w:r w:rsidR="004D006F" w:rsidRPr="003E3789">
              <w:rPr>
                <w:rFonts w:asciiTheme="majorHAnsi" w:hAnsiTheme="majorHAnsi"/>
                <w:b/>
                <w:color w:val="000000" w:themeColor="text1"/>
                <w:sz w:val="36"/>
                <w:szCs w:val="36"/>
              </w:rPr>
              <w:t>The Agenda will be circulated 4 weeks before the next meeting</w:t>
            </w:r>
            <w:r w:rsidR="004D006F" w:rsidRPr="004D006F">
              <w:rPr>
                <w:rFonts w:asciiTheme="majorHAnsi" w:hAnsiTheme="majorHAnsi"/>
                <w:b/>
                <w:color w:val="000000" w:themeColor="text1"/>
                <w:sz w:val="40"/>
                <w:szCs w:val="24"/>
              </w:rPr>
              <w:t>.</w:t>
            </w:r>
          </w:p>
          <w:p w:rsidR="00F20187" w:rsidRDefault="00F20187" w:rsidP="003E3789">
            <w:pPr>
              <w:rPr>
                <w:b/>
                <w:sz w:val="24"/>
                <w:szCs w:val="24"/>
              </w:rPr>
            </w:pPr>
            <w:r w:rsidRPr="00F20187">
              <w:rPr>
                <w:rFonts w:ascii="Verdana" w:hAnsi="Verdana"/>
                <w:b/>
                <w:color w:val="000000" w:themeColor="text1"/>
                <w:sz w:val="24"/>
              </w:rPr>
              <w:t>QUOTES</w:t>
            </w:r>
            <w:r>
              <w:rPr>
                <w:rFonts w:ascii="Verdana" w:hAnsi="Verdana"/>
                <w:color w:val="000000" w:themeColor="text1"/>
                <w:sz w:val="24"/>
              </w:rPr>
              <w:t>:-</w:t>
            </w:r>
            <w:r w:rsidR="00197A38">
              <w:rPr>
                <w:rFonts w:ascii="Verdana" w:hAnsi="Verdana"/>
                <w:noProof/>
                <w:sz w:val="24"/>
                <w:lang w:eastAsia="en-GB"/>
              </w:rPr>
              <mc:AlternateContent>
                <mc:Choice Requires="wps">
                  <w:drawing>
                    <wp:anchor distT="0" distB="0" distL="114300" distR="114300" simplePos="0" relativeHeight="251659264" behindDoc="0" locked="0" layoutInCell="1" allowOverlap="1">
                      <wp:simplePos x="0" y="0"/>
                      <wp:positionH relativeFrom="margin">
                        <wp:posOffset>346710</wp:posOffset>
                      </wp:positionH>
                      <wp:positionV relativeFrom="paragraph">
                        <wp:posOffset>483870</wp:posOffset>
                      </wp:positionV>
                      <wp:extent cx="2200275" cy="942975"/>
                      <wp:effectExtent l="19050" t="0" r="47625" b="180975"/>
                      <wp:wrapNone/>
                      <wp:docPr id="10" name="Cloud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942975"/>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Default="00F20187" w:rsidP="00F20187">
                                  <w:pPr>
                                    <w:jc w:val="center"/>
                                    <w:rPr>
                                      <w:color w:val="000000" w:themeColor="text1"/>
                                    </w:rPr>
                                  </w:pPr>
                                  <w:r>
                                    <w:rPr>
                                      <w:color w:val="000000" w:themeColor="text1"/>
                                    </w:rPr>
                                    <w:t>…love the venue … networking is fab…</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 o:spid="_x0000_s1026" type="#_x0000_t106" style="position:absolute;margin-left:27.3pt;margin-top:38.1pt;width:173.2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" adj="6300,24300" fillcolor="window" strokecolor="#70ad47" strokeweight="1pt">
                      <v:stroke joinstyle="miter"/>
                      <v:path arrowok="t"/>
                      <v:textbox>
                        <w:txbxContent>
                          <w:p w:rsidR="00F20187" w:rsidRDefault="00F20187" w:rsidP="00F20187">
                            <w:pPr>
                              <w:jc w:val="center"/>
                              <w:rPr>
                                <w:color w:val="000000" w:themeColor="text1"/>
                              </w:rPr>
                            </w:pPr>
                            <w:r>
                              <w:rPr>
                                <w:color w:val="000000" w:themeColor="text1"/>
                              </w:rPr>
                              <w:t>…love the venue … networking is fab…</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w10:wrap anchorx="margin"/>
                    </v:shape>
                  </w:pict>
                </mc:Fallback>
              </mc:AlternateContent>
            </w:r>
            <w:r w:rsidR="00197A38">
              <w:rPr>
                <w:rFonts w:ascii="Verdana" w:hAnsi="Verdana"/>
                <w:noProof/>
                <w:sz w:val="24"/>
                <w:lang w:eastAsia="en-GB"/>
              </w:rPr>
              <mc:AlternateContent>
                <mc:Choice Requires="wps">
                  <w:drawing>
                    <wp:anchor distT="0" distB="0" distL="114300" distR="114300" simplePos="0" relativeHeight="251660288" behindDoc="0" locked="0" layoutInCell="1" allowOverlap="1">
                      <wp:simplePos x="0" y="0"/>
                      <wp:positionH relativeFrom="margin">
                        <wp:posOffset>1812290</wp:posOffset>
                      </wp:positionH>
                      <wp:positionV relativeFrom="paragraph">
                        <wp:posOffset>7620</wp:posOffset>
                      </wp:positionV>
                      <wp:extent cx="2019300" cy="1219200"/>
                      <wp:effectExtent l="19050" t="0" r="38100" b="209550"/>
                      <wp:wrapNone/>
                      <wp:docPr id="6" name="Cloud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219200"/>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Default="00F20187" w:rsidP="00F20187">
                                  <w:pPr>
                                    <w:jc w:val="center"/>
                                    <w:rPr>
                                      <w:color w:val="000000" w:themeColor="text1"/>
                                    </w:rPr>
                                  </w:pPr>
                                  <w:r>
                                    <w:rPr>
                                      <w:color w:val="000000" w:themeColor="text1"/>
                                    </w:rPr>
                                    <w:t>The chance to ‘chat and meet with other professionals</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 o:spid="_x0000_s1027" type="#_x0000_t106" style="position:absolute;margin-left:142.7pt;margin-top:.6pt;width:159pt;height: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" adj="6300,24300" fillcolor="window" strokecolor="#70ad47" strokeweight="1pt">
                      <v:stroke joinstyle="miter"/>
                      <v:path arrowok="t"/>
                      <v:textbox>
                        <w:txbxContent>
                          <w:p w:rsidR="00F20187" w:rsidRDefault="00F20187" w:rsidP="00F20187">
                            <w:pPr>
                              <w:jc w:val="center"/>
                              <w:rPr>
                                <w:color w:val="000000" w:themeColor="text1"/>
                              </w:rPr>
                            </w:pPr>
                            <w:r>
                              <w:rPr>
                                <w:color w:val="000000" w:themeColor="text1"/>
                              </w:rPr>
                              <w:t>The chance to ‘chat and meet with other professionals</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w10:wrap anchorx="margin"/>
                    </v:shape>
                  </w:pict>
                </mc:Fallback>
              </mc:AlternateContent>
            </w:r>
            <w:r w:rsidR="00197A38">
              <w:rPr>
                <w:rFonts w:ascii="Verdana" w:hAnsi="Verdana"/>
                <w:noProof/>
                <w:sz w:val="24"/>
                <w:lang w:eastAsia="en-GB"/>
              </w:rP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paragraph">
                        <wp:posOffset>1102995</wp:posOffset>
                      </wp:positionV>
                      <wp:extent cx="3333750" cy="2114550"/>
                      <wp:effectExtent l="19050" t="0" r="38100" b="342900"/>
                      <wp:wrapNone/>
                      <wp:docPr id="7" name="Cloud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2114550"/>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Default="00F20187" w:rsidP="00F20187">
                                  <w:pPr>
                                    <w:jc w:val="center"/>
                                    <w:rPr>
                                      <w:color w:val="000000" w:themeColor="text1"/>
                                    </w:rPr>
                                  </w:pPr>
                                  <w:r>
                                    <w:rPr>
                                      <w:color w:val="000000" w:themeColor="text1"/>
                                    </w:rPr>
                                    <w:t xml:space="preserve">Suggestions for </w:t>
                                  </w:r>
                                  <w:r w:rsidR="004D006F">
                                    <w:rPr>
                                      <w:color w:val="000000" w:themeColor="text1"/>
                                    </w:rPr>
                                    <w:t>future Guest</w:t>
                                  </w:r>
                                  <w:r>
                                    <w:rPr>
                                      <w:color w:val="000000" w:themeColor="text1"/>
                                    </w:rPr>
                                    <w:t xml:space="preserve"> </w:t>
                                  </w:r>
                                  <w:r w:rsidR="004D006F">
                                    <w:rPr>
                                      <w:color w:val="000000" w:themeColor="text1"/>
                                    </w:rPr>
                                    <w:t>S</w:t>
                                  </w:r>
                                  <w:r>
                                    <w:rPr>
                                      <w:color w:val="000000" w:themeColor="text1"/>
                                    </w:rPr>
                                    <w:t>peakers :-</w:t>
                                  </w:r>
                                </w:p>
                                <w:p w:rsidR="00F20187" w:rsidRDefault="00F20187" w:rsidP="00F20187">
                                  <w:pPr>
                                    <w:jc w:val="center"/>
                                    <w:rPr>
                                      <w:color w:val="000000" w:themeColor="text1"/>
                                    </w:rPr>
                                  </w:pPr>
                                  <w:r>
                                    <w:rPr>
                                      <w:color w:val="000000" w:themeColor="text1"/>
                                    </w:rPr>
                                    <w:t xml:space="preserve">TDAS, </w:t>
                                  </w:r>
                                  <w:r w:rsidR="004D006F">
                                    <w:rPr>
                                      <w:color w:val="000000" w:themeColor="text1"/>
                                    </w:rPr>
                                    <w:t>SENDIASS</w:t>
                                  </w:r>
                                  <w:r>
                                    <w:rPr>
                                      <w:color w:val="000000" w:themeColor="text1"/>
                                    </w:rPr>
                                    <w:t>, FIT, Speech Therapy, Voluntary community Sector Groups, Housing, FIT, IFFS, Adult Mental Health</w:t>
                                  </w:r>
                                  <w:r w:rsidR="004D006F">
                                    <w:rPr>
                                      <w:color w:val="000000" w:themeColor="text1"/>
                                    </w:rPr>
                                    <w:t>, DWP</w:t>
                                  </w:r>
                                  <w:r>
                                    <w:rPr>
                                      <w:color w:val="000000" w:themeColor="text1"/>
                                    </w:rPr>
                                    <w:t xml:space="preserve">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 o:spid="_x0000_s1028" type="#_x0000_t106" style="position:absolute;margin-left:1.05pt;margin-top:86.85pt;width:262.5pt;height:1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" adj="6300,24300" fillcolor="window" strokecolor="#70ad47" strokeweight="1pt">
                      <v:stroke joinstyle="miter"/>
                      <v:path arrowok="t"/>
                      <v:textbox>
                        <w:txbxContent>
                          <w:p w:rsidR="00F20187" w:rsidRDefault="00F20187" w:rsidP="00F20187">
                            <w:pPr>
                              <w:jc w:val="center"/>
                              <w:rPr>
                                <w:color w:val="000000" w:themeColor="text1"/>
                              </w:rPr>
                            </w:pPr>
                            <w:r>
                              <w:rPr>
                                <w:color w:val="000000" w:themeColor="text1"/>
                              </w:rPr>
                              <w:t xml:space="preserve">Suggestions for </w:t>
                            </w:r>
                            <w:r w:rsidR="004D006F">
                              <w:rPr>
                                <w:color w:val="000000" w:themeColor="text1"/>
                              </w:rPr>
                              <w:t>future Guest</w:t>
                            </w:r>
                            <w:r>
                              <w:rPr>
                                <w:color w:val="000000" w:themeColor="text1"/>
                              </w:rPr>
                              <w:t xml:space="preserve"> </w:t>
                            </w:r>
                            <w:r w:rsidR="004D006F">
                              <w:rPr>
                                <w:color w:val="000000" w:themeColor="text1"/>
                              </w:rPr>
                              <w:t>S</w:t>
                            </w:r>
                            <w:r>
                              <w:rPr>
                                <w:color w:val="000000" w:themeColor="text1"/>
                              </w:rPr>
                              <w:t>peakers :-</w:t>
                            </w:r>
                          </w:p>
                          <w:p w:rsidR="00F20187" w:rsidRDefault="00F20187" w:rsidP="00F20187">
                            <w:pPr>
                              <w:jc w:val="center"/>
                              <w:rPr>
                                <w:color w:val="000000" w:themeColor="text1"/>
                              </w:rPr>
                            </w:pPr>
                            <w:r>
                              <w:rPr>
                                <w:color w:val="000000" w:themeColor="text1"/>
                              </w:rPr>
                              <w:t xml:space="preserve">TDAS, </w:t>
                            </w:r>
                            <w:r w:rsidR="004D006F">
                              <w:rPr>
                                <w:color w:val="000000" w:themeColor="text1"/>
                              </w:rPr>
                              <w:t>SENDIASS</w:t>
                            </w:r>
                            <w:r>
                              <w:rPr>
                                <w:color w:val="000000" w:themeColor="text1"/>
                              </w:rPr>
                              <w:t>, FIT, Speech Therapy, Voluntary community Sector Groups, Housing, FIT, IFFS, Adult Mental Health</w:t>
                            </w:r>
                            <w:r w:rsidR="004D006F">
                              <w:rPr>
                                <w:color w:val="000000" w:themeColor="text1"/>
                              </w:rPr>
                              <w:t>, DWP</w:t>
                            </w:r>
                            <w:r>
                              <w:rPr>
                                <w:color w:val="000000" w:themeColor="text1"/>
                              </w:rPr>
                              <w:t xml:space="preserve">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w10:wrap anchorx="margin"/>
                    </v:shape>
                  </w:pict>
                </mc:Fallback>
              </mc:AlternateContent>
            </w:r>
            <w:r w:rsidR="00197A38">
              <w:rPr>
                <w:rFonts w:ascii="Verdana" w:hAnsi="Verdana"/>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3566160</wp:posOffset>
                      </wp:positionH>
                      <wp:positionV relativeFrom="paragraph">
                        <wp:posOffset>7620</wp:posOffset>
                      </wp:positionV>
                      <wp:extent cx="2085975" cy="1466850"/>
                      <wp:effectExtent l="19050" t="0" r="47625" b="247650"/>
                      <wp:wrapNone/>
                      <wp:docPr id="8" name="Cloud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466850"/>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Default="00F20187" w:rsidP="00F20187">
                                  <w:pPr>
                                    <w:jc w:val="center"/>
                                    <w:rPr>
                                      <w:color w:val="000000" w:themeColor="text1"/>
                                    </w:rPr>
                                  </w:pPr>
                                  <w:r>
                                    <w:rPr>
                                      <w:color w:val="000000" w:themeColor="text1"/>
                                    </w:rPr>
                                    <w:t>…forum to enable our views and concerns to be fed back to Early Help… feedback…</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8" o:spid="_x0000_s1029" type="#_x0000_t106" style="position:absolute;margin-left:280.8pt;margin-top:.6pt;width:164.2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" adj="6300,24300" fillcolor="window" strokecolor="#70ad47" strokeweight="1pt">
                      <v:stroke joinstyle="miter"/>
                      <v:path arrowok="t"/>
                      <v:textbox>
                        <w:txbxContent>
                          <w:p w:rsidR="00F20187" w:rsidRDefault="00F20187" w:rsidP="00F20187">
                            <w:pPr>
                              <w:jc w:val="center"/>
                              <w:rPr>
                                <w:color w:val="000000" w:themeColor="text1"/>
                              </w:rPr>
                            </w:pPr>
                            <w:r>
                              <w:rPr>
                                <w:color w:val="000000" w:themeColor="text1"/>
                              </w:rPr>
                              <w:t>…forum to enable our views and concerns to be fed back to Early Help… feedback…</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v:shape>
                  </w:pict>
                </mc:Fallback>
              </mc:AlternateContent>
            </w:r>
            <w:r w:rsidR="00197A38">
              <w:rPr>
                <w:rFonts w:ascii="Verdana" w:hAnsi="Verdana"/>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2585085</wp:posOffset>
                      </wp:positionH>
                      <wp:positionV relativeFrom="paragraph">
                        <wp:posOffset>1303020</wp:posOffset>
                      </wp:positionV>
                      <wp:extent cx="2609850" cy="1533525"/>
                      <wp:effectExtent l="19050" t="0" r="38100" b="276225"/>
                      <wp:wrapNone/>
                      <wp:docPr id="5" name="Cloud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153352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F20187" w:rsidRDefault="00F20187" w:rsidP="00F20187">
                                  <w:pPr>
                                    <w:jc w:val="center"/>
                                    <w:rPr>
                                      <w:color w:val="000000" w:themeColor="text1"/>
                                    </w:rPr>
                                  </w:pPr>
                                  <w:r w:rsidRPr="00C15A88">
                                    <w:rPr>
                                      <w:color w:val="000000" w:themeColor="text1"/>
                                    </w:rPr>
                                    <w:t>It is important that good communications exist between schools and Children’s Services</w:t>
                                  </w:r>
                                  <w:r>
                                    <w:rPr>
                                      <w:color w:val="000000" w:themeColor="text1"/>
                                    </w:rPr>
                                    <w:t xml:space="preserve">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5" o:spid="_x0000_s1030" type="#_x0000_t106" style="position:absolute;margin-left:203.55pt;margin-top:102.6pt;width:205.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" adj="6300,24300" fillcolor="white [3201]" strokecolor="#70ad47 [3209]" strokeweight="1pt">
                      <v:stroke joinstyle="miter"/>
                      <v:path arrowok="t"/>
                      <v:textbox>
                        <w:txbxContent>
                          <w:p w:rsidR="00F20187" w:rsidRDefault="00F20187" w:rsidP="00F20187">
                            <w:pPr>
                              <w:jc w:val="center"/>
                              <w:rPr>
                                <w:color w:val="000000" w:themeColor="text1"/>
                              </w:rPr>
                            </w:pPr>
                            <w:r w:rsidRPr="00C15A88">
                              <w:rPr>
                                <w:color w:val="000000" w:themeColor="text1"/>
                              </w:rPr>
                              <w:t>It is important that good communications exist between schools and Children’s Services</w:t>
                            </w:r>
                            <w:r>
                              <w:rPr>
                                <w:color w:val="000000" w:themeColor="text1"/>
                              </w:rPr>
                              <w:t xml:space="preserve">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v:shape>
                  </w:pict>
                </mc:Fallback>
              </mc:AlternateContent>
            </w:r>
            <w:r w:rsidR="00197A38">
              <w:rPr>
                <w:rFonts w:ascii="Verdana" w:hAnsi="Verdana"/>
                <w:noProof/>
                <w:sz w:val="24"/>
                <w:lang w:eastAsia="en-GB"/>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2998470</wp:posOffset>
                      </wp:positionV>
                      <wp:extent cx="2619375" cy="1238250"/>
                      <wp:effectExtent l="19050" t="0" r="47625" b="209550"/>
                      <wp:wrapNone/>
                      <wp:docPr id="12" name="Cloud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1238250"/>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Default="00F20187" w:rsidP="00F20187">
                                  <w:pPr>
                                    <w:jc w:val="center"/>
                                    <w:rPr>
                                      <w:color w:val="000000" w:themeColor="text1"/>
                                    </w:rPr>
                                  </w:pPr>
                                  <w:r>
                                    <w:rPr>
                                      <w:color w:val="000000" w:themeColor="text1"/>
                                    </w:rPr>
                                    <w:t>G</w:t>
                                  </w:r>
                                  <w:r w:rsidRPr="00C15A88">
                                    <w:rPr>
                                      <w:color w:val="000000" w:themeColor="text1"/>
                                    </w:rPr>
                                    <w:t xml:space="preserve">ood </w:t>
                                  </w:r>
                                  <w:r>
                                    <w:rPr>
                                      <w:color w:val="000000" w:themeColor="text1"/>
                                    </w:rPr>
                                    <w:t xml:space="preserve">mix of professionals, plenty of opportunity to ask questions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2" o:spid="_x0000_s1031" type="#_x0000_t106" style="position:absolute;margin-left:-.5pt;margin-top:236.1pt;width:206.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" adj="6300,24300" fillcolor="window" strokecolor="#70ad47" strokeweight="1pt">
                      <v:stroke joinstyle="miter"/>
                      <v:path arrowok="t"/>
                      <v:textbox>
                        <w:txbxContent>
                          <w:p w:rsidR="00F20187" w:rsidRDefault="00F20187" w:rsidP="00F20187">
                            <w:pPr>
                              <w:jc w:val="center"/>
                              <w:rPr>
                                <w:color w:val="000000" w:themeColor="text1"/>
                              </w:rPr>
                            </w:pPr>
                            <w:r>
                              <w:rPr>
                                <w:color w:val="000000" w:themeColor="text1"/>
                              </w:rPr>
                              <w:t>G</w:t>
                            </w:r>
                            <w:r w:rsidRPr="00C15A88">
                              <w:rPr>
                                <w:color w:val="000000" w:themeColor="text1"/>
                              </w:rPr>
                              <w:t xml:space="preserve">ood </w:t>
                            </w:r>
                            <w:r>
                              <w:rPr>
                                <w:color w:val="000000" w:themeColor="text1"/>
                              </w:rPr>
                              <w:t xml:space="preserve">mix of professionals, plenty of opportunity to ask questions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v:shape>
                  </w:pict>
                </mc:Fallback>
              </mc:AlternateContent>
            </w:r>
            <w:r w:rsidR="00197A38">
              <w:rPr>
                <w:rFonts w:ascii="Verdana" w:hAnsi="Verdana"/>
                <w:noProof/>
                <w:sz w:val="24"/>
                <w:lang w:eastAsia="en-GB"/>
              </w:rPr>
              <mc:AlternateContent>
                <mc:Choice Requires="wps">
                  <w:drawing>
                    <wp:anchor distT="0" distB="0" distL="114300" distR="114300" simplePos="0" relativeHeight="251666432" behindDoc="0" locked="0" layoutInCell="1" allowOverlap="1">
                      <wp:simplePos x="0" y="0"/>
                      <wp:positionH relativeFrom="margin">
                        <wp:posOffset>1955165</wp:posOffset>
                      </wp:positionH>
                      <wp:positionV relativeFrom="paragraph">
                        <wp:posOffset>2740660</wp:posOffset>
                      </wp:positionV>
                      <wp:extent cx="2276475" cy="1438275"/>
                      <wp:effectExtent l="19050" t="0" r="47625" b="257175"/>
                      <wp:wrapNone/>
                      <wp:docPr id="9" name="Cloud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438275"/>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Pr="004D006F" w:rsidRDefault="00F20187" w:rsidP="00F20187">
                                  <w:pPr>
                                    <w:jc w:val="center"/>
                                    <w:rPr>
                                      <w:rFonts w:ascii="Arial" w:hAnsi="Arial"/>
                                      <w:color w:val="000000" w:themeColor="text1"/>
                                    </w:rPr>
                                  </w:pPr>
                                  <w:r w:rsidRPr="004D006F">
                                    <w:rPr>
                                      <w:rFonts w:ascii="Arial" w:hAnsi="Arial"/>
                                      <w:color w:val="000000" w:themeColor="text1"/>
                                    </w:rPr>
                                    <w:t xml:space="preserve">… should remain informal if possible as this networking is helpful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9" o:spid="_x0000_s1032" type="#_x0000_t106" style="position:absolute;margin-left:153.95pt;margin-top:215.8pt;width:179.25pt;height:11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" adj="6300,24300" fillcolor="window" strokecolor="#70ad47" strokeweight="1pt">
                      <v:stroke joinstyle="miter"/>
                      <v:path arrowok="t"/>
                      <v:textbox>
                        <w:txbxContent>
                          <w:p w:rsidR="00F20187" w:rsidRPr="004D006F" w:rsidRDefault="00F20187" w:rsidP="00F20187">
                            <w:pPr>
                              <w:jc w:val="center"/>
                              <w:rPr>
                                <w:rFonts w:ascii="Arial" w:hAnsi="Arial"/>
                                <w:color w:val="000000" w:themeColor="text1"/>
                              </w:rPr>
                            </w:pPr>
                            <w:r w:rsidRPr="004D006F">
                              <w:rPr>
                                <w:rFonts w:ascii="Arial" w:hAnsi="Arial"/>
                                <w:color w:val="000000" w:themeColor="text1"/>
                              </w:rPr>
                              <w:t xml:space="preserve">… should remain informal if possible as this networking is helpful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w10:wrap anchorx="margin"/>
                    </v:shape>
                  </w:pict>
                </mc:Fallback>
              </mc:AlternateContent>
            </w: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197A38" w:rsidP="00F20187">
            <w:pPr>
              <w:pStyle w:val="ListParagraph"/>
              <w:rPr>
                <w:b/>
                <w:sz w:val="24"/>
                <w:szCs w:val="24"/>
              </w:rPr>
            </w:pPr>
            <w:r>
              <w:rPr>
                <w:rFonts w:ascii="Verdana" w:hAnsi="Verdana"/>
                <w:noProof/>
                <w:sz w:val="24"/>
                <w:lang w:eastAsia="en-GB"/>
              </w:rPr>
              <mc:AlternateContent>
                <mc:Choice Requires="wps">
                  <w:drawing>
                    <wp:anchor distT="0" distB="0" distL="114300" distR="114300" simplePos="0" relativeHeight="251664384" behindDoc="0" locked="0" layoutInCell="1" allowOverlap="1">
                      <wp:simplePos x="0" y="0"/>
                      <wp:positionH relativeFrom="margin">
                        <wp:posOffset>3744595</wp:posOffset>
                      </wp:positionH>
                      <wp:positionV relativeFrom="paragraph">
                        <wp:posOffset>27305</wp:posOffset>
                      </wp:positionV>
                      <wp:extent cx="2247900" cy="1266825"/>
                      <wp:effectExtent l="19050" t="0" r="38100" b="238125"/>
                      <wp:wrapNone/>
                      <wp:docPr id="11" name="Cloud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1266825"/>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Default="00F20187" w:rsidP="00F20187">
                                  <w:pPr>
                                    <w:jc w:val="center"/>
                                    <w:rPr>
                                      <w:color w:val="000000" w:themeColor="text1"/>
                                    </w:rPr>
                                  </w:pPr>
                                  <w:r>
                                    <w:rPr>
                                      <w:color w:val="000000" w:themeColor="text1"/>
                                    </w:rPr>
                                    <w:t xml:space="preserve">… I enjoy the variety of agencies attending …really useful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1" o:spid="_x0000_s1033" type="#_x0000_t106" style="position:absolute;left:0;text-align:left;margin-left:294.85pt;margin-top:2.15pt;width:177pt;height:9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" adj="6300,24300" fillcolor="window" strokecolor="#70ad47" strokeweight="1pt">
                      <v:stroke joinstyle="miter"/>
                      <v:path arrowok="t"/>
                      <v:textbox>
                        <w:txbxContent>
                          <w:p w:rsidR="00F20187" w:rsidRDefault="00F20187" w:rsidP="00F20187">
                            <w:pPr>
                              <w:jc w:val="center"/>
                              <w:rPr>
                                <w:color w:val="000000" w:themeColor="text1"/>
                              </w:rPr>
                            </w:pPr>
                            <w:r>
                              <w:rPr>
                                <w:color w:val="000000" w:themeColor="text1"/>
                              </w:rPr>
                              <w:t xml:space="preserve">… I enjoy the variety of agencies attending …really useful ……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w10:wrap anchorx="margin"/>
                    </v:shape>
                  </w:pict>
                </mc:Fallback>
              </mc:AlternateContent>
            </w: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pStyle w:val="ListParagraph"/>
              <w:rPr>
                <w:b/>
                <w:sz w:val="24"/>
                <w:szCs w:val="24"/>
              </w:rPr>
            </w:pPr>
          </w:p>
          <w:p w:rsidR="00F20187" w:rsidRDefault="00F20187" w:rsidP="00F20187">
            <w:pPr>
              <w:rPr>
                <w:b/>
                <w:sz w:val="24"/>
                <w:szCs w:val="24"/>
              </w:rPr>
            </w:pPr>
          </w:p>
          <w:p w:rsidR="00F20187" w:rsidRDefault="00197A38" w:rsidP="00F20187">
            <w:pPr>
              <w:rPr>
                <w:b/>
                <w:sz w:val="24"/>
                <w:szCs w:val="24"/>
              </w:rPr>
            </w:pPr>
            <w:r>
              <w:rPr>
                <w:rFonts w:ascii="Verdana" w:hAnsi="Verdana"/>
                <w:noProof/>
                <w:sz w:val="24"/>
                <w:lang w:eastAsia="en-GB"/>
              </w:rPr>
              <mc:AlternateContent>
                <mc:Choice Requires="wps">
                  <w:drawing>
                    <wp:anchor distT="0" distB="0" distL="114300" distR="114300" simplePos="0" relativeHeight="251668480" behindDoc="0" locked="0" layoutInCell="1" allowOverlap="1">
                      <wp:simplePos x="0" y="0"/>
                      <wp:positionH relativeFrom="margin">
                        <wp:posOffset>1014095</wp:posOffset>
                      </wp:positionH>
                      <wp:positionV relativeFrom="paragraph">
                        <wp:posOffset>154940</wp:posOffset>
                      </wp:positionV>
                      <wp:extent cx="2162175" cy="1266825"/>
                      <wp:effectExtent l="19050" t="0" r="47625" b="238125"/>
                      <wp:wrapNone/>
                      <wp:docPr id="1" name="Cloud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1266825"/>
                              </a:xfrm>
                              <a:prstGeom prst="cloudCallout">
                                <a:avLst/>
                              </a:prstGeom>
                              <a:solidFill>
                                <a:sysClr val="window" lastClr="FFFFFF"/>
                              </a:solidFill>
                              <a:ln w="12700" cap="flat" cmpd="sng" algn="ctr">
                                <a:solidFill>
                                  <a:srgbClr val="70AD47"/>
                                </a:solidFill>
                                <a:prstDash val="solid"/>
                                <a:miter lim="800000"/>
                              </a:ln>
                              <a:effectLst/>
                            </wps:spPr>
                            <wps:txbx>
                              <w:txbxContent>
                                <w:p w:rsidR="00F20187" w:rsidRDefault="00F20187" w:rsidP="004D006F">
                                  <w:pPr>
                                    <w:rPr>
                                      <w:color w:val="000000" w:themeColor="text1"/>
                                    </w:rPr>
                                  </w:pPr>
                                  <w:r>
                                    <w:rPr>
                                      <w:color w:val="000000" w:themeColor="text1"/>
                                    </w:rPr>
                                    <w:t xml:space="preserve">… </w:t>
                                  </w:r>
                                  <w:r>
                                    <w:t>Thanks for organising today it was very informative</w:t>
                                  </w:r>
                                  <w:r>
                                    <w:rPr>
                                      <w:color w:val="000000" w:themeColor="text1"/>
                                    </w:rPr>
                                    <w:t xml:space="preserve">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 o:spid="_x0000_s1034" type="#_x0000_t106" style="position:absolute;margin-left:79.85pt;margin-top:12.2pt;width:170.25pt;height:9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" adj="6300,24300" fillcolor="window" strokecolor="#70ad47" strokeweight="1pt">
                      <v:stroke joinstyle="miter"/>
                      <v:path arrowok="t"/>
                      <v:textbox>
                        <w:txbxContent>
                          <w:p w:rsidR="00F20187" w:rsidRDefault="00F20187" w:rsidP="004D006F">
                            <w:pPr>
                              <w:rPr>
                                <w:color w:val="000000" w:themeColor="text1"/>
                              </w:rPr>
                            </w:pPr>
                            <w:r>
                              <w:rPr>
                                <w:color w:val="000000" w:themeColor="text1"/>
                              </w:rPr>
                              <w:t xml:space="preserve">… </w:t>
                            </w:r>
                            <w:r>
                              <w:t>Thanks for organising today it was very informative</w:t>
                            </w:r>
                            <w:r>
                              <w:rPr>
                                <w:color w:val="000000" w:themeColor="text1"/>
                              </w:rPr>
                              <w:t xml:space="preserve">     </w:t>
                            </w: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000000" w:themeColor="text1"/>
                              </w:rPr>
                            </w:pPr>
                            <w:r>
                              <w:rPr>
                                <w:color w:val="000000" w:themeColor="text1"/>
                              </w:rPr>
                              <w:t xml:space="preserve"> </w:t>
                            </w:r>
                          </w:p>
                          <w:p w:rsidR="00F20187" w:rsidRPr="00C15A88" w:rsidRDefault="00F20187" w:rsidP="00F20187">
                            <w:pPr>
                              <w:jc w:val="center"/>
                              <w:rPr>
                                <w:color w:val="FFFFFF" w:themeColor="background1"/>
                              </w:rPr>
                            </w:pPr>
                          </w:p>
                        </w:txbxContent>
                      </v:textbox>
                      <w10:wrap anchorx="margin"/>
                    </v:shape>
                  </w:pict>
                </mc:Fallback>
              </mc:AlternateContent>
            </w:r>
          </w:p>
          <w:p w:rsidR="00F20187" w:rsidRDefault="00F20187" w:rsidP="00F20187">
            <w:pPr>
              <w:rPr>
                <w:b/>
                <w:sz w:val="24"/>
                <w:szCs w:val="24"/>
              </w:rPr>
            </w:pPr>
          </w:p>
          <w:p w:rsidR="00F20187" w:rsidRDefault="00F20187" w:rsidP="00F20187">
            <w:pPr>
              <w:rPr>
                <w:b/>
                <w:sz w:val="24"/>
                <w:szCs w:val="24"/>
              </w:rPr>
            </w:pPr>
          </w:p>
          <w:p w:rsidR="00F20187" w:rsidRDefault="00F20187" w:rsidP="00F20187">
            <w:pPr>
              <w:rPr>
                <w:b/>
                <w:sz w:val="24"/>
                <w:szCs w:val="24"/>
              </w:rPr>
            </w:pPr>
          </w:p>
          <w:p w:rsidR="00F20187" w:rsidRDefault="00F20187" w:rsidP="00F20187">
            <w:pPr>
              <w:rPr>
                <w:b/>
                <w:sz w:val="24"/>
                <w:szCs w:val="24"/>
              </w:rPr>
            </w:pPr>
          </w:p>
          <w:p w:rsidR="00F20187" w:rsidRDefault="00F20187" w:rsidP="00F20187">
            <w:pPr>
              <w:rPr>
                <w:b/>
                <w:sz w:val="24"/>
                <w:szCs w:val="24"/>
              </w:rPr>
            </w:pPr>
          </w:p>
          <w:p w:rsidR="00F20187" w:rsidRDefault="00F20187" w:rsidP="00F20187">
            <w:pPr>
              <w:rPr>
                <w:b/>
                <w:sz w:val="24"/>
                <w:szCs w:val="24"/>
              </w:rPr>
            </w:pPr>
          </w:p>
          <w:p w:rsidR="00F20187" w:rsidRDefault="00F20187" w:rsidP="00F20187">
            <w:pPr>
              <w:rPr>
                <w:b/>
                <w:sz w:val="24"/>
                <w:szCs w:val="24"/>
              </w:rPr>
            </w:pPr>
          </w:p>
          <w:p w:rsidR="00F20187" w:rsidRPr="00F20187" w:rsidRDefault="00F20187" w:rsidP="00F20187">
            <w:pPr>
              <w:rPr>
                <w:b/>
                <w:sz w:val="24"/>
                <w:szCs w:val="24"/>
              </w:rPr>
            </w:pPr>
          </w:p>
        </w:tc>
        <w:tc>
          <w:tcPr>
            <w:tcW w:w="2178" w:type="dxa"/>
          </w:tcPr>
          <w:p w:rsidR="00F20187" w:rsidRDefault="00F20187" w:rsidP="00B44123">
            <w:pPr>
              <w:rPr>
                <w:sz w:val="24"/>
                <w:szCs w:val="24"/>
              </w:rPr>
            </w:pPr>
          </w:p>
          <w:p w:rsidR="0085242A" w:rsidRDefault="0085242A" w:rsidP="00B44123">
            <w:pPr>
              <w:rPr>
                <w:sz w:val="24"/>
                <w:szCs w:val="24"/>
              </w:rPr>
            </w:pPr>
          </w:p>
          <w:p w:rsidR="0085242A" w:rsidRDefault="00020A09" w:rsidP="0085242A">
            <w:pPr>
              <w:rPr>
                <w:color w:val="00B0F0"/>
                <w:sz w:val="24"/>
                <w:szCs w:val="24"/>
              </w:rPr>
            </w:pPr>
            <w:r>
              <w:rPr>
                <w:color w:val="00B0F0"/>
                <w:sz w:val="24"/>
                <w:szCs w:val="24"/>
              </w:rPr>
              <w:t>See a</w:t>
            </w:r>
            <w:r w:rsidR="0085242A" w:rsidRPr="00F060ED">
              <w:rPr>
                <w:color w:val="00B0F0"/>
                <w:sz w:val="24"/>
                <w:szCs w:val="24"/>
              </w:rPr>
              <w:t>ttach</w:t>
            </w:r>
            <w:r>
              <w:rPr>
                <w:color w:val="00B0F0"/>
                <w:sz w:val="24"/>
                <w:szCs w:val="24"/>
              </w:rPr>
              <w:t>ed</w:t>
            </w:r>
            <w:r w:rsidR="0085242A" w:rsidRPr="00F060ED">
              <w:rPr>
                <w:color w:val="00B0F0"/>
                <w:sz w:val="24"/>
                <w:szCs w:val="24"/>
              </w:rPr>
              <w:t xml:space="preserve"> Documents</w:t>
            </w:r>
          </w:p>
          <w:p w:rsidR="0085242A" w:rsidRDefault="0085242A" w:rsidP="00B44123">
            <w:pPr>
              <w:rPr>
                <w:sz w:val="24"/>
                <w:szCs w:val="24"/>
              </w:rPr>
            </w:pPr>
          </w:p>
        </w:tc>
      </w:tr>
    </w:tbl>
    <w:p w:rsidR="00324F31" w:rsidRPr="00324F31" w:rsidRDefault="00EB5F76" w:rsidP="00324F31">
      <w:pPr>
        <w:spacing w:after="0"/>
        <w:rPr>
          <w:sz w:val="24"/>
          <w:szCs w:val="24"/>
        </w:rPr>
      </w:pPr>
      <w:r>
        <w:rPr>
          <w:sz w:val="24"/>
          <w:szCs w:val="24"/>
        </w:rPr>
        <w:t>Future Network Meetings are planned to be held at Paignton Library, dates available at the next meeting.</w:t>
      </w:r>
    </w:p>
    <w:p w:rsidR="001D76AE" w:rsidRPr="004D006F" w:rsidRDefault="00324F31" w:rsidP="004D006F">
      <w:pPr>
        <w:spacing w:after="0"/>
        <w:rPr>
          <w:sz w:val="24"/>
          <w:szCs w:val="24"/>
          <w:u w:val="single"/>
        </w:rPr>
      </w:pPr>
      <w:r>
        <w:rPr>
          <w:sz w:val="24"/>
          <w:szCs w:val="24"/>
        </w:rPr>
        <w:tab/>
      </w:r>
      <w:r>
        <w:rPr>
          <w:sz w:val="24"/>
          <w:szCs w:val="24"/>
        </w:rPr>
        <w:tab/>
      </w:r>
      <w:r>
        <w:rPr>
          <w:sz w:val="24"/>
          <w:szCs w:val="24"/>
          <w:u w:val="single"/>
        </w:rPr>
        <w:t xml:space="preserve"> </w:t>
      </w:r>
    </w:p>
    <w:sectPr w:rsidR="001D76AE" w:rsidRPr="004D006F" w:rsidSect="00664A8E">
      <w:footerReference w:type="default" r:id="rId15"/>
      <w:pgSz w:w="11906" w:h="16838"/>
      <w:pgMar w:top="720" w:right="720" w:bottom="720" w:left="720"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B5" w:rsidRDefault="004676B5" w:rsidP="00664A8E">
      <w:pPr>
        <w:spacing w:after="0" w:line="240" w:lineRule="auto"/>
      </w:pPr>
      <w:r>
        <w:separator/>
      </w:r>
    </w:p>
  </w:endnote>
  <w:endnote w:type="continuationSeparator" w:id="0">
    <w:p w:rsidR="004676B5" w:rsidRDefault="004676B5" w:rsidP="006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53792"/>
      <w:docPartObj>
        <w:docPartGallery w:val="Page Numbers (Bottom of Page)"/>
        <w:docPartUnique/>
      </w:docPartObj>
    </w:sdtPr>
    <w:sdtEndPr>
      <w:rPr>
        <w:color w:val="7F7F7F" w:themeColor="background1" w:themeShade="7F"/>
        <w:spacing w:val="60"/>
      </w:rPr>
    </w:sdtEndPr>
    <w:sdtContent>
      <w:p w:rsidR="00664A8E" w:rsidRDefault="00530632">
        <w:pPr>
          <w:pStyle w:val="Footer"/>
          <w:pBdr>
            <w:top w:val="single" w:sz="4" w:space="1" w:color="D9D9D9" w:themeColor="background1" w:themeShade="D9"/>
          </w:pBdr>
          <w:rPr>
            <w:b/>
            <w:bCs/>
          </w:rPr>
        </w:pPr>
        <w:r>
          <w:fldChar w:fldCharType="begin"/>
        </w:r>
        <w:r w:rsidR="00664A8E">
          <w:instrText xml:space="preserve"> PAGE   \* MERGEFORMAT </w:instrText>
        </w:r>
        <w:r>
          <w:fldChar w:fldCharType="separate"/>
        </w:r>
        <w:r w:rsidR="00197A38" w:rsidRPr="00197A38">
          <w:rPr>
            <w:b/>
            <w:bCs/>
            <w:noProof/>
          </w:rPr>
          <w:t>1</w:t>
        </w:r>
        <w:r>
          <w:rPr>
            <w:b/>
            <w:bCs/>
            <w:noProof/>
          </w:rPr>
          <w:fldChar w:fldCharType="end"/>
        </w:r>
        <w:r w:rsidR="00664A8E">
          <w:rPr>
            <w:b/>
            <w:bCs/>
          </w:rPr>
          <w:t xml:space="preserve"> | </w:t>
        </w:r>
        <w:r w:rsidR="00664A8E">
          <w:rPr>
            <w:color w:val="7F7F7F" w:themeColor="background1" w:themeShade="7F"/>
            <w:spacing w:val="60"/>
          </w:rPr>
          <w:t>Page</w:t>
        </w:r>
      </w:p>
    </w:sdtContent>
  </w:sdt>
  <w:p w:rsidR="00664A8E" w:rsidRDefault="00664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B5" w:rsidRDefault="004676B5" w:rsidP="00664A8E">
      <w:pPr>
        <w:spacing w:after="0" w:line="240" w:lineRule="auto"/>
      </w:pPr>
      <w:r>
        <w:separator/>
      </w:r>
    </w:p>
  </w:footnote>
  <w:footnote w:type="continuationSeparator" w:id="0">
    <w:p w:rsidR="004676B5" w:rsidRDefault="004676B5" w:rsidP="0066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81B"/>
    <w:multiLevelType w:val="hybridMultilevel"/>
    <w:tmpl w:val="1234A054"/>
    <w:lvl w:ilvl="0" w:tplc="48787B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AA3A31"/>
    <w:multiLevelType w:val="hybridMultilevel"/>
    <w:tmpl w:val="CB4E132C"/>
    <w:lvl w:ilvl="0" w:tplc="CE981CE0">
      <w:start w:val="6"/>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C09E9"/>
    <w:multiLevelType w:val="hybridMultilevel"/>
    <w:tmpl w:val="ABE2B2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5098F"/>
    <w:multiLevelType w:val="hybridMultilevel"/>
    <w:tmpl w:val="C25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72202"/>
    <w:multiLevelType w:val="hybridMultilevel"/>
    <w:tmpl w:val="863042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10559"/>
    <w:multiLevelType w:val="hybridMultilevel"/>
    <w:tmpl w:val="EFBEFA0E"/>
    <w:lvl w:ilvl="0" w:tplc="82822D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F2E95"/>
    <w:multiLevelType w:val="hybridMultilevel"/>
    <w:tmpl w:val="C93A6E52"/>
    <w:lvl w:ilvl="0" w:tplc="4070857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C0F3A"/>
    <w:multiLevelType w:val="hybridMultilevel"/>
    <w:tmpl w:val="E4620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C0C75"/>
    <w:multiLevelType w:val="hybridMultilevel"/>
    <w:tmpl w:val="AE3E2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35E33"/>
    <w:multiLevelType w:val="hybridMultilevel"/>
    <w:tmpl w:val="23BA0EB6"/>
    <w:lvl w:ilvl="0" w:tplc="338261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05501"/>
    <w:multiLevelType w:val="hybridMultilevel"/>
    <w:tmpl w:val="70B06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E619B"/>
    <w:multiLevelType w:val="hybridMultilevel"/>
    <w:tmpl w:val="FE68658A"/>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78ED7A0B"/>
    <w:multiLevelType w:val="hybridMultilevel"/>
    <w:tmpl w:val="F8F8C924"/>
    <w:lvl w:ilvl="0" w:tplc="5F9A046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9"/>
  </w:num>
  <w:num w:numId="5">
    <w:abstractNumId w:val="7"/>
  </w:num>
  <w:num w:numId="6">
    <w:abstractNumId w:val="11"/>
  </w:num>
  <w:num w:numId="7">
    <w:abstractNumId w:val="6"/>
  </w:num>
  <w:num w:numId="8">
    <w:abstractNumId w:val="12"/>
  </w:num>
  <w:num w:numId="9">
    <w:abstractNumId w:val="4"/>
  </w:num>
  <w:num w:numId="10">
    <w:abstractNumId w:val="10"/>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F2"/>
    <w:rsid w:val="00005731"/>
    <w:rsid w:val="00020A09"/>
    <w:rsid w:val="000461DA"/>
    <w:rsid w:val="00061125"/>
    <w:rsid w:val="0008324C"/>
    <w:rsid w:val="000E1979"/>
    <w:rsid w:val="000E7FB6"/>
    <w:rsid w:val="00111376"/>
    <w:rsid w:val="00132BD6"/>
    <w:rsid w:val="0015428A"/>
    <w:rsid w:val="0016236D"/>
    <w:rsid w:val="00183F39"/>
    <w:rsid w:val="00197A38"/>
    <w:rsid w:val="001D76AE"/>
    <w:rsid w:val="002146AB"/>
    <w:rsid w:val="00287771"/>
    <w:rsid w:val="002C235E"/>
    <w:rsid w:val="002C66D2"/>
    <w:rsid w:val="002E340A"/>
    <w:rsid w:val="002F7B83"/>
    <w:rsid w:val="00324F31"/>
    <w:rsid w:val="003B2264"/>
    <w:rsid w:val="003E3789"/>
    <w:rsid w:val="003E4EE4"/>
    <w:rsid w:val="004144F2"/>
    <w:rsid w:val="00423BA7"/>
    <w:rsid w:val="004676B5"/>
    <w:rsid w:val="004945CC"/>
    <w:rsid w:val="004D006F"/>
    <w:rsid w:val="00530632"/>
    <w:rsid w:val="00535832"/>
    <w:rsid w:val="005370E6"/>
    <w:rsid w:val="005404E6"/>
    <w:rsid w:val="005C7C90"/>
    <w:rsid w:val="005F0632"/>
    <w:rsid w:val="006003CA"/>
    <w:rsid w:val="006173FD"/>
    <w:rsid w:val="00664A8E"/>
    <w:rsid w:val="006C2A8B"/>
    <w:rsid w:val="00764F2B"/>
    <w:rsid w:val="007B4837"/>
    <w:rsid w:val="007F0046"/>
    <w:rsid w:val="007F608B"/>
    <w:rsid w:val="00801B84"/>
    <w:rsid w:val="00823734"/>
    <w:rsid w:val="0085242A"/>
    <w:rsid w:val="0085795B"/>
    <w:rsid w:val="00877B0B"/>
    <w:rsid w:val="0088093F"/>
    <w:rsid w:val="00884AE6"/>
    <w:rsid w:val="008B7CF1"/>
    <w:rsid w:val="00910168"/>
    <w:rsid w:val="00933699"/>
    <w:rsid w:val="009405C7"/>
    <w:rsid w:val="009B1335"/>
    <w:rsid w:val="00A12D2C"/>
    <w:rsid w:val="00A42A64"/>
    <w:rsid w:val="00A72B14"/>
    <w:rsid w:val="00AB2EDC"/>
    <w:rsid w:val="00AD70CA"/>
    <w:rsid w:val="00B44123"/>
    <w:rsid w:val="00B64A90"/>
    <w:rsid w:val="00BB74C9"/>
    <w:rsid w:val="00C05D6C"/>
    <w:rsid w:val="00C12A8E"/>
    <w:rsid w:val="00C27563"/>
    <w:rsid w:val="00D16CF2"/>
    <w:rsid w:val="00D4516D"/>
    <w:rsid w:val="00DA3B2A"/>
    <w:rsid w:val="00DB3D5F"/>
    <w:rsid w:val="00DD04C1"/>
    <w:rsid w:val="00DD1A54"/>
    <w:rsid w:val="00E93E5D"/>
    <w:rsid w:val="00EB5F76"/>
    <w:rsid w:val="00EC4C6F"/>
    <w:rsid w:val="00EE0BF1"/>
    <w:rsid w:val="00F060ED"/>
    <w:rsid w:val="00F20187"/>
    <w:rsid w:val="00F6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Cloud Callout 10"/>
        <o:r id="V:Rule2" type="callout" idref="#Cloud Callout 6"/>
        <o:r id="V:Rule3" type="callout" idref="#Cloud Callout 7"/>
        <o:r id="V:Rule4" type="callout" idref="#Cloud Callout 8"/>
        <o:r id="V:Rule5" type="callout" idref="#Cloud Callout 5"/>
        <o:r id="V:Rule6" type="callout" idref="#Cloud Callout 12"/>
        <o:r id="V:Rule7" type="callout" idref="#Cloud Callout 9"/>
        <o:r id="V:Rule8" type="callout" idref="#Cloud Callout 11"/>
        <o:r id="V:Rule9" type="callout" idref="#Cloud Callout 1"/>
      </o:rules>
    </o:shapelayout>
  </w:shapeDefaults>
  <w:decimalSymbol w:val="."/>
  <w:listSeparator w:val=","/>
  <w15:docId w15:val="{DD8016A3-9BB2-4A48-9764-A9701ECD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6AE"/>
    <w:pPr>
      <w:ind w:left="720"/>
      <w:contextualSpacing/>
    </w:pPr>
  </w:style>
  <w:style w:type="character" w:styleId="Hyperlink">
    <w:name w:val="Hyperlink"/>
    <w:basedOn w:val="DefaultParagraphFont"/>
    <w:uiPriority w:val="99"/>
    <w:unhideWhenUsed/>
    <w:rsid w:val="00F060ED"/>
    <w:rPr>
      <w:color w:val="0563C1" w:themeColor="hyperlink"/>
      <w:u w:val="single"/>
    </w:rPr>
  </w:style>
  <w:style w:type="paragraph" w:styleId="Header">
    <w:name w:val="header"/>
    <w:basedOn w:val="Normal"/>
    <w:link w:val="HeaderChar"/>
    <w:uiPriority w:val="99"/>
    <w:unhideWhenUsed/>
    <w:rsid w:val="00664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A8E"/>
  </w:style>
  <w:style w:type="paragraph" w:styleId="Footer">
    <w:name w:val="footer"/>
    <w:basedOn w:val="Normal"/>
    <w:link w:val="FooterChar"/>
    <w:uiPriority w:val="99"/>
    <w:unhideWhenUsed/>
    <w:rsid w:val="00664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A8E"/>
  </w:style>
  <w:style w:type="paragraph" w:styleId="NormalWeb">
    <w:name w:val="Normal (Web)"/>
    <w:basedOn w:val="Normal"/>
    <w:uiPriority w:val="99"/>
    <w:semiHidden/>
    <w:unhideWhenUsed/>
    <w:rsid w:val="00F2018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0687">
      <w:bodyDiv w:val="1"/>
      <w:marLeft w:val="0"/>
      <w:marRight w:val="0"/>
      <w:marTop w:val="0"/>
      <w:marBottom w:val="0"/>
      <w:divBdr>
        <w:top w:val="none" w:sz="0" w:space="0" w:color="auto"/>
        <w:left w:val="none" w:sz="0" w:space="0" w:color="auto"/>
        <w:bottom w:val="none" w:sz="0" w:space="0" w:color="auto"/>
        <w:right w:val="none" w:sz="0" w:space="0" w:color="auto"/>
      </w:divBdr>
    </w:div>
    <w:div w:id="372384426">
      <w:bodyDiv w:val="1"/>
      <w:marLeft w:val="0"/>
      <w:marRight w:val="0"/>
      <w:marTop w:val="0"/>
      <w:marBottom w:val="0"/>
      <w:divBdr>
        <w:top w:val="none" w:sz="0" w:space="0" w:color="auto"/>
        <w:left w:val="none" w:sz="0" w:space="0" w:color="auto"/>
        <w:bottom w:val="none" w:sz="0" w:space="0" w:color="auto"/>
        <w:right w:val="none" w:sz="0" w:space="0" w:color="auto"/>
      </w:divBdr>
    </w:div>
    <w:div w:id="1010177029">
      <w:bodyDiv w:val="1"/>
      <w:marLeft w:val="0"/>
      <w:marRight w:val="0"/>
      <w:marTop w:val="0"/>
      <w:marBottom w:val="0"/>
      <w:divBdr>
        <w:top w:val="none" w:sz="0" w:space="0" w:color="auto"/>
        <w:left w:val="none" w:sz="0" w:space="0" w:color="auto"/>
        <w:bottom w:val="none" w:sz="0" w:space="0" w:color="auto"/>
        <w:right w:val="none" w:sz="0" w:space="0" w:color="auto"/>
      </w:divBdr>
    </w:div>
    <w:div w:id="1150362671">
      <w:bodyDiv w:val="1"/>
      <w:marLeft w:val="0"/>
      <w:marRight w:val="0"/>
      <w:marTop w:val="0"/>
      <w:marBottom w:val="0"/>
      <w:divBdr>
        <w:top w:val="none" w:sz="0" w:space="0" w:color="auto"/>
        <w:left w:val="none" w:sz="0" w:space="0" w:color="auto"/>
        <w:bottom w:val="none" w:sz="0" w:space="0" w:color="auto"/>
        <w:right w:val="none" w:sz="0" w:space="0" w:color="auto"/>
      </w:divBdr>
    </w:div>
    <w:div w:id="1186943222">
      <w:bodyDiv w:val="1"/>
      <w:marLeft w:val="0"/>
      <w:marRight w:val="0"/>
      <w:marTop w:val="0"/>
      <w:marBottom w:val="0"/>
      <w:divBdr>
        <w:top w:val="none" w:sz="0" w:space="0" w:color="auto"/>
        <w:left w:val="none" w:sz="0" w:space="0" w:color="auto"/>
        <w:bottom w:val="none" w:sz="0" w:space="0" w:color="auto"/>
        <w:right w:val="none" w:sz="0" w:space="0" w:color="auto"/>
      </w:divBdr>
    </w:div>
    <w:div w:id="14697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b@torbay.gov.uk" TargetMode="External"/><Relationship Id="rId13" Type="http://schemas.openxmlformats.org/officeDocument/2006/relationships/hyperlink" Target="mailto:cathy@uptonval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hgenesi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cb@torb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cb@torbay.gov.uk" TargetMode="External"/><Relationship Id="rId4" Type="http://schemas.openxmlformats.org/officeDocument/2006/relationships/settings" Target="settings.xml"/><Relationship Id="rId9" Type="http://schemas.openxmlformats.org/officeDocument/2006/relationships/hyperlink" Target="mailto:tscb@torbay.gov.uk" TargetMode="External"/><Relationship Id="rId14" Type="http://schemas.openxmlformats.org/officeDocument/2006/relationships/hyperlink" Target="mailto:nadia.cooper@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FD06-64DC-436E-9D23-5AF2668D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Nadia</dc:creator>
  <cp:lastModifiedBy>Cooper, Nadia</cp:lastModifiedBy>
  <cp:revision>2</cp:revision>
  <dcterms:created xsi:type="dcterms:W3CDTF">2017-05-12T08:27:00Z</dcterms:created>
  <dcterms:modified xsi:type="dcterms:W3CDTF">2017-05-12T08:27:00Z</dcterms:modified>
</cp:coreProperties>
</file>