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CEE" w:rsidRDefault="002D6CEE" w:rsidP="002D6CEE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ROAD TRAFFIC REGULATION ACT 1984</w:t>
      </w:r>
    </w:p>
    <w:p w:rsidR="002D6CEE" w:rsidRDefault="002D6CEE" w:rsidP="002D6CE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2D6CEE" w:rsidRDefault="002D6CEE" w:rsidP="002D6CEE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SECTION 14  </w:t>
      </w:r>
    </w:p>
    <w:p w:rsidR="002D6CEE" w:rsidRDefault="002D6CEE" w:rsidP="002D6CE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2D6CEE" w:rsidRDefault="002D6CEE" w:rsidP="002D6CEE">
      <w:pPr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OrderTitle"/>
      <w:bookmarkEnd w:id="0"/>
      <w:r>
        <w:rPr>
          <w:rFonts w:ascii="Arial" w:hAnsi="Arial" w:cs="Arial"/>
          <w:b/>
          <w:bCs/>
          <w:sz w:val="20"/>
          <w:szCs w:val="20"/>
        </w:rPr>
        <w:t>THE BOROUGH OF TORBAY (TEMPORARY RESTRICTION) (</w:t>
      </w:r>
      <w:r w:rsidR="00A05021">
        <w:rPr>
          <w:rFonts w:ascii="Arial" w:hAnsi="Arial" w:cs="Arial"/>
          <w:b/>
          <w:bCs/>
          <w:sz w:val="20"/>
          <w:szCs w:val="20"/>
        </w:rPr>
        <w:t>BRIXHAM ROAD, PAIGNTON</w:t>
      </w:r>
      <w:r w:rsidR="002B77D1">
        <w:rPr>
          <w:rFonts w:ascii="Arial" w:hAnsi="Arial" w:cs="Arial"/>
          <w:b/>
          <w:bCs/>
          <w:sz w:val="20"/>
          <w:szCs w:val="20"/>
        </w:rPr>
        <w:t>) ORDER 2018</w:t>
      </w:r>
      <w:bookmarkStart w:id="1" w:name="_GoBack"/>
      <w:bookmarkEnd w:id="1"/>
    </w:p>
    <w:p w:rsidR="002D6CEE" w:rsidRDefault="002D6CEE" w:rsidP="002D6CEE">
      <w:pPr>
        <w:rPr>
          <w:rFonts w:ascii="Arial" w:hAnsi="Arial" w:cs="Arial"/>
          <w:b/>
          <w:bCs/>
          <w:sz w:val="20"/>
          <w:szCs w:val="20"/>
        </w:rPr>
      </w:pPr>
    </w:p>
    <w:p w:rsidR="002D6CEE" w:rsidRDefault="00BE13DF" w:rsidP="002D6CEE">
      <w:pPr>
        <w:jc w:val="center"/>
        <w:rPr>
          <w:rFonts w:ascii="Arial" w:hAnsi="Arial" w:cs="Arial"/>
          <w:b/>
          <w:bCs/>
          <w:sz w:val="20"/>
          <w:szCs w:val="20"/>
        </w:rPr>
      </w:pPr>
      <w:bookmarkStart w:id="2" w:name="RestrictType"/>
      <w:bookmarkEnd w:id="2"/>
      <w:r>
        <w:rPr>
          <w:rFonts w:ascii="Arial" w:hAnsi="Arial" w:cs="Arial"/>
          <w:b/>
          <w:bCs/>
          <w:sz w:val="20"/>
          <w:szCs w:val="20"/>
        </w:rPr>
        <w:t>TEMPORARY 3</w:t>
      </w:r>
      <w:r w:rsidR="002D6CEE">
        <w:rPr>
          <w:rFonts w:ascii="Arial" w:hAnsi="Arial" w:cs="Arial"/>
          <w:b/>
          <w:bCs/>
          <w:sz w:val="20"/>
          <w:szCs w:val="20"/>
        </w:rPr>
        <w:t xml:space="preserve">0mph SPEED LIMIT </w:t>
      </w:r>
    </w:p>
    <w:p w:rsidR="002D6CEE" w:rsidRDefault="002D6CEE" w:rsidP="002D6CE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2D6CEE" w:rsidRDefault="002D6CEE" w:rsidP="002D6C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NOTICE </w:t>
      </w:r>
      <w:r>
        <w:rPr>
          <w:rFonts w:ascii="Arial" w:hAnsi="Arial" w:cs="Arial"/>
          <w:sz w:val="20"/>
          <w:szCs w:val="20"/>
        </w:rPr>
        <w:t>is hereby given that The Council of the Borough of Torbay intends to make the above titled order.</w:t>
      </w:r>
    </w:p>
    <w:p w:rsidR="002D6CEE" w:rsidRDefault="002D6CEE" w:rsidP="002D6CEE">
      <w:pPr>
        <w:rPr>
          <w:rFonts w:ascii="Arial" w:hAnsi="Arial" w:cs="Arial"/>
          <w:sz w:val="20"/>
          <w:szCs w:val="20"/>
        </w:rPr>
      </w:pPr>
    </w:p>
    <w:p w:rsidR="002D6CEE" w:rsidRDefault="002D6CEE" w:rsidP="002D6CE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From</w:t>
      </w:r>
      <w:r>
        <w:rPr>
          <w:rFonts w:ascii="Arial" w:hAnsi="Arial" w:cs="Arial"/>
          <w:b/>
          <w:bCs/>
          <w:sz w:val="20"/>
          <w:szCs w:val="20"/>
        </w:rPr>
        <w:t>                           </w:t>
      </w:r>
      <w:r w:rsidR="00BE13DF">
        <w:rPr>
          <w:rFonts w:ascii="Arial" w:hAnsi="Arial" w:cs="Arial"/>
          <w:b/>
          <w:bCs/>
          <w:sz w:val="20"/>
          <w:szCs w:val="20"/>
        </w:rPr>
        <w:t>WEDNESDAY 24th</w:t>
      </w:r>
      <w:r w:rsidR="00A05021">
        <w:rPr>
          <w:rFonts w:ascii="Arial" w:hAnsi="Arial" w:cs="Arial"/>
          <w:b/>
          <w:bCs/>
          <w:sz w:val="20"/>
          <w:szCs w:val="20"/>
        </w:rPr>
        <w:t xml:space="preserve"> JANUARY 2018</w:t>
      </w:r>
    </w:p>
    <w:p w:rsidR="002D6CEE" w:rsidRDefault="002D6CEE" w:rsidP="00BE13DF">
      <w:pPr>
        <w:ind w:left="1995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For a maximum of 18 months</w:t>
      </w:r>
      <w:r w:rsidR="00BE13DF">
        <w:rPr>
          <w:rFonts w:ascii="Arial" w:hAnsi="Arial" w:cs="Arial"/>
          <w:b/>
          <w:bCs/>
          <w:sz w:val="20"/>
          <w:szCs w:val="20"/>
        </w:rPr>
        <w:t xml:space="preserve"> or until works are completed (whichever is shorter)</w:t>
      </w:r>
    </w:p>
    <w:p w:rsidR="002D6CEE" w:rsidRDefault="002D6CEE" w:rsidP="002D6CEE">
      <w:pPr>
        <w:rPr>
          <w:rFonts w:ascii="Arial" w:hAnsi="Arial" w:cs="Arial"/>
          <w:b/>
          <w:bCs/>
          <w:sz w:val="20"/>
          <w:szCs w:val="20"/>
        </w:rPr>
      </w:pPr>
    </w:p>
    <w:p w:rsidR="002D6CEE" w:rsidRDefault="002D6CEE" w:rsidP="002D6CE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Anticipated Finish</w:t>
      </w:r>
      <w:r w:rsidR="00387D44">
        <w:rPr>
          <w:rFonts w:ascii="Arial" w:hAnsi="Arial" w:cs="Arial"/>
          <w:b/>
          <w:bCs/>
          <w:sz w:val="20"/>
          <w:szCs w:val="20"/>
        </w:rPr>
        <w:t>        </w:t>
      </w:r>
      <w:r w:rsidR="00BE13DF">
        <w:rPr>
          <w:rFonts w:ascii="Arial" w:hAnsi="Arial" w:cs="Arial"/>
          <w:b/>
          <w:bCs/>
          <w:sz w:val="20"/>
          <w:szCs w:val="20"/>
        </w:rPr>
        <w:t>SATURDAY 24th</w:t>
      </w:r>
      <w:r w:rsidR="00A05021">
        <w:rPr>
          <w:rFonts w:ascii="Arial" w:hAnsi="Arial" w:cs="Arial"/>
          <w:b/>
          <w:bCs/>
          <w:sz w:val="20"/>
          <w:szCs w:val="20"/>
        </w:rPr>
        <w:t xml:space="preserve"> JUNE 2019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(both dates inclusive)</w:t>
      </w:r>
    </w:p>
    <w:p w:rsidR="002D6CEE" w:rsidRDefault="002D6CEE" w:rsidP="002D6CEE">
      <w:pPr>
        <w:rPr>
          <w:rFonts w:ascii="Arial" w:hAnsi="Arial" w:cs="Arial"/>
          <w:b/>
          <w:bCs/>
          <w:sz w:val="20"/>
          <w:szCs w:val="20"/>
        </w:rPr>
      </w:pPr>
    </w:p>
    <w:p w:rsidR="002D6CEE" w:rsidRDefault="002D6CEE" w:rsidP="002D6CE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No person shall drive a vehicle at a speed exceeding </w:t>
      </w:r>
      <w:r w:rsidR="00C573CC"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Arial" w:hAnsi="Arial" w:cs="Arial"/>
          <w:b/>
          <w:bCs/>
          <w:sz w:val="20"/>
          <w:szCs w:val="20"/>
        </w:rPr>
        <w:t>0mph on the length of road specified.</w:t>
      </w:r>
    </w:p>
    <w:p w:rsidR="002D6CEE" w:rsidRDefault="002D6CEE" w:rsidP="002D6CEE">
      <w:pPr>
        <w:rPr>
          <w:rFonts w:ascii="Arial" w:hAnsi="Arial" w:cs="Arial"/>
          <w:color w:val="FF0000"/>
          <w:sz w:val="20"/>
          <w:szCs w:val="20"/>
        </w:rPr>
      </w:pPr>
    </w:p>
    <w:p w:rsidR="00573E74" w:rsidRPr="00F540DF" w:rsidRDefault="00573E74" w:rsidP="00573E74">
      <w:pPr>
        <w:rPr>
          <w:rFonts w:ascii="Arial" w:hAnsi="Arial" w:cs="Arial"/>
          <w:i/>
          <w:sz w:val="20"/>
          <w:szCs w:val="20"/>
        </w:rPr>
      </w:pPr>
      <w:r w:rsidRPr="00F540DF">
        <w:rPr>
          <w:rFonts w:ascii="Arial" w:hAnsi="Arial" w:cs="Arial"/>
          <w:i/>
          <w:sz w:val="20"/>
          <w:szCs w:val="20"/>
        </w:rPr>
        <w:t xml:space="preserve">Roads Affected – </w:t>
      </w:r>
    </w:p>
    <w:p w:rsidR="00573E74" w:rsidRPr="00F540DF" w:rsidRDefault="00573E74" w:rsidP="00573E74">
      <w:pPr>
        <w:rPr>
          <w:rFonts w:ascii="Arial" w:hAnsi="Arial" w:cs="Arial"/>
          <w:sz w:val="20"/>
          <w:szCs w:val="20"/>
        </w:rPr>
      </w:pPr>
    </w:p>
    <w:p w:rsidR="00573E74" w:rsidRPr="00F540DF" w:rsidRDefault="00A05021" w:rsidP="00573E7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Brixham Road, </w:t>
      </w:r>
      <w:r w:rsidR="00C573CC">
        <w:rPr>
          <w:rFonts w:ascii="Arial" w:hAnsi="Arial" w:cs="Arial"/>
          <w:sz w:val="20"/>
          <w:szCs w:val="20"/>
        </w:rPr>
        <w:t>from a point 175m south of its junction with Borough Road, to</w:t>
      </w:r>
      <w:r w:rsidR="00573E74" w:rsidRPr="00F540DF">
        <w:rPr>
          <w:rFonts w:ascii="Arial" w:hAnsi="Arial" w:cs="Arial"/>
          <w:sz w:val="20"/>
          <w:szCs w:val="20"/>
        </w:rPr>
        <w:t xml:space="preserve"> a point </w:t>
      </w:r>
      <w:r w:rsidR="00094AC7">
        <w:rPr>
          <w:rFonts w:ascii="Arial" w:hAnsi="Arial" w:cs="Arial"/>
          <w:sz w:val="20"/>
          <w:szCs w:val="20"/>
        </w:rPr>
        <w:t>37.5</w:t>
      </w:r>
      <w:r w:rsidR="00573E74" w:rsidRPr="00F540DF">
        <w:rPr>
          <w:rFonts w:ascii="Arial" w:hAnsi="Arial" w:cs="Arial"/>
          <w:sz w:val="20"/>
          <w:szCs w:val="20"/>
        </w:rPr>
        <w:t xml:space="preserve"> metres </w:t>
      </w:r>
      <w:r>
        <w:rPr>
          <w:rFonts w:ascii="Arial" w:hAnsi="Arial" w:cs="Arial"/>
          <w:sz w:val="20"/>
          <w:szCs w:val="20"/>
        </w:rPr>
        <w:t>north</w:t>
      </w:r>
      <w:r w:rsidR="00573E74" w:rsidRPr="00F540DF">
        <w:rPr>
          <w:rFonts w:ascii="Arial" w:hAnsi="Arial" w:cs="Arial"/>
          <w:sz w:val="20"/>
          <w:szCs w:val="20"/>
        </w:rPr>
        <w:t xml:space="preserve"> of its junction with </w:t>
      </w:r>
      <w:r>
        <w:rPr>
          <w:rFonts w:ascii="Arial" w:hAnsi="Arial" w:cs="Arial"/>
          <w:sz w:val="20"/>
          <w:szCs w:val="20"/>
        </w:rPr>
        <w:t>Roselands Drive / Wilkins Drive</w:t>
      </w:r>
      <w:r w:rsidR="00C573CC">
        <w:rPr>
          <w:rFonts w:ascii="Arial" w:hAnsi="Arial" w:cs="Arial"/>
          <w:sz w:val="20"/>
          <w:szCs w:val="20"/>
        </w:rPr>
        <w:t>.</w:t>
      </w:r>
    </w:p>
    <w:p w:rsidR="00573E74" w:rsidRPr="00F540DF" w:rsidRDefault="00573E74" w:rsidP="00573E74">
      <w:pPr>
        <w:rPr>
          <w:rFonts w:ascii="Arial" w:hAnsi="Arial" w:cs="Arial"/>
          <w:sz w:val="20"/>
          <w:szCs w:val="20"/>
        </w:rPr>
      </w:pPr>
    </w:p>
    <w:p w:rsidR="00573E74" w:rsidRPr="00F540DF" w:rsidRDefault="00573E74" w:rsidP="00573E74">
      <w:pPr>
        <w:rPr>
          <w:rFonts w:ascii="Arial" w:hAnsi="Arial" w:cs="Arial"/>
          <w:sz w:val="20"/>
          <w:szCs w:val="20"/>
        </w:rPr>
      </w:pPr>
      <w:r w:rsidRPr="00F540DF">
        <w:rPr>
          <w:rFonts w:ascii="Arial" w:hAnsi="Arial" w:cs="Arial"/>
          <w:sz w:val="20"/>
          <w:szCs w:val="20"/>
        </w:rPr>
        <w:t xml:space="preserve">This temporary restriction is considered necessary due to – </w:t>
      </w:r>
    </w:p>
    <w:p w:rsidR="00573E74" w:rsidRPr="00F540DF" w:rsidRDefault="00573E74" w:rsidP="00573E74">
      <w:pPr>
        <w:rPr>
          <w:rFonts w:ascii="Arial" w:hAnsi="Arial" w:cs="Arial"/>
          <w:sz w:val="20"/>
          <w:szCs w:val="20"/>
        </w:rPr>
      </w:pPr>
    </w:p>
    <w:p w:rsidR="00573E74" w:rsidRDefault="00C573CC" w:rsidP="00573E7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Safety during road work improvements along this section of highway.</w:t>
      </w:r>
    </w:p>
    <w:p w:rsidR="00387D44" w:rsidRDefault="00387D44" w:rsidP="00573E74">
      <w:pPr>
        <w:rPr>
          <w:rFonts w:ascii="Arial" w:hAnsi="Arial" w:cs="Arial"/>
          <w:b/>
          <w:sz w:val="20"/>
          <w:szCs w:val="20"/>
        </w:rPr>
      </w:pPr>
    </w:p>
    <w:p w:rsidR="00387D44" w:rsidRDefault="00387D44" w:rsidP="00D063CD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</w:t>
      </w:r>
      <w:r w:rsidR="00C573CC">
        <w:rPr>
          <w:rFonts w:ascii="Arial" w:hAnsi="Arial" w:cs="Arial"/>
          <w:sz w:val="20"/>
          <w:szCs w:val="20"/>
        </w:rPr>
        <w:t xml:space="preserve">temporarily suspends </w:t>
      </w:r>
      <w:r w:rsidR="00B71568">
        <w:rPr>
          <w:rFonts w:ascii="Arial" w:hAnsi="Arial" w:cs="Arial"/>
          <w:sz w:val="20"/>
          <w:szCs w:val="20"/>
        </w:rPr>
        <w:t xml:space="preserve">the part of </w:t>
      </w:r>
      <w:r w:rsidR="00C573CC">
        <w:rPr>
          <w:rFonts w:ascii="Arial" w:hAnsi="Arial" w:cs="Arial"/>
          <w:sz w:val="20"/>
          <w:szCs w:val="20"/>
        </w:rPr>
        <w:t xml:space="preserve">the 40mph limit order of </w:t>
      </w:r>
      <w:r w:rsidR="008C085A">
        <w:rPr>
          <w:rFonts w:ascii="Arial" w:hAnsi="Arial" w:cs="Arial"/>
          <w:sz w:val="20"/>
          <w:szCs w:val="20"/>
        </w:rPr>
        <w:t>BOROUGH OF TORBAY (A379,A3022 DARTMOUTH ROAD AND A3022 BRIXHAM ROAD, PAIGNTON) (CONSOLIDATION) (40 MPH SPEED LIMIT) ORDER 2002</w:t>
      </w:r>
      <w:r w:rsidR="00B71568">
        <w:rPr>
          <w:rFonts w:ascii="Arial" w:hAnsi="Arial" w:cs="Arial"/>
          <w:sz w:val="20"/>
          <w:szCs w:val="20"/>
        </w:rPr>
        <w:t xml:space="preserve"> covered by this temporary order.</w:t>
      </w:r>
    </w:p>
    <w:p w:rsidR="002D6CEE" w:rsidRDefault="002D6CEE" w:rsidP="002D6CEE">
      <w:pPr>
        <w:rPr>
          <w:rFonts w:ascii="Arial" w:hAnsi="Arial" w:cs="Arial"/>
          <w:b/>
          <w:bCs/>
          <w:sz w:val="20"/>
          <w:szCs w:val="20"/>
        </w:rPr>
      </w:pPr>
    </w:p>
    <w:p w:rsidR="002D6CEE" w:rsidRDefault="002D6CEE" w:rsidP="002D6C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Plans illustrating the length of roads affected, may be inspected between 9:00am and 5:00pm each working day at the Torbay Council Connections Offices, Town Hall, </w:t>
      </w:r>
      <w:proofErr w:type="gramStart"/>
      <w:r>
        <w:rPr>
          <w:rFonts w:ascii="Arial" w:hAnsi="Arial" w:cs="Arial"/>
          <w:sz w:val="20"/>
          <w:szCs w:val="20"/>
        </w:rPr>
        <w:t>Torquay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2D6CEE" w:rsidRDefault="002D6CEE" w:rsidP="002D6CEE">
      <w:pPr>
        <w:rPr>
          <w:rFonts w:ascii="Arial" w:hAnsi="Arial" w:cs="Arial"/>
          <w:sz w:val="20"/>
          <w:szCs w:val="20"/>
        </w:rPr>
      </w:pPr>
    </w:p>
    <w:p w:rsidR="006C453B" w:rsidRPr="006C453B" w:rsidRDefault="006C453B" w:rsidP="006C453B">
      <w:pPr>
        <w:rPr>
          <w:rFonts w:ascii="Arial" w:hAnsi="Arial" w:cs="Arial"/>
          <w:sz w:val="20"/>
          <w:szCs w:val="20"/>
        </w:rPr>
      </w:pPr>
      <w:r w:rsidRPr="006C453B">
        <w:rPr>
          <w:rFonts w:ascii="Arial" w:hAnsi="Arial" w:cs="Arial"/>
          <w:sz w:val="20"/>
          <w:szCs w:val="20"/>
        </w:rPr>
        <w:t xml:space="preserve">Dated: </w:t>
      </w:r>
      <w:bookmarkStart w:id="3" w:name="Dated"/>
      <w:bookmarkEnd w:id="3"/>
      <w:r w:rsidR="00B244A2">
        <w:rPr>
          <w:rFonts w:ascii="Arial" w:hAnsi="Arial" w:cs="Arial"/>
          <w:sz w:val="20"/>
          <w:szCs w:val="20"/>
        </w:rPr>
        <w:t>17</w:t>
      </w:r>
      <w:r w:rsidR="00320B31" w:rsidRPr="00320B31">
        <w:rPr>
          <w:rFonts w:ascii="Arial" w:hAnsi="Arial" w:cs="Arial"/>
          <w:sz w:val="20"/>
          <w:szCs w:val="20"/>
          <w:vertAlign w:val="superscript"/>
        </w:rPr>
        <w:t>st</w:t>
      </w:r>
      <w:r w:rsidR="00C573CC">
        <w:rPr>
          <w:rFonts w:ascii="Arial" w:hAnsi="Arial" w:cs="Arial"/>
          <w:sz w:val="20"/>
          <w:szCs w:val="20"/>
        </w:rPr>
        <w:t xml:space="preserve"> J</w:t>
      </w:r>
      <w:r w:rsidR="00B244A2">
        <w:rPr>
          <w:rFonts w:ascii="Arial" w:hAnsi="Arial" w:cs="Arial"/>
          <w:sz w:val="20"/>
          <w:szCs w:val="20"/>
        </w:rPr>
        <w:t>anuary 2018</w:t>
      </w:r>
    </w:p>
    <w:p w:rsidR="006C453B" w:rsidRDefault="006C453B" w:rsidP="002D6CEE">
      <w:pPr>
        <w:rPr>
          <w:rFonts w:ascii="Arial" w:hAnsi="Arial" w:cs="Arial"/>
          <w:sz w:val="20"/>
          <w:szCs w:val="20"/>
        </w:rPr>
      </w:pPr>
    </w:p>
    <w:p w:rsidR="006C453B" w:rsidRDefault="006C453B" w:rsidP="002D6CEE">
      <w:pPr>
        <w:rPr>
          <w:rFonts w:ascii="Arial" w:hAnsi="Arial" w:cs="Arial"/>
          <w:sz w:val="20"/>
          <w:szCs w:val="20"/>
        </w:rPr>
      </w:pPr>
    </w:p>
    <w:p w:rsidR="002D6CEE" w:rsidRDefault="002D6CEE" w:rsidP="002D6CEE">
      <w:pPr>
        <w:spacing w:after="24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additional information contact:</w:t>
      </w:r>
    </w:p>
    <w:p w:rsidR="002D6CEE" w:rsidRDefault="002B77D1" w:rsidP="002D6CEE">
      <w:pPr>
        <w:jc w:val="right"/>
        <w:rPr>
          <w:rFonts w:ascii="Arial" w:hAnsi="Arial" w:cs="Arial"/>
          <w:sz w:val="20"/>
          <w:szCs w:val="20"/>
        </w:rPr>
      </w:pPr>
      <w:hyperlink r:id="rId4" w:history="1">
        <w:r w:rsidR="002D6CEE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highways@torbay.gov.uk</w:t>
        </w:r>
      </w:hyperlink>
    </w:p>
    <w:p w:rsidR="002D6CEE" w:rsidRDefault="002D6CEE" w:rsidP="002D6CEE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Tel: 01803 207740</w:t>
      </w:r>
    </w:p>
    <w:p w:rsidR="002D6CEE" w:rsidRDefault="002D6CEE" w:rsidP="002D6CEE">
      <w:pPr>
        <w:pStyle w:val="Default"/>
        <w:rPr>
          <w:color w:val="auto"/>
          <w:sz w:val="20"/>
          <w:szCs w:val="20"/>
        </w:rPr>
      </w:pPr>
    </w:p>
    <w:p w:rsidR="002D6CEE" w:rsidRDefault="002D6CEE" w:rsidP="002D6CEE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Residents &amp; Visitors Services</w:t>
      </w:r>
    </w:p>
    <w:p w:rsidR="002D6CEE" w:rsidRDefault="002D6CEE" w:rsidP="002D6CEE">
      <w:pPr>
        <w:jc w:val="right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-98425</wp:posOffset>
            </wp:positionH>
            <wp:positionV relativeFrom="paragraph">
              <wp:posOffset>-34925</wp:posOffset>
            </wp:positionV>
            <wp:extent cx="1893570" cy="71691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570" cy="716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0"/>
          <w:szCs w:val="20"/>
        </w:rPr>
        <w:t>Highways Management</w:t>
      </w:r>
    </w:p>
    <w:p w:rsidR="002D6CEE" w:rsidRDefault="002D6CEE" w:rsidP="002D6CEE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Torbay Council</w:t>
      </w:r>
    </w:p>
    <w:p w:rsidR="002D6CEE" w:rsidRDefault="002D6CEE" w:rsidP="002D6CEE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Town Hall</w:t>
      </w:r>
    </w:p>
    <w:p w:rsidR="002D6CEE" w:rsidRDefault="002D6CEE" w:rsidP="002D6CEE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Castle Circus </w:t>
      </w:r>
    </w:p>
    <w:p w:rsidR="002D6CEE" w:rsidRDefault="002D6CEE" w:rsidP="002D6CEE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>Torquay, TQ1 3DR</w:t>
      </w:r>
    </w:p>
    <w:p w:rsidR="002D6CEE" w:rsidRDefault="002D6CEE" w:rsidP="002D6CEE">
      <w:pPr>
        <w:rPr>
          <w:rFonts w:ascii="Arial" w:hAnsi="Arial" w:cs="Arial"/>
          <w:b/>
          <w:bCs/>
          <w:sz w:val="20"/>
          <w:szCs w:val="20"/>
        </w:rPr>
      </w:pPr>
    </w:p>
    <w:p w:rsidR="00A46F0A" w:rsidRDefault="00A46F0A"/>
    <w:p w:rsidR="006C453B" w:rsidRDefault="006C453B"/>
    <w:p w:rsidR="006C453B" w:rsidRDefault="006C453B"/>
    <w:p w:rsidR="006C453B" w:rsidRDefault="006C453B"/>
    <w:p w:rsidR="006C453B" w:rsidRDefault="006C453B"/>
    <w:p w:rsidR="006C453B" w:rsidRDefault="006C453B"/>
    <w:p w:rsidR="006C453B" w:rsidRDefault="006C453B"/>
    <w:p w:rsidR="006C453B" w:rsidRDefault="006C453B"/>
    <w:p w:rsidR="006C453B" w:rsidRDefault="006C453B"/>
    <w:sectPr w:rsidR="006C453B" w:rsidSect="00A46F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D6CEE"/>
    <w:rsid w:val="00094AC7"/>
    <w:rsid w:val="001472C2"/>
    <w:rsid w:val="002B77D1"/>
    <w:rsid w:val="002D6CEE"/>
    <w:rsid w:val="00320B31"/>
    <w:rsid w:val="00387D44"/>
    <w:rsid w:val="00573E74"/>
    <w:rsid w:val="006C453B"/>
    <w:rsid w:val="006E0C09"/>
    <w:rsid w:val="008A6EE5"/>
    <w:rsid w:val="008C085A"/>
    <w:rsid w:val="008F62A5"/>
    <w:rsid w:val="00A05021"/>
    <w:rsid w:val="00A46F0A"/>
    <w:rsid w:val="00B244A2"/>
    <w:rsid w:val="00B71568"/>
    <w:rsid w:val="00BE13DF"/>
    <w:rsid w:val="00BE7A58"/>
    <w:rsid w:val="00C573CC"/>
    <w:rsid w:val="00D063CD"/>
    <w:rsid w:val="00F5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06FAEA-411E-46F2-B5EF-514EBA6A2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CEE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D6CEE"/>
    <w:rPr>
      <w:color w:val="0000FF"/>
      <w:u w:val="single"/>
    </w:rPr>
  </w:style>
  <w:style w:type="paragraph" w:customStyle="1" w:styleId="Default">
    <w:name w:val="Default"/>
    <w:basedOn w:val="Normal"/>
    <w:rsid w:val="002D6CEE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1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highways@torbay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entr119</dc:creator>
  <cp:lastModifiedBy>Hooper, Andy (Highways)</cp:lastModifiedBy>
  <cp:revision>13</cp:revision>
  <cp:lastPrinted>2015-12-18T14:28:00Z</cp:lastPrinted>
  <dcterms:created xsi:type="dcterms:W3CDTF">2015-12-16T11:59:00Z</dcterms:created>
  <dcterms:modified xsi:type="dcterms:W3CDTF">2018-01-12T13:24:00Z</dcterms:modified>
</cp:coreProperties>
</file>