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6F17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bookmarkStart w:id="0" w:name="_GoBack"/>
      <w:r w:rsidR="00036F17">
        <w:rPr>
          <w:rFonts w:ascii="Arial" w:hAnsi="Arial" w:cs="Arial"/>
          <w:b/>
          <w:snapToGrid/>
          <w:sz w:val="24"/>
          <w:szCs w:val="24"/>
          <w:lang w:val="en-GB"/>
        </w:rPr>
        <w:t>17181329</w:t>
      </w:r>
    </w:p>
    <w:bookmarkEnd w:id="0"/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="00036F17">
        <w:rPr>
          <w:rFonts w:ascii="Arial" w:hAnsi="Arial" w:cs="Arial"/>
          <w:b/>
          <w:snapToGrid/>
          <w:sz w:val="24"/>
          <w:szCs w:val="24"/>
          <w:lang w:val="en-GB"/>
        </w:rPr>
        <w:t>eceived: 24 November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8F509D">
        <w:rPr>
          <w:rFonts w:ascii="Arial" w:hAnsi="Arial" w:cs="Arial"/>
          <w:b/>
          <w:snapToGrid/>
          <w:sz w:val="24"/>
          <w:szCs w:val="24"/>
          <w:lang w:val="en-GB"/>
        </w:rPr>
        <w:t>8 December 2017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53B9B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036F17" w:rsidRDefault="00036F17" w:rsidP="00036F17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036F17">
        <w:rPr>
          <w:rFonts w:ascii="Arial" w:hAnsi="Arial" w:cs="Arial"/>
          <w:b/>
          <w:sz w:val="24"/>
          <w:szCs w:val="24"/>
        </w:rPr>
        <w:t>Since 1st August 2015:</w:t>
      </w:r>
    </w:p>
    <w:p w:rsidR="00036F17" w:rsidRPr="00036F17" w:rsidRDefault="00036F17" w:rsidP="00036F17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036F17" w:rsidRDefault="00036F17" w:rsidP="00036F17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 w:rsidRPr="00036F17">
        <w:rPr>
          <w:rFonts w:ascii="Arial" w:hAnsi="Arial" w:cs="Arial"/>
          <w:b/>
          <w:sz w:val="24"/>
          <w:szCs w:val="24"/>
        </w:rPr>
        <w:t>The number of new and renewed taxi (Hackney Carriage) driver licenses you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36F17">
        <w:rPr>
          <w:rFonts w:ascii="Arial" w:hAnsi="Arial" w:cs="Arial"/>
          <w:b/>
          <w:sz w:val="24"/>
          <w:szCs w:val="24"/>
        </w:rPr>
        <w:t>have granted.</w:t>
      </w:r>
    </w:p>
    <w:p w:rsidR="00036F17" w:rsidRDefault="00036F17" w:rsidP="00036F17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036F17" w:rsidRDefault="00036F17" w:rsidP="00036F17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BA7073">
        <w:rPr>
          <w:rFonts w:ascii="Arial" w:hAnsi="Arial" w:cs="Arial"/>
          <w:sz w:val="24"/>
          <w:szCs w:val="24"/>
        </w:rPr>
        <w:t xml:space="preserve">We currently only issue a dual licence. The total number of new and renewal applications for dual licences </w:t>
      </w:r>
      <w:r w:rsidR="008B727C">
        <w:rPr>
          <w:rFonts w:ascii="Arial" w:hAnsi="Arial" w:cs="Arial"/>
          <w:sz w:val="24"/>
          <w:szCs w:val="24"/>
        </w:rPr>
        <w:t xml:space="preserve">granted between this period </w:t>
      </w:r>
      <w:r w:rsidR="00BA7073">
        <w:rPr>
          <w:rFonts w:ascii="Arial" w:hAnsi="Arial" w:cs="Arial"/>
          <w:sz w:val="24"/>
          <w:szCs w:val="24"/>
        </w:rPr>
        <w:t>is -</w:t>
      </w:r>
      <w:r w:rsidR="008B727C">
        <w:rPr>
          <w:rFonts w:ascii="Arial" w:hAnsi="Arial" w:cs="Arial"/>
          <w:sz w:val="24"/>
          <w:szCs w:val="24"/>
        </w:rPr>
        <w:t xml:space="preserve"> 1019</w:t>
      </w:r>
    </w:p>
    <w:p w:rsidR="00036F17" w:rsidRPr="00036F17" w:rsidRDefault="00036F17" w:rsidP="00036F17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036F17" w:rsidRDefault="00036F17" w:rsidP="00036F17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 w:rsidRPr="00036F17">
        <w:rPr>
          <w:rFonts w:ascii="Arial" w:hAnsi="Arial" w:cs="Arial"/>
          <w:b/>
          <w:sz w:val="24"/>
          <w:szCs w:val="24"/>
        </w:rPr>
        <w:t>The number of new and renewed Private Hire Vehicle (PHV) driver licenses you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36F17">
        <w:rPr>
          <w:rFonts w:ascii="Arial" w:hAnsi="Arial" w:cs="Arial"/>
          <w:b/>
          <w:sz w:val="24"/>
          <w:szCs w:val="24"/>
        </w:rPr>
        <w:t>have granted.</w:t>
      </w:r>
    </w:p>
    <w:p w:rsidR="00036F17" w:rsidRDefault="00036F17" w:rsidP="00036F17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036F17" w:rsidRDefault="00036F17" w:rsidP="00036F17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BA7073">
        <w:rPr>
          <w:rFonts w:ascii="Arial" w:hAnsi="Arial" w:cs="Arial"/>
          <w:sz w:val="24"/>
          <w:szCs w:val="24"/>
        </w:rPr>
        <w:t>Please see answer 1.</w:t>
      </w:r>
    </w:p>
    <w:p w:rsidR="00036F17" w:rsidRPr="00036F17" w:rsidRDefault="00036F17" w:rsidP="00036F17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036F17" w:rsidRDefault="00036F17" w:rsidP="00036F17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 w:rsidRPr="00036F17">
        <w:rPr>
          <w:rFonts w:ascii="Arial" w:hAnsi="Arial" w:cs="Arial"/>
          <w:b/>
          <w:sz w:val="24"/>
          <w:szCs w:val="24"/>
        </w:rPr>
        <w:t>The number of taxi licenses granted to drivers with criminal convictions.</w:t>
      </w:r>
    </w:p>
    <w:p w:rsidR="00036F17" w:rsidRDefault="00036F17" w:rsidP="00036F17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036F17" w:rsidRPr="009F48FE" w:rsidRDefault="00036F17" w:rsidP="00036F17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8B727C" w:rsidRPr="009F48FE">
        <w:rPr>
          <w:rFonts w:ascii="Arial" w:hAnsi="Arial" w:cs="Arial"/>
          <w:sz w:val="24"/>
          <w:szCs w:val="24"/>
        </w:rPr>
        <w:t>Information not held on the basis that it is only permitted to be retained through the application process. Once we have processed an application the information is destroyed.</w:t>
      </w:r>
    </w:p>
    <w:p w:rsidR="00036F17" w:rsidRPr="00036F17" w:rsidRDefault="00036F17" w:rsidP="00036F17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036F17" w:rsidRDefault="00036F17" w:rsidP="00036F17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</w:r>
      <w:r w:rsidRPr="00036F17">
        <w:rPr>
          <w:rFonts w:ascii="Arial" w:hAnsi="Arial" w:cs="Arial"/>
          <w:b/>
          <w:sz w:val="24"/>
          <w:szCs w:val="24"/>
        </w:rPr>
        <w:t>The number of PHV licenses granted to drivers with criminal convictions.</w:t>
      </w:r>
    </w:p>
    <w:p w:rsidR="00441BE0" w:rsidRPr="00036F17" w:rsidRDefault="00441BE0" w:rsidP="00036F17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036F17" w:rsidRPr="00036F17" w:rsidRDefault="00036F17" w:rsidP="00036F17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036F1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036F17">
        <w:rPr>
          <w:rFonts w:ascii="Arial" w:hAnsi="Arial" w:cs="Arial"/>
          <w:b/>
          <w:sz w:val="24"/>
          <w:szCs w:val="24"/>
        </w:rPr>
        <w:t>In the cases of those convicted with regard to Question 3 and Question 4:</w:t>
      </w:r>
    </w:p>
    <w:p w:rsidR="00036F17" w:rsidRPr="00036F17" w:rsidRDefault="00036F17" w:rsidP="00036F17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036F1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Pr="00036F17">
        <w:rPr>
          <w:rFonts w:ascii="Arial" w:hAnsi="Arial" w:cs="Arial"/>
          <w:b/>
          <w:sz w:val="24"/>
          <w:szCs w:val="24"/>
        </w:rPr>
        <w:t>i</w:t>
      </w:r>
      <w:proofErr w:type="spellEnd"/>
      <w:r w:rsidRPr="00036F17">
        <w:rPr>
          <w:rFonts w:ascii="Arial" w:hAnsi="Arial" w:cs="Arial"/>
          <w:b/>
          <w:sz w:val="24"/>
          <w:szCs w:val="24"/>
        </w:rPr>
        <w:t>. The nature and date of conviction.</w:t>
      </w:r>
    </w:p>
    <w:p w:rsidR="00036F17" w:rsidRPr="00036F17" w:rsidRDefault="00036F17" w:rsidP="00036F17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036F1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036F17">
        <w:rPr>
          <w:rFonts w:ascii="Arial" w:hAnsi="Arial" w:cs="Arial"/>
          <w:b/>
          <w:sz w:val="24"/>
          <w:szCs w:val="24"/>
        </w:rPr>
        <w:t>ii. Whether said driver’s conviction was known at the time of the license being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36F17">
        <w:rPr>
          <w:rFonts w:ascii="Arial" w:hAnsi="Arial" w:cs="Arial"/>
          <w:b/>
          <w:sz w:val="24"/>
          <w:szCs w:val="24"/>
        </w:rPr>
        <w:t>approved.</w:t>
      </w:r>
    </w:p>
    <w:p w:rsidR="00036F17" w:rsidRDefault="00036F17" w:rsidP="00036F17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036F1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036F17">
        <w:rPr>
          <w:rFonts w:ascii="Arial" w:hAnsi="Arial" w:cs="Arial"/>
          <w:b/>
          <w:sz w:val="24"/>
          <w:szCs w:val="24"/>
        </w:rPr>
        <w:t>iii. In each case, the current license status of the driver.</w:t>
      </w:r>
    </w:p>
    <w:p w:rsidR="00036F17" w:rsidRDefault="00036F17" w:rsidP="00036F17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036F17" w:rsidRPr="009F48FE" w:rsidRDefault="00036F17" w:rsidP="00036F17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8B727C" w:rsidRPr="009F48FE">
        <w:rPr>
          <w:rFonts w:ascii="Arial" w:hAnsi="Arial" w:cs="Arial"/>
          <w:sz w:val="24"/>
          <w:szCs w:val="24"/>
        </w:rPr>
        <w:t>Information not held</w:t>
      </w:r>
      <w:r w:rsidR="00441BE0">
        <w:rPr>
          <w:rFonts w:ascii="Arial" w:hAnsi="Arial" w:cs="Arial"/>
          <w:sz w:val="24"/>
          <w:szCs w:val="24"/>
        </w:rPr>
        <w:t>. See response to question 3.</w:t>
      </w:r>
    </w:p>
    <w:p w:rsidR="00036F17" w:rsidRPr="00036F17" w:rsidRDefault="00036F17" w:rsidP="00036F17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CF5D71" w:rsidRDefault="00036F17" w:rsidP="00036F17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ab/>
      </w:r>
      <w:r w:rsidRPr="00036F17">
        <w:rPr>
          <w:rFonts w:ascii="Arial" w:hAnsi="Arial" w:cs="Arial"/>
          <w:b/>
          <w:sz w:val="24"/>
          <w:szCs w:val="24"/>
        </w:rPr>
        <w:t>The criteria/policy that is applied when deciding on an application from a driver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36F17">
        <w:rPr>
          <w:rFonts w:ascii="Arial" w:hAnsi="Arial" w:cs="Arial"/>
          <w:b/>
          <w:sz w:val="24"/>
          <w:szCs w:val="24"/>
        </w:rPr>
        <w:t>with a current/spent conviction.</w:t>
      </w:r>
    </w:p>
    <w:p w:rsidR="00036F17" w:rsidRDefault="00CF5D71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851F6" w:rsidRDefault="00036F17" w:rsidP="00E851F6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851F6">
        <w:rPr>
          <w:rFonts w:ascii="Arial" w:hAnsi="Arial" w:cs="Arial"/>
          <w:sz w:val="24"/>
          <w:szCs w:val="24"/>
        </w:rPr>
        <w:t xml:space="preserve">Under Section 21 of the Freedom of Information Act 2000 Torbay Council is not required to provide information in response to a request where the information is already reasonably accessible to an applicant. </w:t>
      </w:r>
    </w:p>
    <w:p w:rsidR="00E851F6" w:rsidRDefault="00E851F6" w:rsidP="00E851F6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</w:p>
    <w:p w:rsidR="00E851F6" w:rsidRDefault="00E851F6" w:rsidP="00E851F6">
      <w:pPr>
        <w:ind w:left="567" w:hanging="567"/>
      </w:pPr>
      <w:r>
        <w:rPr>
          <w:rFonts w:ascii="Arial" w:hAnsi="Arial" w:cs="Arial"/>
          <w:sz w:val="24"/>
          <w:szCs w:val="24"/>
        </w:rPr>
        <w:tab/>
        <w:t>The information you have requested is available via the Torbay Council website at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Pr="008D53BC">
          <w:rPr>
            <w:rStyle w:val="Hyperlink"/>
            <w:rFonts w:ascii="Arial" w:hAnsi="Arial" w:cs="Arial"/>
            <w:sz w:val="24"/>
            <w:szCs w:val="24"/>
          </w:rPr>
          <w:t>http://www.torbay.gov.uk/council/policies/licensing-policies/hackney-carriage-policies/</w:t>
        </w:r>
      </w:hyperlink>
    </w:p>
    <w:p w:rsidR="00E851F6" w:rsidRDefault="00E851F6" w:rsidP="00E851F6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</w:p>
    <w:p w:rsidR="00E851F6" w:rsidRDefault="00E851F6" w:rsidP="00E851F6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This is an absolute exemption and therefore there is no requirement to consider the Public Interest Test.</w:t>
      </w:r>
    </w:p>
    <w:p w:rsidR="00E851F6" w:rsidRDefault="00E851F6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6D3102" w:rsidRPr="00720724" w:rsidRDefault="006D3102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sectPr w:rsidR="006D3102" w:rsidRPr="00720724" w:rsidSect="00F27CDD"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E14" w:rsidRDefault="009C6E14">
      <w:r>
        <w:separator/>
      </w:r>
    </w:p>
  </w:endnote>
  <w:endnote w:type="continuationSeparator" w:id="0">
    <w:p w:rsidR="009C6E14" w:rsidRDefault="009C6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2B45BC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2B45BC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2B45BC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2B45BC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2B45BC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2B45BC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E14" w:rsidRDefault="009C6E14">
      <w:r>
        <w:separator/>
      </w:r>
    </w:p>
  </w:footnote>
  <w:footnote w:type="continuationSeparator" w:id="0">
    <w:p w:rsidR="009C6E14" w:rsidRDefault="009C6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36F17"/>
    <w:rsid w:val="000B213E"/>
    <w:rsid w:val="000E1A9B"/>
    <w:rsid w:val="00176BE1"/>
    <w:rsid w:val="001C6485"/>
    <w:rsid w:val="001E2239"/>
    <w:rsid w:val="002967BB"/>
    <w:rsid w:val="002A61E4"/>
    <w:rsid w:val="002B45BC"/>
    <w:rsid w:val="002C431F"/>
    <w:rsid w:val="00300B48"/>
    <w:rsid w:val="00303D18"/>
    <w:rsid w:val="00441BE0"/>
    <w:rsid w:val="00453B9B"/>
    <w:rsid w:val="0046718A"/>
    <w:rsid w:val="004B3661"/>
    <w:rsid w:val="00551AF6"/>
    <w:rsid w:val="005F494D"/>
    <w:rsid w:val="006254CB"/>
    <w:rsid w:val="00650040"/>
    <w:rsid w:val="006B7583"/>
    <w:rsid w:val="006D3102"/>
    <w:rsid w:val="00720724"/>
    <w:rsid w:val="00776A38"/>
    <w:rsid w:val="00865634"/>
    <w:rsid w:val="008B727C"/>
    <w:rsid w:val="008F509D"/>
    <w:rsid w:val="00951761"/>
    <w:rsid w:val="00977727"/>
    <w:rsid w:val="00997A59"/>
    <w:rsid w:val="009A13E2"/>
    <w:rsid w:val="009C6E14"/>
    <w:rsid w:val="009F48FE"/>
    <w:rsid w:val="00A734C7"/>
    <w:rsid w:val="00AA5747"/>
    <w:rsid w:val="00AA7E6D"/>
    <w:rsid w:val="00AD1728"/>
    <w:rsid w:val="00AE2DA7"/>
    <w:rsid w:val="00B130AB"/>
    <w:rsid w:val="00BA36FC"/>
    <w:rsid w:val="00BA7073"/>
    <w:rsid w:val="00BE16F1"/>
    <w:rsid w:val="00C2022B"/>
    <w:rsid w:val="00C54EA5"/>
    <w:rsid w:val="00C8081F"/>
    <w:rsid w:val="00CF5D71"/>
    <w:rsid w:val="00D47DF5"/>
    <w:rsid w:val="00DD3468"/>
    <w:rsid w:val="00E149FE"/>
    <w:rsid w:val="00E33F7B"/>
    <w:rsid w:val="00E42DDF"/>
    <w:rsid w:val="00E76418"/>
    <w:rsid w:val="00E821D9"/>
    <w:rsid w:val="00E851F6"/>
    <w:rsid w:val="00F27CDD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bay.gov.uk/council/policies/licensing-policies/hackney-carriage-polici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1848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Vicky Will</cp:lastModifiedBy>
  <cp:revision>2</cp:revision>
  <cp:lastPrinted>2005-07-21T15:51:00Z</cp:lastPrinted>
  <dcterms:created xsi:type="dcterms:W3CDTF">2017-12-08T12:45:00Z</dcterms:created>
  <dcterms:modified xsi:type="dcterms:W3CDTF">2017-12-08T12:45:00Z</dcterms:modified>
</cp:coreProperties>
</file>