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5F" w:rsidRDefault="004D225F" w:rsidP="004D225F">
      <w:pPr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-228600</wp:posOffset>
            </wp:positionV>
            <wp:extent cx="2505075" cy="971550"/>
            <wp:effectExtent l="0" t="0" r="9525" b="0"/>
            <wp:wrapNone/>
            <wp:docPr id="1" name="Picture 1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>Request Reference: 1718</w:t>
      </w:r>
      <w:r w:rsidR="000D5D2A">
        <w:rPr>
          <w:rFonts w:ascii="Arial" w:hAnsi="Arial" w:cs="Arial"/>
          <w:b/>
          <w:sz w:val="24"/>
          <w:szCs w:val="24"/>
        </w:rPr>
        <w:t>0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467</w:t>
      </w:r>
    </w:p>
    <w:p w:rsidR="004D225F" w:rsidRDefault="004D225F" w:rsidP="004D225F">
      <w:pPr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received: 25 June 2017</w:t>
      </w:r>
    </w:p>
    <w:p w:rsidR="004D225F" w:rsidRDefault="004D225F" w:rsidP="004D225F">
      <w:pPr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 response sent: </w:t>
      </w:r>
      <w:r w:rsidR="00651732">
        <w:rPr>
          <w:rFonts w:ascii="Arial" w:hAnsi="Arial" w:cs="Arial"/>
          <w:b/>
          <w:sz w:val="24"/>
          <w:szCs w:val="24"/>
        </w:rPr>
        <w:t>24 July 2017</w:t>
      </w:r>
    </w:p>
    <w:p w:rsidR="00B96619" w:rsidRDefault="00B96619" w:rsidP="00B96619"/>
    <w:p w:rsidR="00B96619" w:rsidRPr="00B96619" w:rsidRDefault="00B96619" w:rsidP="00B96619"/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25"/>
        <w:gridCol w:w="6040"/>
        <w:gridCol w:w="3591"/>
      </w:tblGrid>
      <w:tr w:rsidR="00CD2CFD" w:rsidRPr="007B639C" w:rsidTr="004D225F">
        <w:trPr>
          <w:trHeight w:val="266"/>
        </w:trPr>
        <w:tc>
          <w:tcPr>
            <w:tcW w:w="825" w:type="dxa"/>
            <w:tcBorders>
              <w:top w:val="single" w:sz="4" w:space="0" w:color="auto"/>
              <w:left w:val="single" w:sz="4" w:space="0" w:color="FFFFFF"/>
              <w:right w:val="nil"/>
            </w:tcBorders>
            <w:shd w:val="clear" w:color="auto" w:fill="70AD47"/>
          </w:tcPr>
          <w:p w:rsidR="00CD2CFD" w:rsidRPr="007B639C" w:rsidRDefault="00CD2CFD" w:rsidP="00BD19CE">
            <w:pPr>
              <w:spacing w:line="240" w:lineRule="auto"/>
              <w:rPr>
                <w:b/>
                <w:bCs/>
                <w:color w:val="FFFFFF"/>
                <w:sz w:val="24"/>
              </w:rPr>
            </w:pPr>
            <w:r w:rsidRPr="007B639C">
              <w:rPr>
                <w:b/>
                <w:bCs/>
                <w:color w:val="FFFFFF"/>
                <w:sz w:val="24"/>
              </w:rPr>
              <w:t>Ref</w:t>
            </w:r>
          </w:p>
        </w:tc>
        <w:tc>
          <w:tcPr>
            <w:tcW w:w="6040" w:type="dxa"/>
            <w:tcBorders>
              <w:top w:val="single" w:sz="4" w:space="0" w:color="FFFFFF"/>
              <w:left w:val="nil"/>
              <w:right w:val="nil"/>
            </w:tcBorders>
            <w:shd w:val="clear" w:color="auto" w:fill="70AD47"/>
          </w:tcPr>
          <w:p w:rsidR="00CD2CFD" w:rsidRPr="007B639C" w:rsidRDefault="00CD2CFD" w:rsidP="00BD19CE">
            <w:pPr>
              <w:spacing w:line="240" w:lineRule="auto"/>
              <w:rPr>
                <w:b/>
                <w:bCs/>
                <w:color w:val="FFFFFF"/>
                <w:sz w:val="24"/>
              </w:rPr>
            </w:pPr>
            <w:r w:rsidRPr="007B639C">
              <w:rPr>
                <w:b/>
                <w:bCs/>
                <w:color w:val="FFFFFF"/>
                <w:sz w:val="24"/>
              </w:rPr>
              <w:t>Question</w:t>
            </w:r>
          </w:p>
        </w:tc>
        <w:tc>
          <w:tcPr>
            <w:tcW w:w="3591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70AD47"/>
          </w:tcPr>
          <w:p w:rsidR="00CD2CFD" w:rsidRPr="007B639C" w:rsidRDefault="00CD2CFD" w:rsidP="00BD19CE">
            <w:pPr>
              <w:spacing w:line="240" w:lineRule="auto"/>
              <w:rPr>
                <w:b/>
                <w:bCs/>
                <w:color w:val="FFFFFF"/>
                <w:sz w:val="24"/>
              </w:rPr>
            </w:pPr>
            <w:r w:rsidRPr="007B639C">
              <w:rPr>
                <w:b/>
                <w:bCs/>
                <w:color w:val="FFFFFF"/>
                <w:sz w:val="24"/>
              </w:rPr>
              <w:t>Response by LA</w:t>
            </w:r>
          </w:p>
        </w:tc>
      </w:tr>
      <w:tr w:rsidR="00CD2CFD" w:rsidRPr="007B639C" w:rsidTr="003E372E">
        <w:tc>
          <w:tcPr>
            <w:tcW w:w="825" w:type="dxa"/>
            <w:tcBorders>
              <w:left w:val="single" w:sz="4" w:space="0" w:color="FFFFFF"/>
            </w:tcBorders>
            <w:shd w:val="clear" w:color="auto" w:fill="70AD47"/>
          </w:tcPr>
          <w:p w:rsidR="00CD2CFD" w:rsidRPr="00F351B8" w:rsidRDefault="00CD2CFD" w:rsidP="00BD19CE">
            <w:pPr>
              <w:rPr>
                <w:b/>
                <w:color w:val="FFFFFF" w:themeColor="background1"/>
              </w:rPr>
            </w:pPr>
            <w:r w:rsidRPr="00F351B8">
              <w:rPr>
                <w:b/>
                <w:color w:val="FFFFFF" w:themeColor="background1"/>
              </w:rPr>
              <w:t>1</w:t>
            </w:r>
          </w:p>
        </w:tc>
        <w:tc>
          <w:tcPr>
            <w:tcW w:w="6040" w:type="dxa"/>
            <w:shd w:val="clear" w:color="auto" w:fill="C5E0B3"/>
          </w:tcPr>
          <w:p w:rsidR="00713446" w:rsidRPr="00F351B8" w:rsidRDefault="00713446" w:rsidP="00BD19CE">
            <w:pPr>
              <w:rPr>
                <w:b/>
              </w:rPr>
            </w:pPr>
            <w:r w:rsidRPr="00F351B8">
              <w:rPr>
                <w:b/>
              </w:rPr>
              <w:t>How many Disabled Facilities Grant (DFG) applications</w:t>
            </w:r>
            <w:r w:rsidR="003E372E" w:rsidRPr="00F351B8">
              <w:rPr>
                <w:b/>
              </w:rPr>
              <w:t>*</w:t>
            </w:r>
            <w:r w:rsidRPr="00F351B8">
              <w:rPr>
                <w:b/>
              </w:rPr>
              <w:t xml:space="preserve"> did you approve between 1 April 2016 and 31 March 2017?</w:t>
            </w:r>
          </w:p>
        </w:tc>
        <w:tc>
          <w:tcPr>
            <w:tcW w:w="3591" w:type="dxa"/>
            <w:shd w:val="clear" w:color="auto" w:fill="C5E0B3"/>
          </w:tcPr>
          <w:p w:rsidR="00CD2CFD" w:rsidRPr="007B639C" w:rsidRDefault="004A10A2" w:rsidP="00BD19CE">
            <w:pPr>
              <w:jc w:val="right"/>
            </w:pPr>
            <w:r>
              <w:t xml:space="preserve">222 cases with </w:t>
            </w:r>
            <w:r w:rsidR="008161DD">
              <w:t>163</w:t>
            </w:r>
            <w:r>
              <w:t xml:space="preserve"> approved</w:t>
            </w:r>
          </w:p>
        </w:tc>
      </w:tr>
      <w:tr w:rsidR="00CD2CFD" w:rsidRPr="007B639C" w:rsidTr="003E372E">
        <w:tc>
          <w:tcPr>
            <w:tcW w:w="825" w:type="dxa"/>
            <w:tcBorders>
              <w:left w:val="single" w:sz="4" w:space="0" w:color="FFFFFF"/>
            </w:tcBorders>
            <w:shd w:val="clear" w:color="auto" w:fill="70AD47"/>
          </w:tcPr>
          <w:p w:rsidR="00CD2CFD" w:rsidRPr="00F351B8" w:rsidRDefault="003E372E" w:rsidP="00BD19CE">
            <w:pPr>
              <w:spacing w:before="0" w:after="160"/>
              <w:rPr>
                <w:b/>
                <w:color w:val="FFFFFF" w:themeColor="background1"/>
              </w:rPr>
            </w:pPr>
            <w:r w:rsidRPr="00F351B8">
              <w:rPr>
                <w:b/>
                <w:color w:val="FFFFFF" w:themeColor="background1"/>
              </w:rPr>
              <w:t>2</w:t>
            </w:r>
          </w:p>
        </w:tc>
        <w:tc>
          <w:tcPr>
            <w:tcW w:w="6040" w:type="dxa"/>
            <w:shd w:val="clear" w:color="auto" w:fill="E2EFD9"/>
          </w:tcPr>
          <w:p w:rsidR="00CD2CFD" w:rsidRPr="00F351B8" w:rsidRDefault="003E372E" w:rsidP="00BD19CE">
            <w:pPr>
              <w:rPr>
                <w:b/>
              </w:rPr>
            </w:pPr>
            <w:r w:rsidRPr="00F351B8">
              <w:rPr>
                <w:b/>
              </w:rPr>
              <w:t>What was your budget for DFGs* in 2016/17?</w:t>
            </w:r>
          </w:p>
        </w:tc>
        <w:tc>
          <w:tcPr>
            <w:tcW w:w="3591" w:type="dxa"/>
            <w:shd w:val="clear" w:color="auto" w:fill="E2EFD9"/>
          </w:tcPr>
          <w:p w:rsidR="00CD2CFD" w:rsidRPr="00BD19CE" w:rsidRDefault="005F2488" w:rsidP="00BD19CE">
            <w:pPr>
              <w:jc w:val="right"/>
            </w:pPr>
            <w:r>
              <w:t>1,094,043</w:t>
            </w:r>
          </w:p>
        </w:tc>
      </w:tr>
      <w:tr w:rsidR="00CD2CFD" w:rsidRPr="007B639C" w:rsidTr="003E372E">
        <w:tc>
          <w:tcPr>
            <w:tcW w:w="825" w:type="dxa"/>
            <w:tcBorders>
              <w:left w:val="single" w:sz="4" w:space="0" w:color="FFFFFF"/>
            </w:tcBorders>
            <w:shd w:val="clear" w:color="auto" w:fill="70AD47"/>
          </w:tcPr>
          <w:p w:rsidR="00CD2CFD" w:rsidRPr="00F351B8" w:rsidRDefault="003E372E" w:rsidP="00BD19CE">
            <w:pPr>
              <w:spacing w:before="0" w:after="160"/>
              <w:rPr>
                <w:b/>
                <w:color w:val="FFFFFF" w:themeColor="background1"/>
              </w:rPr>
            </w:pPr>
            <w:r w:rsidRPr="00F351B8">
              <w:rPr>
                <w:b/>
                <w:color w:val="FFFFFF" w:themeColor="background1"/>
              </w:rPr>
              <w:t>3</w:t>
            </w:r>
          </w:p>
        </w:tc>
        <w:tc>
          <w:tcPr>
            <w:tcW w:w="6040" w:type="dxa"/>
            <w:shd w:val="clear" w:color="auto" w:fill="C5E0B3"/>
          </w:tcPr>
          <w:p w:rsidR="00CD2CFD" w:rsidRPr="00F351B8" w:rsidRDefault="003E372E" w:rsidP="00BD19CE">
            <w:pPr>
              <w:rPr>
                <w:b/>
              </w:rPr>
            </w:pPr>
            <w:r w:rsidRPr="00F351B8">
              <w:rPr>
                <w:b/>
              </w:rPr>
              <w:t>How much did you spend on DFGs* in 2016/17?</w:t>
            </w:r>
          </w:p>
        </w:tc>
        <w:tc>
          <w:tcPr>
            <w:tcW w:w="3591" w:type="dxa"/>
            <w:shd w:val="clear" w:color="auto" w:fill="C5E0B3"/>
          </w:tcPr>
          <w:p w:rsidR="00CD2CFD" w:rsidRPr="00BD19CE" w:rsidRDefault="005F2488" w:rsidP="00BD19CE">
            <w:pPr>
              <w:jc w:val="right"/>
            </w:pPr>
            <w:r>
              <w:t>877,750</w:t>
            </w:r>
          </w:p>
        </w:tc>
      </w:tr>
      <w:tr w:rsidR="007A2F1B" w:rsidRPr="007B639C" w:rsidTr="003E372E">
        <w:tc>
          <w:tcPr>
            <w:tcW w:w="825" w:type="dxa"/>
            <w:tcBorders>
              <w:left w:val="single" w:sz="4" w:space="0" w:color="FFFFFF"/>
            </w:tcBorders>
            <w:shd w:val="clear" w:color="auto" w:fill="70AD47"/>
          </w:tcPr>
          <w:p w:rsidR="007A2F1B" w:rsidRPr="00F351B8" w:rsidRDefault="003E372E" w:rsidP="00BD19CE">
            <w:pPr>
              <w:spacing w:before="0" w:after="160"/>
              <w:rPr>
                <w:b/>
                <w:color w:val="FFFFFF" w:themeColor="background1"/>
              </w:rPr>
            </w:pPr>
            <w:r w:rsidRPr="00F351B8">
              <w:rPr>
                <w:b/>
                <w:color w:val="FFFFFF" w:themeColor="background1"/>
              </w:rPr>
              <w:t>4</w:t>
            </w:r>
          </w:p>
        </w:tc>
        <w:tc>
          <w:tcPr>
            <w:tcW w:w="6040" w:type="dxa"/>
            <w:shd w:val="clear" w:color="auto" w:fill="E2EFD9" w:themeFill="accent6" w:themeFillTint="33"/>
          </w:tcPr>
          <w:p w:rsidR="007A2F1B" w:rsidRPr="00F351B8" w:rsidRDefault="003E372E" w:rsidP="00BD19CE">
            <w:pPr>
              <w:rPr>
                <w:b/>
              </w:rPr>
            </w:pPr>
            <w:r w:rsidRPr="00F351B8">
              <w:rPr>
                <w:b/>
              </w:rPr>
              <w:t>How much DFG funding* for 2016/17 has been carried forwards into 2017/18</w:t>
            </w:r>
          </w:p>
        </w:tc>
        <w:tc>
          <w:tcPr>
            <w:tcW w:w="3591" w:type="dxa"/>
            <w:shd w:val="clear" w:color="auto" w:fill="E2EFD9" w:themeFill="accent6" w:themeFillTint="33"/>
          </w:tcPr>
          <w:p w:rsidR="007A2F1B" w:rsidRPr="00BD19CE" w:rsidRDefault="005F2488" w:rsidP="00BD19CE">
            <w:pPr>
              <w:jc w:val="right"/>
            </w:pPr>
            <w:r>
              <w:t>216,293</w:t>
            </w:r>
          </w:p>
        </w:tc>
      </w:tr>
      <w:tr w:rsidR="003E372E" w:rsidRPr="007B639C" w:rsidTr="003E372E">
        <w:tc>
          <w:tcPr>
            <w:tcW w:w="825" w:type="dxa"/>
            <w:tcBorders>
              <w:left w:val="single" w:sz="4" w:space="0" w:color="FFFFFF"/>
            </w:tcBorders>
            <w:shd w:val="clear" w:color="auto" w:fill="70AD47"/>
          </w:tcPr>
          <w:p w:rsidR="003E372E" w:rsidRPr="00F351B8" w:rsidRDefault="002B520C" w:rsidP="005D2871">
            <w:pPr>
              <w:spacing w:before="0" w:after="160"/>
              <w:rPr>
                <w:b/>
                <w:color w:val="FFFFFF" w:themeColor="background1"/>
              </w:rPr>
            </w:pPr>
            <w:r w:rsidRPr="00F351B8">
              <w:rPr>
                <w:b/>
                <w:color w:val="FFFFFF" w:themeColor="background1"/>
              </w:rPr>
              <w:t>5</w:t>
            </w:r>
          </w:p>
        </w:tc>
        <w:tc>
          <w:tcPr>
            <w:tcW w:w="6040" w:type="dxa"/>
            <w:shd w:val="clear" w:color="auto" w:fill="C5E0B3"/>
          </w:tcPr>
          <w:p w:rsidR="003E372E" w:rsidRPr="00F351B8" w:rsidRDefault="002B520C" w:rsidP="005D2871">
            <w:pPr>
              <w:rPr>
                <w:b/>
              </w:rPr>
            </w:pPr>
            <w:r w:rsidRPr="00F351B8">
              <w:rPr>
                <w:b/>
              </w:rPr>
              <w:t>What is your budget for DFGs* in 2017/18?</w:t>
            </w:r>
          </w:p>
        </w:tc>
        <w:tc>
          <w:tcPr>
            <w:tcW w:w="3591" w:type="dxa"/>
            <w:shd w:val="clear" w:color="auto" w:fill="C5E0B3"/>
          </w:tcPr>
          <w:p w:rsidR="003E372E" w:rsidRPr="00BD19CE" w:rsidRDefault="009E4657" w:rsidP="009E4657">
            <w:r w:rsidRPr="009E4657">
              <w:t>The 2017/18 allocation for DFG is still to be approved by Council so at present there is no DFG budget other than the unspent budget from 2016/17 (£216,293).</w:t>
            </w:r>
          </w:p>
        </w:tc>
      </w:tr>
      <w:tr w:rsidR="00CD2CFD" w:rsidRPr="00BD19CE" w:rsidTr="003E372E">
        <w:trPr>
          <w:trHeight w:val="203"/>
        </w:trPr>
        <w:tc>
          <w:tcPr>
            <w:tcW w:w="825" w:type="dxa"/>
            <w:tcBorders>
              <w:left w:val="single" w:sz="4" w:space="0" w:color="FFFFFF"/>
            </w:tcBorders>
            <w:shd w:val="clear" w:color="auto" w:fill="70AD47"/>
          </w:tcPr>
          <w:p w:rsidR="00CD2CFD" w:rsidRPr="00F351B8" w:rsidRDefault="00CD2CFD" w:rsidP="00BD19CE">
            <w:pPr>
              <w:spacing w:before="0" w:after="160"/>
              <w:rPr>
                <w:b/>
                <w:color w:val="FFFFFF" w:themeColor="background1"/>
                <w:sz w:val="2"/>
              </w:rPr>
            </w:pPr>
          </w:p>
        </w:tc>
        <w:tc>
          <w:tcPr>
            <w:tcW w:w="6040" w:type="dxa"/>
            <w:shd w:val="clear" w:color="auto" w:fill="70AD47"/>
          </w:tcPr>
          <w:p w:rsidR="00CD2CFD" w:rsidRPr="00F351B8" w:rsidRDefault="00CD2CFD" w:rsidP="00BD19CE">
            <w:pPr>
              <w:rPr>
                <w:b/>
                <w:sz w:val="2"/>
              </w:rPr>
            </w:pPr>
          </w:p>
        </w:tc>
        <w:tc>
          <w:tcPr>
            <w:tcW w:w="3591" w:type="dxa"/>
            <w:shd w:val="clear" w:color="auto" w:fill="70AD47"/>
          </w:tcPr>
          <w:p w:rsidR="00CD2CFD" w:rsidRPr="00BD19CE" w:rsidRDefault="00CD2CFD" w:rsidP="00BD19CE">
            <w:pPr>
              <w:jc w:val="right"/>
              <w:rPr>
                <w:sz w:val="2"/>
              </w:rPr>
            </w:pPr>
          </w:p>
        </w:tc>
      </w:tr>
      <w:tr w:rsidR="00CD2CFD" w:rsidRPr="007B639C" w:rsidTr="003E372E">
        <w:tc>
          <w:tcPr>
            <w:tcW w:w="825" w:type="dxa"/>
            <w:tcBorders>
              <w:left w:val="single" w:sz="4" w:space="0" w:color="FFFFFF"/>
            </w:tcBorders>
            <w:shd w:val="clear" w:color="auto" w:fill="70AD47"/>
          </w:tcPr>
          <w:p w:rsidR="00CD2CFD" w:rsidRPr="00F351B8" w:rsidRDefault="002B520C" w:rsidP="00BD19CE">
            <w:pPr>
              <w:spacing w:before="0" w:after="160"/>
              <w:rPr>
                <w:b/>
                <w:color w:val="FFFFFF" w:themeColor="background1"/>
              </w:rPr>
            </w:pPr>
            <w:r w:rsidRPr="00F351B8">
              <w:rPr>
                <w:b/>
                <w:color w:val="FFFFFF" w:themeColor="background1"/>
              </w:rPr>
              <w:t>6</w:t>
            </w:r>
          </w:p>
        </w:tc>
        <w:tc>
          <w:tcPr>
            <w:tcW w:w="6040" w:type="dxa"/>
            <w:shd w:val="clear" w:color="auto" w:fill="C5E0B3"/>
          </w:tcPr>
          <w:p w:rsidR="00CD2CFD" w:rsidRPr="00F351B8" w:rsidRDefault="002B520C" w:rsidP="00BD19CE">
            <w:pPr>
              <w:rPr>
                <w:b/>
              </w:rPr>
            </w:pPr>
            <w:r w:rsidRPr="00F351B8">
              <w:rPr>
                <w:b/>
              </w:rPr>
              <w:t>For all DFG applications* in 2016/17 how may were for people whose primary impairment was:</w:t>
            </w:r>
          </w:p>
        </w:tc>
        <w:tc>
          <w:tcPr>
            <w:tcW w:w="3591" w:type="dxa"/>
            <w:shd w:val="clear" w:color="auto" w:fill="C5E0B3"/>
          </w:tcPr>
          <w:p w:rsidR="00CD2CFD" w:rsidRPr="00BD19CE" w:rsidRDefault="00CD2CFD" w:rsidP="00BD19CE">
            <w:pPr>
              <w:jc w:val="right"/>
            </w:pPr>
          </w:p>
        </w:tc>
      </w:tr>
      <w:tr w:rsidR="00CD2CFD" w:rsidRPr="007B639C" w:rsidTr="003E372E">
        <w:tc>
          <w:tcPr>
            <w:tcW w:w="825" w:type="dxa"/>
            <w:tcBorders>
              <w:left w:val="single" w:sz="4" w:space="0" w:color="FFFFFF"/>
            </w:tcBorders>
            <w:shd w:val="clear" w:color="auto" w:fill="70AD47"/>
          </w:tcPr>
          <w:p w:rsidR="00CD2CFD" w:rsidRPr="00F351B8" w:rsidRDefault="002B520C" w:rsidP="00BD19CE">
            <w:pPr>
              <w:spacing w:before="0" w:after="160"/>
              <w:rPr>
                <w:b/>
                <w:color w:val="FFFFFF" w:themeColor="background1"/>
              </w:rPr>
            </w:pPr>
            <w:r w:rsidRPr="00F351B8">
              <w:rPr>
                <w:b/>
                <w:color w:val="FFFFFF" w:themeColor="background1"/>
              </w:rPr>
              <w:t>6</w:t>
            </w:r>
            <w:r w:rsidR="00875D61" w:rsidRPr="00F351B8">
              <w:rPr>
                <w:b/>
                <w:color w:val="FFFFFF" w:themeColor="background1"/>
              </w:rPr>
              <w:t>A</w:t>
            </w:r>
          </w:p>
        </w:tc>
        <w:tc>
          <w:tcPr>
            <w:tcW w:w="6040" w:type="dxa"/>
            <w:shd w:val="clear" w:color="auto" w:fill="E2EFD9"/>
          </w:tcPr>
          <w:p w:rsidR="00CD2CFD" w:rsidRPr="00F351B8" w:rsidRDefault="002B520C" w:rsidP="00BD19CE">
            <w:pPr>
              <w:rPr>
                <w:b/>
              </w:rPr>
            </w:pPr>
            <w:r w:rsidRPr="00F351B8">
              <w:rPr>
                <w:b/>
              </w:rPr>
              <w:t>A physical disability</w:t>
            </w:r>
          </w:p>
        </w:tc>
        <w:tc>
          <w:tcPr>
            <w:tcW w:w="3591" w:type="dxa"/>
            <w:shd w:val="clear" w:color="auto" w:fill="E2EFD9"/>
          </w:tcPr>
          <w:p w:rsidR="00CD2CFD" w:rsidRPr="00BD19CE" w:rsidRDefault="004A10A2" w:rsidP="00BD19CE">
            <w:pPr>
              <w:jc w:val="right"/>
            </w:pPr>
            <w:r>
              <w:t>208</w:t>
            </w:r>
          </w:p>
        </w:tc>
      </w:tr>
      <w:tr w:rsidR="00CD2CFD" w:rsidRPr="007B639C" w:rsidTr="003E372E">
        <w:tc>
          <w:tcPr>
            <w:tcW w:w="825" w:type="dxa"/>
            <w:tcBorders>
              <w:left w:val="single" w:sz="4" w:space="0" w:color="FFFFFF"/>
            </w:tcBorders>
            <w:shd w:val="clear" w:color="auto" w:fill="70AD47"/>
          </w:tcPr>
          <w:p w:rsidR="00CD2CFD" w:rsidRPr="00F351B8" w:rsidRDefault="002B520C" w:rsidP="00BD19CE">
            <w:pPr>
              <w:spacing w:before="0" w:after="160"/>
              <w:rPr>
                <w:b/>
                <w:color w:val="FFFFFF" w:themeColor="background1"/>
              </w:rPr>
            </w:pPr>
            <w:bookmarkStart w:id="1" w:name="_Hlk486182777"/>
            <w:r w:rsidRPr="00F351B8">
              <w:rPr>
                <w:b/>
                <w:color w:val="FFFFFF" w:themeColor="background1"/>
              </w:rPr>
              <w:t>6</w:t>
            </w:r>
            <w:r w:rsidR="00875D61" w:rsidRPr="00F351B8">
              <w:rPr>
                <w:b/>
                <w:color w:val="FFFFFF" w:themeColor="background1"/>
              </w:rPr>
              <w:t>B</w:t>
            </w:r>
          </w:p>
        </w:tc>
        <w:tc>
          <w:tcPr>
            <w:tcW w:w="6040" w:type="dxa"/>
            <w:shd w:val="clear" w:color="auto" w:fill="C5E0B3"/>
          </w:tcPr>
          <w:p w:rsidR="00CD2CFD" w:rsidRPr="00F351B8" w:rsidRDefault="002B520C" w:rsidP="00BD19CE">
            <w:pPr>
              <w:rPr>
                <w:b/>
              </w:rPr>
            </w:pPr>
            <w:r w:rsidRPr="00F351B8">
              <w:rPr>
                <w:b/>
              </w:rPr>
              <w:t>A learning disability</w:t>
            </w:r>
          </w:p>
        </w:tc>
        <w:tc>
          <w:tcPr>
            <w:tcW w:w="3591" w:type="dxa"/>
            <w:shd w:val="clear" w:color="auto" w:fill="C5E0B3"/>
          </w:tcPr>
          <w:p w:rsidR="00CD2CFD" w:rsidRPr="00BD19CE" w:rsidRDefault="004A10A2" w:rsidP="00BD19CE">
            <w:pPr>
              <w:jc w:val="right"/>
            </w:pPr>
            <w:r>
              <w:t>2</w:t>
            </w:r>
          </w:p>
        </w:tc>
      </w:tr>
      <w:bookmarkEnd w:id="1"/>
      <w:tr w:rsidR="00875D61" w:rsidRPr="007B639C" w:rsidTr="003E372E">
        <w:tc>
          <w:tcPr>
            <w:tcW w:w="825" w:type="dxa"/>
            <w:tcBorders>
              <w:left w:val="single" w:sz="4" w:space="0" w:color="FFFFFF"/>
            </w:tcBorders>
            <w:shd w:val="clear" w:color="auto" w:fill="70AD47"/>
          </w:tcPr>
          <w:p w:rsidR="00875D61" w:rsidRPr="00F351B8" w:rsidRDefault="002B520C" w:rsidP="00BD19CE">
            <w:pPr>
              <w:spacing w:before="0" w:after="160"/>
              <w:rPr>
                <w:b/>
                <w:color w:val="FFFFFF" w:themeColor="background1"/>
              </w:rPr>
            </w:pPr>
            <w:r w:rsidRPr="00F351B8">
              <w:rPr>
                <w:b/>
                <w:color w:val="FFFFFF" w:themeColor="background1"/>
              </w:rPr>
              <w:t>6</w:t>
            </w:r>
            <w:r w:rsidR="00875D61" w:rsidRPr="00F351B8">
              <w:rPr>
                <w:b/>
                <w:color w:val="FFFFFF" w:themeColor="background1"/>
              </w:rPr>
              <w:t>C</w:t>
            </w:r>
          </w:p>
        </w:tc>
        <w:tc>
          <w:tcPr>
            <w:tcW w:w="6040" w:type="dxa"/>
            <w:shd w:val="clear" w:color="auto" w:fill="E2EFD9" w:themeFill="accent6" w:themeFillTint="33"/>
          </w:tcPr>
          <w:p w:rsidR="00875D61" w:rsidRPr="00F351B8" w:rsidRDefault="002B520C" w:rsidP="00BD19CE">
            <w:pPr>
              <w:rPr>
                <w:b/>
              </w:rPr>
            </w:pPr>
            <w:r w:rsidRPr="00F351B8">
              <w:rPr>
                <w:b/>
              </w:rPr>
              <w:t>A sensory impairment</w:t>
            </w:r>
          </w:p>
        </w:tc>
        <w:tc>
          <w:tcPr>
            <w:tcW w:w="3591" w:type="dxa"/>
            <w:shd w:val="clear" w:color="auto" w:fill="E2EFD9" w:themeFill="accent6" w:themeFillTint="33"/>
          </w:tcPr>
          <w:p w:rsidR="00875D61" w:rsidRPr="00BD19CE" w:rsidRDefault="004A10A2" w:rsidP="00BD19CE">
            <w:pPr>
              <w:jc w:val="right"/>
            </w:pPr>
            <w:r>
              <w:t>1</w:t>
            </w:r>
          </w:p>
        </w:tc>
      </w:tr>
      <w:tr w:rsidR="002B520C" w:rsidRPr="007B639C" w:rsidTr="005D2871">
        <w:tc>
          <w:tcPr>
            <w:tcW w:w="825" w:type="dxa"/>
            <w:tcBorders>
              <w:left w:val="single" w:sz="4" w:space="0" w:color="FFFFFF"/>
            </w:tcBorders>
            <w:shd w:val="clear" w:color="auto" w:fill="70AD47"/>
          </w:tcPr>
          <w:p w:rsidR="002B520C" w:rsidRPr="00F351B8" w:rsidRDefault="002B520C" w:rsidP="005D2871">
            <w:pPr>
              <w:spacing w:before="0" w:after="160"/>
              <w:rPr>
                <w:b/>
                <w:color w:val="FFFFFF" w:themeColor="background1"/>
              </w:rPr>
            </w:pPr>
            <w:r w:rsidRPr="00F351B8">
              <w:rPr>
                <w:b/>
                <w:color w:val="FFFFFF" w:themeColor="background1"/>
              </w:rPr>
              <w:t>6D</w:t>
            </w:r>
          </w:p>
        </w:tc>
        <w:tc>
          <w:tcPr>
            <w:tcW w:w="6040" w:type="dxa"/>
            <w:shd w:val="clear" w:color="auto" w:fill="C5E0B3"/>
          </w:tcPr>
          <w:p w:rsidR="002B520C" w:rsidRPr="00F351B8" w:rsidRDefault="002B520C" w:rsidP="005D2871">
            <w:pPr>
              <w:rPr>
                <w:b/>
              </w:rPr>
            </w:pPr>
            <w:r w:rsidRPr="00F351B8">
              <w:rPr>
                <w:b/>
              </w:rPr>
              <w:t>Dementia</w:t>
            </w:r>
          </w:p>
        </w:tc>
        <w:tc>
          <w:tcPr>
            <w:tcW w:w="3591" w:type="dxa"/>
            <w:shd w:val="clear" w:color="auto" w:fill="C5E0B3"/>
          </w:tcPr>
          <w:p w:rsidR="002B520C" w:rsidRPr="00BD19CE" w:rsidRDefault="004A10A2" w:rsidP="005D2871">
            <w:pPr>
              <w:jc w:val="right"/>
            </w:pPr>
            <w:r>
              <w:t>8</w:t>
            </w:r>
          </w:p>
        </w:tc>
      </w:tr>
      <w:tr w:rsidR="002B520C" w:rsidRPr="007B639C" w:rsidTr="005D2871">
        <w:tc>
          <w:tcPr>
            <w:tcW w:w="825" w:type="dxa"/>
            <w:tcBorders>
              <w:left w:val="single" w:sz="4" w:space="0" w:color="FFFFFF"/>
            </w:tcBorders>
            <w:shd w:val="clear" w:color="auto" w:fill="70AD47"/>
          </w:tcPr>
          <w:p w:rsidR="002B520C" w:rsidRPr="00F351B8" w:rsidRDefault="002B520C" w:rsidP="005D2871">
            <w:pPr>
              <w:spacing w:before="0" w:after="160"/>
              <w:rPr>
                <w:b/>
                <w:color w:val="FFFFFF" w:themeColor="background1"/>
              </w:rPr>
            </w:pPr>
            <w:r w:rsidRPr="00F351B8">
              <w:rPr>
                <w:b/>
                <w:color w:val="FFFFFF" w:themeColor="background1"/>
              </w:rPr>
              <w:t>6E</w:t>
            </w:r>
          </w:p>
        </w:tc>
        <w:tc>
          <w:tcPr>
            <w:tcW w:w="6040" w:type="dxa"/>
            <w:shd w:val="clear" w:color="auto" w:fill="E2EFD9" w:themeFill="accent6" w:themeFillTint="33"/>
          </w:tcPr>
          <w:p w:rsidR="002B520C" w:rsidRPr="00F351B8" w:rsidRDefault="002B520C" w:rsidP="004A10A2">
            <w:pPr>
              <w:rPr>
                <w:b/>
              </w:rPr>
            </w:pPr>
            <w:r w:rsidRPr="00F351B8">
              <w:rPr>
                <w:b/>
              </w:rPr>
              <w:t>Other</w:t>
            </w:r>
            <w:r w:rsidR="004A10A2" w:rsidRPr="00F351B8">
              <w:rPr>
                <w:b/>
              </w:rPr>
              <w:t xml:space="preserve"> (safeguarding)</w:t>
            </w:r>
          </w:p>
        </w:tc>
        <w:tc>
          <w:tcPr>
            <w:tcW w:w="3591" w:type="dxa"/>
            <w:shd w:val="clear" w:color="auto" w:fill="E2EFD9" w:themeFill="accent6" w:themeFillTint="33"/>
          </w:tcPr>
          <w:p w:rsidR="002B520C" w:rsidRPr="00BD19CE" w:rsidRDefault="004A10A2" w:rsidP="005D2871">
            <w:pPr>
              <w:jc w:val="right"/>
            </w:pPr>
            <w:r>
              <w:t>3</w:t>
            </w:r>
          </w:p>
        </w:tc>
      </w:tr>
      <w:tr w:rsidR="00CF2B59" w:rsidRPr="00BD19CE" w:rsidTr="003E372E">
        <w:trPr>
          <w:trHeight w:val="135"/>
        </w:trPr>
        <w:tc>
          <w:tcPr>
            <w:tcW w:w="825" w:type="dxa"/>
            <w:tcBorders>
              <w:left w:val="single" w:sz="4" w:space="0" w:color="FFFFFF"/>
            </w:tcBorders>
            <w:shd w:val="clear" w:color="auto" w:fill="70AD47"/>
          </w:tcPr>
          <w:p w:rsidR="00CF2B59" w:rsidRPr="00F351B8" w:rsidRDefault="00CF2B59" w:rsidP="00040673">
            <w:pPr>
              <w:spacing w:before="0" w:after="160"/>
              <w:rPr>
                <w:b/>
                <w:color w:val="FFFFFF"/>
                <w:sz w:val="2"/>
              </w:rPr>
            </w:pPr>
          </w:p>
        </w:tc>
        <w:tc>
          <w:tcPr>
            <w:tcW w:w="6040" w:type="dxa"/>
            <w:shd w:val="clear" w:color="auto" w:fill="70AD47"/>
          </w:tcPr>
          <w:p w:rsidR="00CF2B59" w:rsidRPr="00F351B8" w:rsidRDefault="00CF2B59" w:rsidP="00040673">
            <w:pPr>
              <w:rPr>
                <w:b/>
                <w:sz w:val="2"/>
              </w:rPr>
            </w:pPr>
          </w:p>
        </w:tc>
        <w:tc>
          <w:tcPr>
            <w:tcW w:w="3591" w:type="dxa"/>
            <w:shd w:val="clear" w:color="auto" w:fill="70AD47"/>
          </w:tcPr>
          <w:p w:rsidR="00CF2B59" w:rsidRPr="00BD19CE" w:rsidRDefault="00CF2B59" w:rsidP="00040673">
            <w:pPr>
              <w:jc w:val="right"/>
              <w:rPr>
                <w:sz w:val="2"/>
              </w:rPr>
            </w:pPr>
          </w:p>
        </w:tc>
      </w:tr>
      <w:tr w:rsidR="002B520C" w:rsidRPr="007B639C" w:rsidTr="005D2871">
        <w:tc>
          <w:tcPr>
            <w:tcW w:w="825" w:type="dxa"/>
            <w:tcBorders>
              <w:left w:val="single" w:sz="4" w:space="0" w:color="FFFFFF"/>
            </w:tcBorders>
            <w:shd w:val="clear" w:color="auto" w:fill="70AD47"/>
          </w:tcPr>
          <w:p w:rsidR="002B520C" w:rsidRPr="00F351B8" w:rsidRDefault="002B520C" w:rsidP="002B520C">
            <w:pPr>
              <w:spacing w:before="0" w:after="160"/>
              <w:rPr>
                <w:b/>
                <w:color w:val="FFFFFF" w:themeColor="background1"/>
              </w:rPr>
            </w:pPr>
            <w:r w:rsidRPr="00F351B8">
              <w:rPr>
                <w:b/>
                <w:color w:val="FFFFFF" w:themeColor="background1"/>
              </w:rPr>
              <w:t>7</w:t>
            </w:r>
          </w:p>
        </w:tc>
        <w:tc>
          <w:tcPr>
            <w:tcW w:w="6040" w:type="dxa"/>
            <w:shd w:val="clear" w:color="auto" w:fill="E2EFD9" w:themeFill="accent6" w:themeFillTint="33"/>
          </w:tcPr>
          <w:p w:rsidR="002B520C" w:rsidRPr="00F351B8" w:rsidRDefault="002B520C" w:rsidP="002B520C">
            <w:pPr>
              <w:rPr>
                <w:b/>
              </w:rPr>
            </w:pPr>
            <w:r w:rsidRPr="00F351B8">
              <w:rPr>
                <w:b/>
              </w:rPr>
              <w:t>Do you regularly use Trusted Assessors to assess whether adaptations for DFG are necessary and appropriate?</w:t>
            </w:r>
          </w:p>
        </w:tc>
        <w:tc>
          <w:tcPr>
            <w:tcW w:w="3591" w:type="dxa"/>
            <w:shd w:val="clear" w:color="auto" w:fill="E2EFD9" w:themeFill="accent6" w:themeFillTint="33"/>
          </w:tcPr>
          <w:p w:rsidR="002B520C" w:rsidRPr="00BD19CE" w:rsidRDefault="008161DD" w:rsidP="002B520C">
            <w:pPr>
              <w:jc w:val="right"/>
            </w:pPr>
            <w:r>
              <w:t xml:space="preserve">Yes if you class OT as a trusted assessor </w:t>
            </w:r>
          </w:p>
        </w:tc>
      </w:tr>
      <w:tr w:rsidR="002B520C" w:rsidRPr="007B639C" w:rsidTr="003E372E">
        <w:tc>
          <w:tcPr>
            <w:tcW w:w="8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0AD47"/>
          </w:tcPr>
          <w:p w:rsidR="002B520C" w:rsidRPr="00F351B8" w:rsidRDefault="002B520C" w:rsidP="002B520C">
            <w:pPr>
              <w:spacing w:before="0" w:after="160"/>
              <w:rPr>
                <w:b/>
                <w:color w:val="FFFFFF" w:themeColor="background1"/>
              </w:rPr>
            </w:pPr>
            <w:r w:rsidRPr="00F351B8">
              <w:rPr>
                <w:b/>
                <w:color w:val="FFFFFF" w:themeColor="background1"/>
              </w:rPr>
              <w:t>8</w:t>
            </w:r>
          </w:p>
        </w:tc>
        <w:tc>
          <w:tcPr>
            <w:tcW w:w="6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/>
          </w:tcPr>
          <w:p w:rsidR="002B520C" w:rsidRPr="00F351B8" w:rsidRDefault="002B520C" w:rsidP="002B520C">
            <w:pPr>
              <w:rPr>
                <w:b/>
              </w:rPr>
            </w:pPr>
            <w:r w:rsidRPr="00F351B8">
              <w:rPr>
                <w:b/>
              </w:rPr>
              <w:t>For shower adaptations do you usually provide a wall fixed shower seat?</w:t>
            </w:r>
          </w:p>
        </w:tc>
        <w:tc>
          <w:tcPr>
            <w:tcW w:w="35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/>
          </w:tcPr>
          <w:p w:rsidR="002B520C" w:rsidRPr="00BD19CE" w:rsidRDefault="008161DD" w:rsidP="002B520C">
            <w:pPr>
              <w:jc w:val="right"/>
            </w:pPr>
            <w:r>
              <w:t xml:space="preserve">Yes </w:t>
            </w:r>
          </w:p>
        </w:tc>
      </w:tr>
    </w:tbl>
    <w:p w:rsidR="002B520C" w:rsidRDefault="002B520C" w:rsidP="00CD2CFD"/>
    <w:p w:rsidR="007B639C" w:rsidRPr="00CD2CFD" w:rsidRDefault="003E372E" w:rsidP="00CD2CFD">
      <w:r>
        <w:t>*Please include any grants or similar forms of assistance that you may provide through the Regulatory Reform Order (Housing Assistance)</w:t>
      </w:r>
    </w:p>
    <w:sectPr w:rsidR="007B639C" w:rsidRPr="00CD2CFD" w:rsidSect="00DC6F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FD"/>
    <w:rsid w:val="000D5D2A"/>
    <w:rsid w:val="002763C5"/>
    <w:rsid w:val="002B520C"/>
    <w:rsid w:val="003B0D7D"/>
    <w:rsid w:val="003E372E"/>
    <w:rsid w:val="00421C2E"/>
    <w:rsid w:val="0044070E"/>
    <w:rsid w:val="004A10A2"/>
    <w:rsid w:val="004D225F"/>
    <w:rsid w:val="00583AEF"/>
    <w:rsid w:val="005F2488"/>
    <w:rsid w:val="00651732"/>
    <w:rsid w:val="00713446"/>
    <w:rsid w:val="007A2F1B"/>
    <w:rsid w:val="007B639C"/>
    <w:rsid w:val="008161DD"/>
    <w:rsid w:val="00875D61"/>
    <w:rsid w:val="009740B9"/>
    <w:rsid w:val="009E4657"/>
    <w:rsid w:val="00B07711"/>
    <w:rsid w:val="00B9616B"/>
    <w:rsid w:val="00B96619"/>
    <w:rsid w:val="00BD19CE"/>
    <w:rsid w:val="00CD2CFD"/>
    <w:rsid w:val="00CF2B59"/>
    <w:rsid w:val="00DC6F1A"/>
    <w:rsid w:val="00F3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511244-8D43-4B6F-8EFD-3F299D7B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9CE"/>
    <w:pPr>
      <w:spacing w:before="80" w:after="8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19CE"/>
    <w:pPr>
      <w:keepNext/>
      <w:keepLines/>
      <w:spacing w:before="120" w:after="12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D19CE"/>
    <w:pPr>
      <w:spacing w:before="0"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BD19CE"/>
    <w:rPr>
      <w:rFonts w:ascii="Calibri Light" w:eastAsia="Times New Roman" w:hAnsi="Calibri Light"/>
      <w:spacing w:val="-10"/>
      <w:kern w:val="28"/>
      <w:sz w:val="56"/>
      <w:szCs w:val="56"/>
      <w:lang w:eastAsia="en-US"/>
    </w:rPr>
  </w:style>
  <w:style w:type="character" w:customStyle="1" w:styleId="Heading1Char">
    <w:name w:val="Heading 1 Char"/>
    <w:link w:val="Heading1"/>
    <w:uiPriority w:val="9"/>
    <w:rsid w:val="00BD19CE"/>
    <w:rPr>
      <w:rFonts w:ascii="Calibri Light" w:eastAsia="Times New Roman" w:hAnsi="Calibri Light"/>
      <w:color w:val="2E74B5"/>
      <w:sz w:val="32"/>
      <w:szCs w:val="32"/>
      <w:lang w:eastAsia="en-US"/>
    </w:rPr>
  </w:style>
  <w:style w:type="table" w:styleId="TableGrid">
    <w:name w:val="Table Grid"/>
    <w:basedOn w:val="TableNormal"/>
    <w:uiPriority w:val="39"/>
    <w:rsid w:val="00CD2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61">
    <w:name w:val="Grid Table 5 Dark - Accent 61"/>
    <w:basedOn w:val="TableNormal"/>
    <w:uiPriority w:val="50"/>
    <w:rsid w:val="00CD2CF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paragraph" w:styleId="ListParagraph">
    <w:name w:val="List Paragraph"/>
    <w:basedOn w:val="Normal"/>
    <w:uiPriority w:val="34"/>
    <w:qFormat/>
    <w:rsid w:val="007B6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4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Aster Group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Boyer, Katherine</cp:lastModifiedBy>
  <cp:revision>3</cp:revision>
  <cp:lastPrinted>2017-07-13T11:33:00Z</cp:lastPrinted>
  <dcterms:created xsi:type="dcterms:W3CDTF">2017-07-24T09:30:00Z</dcterms:created>
  <dcterms:modified xsi:type="dcterms:W3CDTF">2017-09-28T13:03:00Z</dcterms:modified>
</cp:coreProperties>
</file>