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C818E2">
        <w:rPr>
          <w:rFonts w:ascii="Arial" w:hAnsi="Arial" w:cs="Arial"/>
          <w:b/>
          <w:snapToGrid/>
          <w:sz w:val="24"/>
          <w:szCs w:val="24"/>
          <w:lang w:val="en-GB"/>
        </w:rPr>
        <w:t>16171282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818E2">
        <w:rPr>
          <w:rFonts w:ascii="Arial" w:hAnsi="Arial" w:cs="Arial"/>
          <w:b/>
          <w:snapToGrid/>
          <w:sz w:val="24"/>
          <w:szCs w:val="24"/>
          <w:lang w:val="en-GB"/>
        </w:rPr>
        <w:t>3 January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606898">
        <w:rPr>
          <w:rFonts w:ascii="Arial" w:hAnsi="Arial" w:cs="Arial"/>
          <w:b/>
          <w:snapToGrid/>
          <w:sz w:val="24"/>
          <w:szCs w:val="24"/>
          <w:lang w:val="en-GB"/>
        </w:rPr>
        <w:t>30</w:t>
      </w:r>
      <w:r w:rsidR="00314BCF">
        <w:rPr>
          <w:rFonts w:ascii="Arial" w:hAnsi="Arial" w:cs="Arial"/>
          <w:b/>
          <w:snapToGrid/>
          <w:sz w:val="24"/>
          <w:szCs w:val="24"/>
          <w:lang w:val="en-GB"/>
        </w:rPr>
        <w:t xml:space="preserve"> January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C818E2" w:rsidRDefault="00453B9B" w:rsidP="00CF5D71">
      <w:pPr>
        <w:widowControl/>
        <w:tabs>
          <w:tab w:val="left" w:pos="567"/>
        </w:tabs>
        <w:autoSpaceDE w:val="0"/>
        <w:autoSpaceDN w:val="0"/>
        <w:adjustRightInd w:val="0"/>
        <w:ind w:left="567" w:hanging="567"/>
        <w:rPr>
          <w:rFonts w:ascii="Arial" w:hAnsi="Arial" w:cs="Arial"/>
          <w:b/>
          <w:noProof/>
          <w:snapToGrid/>
          <w:sz w:val="24"/>
          <w:szCs w:val="24"/>
          <w:lang w:val="en-GB" w:eastAsia="en-GB"/>
        </w:rPr>
      </w:pPr>
    </w:p>
    <w:p w:rsidR="00C818E2" w:rsidRPr="00C818E2" w:rsidRDefault="00C818E2" w:rsidP="00C818E2">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I am writing to request some information in accordance with the FOI Act 2000</w:t>
      </w:r>
    </w:p>
    <w:p w:rsidR="00C818E2" w:rsidRPr="00C818E2" w:rsidRDefault="00C818E2" w:rsidP="00C818E2">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 xml:space="preserve">In normal circumstances </w:t>
      </w:r>
    </w:p>
    <w:p w:rsidR="00C818E2" w:rsidRPr="00C818E2" w:rsidRDefault="00C818E2" w:rsidP="00C818E2">
      <w:pPr>
        <w:rPr>
          <w:rFonts w:ascii="Arial" w:hAnsi="Arial" w:cs="Arial"/>
          <w:b/>
          <w:noProof/>
          <w:snapToGrid/>
          <w:sz w:val="24"/>
          <w:szCs w:val="24"/>
          <w:lang w:val="en-GB" w:eastAsia="en-GB"/>
        </w:rPr>
      </w:pPr>
    </w:p>
    <w:p w:rsidR="00C818E2" w:rsidRPr="00C818E2" w:rsidRDefault="00C818E2" w:rsidP="00C818E2">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I need information relating to two existing mobile ice cream trading rights.</w:t>
      </w:r>
    </w:p>
    <w:p w:rsidR="00C818E2" w:rsidRPr="00C818E2" w:rsidRDefault="00C818E2" w:rsidP="00C818E2">
      <w:pPr>
        <w:rPr>
          <w:rFonts w:ascii="Arial" w:hAnsi="Arial" w:cs="Arial"/>
          <w:b/>
          <w:noProof/>
          <w:snapToGrid/>
          <w:sz w:val="24"/>
          <w:szCs w:val="24"/>
          <w:lang w:val="en-GB" w:eastAsia="en-GB"/>
        </w:rPr>
      </w:pPr>
    </w:p>
    <w:p w:rsidR="00C818E2" w:rsidRPr="00C818E2" w:rsidRDefault="00C818E2" w:rsidP="00C818E2">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 xml:space="preserve">Daddyhole Plain, Daddyhole Road, Torquay </w:t>
      </w:r>
    </w:p>
    <w:p w:rsidR="00C818E2" w:rsidRPr="00C818E2" w:rsidRDefault="00C818E2" w:rsidP="00C818E2">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Kilmorie Car Park, Ilsham Road, Torquay</w:t>
      </w:r>
    </w:p>
    <w:p w:rsidR="00C818E2" w:rsidRPr="00C818E2" w:rsidRDefault="00C818E2" w:rsidP="00C818E2">
      <w:pPr>
        <w:rPr>
          <w:rFonts w:ascii="Arial" w:hAnsi="Arial" w:cs="Arial"/>
          <w:b/>
          <w:noProof/>
          <w:snapToGrid/>
          <w:sz w:val="24"/>
          <w:szCs w:val="24"/>
          <w:lang w:val="en-GB" w:eastAsia="en-GB"/>
        </w:rPr>
      </w:pPr>
    </w:p>
    <w:p w:rsidR="00314BCF" w:rsidRPr="00C818E2" w:rsidRDefault="00C818E2" w:rsidP="00314BCF">
      <w:pPr>
        <w:rPr>
          <w:rFonts w:ascii="Arial" w:hAnsi="Arial" w:cs="Arial"/>
          <w:b/>
          <w:noProof/>
          <w:snapToGrid/>
          <w:sz w:val="24"/>
          <w:szCs w:val="24"/>
          <w:lang w:val="en-GB" w:eastAsia="en-GB"/>
        </w:rPr>
      </w:pPr>
      <w:r w:rsidRPr="00C818E2">
        <w:rPr>
          <w:rFonts w:ascii="Arial" w:hAnsi="Arial" w:cs="Arial"/>
          <w:b/>
          <w:noProof/>
          <w:snapToGrid/>
          <w:sz w:val="24"/>
          <w:szCs w:val="24"/>
          <w:lang w:val="en-GB" w:eastAsia="en-GB"/>
        </w:rPr>
        <w:t>I would like to know how much the trading rights have previously raised/cost in past years.</w:t>
      </w:r>
      <w:r w:rsidR="00314BCF">
        <w:rPr>
          <w:rFonts w:ascii="Arial" w:hAnsi="Arial" w:cs="Arial"/>
          <w:b/>
          <w:noProof/>
          <w:snapToGrid/>
          <w:sz w:val="24"/>
          <w:szCs w:val="24"/>
          <w:lang w:val="en-GB" w:eastAsia="en-GB"/>
        </w:rPr>
        <w:t xml:space="preserve"> </w:t>
      </w:r>
      <w:r w:rsidR="00314BCF" w:rsidRPr="00C818E2">
        <w:rPr>
          <w:rFonts w:ascii="Arial" w:hAnsi="Arial" w:cs="Arial"/>
          <w:b/>
          <w:noProof/>
          <w:snapToGrid/>
          <w:sz w:val="24"/>
          <w:szCs w:val="24"/>
          <w:lang w:val="en-GB" w:eastAsia="en-GB"/>
        </w:rPr>
        <w:t>If the last trading rights were for a 5 year period, then I only require the information for the last period.</w:t>
      </w:r>
    </w:p>
    <w:p w:rsidR="00C818E2" w:rsidRPr="00314BCF" w:rsidRDefault="00C818E2" w:rsidP="00314BCF">
      <w:pPr>
        <w:rPr>
          <w:rFonts w:ascii="Arial" w:hAnsi="Arial" w:cs="Arial"/>
          <w:b/>
          <w:noProof/>
          <w:snapToGrid/>
          <w:sz w:val="24"/>
          <w:szCs w:val="24"/>
          <w:lang w:val="en-GB" w:eastAsia="en-GB"/>
        </w:rPr>
      </w:pPr>
    </w:p>
    <w:p w:rsidR="00314BCF" w:rsidRPr="00314BCF" w:rsidRDefault="00314BCF" w:rsidP="00314BCF">
      <w:pPr>
        <w:rPr>
          <w:rFonts w:ascii="Arial" w:hAnsi="Arial" w:cs="Arial"/>
          <w:iCs/>
          <w:sz w:val="24"/>
          <w:szCs w:val="24"/>
        </w:rPr>
      </w:pPr>
      <w:r w:rsidRPr="00314BCF">
        <w:rPr>
          <w:rFonts w:ascii="Arial" w:hAnsi="Arial" w:cs="Arial"/>
          <w:iCs/>
          <w:sz w:val="24"/>
          <w:szCs w:val="24"/>
        </w:rPr>
        <w:t xml:space="preserve">The Licensing department issues street trading </w:t>
      </w:r>
      <w:proofErr w:type="spellStart"/>
      <w:r w:rsidRPr="00314BCF">
        <w:rPr>
          <w:rFonts w:ascii="Arial" w:hAnsi="Arial" w:cs="Arial"/>
          <w:iCs/>
          <w:sz w:val="24"/>
          <w:szCs w:val="24"/>
        </w:rPr>
        <w:t>licences</w:t>
      </w:r>
      <w:proofErr w:type="spellEnd"/>
      <w:r w:rsidRPr="00314BCF">
        <w:rPr>
          <w:rFonts w:ascii="Arial" w:hAnsi="Arial" w:cs="Arial"/>
          <w:iCs/>
          <w:sz w:val="24"/>
          <w:szCs w:val="24"/>
        </w:rPr>
        <w:t xml:space="preserve"> in 3 zones (A, B and C) and the relevant zone is all that is stated on the </w:t>
      </w:r>
      <w:proofErr w:type="spellStart"/>
      <w:r w:rsidRPr="00314BCF">
        <w:rPr>
          <w:rFonts w:ascii="Arial" w:hAnsi="Arial" w:cs="Arial"/>
          <w:iCs/>
          <w:sz w:val="24"/>
          <w:szCs w:val="24"/>
        </w:rPr>
        <w:t>licence</w:t>
      </w:r>
      <w:proofErr w:type="spellEnd"/>
      <w:r w:rsidRPr="00314BCF">
        <w:rPr>
          <w:rFonts w:ascii="Arial" w:hAnsi="Arial" w:cs="Arial"/>
          <w:iCs/>
          <w:sz w:val="24"/>
          <w:szCs w:val="24"/>
        </w:rPr>
        <w:t xml:space="preserve">. </w:t>
      </w:r>
    </w:p>
    <w:p w:rsidR="00314BCF" w:rsidRPr="00314BCF" w:rsidRDefault="00314BCF" w:rsidP="00314BCF">
      <w:pPr>
        <w:rPr>
          <w:rFonts w:ascii="Arial" w:hAnsi="Arial" w:cs="Arial"/>
          <w:iCs/>
          <w:sz w:val="24"/>
          <w:szCs w:val="24"/>
        </w:rPr>
      </w:pPr>
    </w:p>
    <w:p w:rsidR="00314BCF" w:rsidRPr="00314BCF" w:rsidRDefault="00314BCF" w:rsidP="00314BCF">
      <w:pPr>
        <w:rPr>
          <w:rFonts w:ascii="Arial" w:hAnsi="Arial" w:cs="Arial"/>
          <w:iCs/>
          <w:sz w:val="24"/>
          <w:szCs w:val="24"/>
        </w:rPr>
      </w:pPr>
      <w:r>
        <w:rPr>
          <w:rFonts w:ascii="Arial" w:hAnsi="Arial" w:cs="Arial"/>
          <w:iCs/>
          <w:sz w:val="24"/>
          <w:szCs w:val="24"/>
        </w:rPr>
        <w:t xml:space="preserve">Once a </w:t>
      </w:r>
      <w:proofErr w:type="spellStart"/>
      <w:r>
        <w:rPr>
          <w:rFonts w:ascii="Arial" w:hAnsi="Arial" w:cs="Arial"/>
          <w:iCs/>
          <w:sz w:val="24"/>
          <w:szCs w:val="24"/>
        </w:rPr>
        <w:t>licence</w:t>
      </w:r>
      <w:proofErr w:type="spellEnd"/>
      <w:r>
        <w:rPr>
          <w:rFonts w:ascii="Arial" w:hAnsi="Arial" w:cs="Arial"/>
          <w:iCs/>
          <w:sz w:val="24"/>
          <w:szCs w:val="24"/>
        </w:rPr>
        <w:t xml:space="preserve"> is granted it</w:t>
      </w:r>
      <w:r w:rsidRPr="00314BCF">
        <w:rPr>
          <w:rFonts w:ascii="Arial" w:hAnsi="Arial" w:cs="Arial"/>
          <w:iCs/>
          <w:sz w:val="24"/>
          <w:szCs w:val="24"/>
        </w:rPr>
        <w:t xml:space="preserve"> is a requirement that the </w:t>
      </w:r>
      <w:proofErr w:type="spellStart"/>
      <w:r w:rsidRPr="00314BCF">
        <w:rPr>
          <w:rFonts w:ascii="Arial" w:hAnsi="Arial" w:cs="Arial"/>
          <w:iCs/>
          <w:sz w:val="24"/>
          <w:szCs w:val="24"/>
        </w:rPr>
        <w:t>licence</w:t>
      </w:r>
      <w:proofErr w:type="spellEnd"/>
      <w:r w:rsidRPr="00314BCF">
        <w:rPr>
          <w:rFonts w:ascii="Arial" w:hAnsi="Arial" w:cs="Arial"/>
          <w:iCs/>
          <w:sz w:val="24"/>
          <w:szCs w:val="24"/>
        </w:rPr>
        <w:t xml:space="preserve"> holder obtains permission from the land owner for any pitch within the area covered by their </w:t>
      </w:r>
      <w:proofErr w:type="spellStart"/>
      <w:r w:rsidRPr="00314BCF">
        <w:rPr>
          <w:rFonts w:ascii="Arial" w:hAnsi="Arial" w:cs="Arial"/>
          <w:iCs/>
          <w:sz w:val="24"/>
          <w:szCs w:val="24"/>
        </w:rPr>
        <w:t>licence</w:t>
      </w:r>
      <w:proofErr w:type="spellEnd"/>
      <w:r w:rsidRPr="00314BCF">
        <w:rPr>
          <w:rFonts w:ascii="Arial" w:hAnsi="Arial" w:cs="Arial"/>
          <w:iCs/>
          <w:sz w:val="24"/>
          <w:szCs w:val="24"/>
        </w:rPr>
        <w:t xml:space="preserve"> and for this reason </w:t>
      </w:r>
      <w:r w:rsidR="0018376B">
        <w:rPr>
          <w:rFonts w:ascii="Arial" w:hAnsi="Arial" w:cs="Arial"/>
          <w:iCs/>
          <w:sz w:val="24"/>
          <w:szCs w:val="24"/>
        </w:rPr>
        <w:t xml:space="preserve">there is limited or </w:t>
      </w:r>
      <w:r w:rsidRPr="00314BCF">
        <w:rPr>
          <w:rFonts w:ascii="Arial" w:hAnsi="Arial" w:cs="Arial"/>
          <w:iCs/>
          <w:sz w:val="24"/>
          <w:szCs w:val="24"/>
        </w:rPr>
        <w:t xml:space="preserve">no information held on file as to who trades at a specific spot at any given time. </w:t>
      </w:r>
    </w:p>
    <w:p w:rsidR="00314BCF" w:rsidRPr="00314BCF" w:rsidRDefault="00314BCF" w:rsidP="00314BCF">
      <w:pPr>
        <w:rPr>
          <w:rFonts w:ascii="Arial" w:hAnsi="Arial" w:cs="Arial"/>
          <w:iCs/>
          <w:sz w:val="24"/>
          <w:szCs w:val="24"/>
        </w:rPr>
      </w:pPr>
    </w:p>
    <w:p w:rsidR="0018376B" w:rsidRDefault="0018376B" w:rsidP="00314BCF">
      <w:pPr>
        <w:rPr>
          <w:rFonts w:ascii="Arial" w:hAnsi="Arial" w:cs="Arial"/>
          <w:iCs/>
          <w:sz w:val="24"/>
          <w:szCs w:val="24"/>
        </w:rPr>
      </w:pPr>
      <w:r>
        <w:rPr>
          <w:rFonts w:ascii="Arial" w:hAnsi="Arial" w:cs="Arial"/>
          <w:iCs/>
          <w:sz w:val="24"/>
          <w:szCs w:val="24"/>
        </w:rPr>
        <w:t xml:space="preserve">We are unable to provide information for the individual site at </w:t>
      </w:r>
      <w:proofErr w:type="spellStart"/>
      <w:r>
        <w:rPr>
          <w:rFonts w:ascii="Arial" w:hAnsi="Arial" w:cs="Arial"/>
          <w:iCs/>
          <w:sz w:val="24"/>
          <w:szCs w:val="24"/>
        </w:rPr>
        <w:t>Daddyhole</w:t>
      </w:r>
      <w:proofErr w:type="spellEnd"/>
      <w:r>
        <w:rPr>
          <w:rFonts w:ascii="Arial" w:hAnsi="Arial" w:cs="Arial"/>
          <w:iCs/>
          <w:sz w:val="24"/>
          <w:szCs w:val="24"/>
        </w:rPr>
        <w:t xml:space="preserve"> Plain as, shown in the example above, this information would not be held. </w:t>
      </w:r>
    </w:p>
    <w:p w:rsidR="0018376B" w:rsidRDefault="0018376B" w:rsidP="00314BCF">
      <w:pPr>
        <w:rPr>
          <w:rFonts w:ascii="Arial" w:hAnsi="Arial" w:cs="Arial"/>
          <w:iCs/>
          <w:sz w:val="24"/>
          <w:szCs w:val="24"/>
        </w:rPr>
      </w:pPr>
    </w:p>
    <w:p w:rsidR="0018376B" w:rsidRDefault="0018376B" w:rsidP="00314BCF">
      <w:pPr>
        <w:rPr>
          <w:rFonts w:ascii="Arial" w:hAnsi="Arial" w:cs="Arial"/>
          <w:iCs/>
          <w:sz w:val="24"/>
          <w:szCs w:val="24"/>
        </w:rPr>
      </w:pPr>
      <w:r>
        <w:rPr>
          <w:rFonts w:ascii="Arial" w:hAnsi="Arial" w:cs="Arial"/>
          <w:iCs/>
          <w:sz w:val="24"/>
          <w:szCs w:val="24"/>
        </w:rPr>
        <w:t xml:space="preserve">With regard to </w:t>
      </w:r>
      <w:proofErr w:type="spellStart"/>
      <w:r>
        <w:rPr>
          <w:rFonts w:ascii="Arial" w:hAnsi="Arial" w:cs="Arial"/>
          <w:iCs/>
          <w:sz w:val="24"/>
          <w:szCs w:val="24"/>
        </w:rPr>
        <w:t>Kilmorie</w:t>
      </w:r>
      <w:proofErr w:type="spellEnd"/>
      <w:r>
        <w:rPr>
          <w:rFonts w:ascii="Arial" w:hAnsi="Arial" w:cs="Arial"/>
          <w:iCs/>
          <w:sz w:val="24"/>
          <w:szCs w:val="24"/>
        </w:rPr>
        <w:t xml:space="preserve"> Car Park, we are aware of how much income has been received from </w:t>
      </w:r>
      <w:proofErr w:type="spellStart"/>
      <w:r>
        <w:rPr>
          <w:rFonts w:ascii="Arial" w:hAnsi="Arial" w:cs="Arial"/>
          <w:iCs/>
          <w:sz w:val="24"/>
          <w:szCs w:val="24"/>
        </w:rPr>
        <w:t>Kilmorie</w:t>
      </w:r>
      <w:proofErr w:type="spellEnd"/>
      <w:r>
        <w:rPr>
          <w:rFonts w:ascii="Arial" w:hAnsi="Arial" w:cs="Arial"/>
          <w:iCs/>
          <w:sz w:val="24"/>
          <w:szCs w:val="24"/>
        </w:rPr>
        <w:t xml:space="preserve"> Car Park as this is a Council asset however, under Section 43 of the Freedom of Information Act 2000</w:t>
      </w:r>
      <w:r w:rsidR="00C82015">
        <w:rPr>
          <w:rFonts w:ascii="Arial" w:hAnsi="Arial" w:cs="Arial"/>
          <w:iCs/>
          <w:sz w:val="24"/>
          <w:szCs w:val="24"/>
        </w:rPr>
        <w:t xml:space="preserve"> this information is being withheld as it is deemed to be commercially sensitive.</w:t>
      </w:r>
    </w:p>
    <w:p w:rsidR="00C82015" w:rsidRDefault="00C82015" w:rsidP="00314BCF">
      <w:pPr>
        <w:rPr>
          <w:rFonts w:ascii="Arial" w:hAnsi="Arial" w:cs="Arial"/>
          <w:iCs/>
          <w:sz w:val="24"/>
          <w:szCs w:val="24"/>
        </w:rPr>
      </w:pPr>
    </w:p>
    <w:p w:rsidR="00C82015" w:rsidRDefault="00C82015" w:rsidP="00314BCF">
      <w:pPr>
        <w:rPr>
          <w:rFonts w:ascii="Arial" w:hAnsi="Arial" w:cs="Arial"/>
          <w:iCs/>
          <w:sz w:val="24"/>
          <w:szCs w:val="24"/>
        </w:rPr>
      </w:pPr>
      <w:r>
        <w:rPr>
          <w:rFonts w:ascii="Arial" w:hAnsi="Arial" w:cs="Arial"/>
          <w:iCs/>
          <w:sz w:val="24"/>
          <w:szCs w:val="24"/>
        </w:rPr>
        <w:t>When considering whether to release information we have to be mindful of not only the Council’s commercial interests in the information but also the commercial interests of other third parties.  In this instance, I am aware that there is a current tender exercise relating to these types of concessions and to release information about income would prejudice the Council’s interests in that it could result in the council not receiving best value for money and also would prejudice the tendering process as one company would be at an unfair advantage to other companies who are potentially considering submitting a tender.</w:t>
      </w:r>
    </w:p>
    <w:p w:rsidR="00C82015" w:rsidRDefault="00C82015" w:rsidP="00314BCF">
      <w:pPr>
        <w:rPr>
          <w:rFonts w:ascii="Arial" w:hAnsi="Arial" w:cs="Arial"/>
          <w:iCs/>
          <w:sz w:val="24"/>
          <w:szCs w:val="24"/>
        </w:rPr>
      </w:pPr>
    </w:p>
    <w:p w:rsidR="00C82015" w:rsidRDefault="00C82015" w:rsidP="00314BCF">
      <w:pPr>
        <w:rPr>
          <w:rFonts w:ascii="Arial" w:hAnsi="Arial" w:cs="Arial"/>
          <w:iCs/>
          <w:sz w:val="24"/>
          <w:szCs w:val="24"/>
        </w:rPr>
      </w:pPr>
      <w:r>
        <w:rPr>
          <w:rFonts w:ascii="Arial" w:hAnsi="Arial" w:cs="Arial"/>
          <w:iCs/>
          <w:sz w:val="24"/>
          <w:szCs w:val="24"/>
        </w:rPr>
        <w:t>In my opinion, the public interest in withholding the information and therefore ensuring a fair tender process and best value for money is met outweighs the public interest in releasing the information.</w:t>
      </w:r>
    </w:p>
    <w:p w:rsidR="00C82015" w:rsidRPr="00314BCF" w:rsidRDefault="00C82015" w:rsidP="00314BCF">
      <w:pPr>
        <w:rPr>
          <w:rFonts w:ascii="Arial" w:hAnsi="Arial" w:cs="Arial"/>
          <w:iCs/>
          <w:sz w:val="24"/>
          <w:szCs w:val="24"/>
        </w:rPr>
      </w:pPr>
    </w:p>
    <w:p w:rsidR="006D3102" w:rsidRPr="00314BCF" w:rsidRDefault="006D3102" w:rsidP="00C82015">
      <w:pPr>
        <w:widowControl/>
        <w:tabs>
          <w:tab w:val="left" w:pos="567"/>
        </w:tabs>
        <w:autoSpaceDE w:val="0"/>
        <w:autoSpaceDN w:val="0"/>
        <w:adjustRightInd w:val="0"/>
        <w:rPr>
          <w:rFonts w:ascii="Arial" w:hAnsi="Arial" w:cs="Arial"/>
          <w:b/>
          <w:sz w:val="24"/>
          <w:szCs w:val="24"/>
        </w:rPr>
      </w:pPr>
    </w:p>
    <w:sectPr w:rsidR="006D3102" w:rsidRPr="00314BCF"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6B" w:rsidRDefault="0018376B">
      <w:r>
        <w:separator/>
      </w:r>
    </w:p>
  </w:endnote>
  <w:endnote w:type="continuationSeparator" w:id="0">
    <w:p w:rsidR="0018376B" w:rsidRDefault="00183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6B" w:rsidRDefault="0018376B" w:rsidP="00AA7E6D">
    <w:pPr>
      <w:widowControl/>
      <w:tabs>
        <w:tab w:val="left" w:pos="567"/>
      </w:tabs>
      <w:autoSpaceDE w:val="0"/>
      <w:autoSpaceDN w:val="0"/>
      <w:adjustRightInd w:val="0"/>
      <w:ind w:left="567" w:hanging="567"/>
      <w:rPr>
        <w:rFonts w:ascii="Arial" w:hAnsi="Arial" w:cs="Arial"/>
        <w:b/>
        <w:sz w:val="24"/>
        <w:szCs w:val="24"/>
      </w:rPr>
    </w:pPr>
  </w:p>
  <w:p w:rsidR="0018376B" w:rsidRPr="00C82015" w:rsidRDefault="0018376B" w:rsidP="00AA7E6D">
    <w:pPr>
      <w:widowControl/>
      <w:tabs>
        <w:tab w:val="left" w:pos="567"/>
      </w:tabs>
      <w:autoSpaceDE w:val="0"/>
      <w:autoSpaceDN w:val="0"/>
      <w:adjustRightInd w:val="0"/>
      <w:spacing w:after="60"/>
      <w:rPr>
        <w:rFonts w:ascii="Arial" w:hAnsi="Arial" w:cs="Arial"/>
        <w:bCs/>
        <w:snapToGrid/>
        <w:sz w:val="16"/>
        <w:szCs w:val="24"/>
        <w:lang w:val="en-GB"/>
      </w:rPr>
    </w:pPr>
    <w:r w:rsidRPr="00C82015">
      <w:rPr>
        <w:rFonts w:ascii="Arial" w:hAnsi="Arial" w:cs="Arial"/>
        <w:bCs/>
        <w:snapToGrid/>
        <w:sz w:val="16"/>
        <w:szCs w:val="24"/>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18376B" w:rsidRPr="00C82015" w:rsidRDefault="0018376B" w:rsidP="00AA7E6D">
    <w:pPr>
      <w:widowControl/>
      <w:tabs>
        <w:tab w:val="left" w:pos="567"/>
      </w:tabs>
      <w:autoSpaceDE w:val="0"/>
      <w:autoSpaceDN w:val="0"/>
      <w:adjustRightInd w:val="0"/>
      <w:spacing w:after="60"/>
      <w:rPr>
        <w:rFonts w:ascii="Arial" w:hAnsi="Arial" w:cs="Arial"/>
        <w:bCs/>
        <w:snapToGrid/>
        <w:sz w:val="16"/>
        <w:szCs w:val="24"/>
        <w:lang w:val="en-GB"/>
      </w:rPr>
    </w:pPr>
  </w:p>
  <w:p w:rsidR="0018376B" w:rsidRPr="00C82015" w:rsidRDefault="0018376B" w:rsidP="00C82015">
    <w:pPr>
      <w:widowControl/>
      <w:tabs>
        <w:tab w:val="left" w:pos="567"/>
      </w:tabs>
      <w:autoSpaceDE w:val="0"/>
      <w:autoSpaceDN w:val="0"/>
      <w:adjustRightInd w:val="0"/>
      <w:spacing w:after="60"/>
      <w:rPr>
        <w:rFonts w:ascii="Arial" w:hAnsi="Arial" w:cs="Arial"/>
        <w:b/>
        <w:bCs/>
        <w:snapToGrid/>
        <w:sz w:val="16"/>
        <w:szCs w:val="24"/>
        <w:lang w:val="en-GB"/>
      </w:rPr>
    </w:pPr>
    <w:r w:rsidRPr="00C82015">
      <w:rPr>
        <w:rFonts w:ascii="Arial" w:hAnsi="Arial" w:cs="Arial"/>
        <w:bCs/>
        <w:snapToGrid/>
        <w:sz w:val="16"/>
        <w:szCs w:val="24"/>
        <w:lang w:val="en-GB"/>
      </w:rPr>
      <w:t xml:space="preserve">For more information on requesting to re-use information held by Torbay Council under the Re-Use of Public Sector Information Regulations, 2005 please visit </w:t>
    </w:r>
    <w:hyperlink r:id="rId1" w:history="1">
      <w:r w:rsidRPr="00C82015">
        <w:rPr>
          <w:rStyle w:val="Hyperlink"/>
          <w:rFonts w:ascii="Arial" w:hAnsi="Arial" w:cs="Arial"/>
          <w:b/>
          <w:bCs/>
          <w:snapToGrid/>
          <w:sz w:val="16"/>
          <w:szCs w:val="24"/>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6B" w:rsidRPr="00BE16F1" w:rsidRDefault="0018376B" w:rsidP="00BE16F1">
    <w:pPr>
      <w:pStyle w:val="Footer"/>
      <w:jc w:val="right"/>
      <w:rPr>
        <w:rFonts w:ascii="Arial" w:hAnsi="Arial" w:cs="Arial"/>
        <w:sz w:val="16"/>
        <w:szCs w:val="16"/>
      </w:rPr>
    </w:pPr>
    <w:r w:rsidRPr="00BE16F1">
      <w:rPr>
        <w:rFonts w:ascii="Arial" w:hAnsi="Arial" w:cs="Arial"/>
        <w:sz w:val="16"/>
        <w:szCs w:val="16"/>
      </w:rPr>
      <w:t xml:space="preserve">Page </w:t>
    </w:r>
    <w:r w:rsidR="00E11C49" w:rsidRPr="00BE16F1">
      <w:rPr>
        <w:rFonts w:ascii="Arial" w:hAnsi="Arial" w:cs="Arial"/>
        <w:sz w:val="16"/>
        <w:szCs w:val="16"/>
      </w:rPr>
      <w:fldChar w:fldCharType="begin"/>
    </w:r>
    <w:r w:rsidRPr="00BE16F1">
      <w:rPr>
        <w:rFonts w:ascii="Arial" w:hAnsi="Arial" w:cs="Arial"/>
        <w:sz w:val="16"/>
        <w:szCs w:val="16"/>
      </w:rPr>
      <w:instrText xml:space="preserve"> PAGE </w:instrText>
    </w:r>
    <w:r w:rsidR="00E11C49" w:rsidRPr="00BE16F1">
      <w:rPr>
        <w:rFonts w:ascii="Arial" w:hAnsi="Arial" w:cs="Arial"/>
        <w:sz w:val="16"/>
        <w:szCs w:val="16"/>
      </w:rPr>
      <w:fldChar w:fldCharType="separate"/>
    </w:r>
    <w:r>
      <w:rPr>
        <w:rFonts w:ascii="Arial" w:hAnsi="Arial" w:cs="Arial"/>
        <w:noProof/>
        <w:sz w:val="16"/>
        <w:szCs w:val="16"/>
      </w:rPr>
      <w:t>1</w:t>
    </w:r>
    <w:r w:rsidR="00E11C49" w:rsidRPr="00BE16F1">
      <w:rPr>
        <w:rFonts w:ascii="Arial" w:hAnsi="Arial" w:cs="Arial"/>
        <w:sz w:val="16"/>
        <w:szCs w:val="16"/>
      </w:rPr>
      <w:fldChar w:fldCharType="end"/>
    </w:r>
    <w:r w:rsidRPr="00BE16F1">
      <w:rPr>
        <w:rFonts w:ascii="Arial" w:hAnsi="Arial" w:cs="Arial"/>
        <w:sz w:val="16"/>
        <w:szCs w:val="16"/>
      </w:rPr>
      <w:t xml:space="preserve"> of </w:t>
    </w:r>
    <w:r w:rsidR="00E11C49"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11C49" w:rsidRPr="00BE16F1">
      <w:rPr>
        <w:rFonts w:ascii="Arial" w:hAnsi="Arial" w:cs="Arial"/>
        <w:sz w:val="16"/>
        <w:szCs w:val="16"/>
      </w:rPr>
      <w:fldChar w:fldCharType="separate"/>
    </w:r>
    <w:r w:rsidRPr="00BE16F1">
      <w:rPr>
        <w:rFonts w:ascii="Arial" w:hAnsi="Arial" w:cs="Arial"/>
        <w:noProof/>
        <w:sz w:val="16"/>
        <w:szCs w:val="16"/>
      </w:rPr>
      <w:t>1</w:t>
    </w:r>
    <w:r w:rsidR="00E11C49"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6B" w:rsidRDefault="0018376B">
      <w:r>
        <w:separator/>
      </w:r>
    </w:p>
  </w:footnote>
  <w:footnote w:type="continuationSeparator" w:id="0">
    <w:p w:rsidR="0018376B" w:rsidRDefault="0018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6B" w:rsidRDefault="0018376B">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18376B" w:rsidRDefault="0018376B">
    <w:pPr>
      <w:pStyle w:val="Header"/>
      <w:jc w:val="right"/>
      <w:rPr>
        <w:lang w:val="en-GB"/>
      </w:rPr>
    </w:pPr>
  </w:p>
  <w:p w:rsidR="0018376B" w:rsidRDefault="0018376B">
    <w:pPr>
      <w:pStyle w:val="Header"/>
      <w:rPr>
        <w:lang w:val="en-GB"/>
      </w:rPr>
    </w:pPr>
  </w:p>
  <w:p w:rsidR="0018376B" w:rsidRDefault="0018376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rsids>
    <w:rsidRoot w:val="00E149FE"/>
    <w:rsid w:val="000B213E"/>
    <w:rsid w:val="000E1A9B"/>
    <w:rsid w:val="00176BE1"/>
    <w:rsid w:val="0018376B"/>
    <w:rsid w:val="001C6485"/>
    <w:rsid w:val="001E2239"/>
    <w:rsid w:val="002967BB"/>
    <w:rsid w:val="002A61E4"/>
    <w:rsid w:val="002C431F"/>
    <w:rsid w:val="00300B48"/>
    <w:rsid w:val="00303D18"/>
    <w:rsid w:val="00314BCF"/>
    <w:rsid w:val="00453B9B"/>
    <w:rsid w:val="00551AF6"/>
    <w:rsid w:val="005F494D"/>
    <w:rsid w:val="00606898"/>
    <w:rsid w:val="00650040"/>
    <w:rsid w:val="006D3102"/>
    <w:rsid w:val="00720724"/>
    <w:rsid w:val="00865634"/>
    <w:rsid w:val="00951761"/>
    <w:rsid w:val="00977727"/>
    <w:rsid w:val="009A13E2"/>
    <w:rsid w:val="009A2972"/>
    <w:rsid w:val="00A734C7"/>
    <w:rsid w:val="00AA5747"/>
    <w:rsid w:val="00AA7E6D"/>
    <w:rsid w:val="00AD1728"/>
    <w:rsid w:val="00AE2918"/>
    <w:rsid w:val="00AE2DA7"/>
    <w:rsid w:val="00B805C7"/>
    <w:rsid w:val="00BA36FC"/>
    <w:rsid w:val="00BE16F1"/>
    <w:rsid w:val="00C011BB"/>
    <w:rsid w:val="00C2022B"/>
    <w:rsid w:val="00C54EA5"/>
    <w:rsid w:val="00C8081F"/>
    <w:rsid w:val="00C818E2"/>
    <w:rsid w:val="00C82015"/>
    <w:rsid w:val="00CE3E70"/>
    <w:rsid w:val="00CF5D71"/>
    <w:rsid w:val="00D47DF5"/>
    <w:rsid w:val="00D957BB"/>
    <w:rsid w:val="00E11C49"/>
    <w:rsid w:val="00E149FE"/>
    <w:rsid w:val="00E33F7B"/>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0"/>
    <w:pPr>
      <w:widowControl w:val="0"/>
    </w:pPr>
    <w:rPr>
      <w:rFonts w:ascii="Helvetica" w:hAnsi="Helvetica"/>
      <w:snapToGrid w:val="0"/>
      <w:sz w:val="22"/>
      <w:lang w:val="en-US" w:eastAsia="en-US"/>
    </w:rPr>
  </w:style>
  <w:style w:type="paragraph" w:styleId="Heading1">
    <w:name w:val="heading 1"/>
    <w:basedOn w:val="Normal"/>
    <w:next w:val="Normal"/>
    <w:qFormat/>
    <w:rsid w:val="00CE3E70"/>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3E70"/>
  </w:style>
  <w:style w:type="paragraph" w:styleId="Header">
    <w:name w:val="header"/>
    <w:basedOn w:val="Normal"/>
    <w:rsid w:val="00CE3E70"/>
    <w:pPr>
      <w:tabs>
        <w:tab w:val="center" w:pos="4153"/>
        <w:tab w:val="right" w:pos="8306"/>
      </w:tabs>
    </w:pPr>
  </w:style>
  <w:style w:type="paragraph" w:styleId="Footer">
    <w:name w:val="footer"/>
    <w:basedOn w:val="Normal"/>
    <w:link w:val="FooterChar"/>
    <w:uiPriority w:val="99"/>
    <w:rsid w:val="00CE3E70"/>
    <w:pPr>
      <w:tabs>
        <w:tab w:val="center" w:pos="4153"/>
        <w:tab w:val="right" w:pos="8306"/>
      </w:tabs>
    </w:pPr>
  </w:style>
  <w:style w:type="paragraph" w:styleId="Title">
    <w:name w:val="Title"/>
    <w:basedOn w:val="Normal"/>
    <w:qFormat/>
    <w:rsid w:val="00CE3E70"/>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CE3E70"/>
    <w:rPr>
      <w:rFonts w:ascii="Arial" w:hAnsi="Arial"/>
    </w:rPr>
  </w:style>
  <w:style w:type="character" w:styleId="CommentReference">
    <w:name w:val="annotation reference"/>
    <w:basedOn w:val="DefaultParagraphFont"/>
    <w:semiHidden/>
    <w:rsid w:val="00CE3E70"/>
    <w:rPr>
      <w:sz w:val="16"/>
      <w:szCs w:val="16"/>
    </w:rPr>
  </w:style>
  <w:style w:type="paragraph" w:styleId="CommentText">
    <w:name w:val="annotation text"/>
    <w:basedOn w:val="Normal"/>
    <w:semiHidden/>
    <w:rsid w:val="00CE3E70"/>
    <w:pPr>
      <w:widowControl/>
    </w:pPr>
    <w:rPr>
      <w:rFonts w:ascii="Times New Roman" w:hAnsi="Times New Roman"/>
      <w:snapToGrid/>
      <w:sz w:val="20"/>
      <w:lang w:val="en-GB"/>
    </w:rPr>
  </w:style>
  <w:style w:type="paragraph" w:styleId="BalloonText">
    <w:name w:val="Balloon Text"/>
    <w:basedOn w:val="Normal"/>
    <w:semiHidden/>
    <w:rsid w:val="00CE3E70"/>
    <w:rPr>
      <w:rFonts w:ascii="Tahoma" w:hAnsi="Tahoma" w:cs="Tahoma"/>
      <w:sz w:val="16"/>
      <w:szCs w:val="16"/>
    </w:rPr>
  </w:style>
  <w:style w:type="character" w:styleId="Hyperlink">
    <w:name w:val="Hyperlink"/>
    <w:basedOn w:val="DefaultParagraphFont"/>
    <w:rsid w:val="00CE3E70"/>
    <w:rPr>
      <w:color w:val="0000FF"/>
      <w:u w:val="single"/>
    </w:rPr>
  </w:style>
  <w:style w:type="paragraph" w:styleId="BodyTextIndent">
    <w:name w:val="Body Text Indent"/>
    <w:basedOn w:val="Normal"/>
    <w:rsid w:val="00CE3E70"/>
    <w:pPr>
      <w:tabs>
        <w:tab w:val="left" w:pos="360"/>
      </w:tabs>
      <w:jc w:val="both"/>
    </w:pPr>
    <w:rPr>
      <w:rFonts w:ascii="Arial" w:hAnsi="Arial"/>
      <w:color w:val="000080"/>
      <w:lang w:val="en-GB"/>
    </w:rPr>
  </w:style>
  <w:style w:type="character" w:styleId="FollowedHyperlink">
    <w:name w:val="FollowedHyperlink"/>
    <w:basedOn w:val="DefaultParagraphFont"/>
    <w:rsid w:val="00CE3E70"/>
    <w:rPr>
      <w:color w:val="800080"/>
      <w:u w:val="single"/>
    </w:rPr>
  </w:style>
  <w:style w:type="paragraph" w:styleId="BodyText2">
    <w:name w:val="Body Text 2"/>
    <w:basedOn w:val="Normal"/>
    <w:rsid w:val="00CE3E70"/>
    <w:pPr>
      <w:jc w:val="both"/>
    </w:pPr>
    <w:rPr>
      <w:color w:val="000080"/>
    </w:rPr>
  </w:style>
  <w:style w:type="paragraph" w:styleId="FootnoteText">
    <w:name w:val="footnote text"/>
    <w:basedOn w:val="Normal"/>
    <w:semiHidden/>
    <w:rsid w:val="00CE3E70"/>
    <w:rPr>
      <w:sz w:val="20"/>
    </w:rPr>
  </w:style>
  <w:style w:type="paragraph" w:styleId="BodyText3">
    <w:name w:val="Body Text 3"/>
    <w:basedOn w:val="Normal"/>
    <w:rsid w:val="00CE3E70"/>
    <w:pPr>
      <w:jc w:val="both"/>
    </w:pPr>
    <w:rPr>
      <w:color w:val="000080"/>
      <w:sz w:val="20"/>
    </w:rPr>
  </w:style>
  <w:style w:type="paragraph" w:styleId="DocumentMap">
    <w:name w:val="Document Map"/>
    <w:basedOn w:val="Normal"/>
    <w:semiHidden/>
    <w:rsid w:val="00CE3E70"/>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209847596">
      <w:bodyDiv w:val="1"/>
      <w:marLeft w:val="0"/>
      <w:marRight w:val="0"/>
      <w:marTop w:val="0"/>
      <w:marBottom w:val="0"/>
      <w:divBdr>
        <w:top w:val="none" w:sz="0" w:space="0" w:color="auto"/>
        <w:left w:val="none" w:sz="0" w:space="0" w:color="auto"/>
        <w:bottom w:val="none" w:sz="0" w:space="0" w:color="auto"/>
        <w:right w:val="none" w:sz="0" w:space="0" w:color="auto"/>
      </w:divBdr>
    </w:div>
    <w:div w:id="585187485">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2251</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2017-01-30T13:01:00Z</dcterms:created>
  <dcterms:modified xsi:type="dcterms:W3CDTF">2017-01-30T13:01:00Z</dcterms:modified>
</cp:coreProperties>
</file>