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C17958">
        <w:rPr>
          <w:rFonts w:ascii="Arial" w:hAnsi="Arial" w:cs="Arial"/>
          <w:b/>
          <w:snapToGrid/>
          <w:sz w:val="24"/>
          <w:szCs w:val="24"/>
          <w:lang w:val="en-GB"/>
        </w:rPr>
        <w:t>16171308</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C17958">
        <w:rPr>
          <w:rFonts w:ascii="Arial" w:hAnsi="Arial" w:cs="Arial"/>
          <w:b/>
          <w:snapToGrid/>
          <w:sz w:val="24"/>
          <w:szCs w:val="24"/>
          <w:lang w:val="en-GB"/>
        </w:rPr>
        <w:t>9 January 2017</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9A1635">
        <w:rPr>
          <w:rFonts w:ascii="Arial" w:hAnsi="Arial" w:cs="Arial"/>
          <w:b/>
          <w:snapToGrid/>
          <w:sz w:val="24"/>
          <w:szCs w:val="24"/>
          <w:lang w:val="en-GB"/>
        </w:rPr>
        <w:t>19 January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9A1635" w:rsidRDefault="009A1635" w:rsidP="00C17958">
      <w:pPr>
        <w:rPr>
          <w:rFonts w:ascii="Arial" w:hAnsi="Arial" w:cs="Arial"/>
          <w:b/>
          <w:snapToGrid/>
          <w:sz w:val="24"/>
          <w:szCs w:val="24"/>
          <w:lang w:val="en-GB"/>
        </w:rPr>
      </w:pPr>
    </w:p>
    <w:p w:rsidR="00C17958" w:rsidRPr="00C17958" w:rsidRDefault="00C17958" w:rsidP="00C17958">
      <w:pPr>
        <w:rPr>
          <w:rFonts w:ascii="Arial" w:hAnsi="Arial" w:cs="Arial"/>
          <w:b/>
          <w:snapToGrid/>
          <w:sz w:val="24"/>
          <w:szCs w:val="24"/>
          <w:lang w:val="en-GB"/>
        </w:rPr>
      </w:pPr>
      <w:r w:rsidRPr="00C17958">
        <w:rPr>
          <w:rFonts w:ascii="Arial" w:hAnsi="Arial" w:cs="Arial"/>
          <w:b/>
          <w:snapToGrid/>
          <w:sz w:val="24"/>
          <w:szCs w:val="24"/>
          <w:lang w:val="en-GB"/>
        </w:rPr>
        <w:t>I am looking at the use of inhouse/shared/outsourced Library back office services. For the following services I would be grateful if you could let me know how back office Library services are delivered across the Torbay area:</w:t>
      </w:r>
    </w:p>
    <w:p w:rsidR="00C17958" w:rsidRDefault="00C17958" w:rsidP="00C17958">
      <w:pPr>
        <w:rPr>
          <w:rFonts w:ascii="Arial" w:hAnsi="Arial" w:cs="Arial"/>
          <w:b/>
          <w:snapToGrid/>
          <w:sz w:val="24"/>
          <w:szCs w:val="24"/>
          <w:lang w:val="en-GB"/>
        </w:rPr>
      </w:pPr>
    </w:p>
    <w:p w:rsidR="00C17958" w:rsidRDefault="00C17958"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1.</w:t>
      </w:r>
      <w:r>
        <w:rPr>
          <w:rFonts w:ascii="Arial" w:hAnsi="Arial" w:cs="Arial"/>
          <w:b/>
          <w:snapToGrid/>
          <w:sz w:val="24"/>
          <w:szCs w:val="24"/>
          <w:lang w:val="en-GB"/>
        </w:rPr>
        <w:tab/>
      </w:r>
      <w:r w:rsidRPr="00C17958">
        <w:rPr>
          <w:rFonts w:ascii="Arial" w:hAnsi="Arial" w:cs="Arial"/>
          <w:b/>
          <w:snapToGrid/>
          <w:sz w:val="24"/>
          <w:szCs w:val="24"/>
          <w:lang w:val="en-GB"/>
        </w:rPr>
        <w:t>STOCK ACQUISITION</w:t>
      </w:r>
    </w:p>
    <w:p w:rsidR="009A1635" w:rsidRPr="00C17958" w:rsidRDefault="009A1635" w:rsidP="009A1635">
      <w:pPr>
        <w:tabs>
          <w:tab w:val="left" w:pos="567"/>
          <w:tab w:val="left" w:pos="1134"/>
        </w:tabs>
        <w:ind w:left="567" w:hanging="567"/>
        <w:rPr>
          <w:rFonts w:ascii="Arial" w:hAnsi="Arial" w:cs="Arial"/>
          <w:b/>
          <w:snapToGrid/>
          <w:sz w:val="24"/>
          <w:szCs w:val="24"/>
          <w:lang w:val="en-GB"/>
        </w:rPr>
      </w:pPr>
    </w:p>
    <w:p w:rsidR="00C17958" w:rsidRDefault="00C17958"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a.</w:t>
      </w:r>
      <w:r>
        <w:rPr>
          <w:rFonts w:ascii="Arial" w:hAnsi="Arial" w:cs="Arial"/>
          <w:b/>
          <w:snapToGrid/>
          <w:sz w:val="24"/>
          <w:szCs w:val="24"/>
          <w:lang w:val="en-GB"/>
        </w:rPr>
        <w:tab/>
      </w:r>
      <w:r w:rsidRPr="00C17958">
        <w:rPr>
          <w:rFonts w:ascii="Arial" w:hAnsi="Arial" w:cs="Arial"/>
          <w:b/>
          <w:snapToGrid/>
          <w:sz w:val="24"/>
          <w:szCs w:val="24"/>
          <w:lang w:val="en-GB"/>
        </w:rPr>
        <w:t>What format of stock do you currently acquire (</w:t>
      </w:r>
      <w:proofErr w:type="spellStart"/>
      <w:r w:rsidRPr="00C17958">
        <w:rPr>
          <w:rFonts w:ascii="Arial" w:hAnsi="Arial" w:cs="Arial"/>
          <w:b/>
          <w:snapToGrid/>
          <w:sz w:val="24"/>
          <w:szCs w:val="24"/>
          <w:lang w:val="en-GB"/>
        </w:rPr>
        <w:t>eg</w:t>
      </w:r>
      <w:proofErr w:type="spellEnd"/>
      <w:r w:rsidRPr="00C17958">
        <w:rPr>
          <w:rFonts w:ascii="Arial" w:hAnsi="Arial" w:cs="Arial"/>
          <w:b/>
          <w:snapToGrid/>
          <w:sz w:val="24"/>
          <w:szCs w:val="24"/>
          <w:lang w:val="en-GB"/>
        </w:rPr>
        <w:t xml:space="preserve"> books, </w:t>
      </w:r>
      <w:proofErr w:type="spellStart"/>
      <w:r w:rsidRPr="00C17958">
        <w:rPr>
          <w:rFonts w:ascii="Arial" w:hAnsi="Arial" w:cs="Arial"/>
          <w:b/>
          <w:snapToGrid/>
          <w:sz w:val="24"/>
          <w:szCs w:val="24"/>
          <w:lang w:val="en-GB"/>
        </w:rPr>
        <w:t>ebooks</w:t>
      </w:r>
      <w:proofErr w:type="spellEnd"/>
      <w:r w:rsidRPr="00C17958">
        <w:rPr>
          <w:rFonts w:ascii="Arial" w:hAnsi="Arial" w:cs="Arial"/>
          <w:b/>
          <w:snapToGrid/>
          <w:sz w:val="24"/>
          <w:szCs w:val="24"/>
          <w:lang w:val="en-GB"/>
        </w:rPr>
        <w:t>, CDs, DVDs etc)?</w:t>
      </w:r>
    </w:p>
    <w:p w:rsidR="00C17958" w:rsidRDefault="00C17958" w:rsidP="009A1635">
      <w:pPr>
        <w:tabs>
          <w:tab w:val="left" w:pos="567"/>
          <w:tab w:val="left" w:pos="1134"/>
        </w:tabs>
        <w:ind w:left="567" w:hanging="567"/>
        <w:rPr>
          <w:rFonts w:ascii="Arial" w:hAnsi="Arial" w:cs="Arial"/>
          <w:snapToGrid/>
          <w:sz w:val="24"/>
          <w:szCs w:val="24"/>
          <w:lang w:val="en-GB"/>
        </w:rPr>
      </w:pPr>
    </w:p>
    <w:p w:rsidR="00C17958"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E030DF">
        <w:rPr>
          <w:rFonts w:ascii="Arial" w:hAnsi="Arial" w:cs="Arial"/>
          <w:snapToGrid/>
          <w:sz w:val="24"/>
          <w:szCs w:val="24"/>
          <w:lang w:val="en-GB"/>
        </w:rPr>
        <w:t xml:space="preserve">Books, </w:t>
      </w:r>
      <w:r w:rsidR="00BE0639">
        <w:rPr>
          <w:rFonts w:ascii="Arial" w:hAnsi="Arial" w:cs="Arial"/>
          <w:snapToGrid/>
          <w:sz w:val="24"/>
          <w:szCs w:val="24"/>
          <w:lang w:val="en-GB"/>
        </w:rPr>
        <w:t>Maps, e-books, e-audio, Talking Books</w:t>
      </w:r>
      <w:r w:rsidR="00DD2694">
        <w:rPr>
          <w:rFonts w:ascii="Arial" w:hAnsi="Arial" w:cs="Arial"/>
          <w:snapToGrid/>
          <w:sz w:val="24"/>
          <w:szCs w:val="24"/>
          <w:lang w:val="en-GB"/>
        </w:rPr>
        <w:t xml:space="preserve"> (on CD and cassette)</w:t>
      </w:r>
      <w:r w:rsidR="00BE0639">
        <w:rPr>
          <w:rFonts w:ascii="Arial" w:hAnsi="Arial" w:cs="Arial"/>
          <w:snapToGrid/>
          <w:sz w:val="24"/>
          <w:szCs w:val="24"/>
          <w:lang w:val="en-GB"/>
        </w:rPr>
        <w:t xml:space="preserve">, CDs, DVDs, Newspapers, Periodicals, Microfilm, </w:t>
      </w:r>
      <w:r w:rsidR="00A83413">
        <w:rPr>
          <w:rFonts w:ascii="Arial" w:hAnsi="Arial" w:cs="Arial"/>
          <w:snapToGrid/>
          <w:sz w:val="24"/>
          <w:szCs w:val="24"/>
          <w:lang w:val="en-GB"/>
        </w:rPr>
        <w:t>and Internet</w:t>
      </w:r>
      <w:r w:rsidR="00BE0639">
        <w:rPr>
          <w:rFonts w:ascii="Arial" w:hAnsi="Arial" w:cs="Arial"/>
          <w:snapToGrid/>
          <w:sz w:val="24"/>
          <w:szCs w:val="24"/>
          <w:lang w:val="en-GB"/>
        </w:rPr>
        <w:t xml:space="preserve"> based </w:t>
      </w:r>
      <w:r w:rsidR="00E030DF">
        <w:rPr>
          <w:rFonts w:ascii="Arial" w:hAnsi="Arial" w:cs="Arial"/>
          <w:snapToGrid/>
          <w:sz w:val="24"/>
          <w:szCs w:val="24"/>
          <w:lang w:val="en-GB"/>
        </w:rPr>
        <w:t>resources</w:t>
      </w:r>
    </w:p>
    <w:p w:rsidR="00C17958" w:rsidRPr="00C17958" w:rsidRDefault="00C17958" w:rsidP="009A1635">
      <w:pPr>
        <w:tabs>
          <w:tab w:val="left" w:pos="567"/>
          <w:tab w:val="left" w:pos="1134"/>
        </w:tabs>
        <w:ind w:left="567" w:hanging="567"/>
        <w:rPr>
          <w:rFonts w:ascii="Arial" w:hAnsi="Arial" w:cs="Arial"/>
          <w:snapToGrid/>
          <w:sz w:val="24"/>
          <w:szCs w:val="24"/>
          <w:lang w:val="en-GB"/>
        </w:rPr>
      </w:pPr>
    </w:p>
    <w:p w:rsidR="00C17958" w:rsidRDefault="00C17958"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b.</w:t>
      </w:r>
      <w:r>
        <w:rPr>
          <w:rFonts w:ascii="Arial" w:hAnsi="Arial" w:cs="Arial"/>
          <w:b/>
          <w:snapToGrid/>
          <w:sz w:val="24"/>
          <w:szCs w:val="24"/>
          <w:lang w:val="en-GB"/>
        </w:rPr>
        <w:tab/>
      </w:r>
      <w:r w:rsidRPr="00C17958">
        <w:rPr>
          <w:rFonts w:ascii="Arial" w:hAnsi="Arial" w:cs="Arial"/>
          <w:b/>
          <w:snapToGrid/>
          <w:sz w:val="24"/>
          <w:szCs w:val="24"/>
          <w:lang w:val="en-GB"/>
        </w:rPr>
        <w:t xml:space="preserve">Is Stock Acquisition carried out by the authority for its own libraries, by the authority for itself and other authorities (if so, which others), by another authority on your behalf (if so, which one), by an outsourced partner? </w:t>
      </w:r>
    </w:p>
    <w:p w:rsidR="00C17958"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BE0639">
        <w:rPr>
          <w:rFonts w:ascii="Arial" w:hAnsi="Arial" w:cs="Arial"/>
          <w:snapToGrid/>
          <w:sz w:val="24"/>
          <w:szCs w:val="24"/>
          <w:lang w:val="en-GB"/>
        </w:rPr>
        <w:t xml:space="preserve">Stock Acquisition is carried out by </w:t>
      </w:r>
      <w:r w:rsidR="00DD2694">
        <w:rPr>
          <w:rFonts w:ascii="Arial" w:hAnsi="Arial" w:cs="Arial"/>
          <w:snapToGrid/>
          <w:sz w:val="24"/>
          <w:szCs w:val="24"/>
          <w:lang w:val="en-GB"/>
        </w:rPr>
        <w:t>Torbay libraries for this authority only</w:t>
      </w:r>
      <w:r w:rsidR="00BE0639">
        <w:rPr>
          <w:rFonts w:ascii="Arial" w:hAnsi="Arial" w:cs="Arial"/>
          <w:snapToGrid/>
          <w:sz w:val="24"/>
          <w:szCs w:val="24"/>
          <w:lang w:val="en-GB"/>
        </w:rPr>
        <w:t>.</w:t>
      </w:r>
    </w:p>
    <w:p w:rsidR="00BE0639" w:rsidRDefault="00BE0639" w:rsidP="009A1635">
      <w:pPr>
        <w:tabs>
          <w:tab w:val="left" w:pos="567"/>
          <w:tab w:val="left" w:pos="1134"/>
        </w:tabs>
        <w:ind w:left="567" w:hanging="567"/>
        <w:rPr>
          <w:rFonts w:ascii="Arial" w:hAnsi="Arial" w:cs="Arial"/>
          <w:snapToGrid/>
          <w:sz w:val="24"/>
          <w:szCs w:val="24"/>
          <w:lang w:val="en-GB"/>
        </w:rPr>
      </w:pPr>
    </w:p>
    <w:p w:rsidR="00C17958" w:rsidRDefault="00C17958"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c.</w:t>
      </w:r>
      <w:r>
        <w:rPr>
          <w:rFonts w:ascii="Arial" w:hAnsi="Arial" w:cs="Arial"/>
          <w:b/>
          <w:snapToGrid/>
          <w:sz w:val="24"/>
          <w:szCs w:val="24"/>
          <w:lang w:val="en-GB"/>
        </w:rPr>
        <w:tab/>
      </w:r>
      <w:r w:rsidRPr="00C17958">
        <w:rPr>
          <w:rFonts w:ascii="Arial" w:hAnsi="Arial" w:cs="Arial"/>
          <w:b/>
          <w:snapToGrid/>
          <w:sz w:val="24"/>
          <w:szCs w:val="24"/>
          <w:lang w:val="en-GB"/>
        </w:rPr>
        <w:t xml:space="preserve">What (if any) procurement frameworks are </w:t>
      </w:r>
      <w:r>
        <w:rPr>
          <w:rFonts w:ascii="Arial" w:hAnsi="Arial" w:cs="Arial"/>
          <w:b/>
          <w:snapToGrid/>
          <w:sz w:val="24"/>
          <w:szCs w:val="24"/>
          <w:lang w:val="en-GB"/>
        </w:rPr>
        <w:t xml:space="preserve">used for stock acquisition (for </w:t>
      </w:r>
      <w:r w:rsidRPr="00C17958">
        <w:rPr>
          <w:rFonts w:ascii="Arial" w:hAnsi="Arial" w:cs="Arial"/>
          <w:b/>
          <w:snapToGrid/>
          <w:sz w:val="24"/>
          <w:szCs w:val="24"/>
          <w:lang w:val="en-GB"/>
        </w:rPr>
        <w:t xml:space="preserve">example, Central Buying Consortium)? </w:t>
      </w:r>
    </w:p>
    <w:p w:rsidR="00C17958" w:rsidRDefault="00C17958" w:rsidP="009A1635">
      <w:pPr>
        <w:tabs>
          <w:tab w:val="left" w:pos="567"/>
          <w:tab w:val="left" w:pos="1134"/>
        </w:tabs>
        <w:ind w:left="567" w:hanging="567"/>
        <w:rPr>
          <w:rFonts w:ascii="Arial" w:hAnsi="Arial" w:cs="Arial"/>
          <w:snapToGrid/>
          <w:sz w:val="24"/>
          <w:szCs w:val="24"/>
          <w:lang w:val="en-GB"/>
        </w:rPr>
      </w:pPr>
    </w:p>
    <w:p w:rsidR="00C17958"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BE0639">
        <w:rPr>
          <w:rFonts w:ascii="Arial" w:hAnsi="Arial" w:cs="Arial"/>
          <w:snapToGrid/>
          <w:sz w:val="24"/>
          <w:szCs w:val="24"/>
          <w:lang w:val="en-GB"/>
        </w:rPr>
        <w:t>Torbay Libraries is part of the Consortium for United Purchase (CUSP)</w:t>
      </w:r>
    </w:p>
    <w:p w:rsidR="00C17958" w:rsidRDefault="00C17958" w:rsidP="009A1635">
      <w:pPr>
        <w:tabs>
          <w:tab w:val="left" w:pos="567"/>
          <w:tab w:val="left" w:pos="1134"/>
        </w:tabs>
        <w:ind w:left="567" w:hanging="567"/>
        <w:rPr>
          <w:rFonts w:ascii="Arial" w:hAnsi="Arial" w:cs="Arial"/>
          <w:b/>
          <w:snapToGrid/>
          <w:sz w:val="24"/>
          <w:szCs w:val="24"/>
          <w:lang w:val="en-GB"/>
        </w:rPr>
      </w:pPr>
    </w:p>
    <w:p w:rsidR="00C17958" w:rsidRDefault="00C17958"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d.</w:t>
      </w:r>
      <w:r>
        <w:rPr>
          <w:rFonts w:ascii="Arial" w:hAnsi="Arial" w:cs="Arial"/>
          <w:b/>
          <w:snapToGrid/>
          <w:sz w:val="24"/>
          <w:szCs w:val="24"/>
          <w:lang w:val="en-GB"/>
        </w:rPr>
        <w:tab/>
      </w:r>
      <w:r w:rsidRPr="00C17958">
        <w:rPr>
          <w:rFonts w:ascii="Arial" w:hAnsi="Arial" w:cs="Arial"/>
          <w:b/>
          <w:snapToGrid/>
          <w:sz w:val="24"/>
          <w:szCs w:val="24"/>
          <w:lang w:val="en-GB"/>
        </w:rPr>
        <w:t>To what extent does new stock arrive ‘shelf ready’?</w:t>
      </w:r>
    </w:p>
    <w:p w:rsidR="00C17958" w:rsidRDefault="00C17958" w:rsidP="009A1635">
      <w:pPr>
        <w:tabs>
          <w:tab w:val="left" w:pos="567"/>
          <w:tab w:val="left" w:pos="1134"/>
        </w:tabs>
        <w:ind w:left="567" w:hanging="567"/>
        <w:rPr>
          <w:rFonts w:ascii="Arial" w:hAnsi="Arial" w:cs="Arial"/>
          <w:snapToGrid/>
          <w:sz w:val="24"/>
          <w:szCs w:val="24"/>
          <w:lang w:val="en-GB"/>
        </w:rPr>
      </w:pPr>
    </w:p>
    <w:p w:rsidR="00C17958"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AD70B3">
        <w:rPr>
          <w:rFonts w:ascii="Arial" w:hAnsi="Arial" w:cs="Arial"/>
          <w:snapToGrid/>
          <w:sz w:val="24"/>
          <w:szCs w:val="24"/>
          <w:lang w:val="en-GB"/>
        </w:rPr>
        <w:t xml:space="preserve">The majority of stock </w:t>
      </w:r>
      <w:r w:rsidR="00BE0639">
        <w:rPr>
          <w:rFonts w:ascii="Arial" w:hAnsi="Arial" w:cs="Arial"/>
          <w:snapToGrid/>
          <w:sz w:val="24"/>
          <w:szCs w:val="24"/>
          <w:lang w:val="en-GB"/>
        </w:rPr>
        <w:t xml:space="preserve">arrives with necessary stationery and </w:t>
      </w:r>
      <w:r w:rsidR="00AD70B3">
        <w:rPr>
          <w:rFonts w:ascii="Arial" w:hAnsi="Arial" w:cs="Arial"/>
          <w:snapToGrid/>
          <w:sz w:val="24"/>
          <w:szCs w:val="24"/>
          <w:lang w:val="en-GB"/>
        </w:rPr>
        <w:t xml:space="preserve">activated </w:t>
      </w:r>
      <w:r w:rsidR="00BE0639">
        <w:rPr>
          <w:rFonts w:ascii="Arial" w:hAnsi="Arial" w:cs="Arial"/>
          <w:snapToGrid/>
          <w:sz w:val="24"/>
          <w:szCs w:val="24"/>
          <w:lang w:val="en-GB"/>
        </w:rPr>
        <w:t xml:space="preserve">security tags </w:t>
      </w:r>
    </w:p>
    <w:p w:rsidR="00C17958" w:rsidRDefault="00C17958" w:rsidP="009A1635">
      <w:pPr>
        <w:tabs>
          <w:tab w:val="left" w:pos="567"/>
          <w:tab w:val="left" w:pos="1134"/>
        </w:tabs>
        <w:ind w:left="567" w:hanging="567"/>
        <w:rPr>
          <w:rFonts w:ascii="Arial" w:hAnsi="Arial" w:cs="Arial"/>
          <w:b/>
          <w:snapToGrid/>
          <w:sz w:val="24"/>
          <w:szCs w:val="24"/>
          <w:lang w:val="en-GB"/>
        </w:rPr>
      </w:pPr>
    </w:p>
    <w:p w:rsidR="00C17958" w:rsidRDefault="00C17958"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2.</w:t>
      </w:r>
      <w:r>
        <w:rPr>
          <w:rFonts w:ascii="Arial" w:hAnsi="Arial" w:cs="Arial"/>
          <w:b/>
          <w:snapToGrid/>
          <w:sz w:val="24"/>
          <w:szCs w:val="24"/>
          <w:lang w:val="en-GB"/>
        </w:rPr>
        <w:tab/>
      </w:r>
      <w:r w:rsidRPr="00C17958">
        <w:rPr>
          <w:rFonts w:ascii="Arial" w:hAnsi="Arial" w:cs="Arial"/>
          <w:b/>
          <w:snapToGrid/>
          <w:sz w:val="24"/>
          <w:szCs w:val="24"/>
          <w:lang w:val="en-GB"/>
        </w:rPr>
        <w:t>CATALOGUING AND CLASSIFICATION SERVICES</w:t>
      </w:r>
    </w:p>
    <w:p w:rsidR="009A1635" w:rsidRPr="00C17958" w:rsidRDefault="009A1635" w:rsidP="009A1635">
      <w:pPr>
        <w:tabs>
          <w:tab w:val="left" w:pos="567"/>
          <w:tab w:val="left" w:pos="1134"/>
        </w:tabs>
        <w:ind w:left="567" w:hanging="567"/>
        <w:rPr>
          <w:rFonts w:ascii="Arial" w:hAnsi="Arial" w:cs="Arial"/>
          <w:b/>
          <w:snapToGrid/>
          <w:sz w:val="24"/>
          <w:szCs w:val="24"/>
          <w:lang w:val="en-GB"/>
        </w:rPr>
      </w:pPr>
    </w:p>
    <w:p w:rsidR="00C17958" w:rsidRDefault="00C17958"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a.</w:t>
      </w:r>
      <w:r>
        <w:rPr>
          <w:rFonts w:ascii="Arial" w:hAnsi="Arial" w:cs="Arial"/>
          <w:b/>
          <w:snapToGrid/>
          <w:sz w:val="24"/>
          <w:szCs w:val="24"/>
          <w:lang w:val="en-GB"/>
        </w:rPr>
        <w:tab/>
      </w:r>
      <w:r w:rsidRPr="00C17958">
        <w:rPr>
          <w:rFonts w:ascii="Arial" w:hAnsi="Arial" w:cs="Arial"/>
          <w:b/>
          <w:snapToGrid/>
          <w:sz w:val="24"/>
          <w:szCs w:val="24"/>
          <w:lang w:val="en-GB"/>
        </w:rPr>
        <w:t xml:space="preserve">What classification standards do you adopt? </w:t>
      </w:r>
    </w:p>
    <w:p w:rsidR="00C17958" w:rsidRDefault="00C17958" w:rsidP="009A1635">
      <w:pPr>
        <w:tabs>
          <w:tab w:val="left" w:pos="567"/>
          <w:tab w:val="left" w:pos="1134"/>
        </w:tabs>
        <w:ind w:left="567" w:hanging="567"/>
        <w:rPr>
          <w:rFonts w:ascii="Arial" w:hAnsi="Arial" w:cs="Arial"/>
          <w:snapToGrid/>
          <w:sz w:val="24"/>
          <w:szCs w:val="24"/>
          <w:lang w:val="en-GB"/>
        </w:rPr>
      </w:pPr>
    </w:p>
    <w:p w:rsidR="00C17958"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AD70B3">
        <w:rPr>
          <w:rFonts w:ascii="Arial" w:hAnsi="Arial" w:cs="Arial"/>
          <w:snapToGrid/>
          <w:sz w:val="24"/>
          <w:szCs w:val="24"/>
          <w:lang w:val="en-GB"/>
        </w:rPr>
        <w:t xml:space="preserve">The majority of our stock is classified using the Dewey system with a few local </w:t>
      </w:r>
      <w:r w:rsidR="00E030DF">
        <w:rPr>
          <w:rFonts w:ascii="Arial" w:hAnsi="Arial" w:cs="Arial"/>
          <w:snapToGrid/>
          <w:sz w:val="24"/>
          <w:szCs w:val="24"/>
          <w:lang w:val="en-GB"/>
        </w:rPr>
        <w:t xml:space="preserve">amendments. </w:t>
      </w:r>
      <w:r w:rsidR="00DD2694">
        <w:rPr>
          <w:rFonts w:ascii="Arial" w:hAnsi="Arial" w:cs="Arial"/>
          <w:snapToGrid/>
          <w:sz w:val="24"/>
          <w:szCs w:val="24"/>
          <w:lang w:val="en-GB"/>
        </w:rPr>
        <w:t>Example - Biographies are a local variation on Dewey and are classed as B/ with the first 3 letters of the subjects surname: B/BOW (David Bowie)</w:t>
      </w:r>
      <w:r w:rsidR="006B7C20">
        <w:rPr>
          <w:rFonts w:ascii="Arial" w:hAnsi="Arial" w:cs="Arial"/>
          <w:snapToGrid/>
          <w:sz w:val="24"/>
          <w:szCs w:val="24"/>
          <w:lang w:val="en-GB"/>
        </w:rPr>
        <w:t xml:space="preserve"> </w:t>
      </w:r>
      <w:r w:rsidR="00DD2694">
        <w:rPr>
          <w:rFonts w:ascii="Arial" w:hAnsi="Arial" w:cs="Arial"/>
          <w:snapToGrid/>
          <w:sz w:val="24"/>
          <w:szCs w:val="24"/>
          <w:lang w:val="en-GB"/>
        </w:rPr>
        <w:t>Drama classified as 822/SHA (William Shakespeare)</w:t>
      </w:r>
      <w:r w:rsidR="006B7C20">
        <w:rPr>
          <w:rFonts w:ascii="Arial" w:hAnsi="Arial" w:cs="Arial"/>
          <w:snapToGrid/>
          <w:sz w:val="24"/>
          <w:szCs w:val="24"/>
          <w:lang w:val="en-GB"/>
        </w:rPr>
        <w:t xml:space="preserve"> </w:t>
      </w:r>
      <w:r w:rsidR="00DD2694">
        <w:rPr>
          <w:rFonts w:ascii="Arial" w:hAnsi="Arial" w:cs="Arial"/>
          <w:snapToGrid/>
          <w:sz w:val="24"/>
          <w:szCs w:val="24"/>
          <w:lang w:val="en-GB"/>
        </w:rPr>
        <w:t>Car Manuals as 629/FOR (Ford models)</w:t>
      </w:r>
    </w:p>
    <w:p w:rsidR="00C17958" w:rsidRDefault="00C17958" w:rsidP="009A1635">
      <w:pPr>
        <w:tabs>
          <w:tab w:val="left" w:pos="567"/>
          <w:tab w:val="left" w:pos="1134"/>
        </w:tabs>
        <w:ind w:left="567" w:hanging="567"/>
        <w:rPr>
          <w:rFonts w:ascii="Arial" w:hAnsi="Arial" w:cs="Arial"/>
          <w:b/>
          <w:snapToGrid/>
          <w:sz w:val="24"/>
          <w:szCs w:val="24"/>
          <w:lang w:val="en-GB"/>
        </w:rPr>
      </w:pPr>
    </w:p>
    <w:p w:rsidR="00C17958" w:rsidRDefault="00C17958"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b.</w:t>
      </w:r>
      <w:r>
        <w:rPr>
          <w:rFonts w:ascii="Arial" w:hAnsi="Arial" w:cs="Arial"/>
          <w:b/>
          <w:snapToGrid/>
          <w:sz w:val="24"/>
          <w:szCs w:val="24"/>
          <w:lang w:val="en-GB"/>
        </w:rPr>
        <w:tab/>
      </w:r>
      <w:r w:rsidRPr="00C17958">
        <w:rPr>
          <w:rFonts w:ascii="Arial" w:hAnsi="Arial" w:cs="Arial"/>
          <w:b/>
          <w:snapToGrid/>
          <w:sz w:val="24"/>
          <w:szCs w:val="24"/>
          <w:lang w:val="en-GB"/>
        </w:rPr>
        <w:t xml:space="preserve">What local/regional classifications are used (if any)? </w:t>
      </w:r>
    </w:p>
    <w:p w:rsidR="00C17958" w:rsidRDefault="00C17958" w:rsidP="009A1635">
      <w:pPr>
        <w:tabs>
          <w:tab w:val="left" w:pos="567"/>
          <w:tab w:val="left" w:pos="1134"/>
        </w:tabs>
        <w:ind w:left="567" w:hanging="567"/>
        <w:rPr>
          <w:rFonts w:ascii="Arial" w:hAnsi="Arial" w:cs="Arial"/>
          <w:snapToGrid/>
          <w:sz w:val="24"/>
          <w:szCs w:val="24"/>
          <w:lang w:val="en-GB"/>
        </w:rPr>
      </w:pPr>
    </w:p>
    <w:p w:rsidR="00DD2694"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lastRenderedPageBreak/>
        <w:tab/>
      </w:r>
      <w:r w:rsidR="00DD2694">
        <w:rPr>
          <w:rFonts w:ascii="Arial" w:hAnsi="Arial" w:cs="Arial"/>
          <w:snapToGrid/>
          <w:sz w:val="24"/>
          <w:szCs w:val="24"/>
          <w:lang w:val="en-GB"/>
        </w:rPr>
        <w:t>Local history items have a local classification scheme</w:t>
      </w:r>
      <w:r w:rsidR="00A83413">
        <w:rPr>
          <w:rFonts w:ascii="Arial" w:hAnsi="Arial" w:cs="Arial"/>
          <w:snapToGrid/>
          <w:sz w:val="24"/>
          <w:szCs w:val="24"/>
          <w:lang w:val="en-GB"/>
        </w:rPr>
        <w:t xml:space="preserve"> (not Dewey)</w:t>
      </w:r>
    </w:p>
    <w:p w:rsidR="0096327B" w:rsidRDefault="0096327B">
      <w:pPr>
        <w:widowControl/>
        <w:rPr>
          <w:rFonts w:ascii="Arial" w:hAnsi="Arial" w:cs="Arial"/>
          <w:snapToGrid/>
          <w:sz w:val="24"/>
          <w:szCs w:val="24"/>
          <w:lang w:val="en-GB"/>
        </w:rPr>
      </w:pPr>
      <w:r>
        <w:rPr>
          <w:rFonts w:ascii="Arial" w:hAnsi="Arial" w:cs="Arial"/>
          <w:snapToGrid/>
          <w:sz w:val="24"/>
          <w:szCs w:val="24"/>
          <w:lang w:val="en-GB"/>
        </w:rPr>
        <w:br w:type="page"/>
      </w:r>
    </w:p>
    <w:p w:rsidR="00C17958" w:rsidRDefault="00C17958" w:rsidP="009A1635">
      <w:pPr>
        <w:tabs>
          <w:tab w:val="left" w:pos="567"/>
          <w:tab w:val="left" w:pos="1134"/>
        </w:tabs>
        <w:ind w:left="567" w:hanging="567"/>
        <w:rPr>
          <w:rFonts w:ascii="Arial" w:hAnsi="Arial" w:cs="Arial"/>
          <w:snapToGrid/>
          <w:sz w:val="24"/>
          <w:szCs w:val="24"/>
          <w:lang w:val="en-GB"/>
        </w:rPr>
      </w:pPr>
    </w:p>
    <w:p w:rsidR="00C17958" w:rsidRDefault="00C17958"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c.</w:t>
      </w:r>
      <w:r>
        <w:rPr>
          <w:rFonts w:ascii="Arial" w:hAnsi="Arial" w:cs="Arial"/>
          <w:b/>
          <w:snapToGrid/>
          <w:sz w:val="24"/>
          <w:szCs w:val="24"/>
          <w:lang w:val="en-GB"/>
        </w:rPr>
        <w:tab/>
      </w:r>
      <w:r w:rsidRPr="00C17958">
        <w:rPr>
          <w:rFonts w:ascii="Arial" w:hAnsi="Arial" w:cs="Arial"/>
          <w:b/>
          <w:snapToGrid/>
          <w:sz w:val="24"/>
          <w:szCs w:val="24"/>
          <w:lang w:val="en-GB"/>
        </w:rPr>
        <w:t>Is Cataloguing &amp; Classification carried out by the authority for its own libraries, by the authority for itself and other authorities (if so, which others), by another authority on your behalf (if so, which one), by an outsourced partner?</w:t>
      </w:r>
    </w:p>
    <w:p w:rsidR="004B516B" w:rsidRDefault="004B516B" w:rsidP="009A1635">
      <w:pPr>
        <w:tabs>
          <w:tab w:val="left" w:pos="567"/>
          <w:tab w:val="left" w:pos="1134"/>
        </w:tabs>
        <w:ind w:left="567" w:hanging="567"/>
        <w:rPr>
          <w:rFonts w:ascii="Arial" w:hAnsi="Arial" w:cs="Arial"/>
          <w:b/>
          <w:snapToGrid/>
          <w:sz w:val="24"/>
          <w:szCs w:val="24"/>
          <w:lang w:val="en-GB"/>
        </w:rPr>
      </w:pPr>
    </w:p>
    <w:p w:rsidR="004B516B" w:rsidRDefault="004B516B" w:rsidP="009A1635">
      <w:pPr>
        <w:tabs>
          <w:tab w:val="left" w:pos="567"/>
          <w:tab w:val="left" w:pos="1134"/>
        </w:tabs>
        <w:ind w:left="567" w:hanging="567"/>
        <w:rPr>
          <w:rFonts w:ascii="Arial" w:hAnsi="Arial" w:cs="Arial"/>
          <w:snapToGrid/>
          <w:sz w:val="24"/>
          <w:szCs w:val="24"/>
          <w:lang w:val="en-GB"/>
        </w:rPr>
      </w:pPr>
      <w:r w:rsidRPr="00A83413">
        <w:rPr>
          <w:rFonts w:ascii="Arial" w:hAnsi="Arial" w:cs="Arial"/>
          <w:snapToGrid/>
          <w:sz w:val="24"/>
          <w:szCs w:val="24"/>
          <w:lang w:val="en-GB"/>
        </w:rPr>
        <w:tab/>
        <w:t>Cataloguing marc record</w:t>
      </w:r>
      <w:r w:rsidR="00E030DF" w:rsidRPr="00A83413">
        <w:rPr>
          <w:rFonts w:ascii="Arial" w:hAnsi="Arial" w:cs="Arial"/>
          <w:snapToGrid/>
          <w:sz w:val="24"/>
          <w:szCs w:val="24"/>
          <w:lang w:val="en-GB"/>
        </w:rPr>
        <w:t>s</w:t>
      </w:r>
      <w:r w:rsidRPr="00A83413">
        <w:rPr>
          <w:rFonts w:ascii="Arial" w:hAnsi="Arial" w:cs="Arial"/>
          <w:snapToGrid/>
          <w:sz w:val="24"/>
          <w:szCs w:val="24"/>
          <w:lang w:val="en-GB"/>
        </w:rPr>
        <w:t xml:space="preserve"> are supplied following an on-line order </w:t>
      </w:r>
      <w:r w:rsidR="00E030DF" w:rsidRPr="00A83413">
        <w:rPr>
          <w:rFonts w:ascii="Arial" w:hAnsi="Arial" w:cs="Arial"/>
          <w:snapToGrid/>
          <w:sz w:val="24"/>
          <w:szCs w:val="24"/>
          <w:lang w:val="en-GB"/>
        </w:rPr>
        <w:t xml:space="preserve">to contracted suppliers </w:t>
      </w:r>
      <w:r w:rsidRPr="00A83413">
        <w:rPr>
          <w:rFonts w:ascii="Arial" w:hAnsi="Arial" w:cs="Arial"/>
          <w:snapToGrid/>
          <w:sz w:val="24"/>
          <w:szCs w:val="24"/>
          <w:lang w:val="en-GB"/>
        </w:rPr>
        <w:t xml:space="preserve">and in-house staff would </w:t>
      </w:r>
      <w:r w:rsidR="006B7C20">
        <w:rPr>
          <w:rFonts w:ascii="Arial" w:hAnsi="Arial" w:cs="Arial"/>
          <w:snapToGrid/>
          <w:sz w:val="24"/>
          <w:szCs w:val="24"/>
          <w:lang w:val="en-GB"/>
        </w:rPr>
        <w:t xml:space="preserve">check and </w:t>
      </w:r>
      <w:r w:rsidRPr="00A83413">
        <w:rPr>
          <w:rFonts w:ascii="Arial" w:hAnsi="Arial" w:cs="Arial"/>
          <w:snapToGrid/>
          <w:sz w:val="24"/>
          <w:szCs w:val="24"/>
          <w:lang w:val="en-GB"/>
        </w:rPr>
        <w:t>amend the records where necessary on receipt of stock.  Appointed suppliers would classify our stock based on a profile of our requirement given to them at time of set up of the contract.</w:t>
      </w:r>
    </w:p>
    <w:p w:rsidR="009A1635" w:rsidRDefault="009A1635" w:rsidP="009A1635">
      <w:pPr>
        <w:tabs>
          <w:tab w:val="left" w:pos="567"/>
          <w:tab w:val="left" w:pos="1134"/>
        </w:tabs>
        <w:ind w:left="567" w:hanging="567"/>
        <w:rPr>
          <w:rFonts w:ascii="Arial" w:hAnsi="Arial" w:cs="Arial"/>
          <w:snapToGrid/>
          <w:sz w:val="24"/>
          <w:szCs w:val="24"/>
          <w:lang w:val="en-GB"/>
        </w:rPr>
      </w:pPr>
    </w:p>
    <w:p w:rsidR="00A83413"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A83413">
        <w:rPr>
          <w:rFonts w:ascii="Arial" w:hAnsi="Arial" w:cs="Arial"/>
          <w:snapToGrid/>
          <w:sz w:val="24"/>
          <w:szCs w:val="24"/>
          <w:lang w:val="en-GB"/>
        </w:rPr>
        <w:t xml:space="preserve">Local History cataloguing and </w:t>
      </w:r>
      <w:r w:rsidR="006B7C20">
        <w:rPr>
          <w:rFonts w:ascii="Arial" w:hAnsi="Arial" w:cs="Arial"/>
          <w:snapToGrid/>
          <w:sz w:val="24"/>
          <w:szCs w:val="24"/>
          <w:lang w:val="en-GB"/>
        </w:rPr>
        <w:t>classification</w:t>
      </w:r>
      <w:r w:rsidR="00A83413">
        <w:rPr>
          <w:rFonts w:ascii="Arial" w:hAnsi="Arial" w:cs="Arial"/>
          <w:snapToGrid/>
          <w:sz w:val="24"/>
          <w:szCs w:val="24"/>
          <w:lang w:val="en-GB"/>
        </w:rPr>
        <w:t xml:space="preserve"> is carried out by Torbay libraries for this authority only.</w:t>
      </w:r>
    </w:p>
    <w:p w:rsidR="00C17958" w:rsidRDefault="00C17958" w:rsidP="009A1635">
      <w:pPr>
        <w:tabs>
          <w:tab w:val="left" w:pos="567"/>
          <w:tab w:val="left" w:pos="1134"/>
        </w:tabs>
        <w:ind w:left="567" w:hanging="567"/>
        <w:rPr>
          <w:rFonts w:ascii="Arial" w:hAnsi="Arial" w:cs="Arial"/>
          <w:b/>
          <w:snapToGrid/>
          <w:sz w:val="24"/>
          <w:szCs w:val="24"/>
          <w:lang w:val="en-GB"/>
        </w:rPr>
      </w:pPr>
    </w:p>
    <w:p w:rsidR="00C17958" w:rsidRDefault="00C17958"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3.</w:t>
      </w:r>
      <w:r>
        <w:rPr>
          <w:rFonts w:ascii="Arial" w:hAnsi="Arial" w:cs="Arial"/>
          <w:b/>
          <w:snapToGrid/>
          <w:sz w:val="24"/>
          <w:szCs w:val="24"/>
          <w:lang w:val="en-GB"/>
        </w:rPr>
        <w:tab/>
      </w:r>
      <w:r w:rsidRPr="00C17958">
        <w:rPr>
          <w:rFonts w:ascii="Arial" w:hAnsi="Arial" w:cs="Arial"/>
          <w:b/>
          <w:snapToGrid/>
          <w:sz w:val="24"/>
          <w:szCs w:val="24"/>
          <w:lang w:val="en-GB"/>
        </w:rPr>
        <w:t xml:space="preserve">INTER-LIBRARY LOANS </w:t>
      </w:r>
      <w:r w:rsidRPr="00C17958">
        <w:rPr>
          <w:rFonts w:ascii="Arial" w:hAnsi="Arial" w:cs="Arial"/>
          <w:b/>
          <w:snapToGrid/>
          <w:sz w:val="24"/>
          <w:szCs w:val="24"/>
          <w:lang w:val="en-GB"/>
        </w:rPr>
        <w:tab/>
      </w:r>
    </w:p>
    <w:p w:rsidR="00544F16" w:rsidRPr="00C17958" w:rsidRDefault="00544F16" w:rsidP="009A1635">
      <w:pPr>
        <w:tabs>
          <w:tab w:val="left" w:pos="567"/>
          <w:tab w:val="left" w:pos="1134"/>
        </w:tabs>
        <w:ind w:left="567" w:hanging="567"/>
        <w:rPr>
          <w:rFonts w:ascii="Arial" w:hAnsi="Arial" w:cs="Arial"/>
          <w:b/>
          <w:snapToGrid/>
          <w:sz w:val="24"/>
          <w:szCs w:val="24"/>
          <w:lang w:val="en-GB"/>
        </w:rPr>
      </w:pPr>
    </w:p>
    <w:p w:rsidR="00C17958" w:rsidRDefault="00C17958"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a.</w:t>
      </w:r>
      <w:r>
        <w:rPr>
          <w:rFonts w:ascii="Arial" w:hAnsi="Arial" w:cs="Arial"/>
          <w:b/>
          <w:snapToGrid/>
          <w:sz w:val="24"/>
          <w:szCs w:val="24"/>
          <w:lang w:val="en-GB"/>
        </w:rPr>
        <w:tab/>
      </w:r>
      <w:r w:rsidRPr="00C17958">
        <w:rPr>
          <w:rFonts w:ascii="Arial" w:hAnsi="Arial" w:cs="Arial"/>
          <w:b/>
          <w:snapToGrid/>
          <w:sz w:val="24"/>
          <w:szCs w:val="24"/>
          <w:lang w:val="en-GB"/>
        </w:rPr>
        <w:t xml:space="preserve">Do you provide an inter-library loan services for your users, what charges apply to users? </w:t>
      </w:r>
    </w:p>
    <w:p w:rsidR="00544F16" w:rsidRDefault="00544F16" w:rsidP="009A1635">
      <w:pPr>
        <w:tabs>
          <w:tab w:val="left" w:pos="567"/>
          <w:tab w:val="left" w:pos="1134"/>
        </w:tabs>
        <w:ind w:left="567" w:hanging="567"/>
        <w:rPr>
          <w:rFonts w:ascii="Arial" w:hAnsi="Arial" w:cs="Arial"/>
          <w:snapToGrid/>
          <w:sz w:val="24"/>
          <w:szCs w:val="24"/>
          <w:lang w:val="en-GB"/>
        </w:rPr>
      </w:pPr>
    </w:p>
    <w:p w:rsidR="00544F16"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4B516B">
        <w:rPr>
          <w:rFonts w:ascii="Arial" w:hAnsi="Arial" w:cs="Arial"/>
          <w:snapToGrid/>
          <w:sz w:val="24"/>
          <w:szCs w:val="24"/>
          <w:lang w:val="en-GB"/>
        </w:rPr>
        <w:t>Yes £4 initial charge with £2.30 for any renewal of item.</w:t>
      </w:r>
    </w:p>
    <w:p w:rsidR="00544F16" w:rsidRDefault="00544F16" w:rsidP="009A1635">
      <w:pPr>
        <w:tabs>
          <w:tab w:val="left" w:pos="567"/>
          <w:tab w:val="left" w:pos="1134"/>
        </w:tabs>
        <w:ind w:left="567" w:hanging="567"/>
        <w:rPr>
          <w:rFonts w:ascii="Arial" w:hAnsi="Arial" w:cs="Arial"/>
          <w:b/>
          <w:snapToGrid/>
          <w:sz w:val="24"/>
          <w:szCs w:val="24"/>
          <w:lang w:val="en-GB"/>
        </w:rPr>
      </w:pPr>
    </w:p>
    <w:p w:rsidR="00C17958" w:rsidRDefault="00C17958"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b.</w:t>
      </w:r>
      <w:r>
        <w:rPr>
          <w:rFonts w:ascii="Arial" w:hAnsi="Arial" w:cs="Arial"/>
          <w:b/>
          <w:snapToGrid/>
          <w:sz w:val="24"/>
          <w:szCs w:val="24"/>
          <w:lang w:val="en-GB"/>
        </w:rPr>
        <w:tab/>
      </w:r>
      <w:r w:rsidRPr="00C17958">
        <w:rPr>
          <w:rFonts w:ascii="Arial" w:hAnsi="Arial" w:cs="Arial"/>
          <w:b/>
          <w:snapToGrid/>
          <w:sz w:val="24"/>
          <w:szCs w:val="24"/>
          <w:lang w:val="en-GB"/>
        </w:rPr>
        <w:t xml:space="preserve">Which other authorities/collections do you loan resources to/from? </w:t>
      </w:r>
    </w:p>
    <w:p w:rsidR="00544F16" w:rsidRDefault="00544F16" w:rsidP="009A1635">
      <w:pPr>
        <w:tabs>
          <w:tab w:val="left" w:pos="567"/>
          <w:tab w:val="left" w:pos="1134"/>
        </w:tabs>
        <w:ind w:left="567" w:hanging="567"/>
        <w:rPr>
          <w:rFonts w:ascii="Arial" w:hAnsi="Arial" w:cs="Arial"/>
          <w:snapToGrid/>
          <w:sz w:val="24"/>
          <w:szCs w:val="24"/>
          <w:lang w:val="en-GB"/>
        </w:rPr>
      </w:pPr>
    </w:p>
    <w:p w:rsidR="00544F16"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4B516B">
        <w:rPr>
          <w:rFonts w:ascii="Arial" w:hAnsi="Arial" w:cs="Arial"/>
          <w:snapToGrid/>
          <w:sz w:val="24"/>
          <w:szCs w:val="24"/>
          <w:lang w:val="en-GB"/>
        </w:rPr>
        <w:t>We would lend</w:t>
      </w:r>
      <w:r w:rsidR="00E030DF">
        <w:rPr>
          <w:rFonts w:ascii="Arial" w:hAnsi="Arial" w:cs="Arial"/>
          <w:snapToGrid/>
          <w:sz w:val="24"/>
          <w:szCs w:val="24"/>
          <w:lang w:val="en-GB"/>
        </w:rPr>
        <w:t>/borrow</w:t>
      </w:r>
      <w:r w:rsidR="004B516B">
        <w:rPr>
          <w:rFonts w:ascii="Arial" w:hAnsi="Arial" w:cs="Arial"/>
          <w:snapToGrid/>
          <w:sz w:val="24"/>
          <w:szCs w:val="24"/>
          <w:lang w:val="en-GB"/>
        </w:rPr>
        <w:t xml:space="preserve"> material to</w:t>
      </w:r>
      <w:r w:rsidR="00E030DF">
        <w:rPr>
          <w:rFonts w:ascii="Arial" w:hAnsi="Arial" w:cs="Arial"/>
          <w:snapToGrid/>
          <w:sz w:val="24"/>
          <w:szCs w:val="24"/>
          <w:lang w:val="en-GB"/>
        </w:rPr>
        <w:t xml:space="preserve"> and from</w:t>
      </w:r>
      <w:r w:rsidR="004B516B">
        <w:rPr>
          <w:rFonts w:ascii="Arial" w:hAnsi="Arial" w:cs="Arial"/>
          <w:snapToGrid/>
          <w:sz w:val="24"/>
          <w:szCs w:val="24"/>
          <w:lang w:val="en-GB"/>
        </w:rPr>
        <w:t xml:space="preserve"> all other </w:t>
      </w:r>
      <w:r w:rsidR="008B457E">
        <w:rPr>
          <w:rFonts w:ascii="Arial" w:hAnsi="Arial" w:cs="Arial"/>
          <w:snapToGrid/>
          <w:sz w:val="24"/>
          <w:szCs w:val="24"/>
          <w:lang w:val="en-GB"/>
        </w:rPr>
        <w:t xml:space="preserve">public and academic </w:t>
      </w:r>
      <w:r w:rsidR="004B516B">
        <w:rPr>
          <w:rFonts w:ascii="Arial" w:hAnsi="Arial" w:cs="Arial"/>
          <w:snapToGrid/>
          <w:sz w:val="24"/>
          <w:szCs w:val="24"/>
          <w:lang w:val="en-GB"/>
        </w:rPr>
        <w:t>librar</w:t>
      </w:r>
      <w:r w:rsidR="009B5627">
        <w:rPr>
          <w:rFonts w:ascii="Arial" w:hAnsi="Arial" w:cs="Arial"/>
          <w:snapToGrid/>
          <w:sz w:val="24"/>
          <w:szCs w:val="24"/>
          <w:lang w:val="en-GB"/>
        </w:rPr>
        <w:t xml:space="preserve">ies </w:t>
      </w:r>
      <w:r w:rsidR="004B516B">
        <w:rPr>
          <w:rFonts w:ascii="Arial" w:hAnsi="Arial" w:cs="Arial"/>
          <w:snapToGrid/>
          <w:sz w:val="24"/>
          <w:szCs w:val="24"/>
          <w:lang w:val="en-GB"/>
        </w:rPr>
        <w:t xml:space="preserve">within the UK. </w:t>
      </w:r>
    </w:p>
    <w:p w:rsidR="00544F16" w:rsidRDefault="00544F16" w:rsidP="009A1635">
      <w:pPr>
        <w:tabs>
          <w:tab w:val="left" w:pos="567"/>
          <w:tab w:val="left" w:pos="1134"/>
        </w:tabs>
        <w:ind w:left="567" w:hanging="567"/>
        <w:rPr>
          <w:rFonts w:ascii="Arial" w:hAnsi="Arial" w:cs="Arial"/>
          <w:b/>
          <w:snapToGrid/>
          <w:sz w:val="24"/>
          <w:szCs w:val="24"/>
          <w:lang w:val="en-GB"/>
        </w:rPr>
      </w:pPr>
    </w:p>
    <w:p w:rsidR="00544F16" w:rsidRDefault="00C17958" w:rsidP="009A1635">
      <w:pPr>
        <w:tabs>
          <w:tab w:val="left" w:pos="567"/>
          <w:tab w:val="left" w:pos="1134"/>
        </w:tabs>
        <w:ind w:left="567" w:hanging="567"/>
        <w:rPr>
          <w:rFonts w:ascii="Arial" w:hAnsi="Arial" w:cs="Arial"/>
          <w:b/>
          <w:snapToGrid/>
          <w:sz w:val="24"/>
          <w:szCs w:val="24"/>
          <w:lang w:val="en-GB"/>
        </w:rPr>
      </w:pPr>
      <w:proofErr w:type="gramStart"/>
      <w:r>
        <w:rPr>
          <w:rFonts w:ascii="Arial" w:hAnsi="Arial" w:cs="Arial"/>
          <w:b/>
          <w:snapToGrid/>
          <w:sz w:val="24"/>
          <w:szCs w:val="24"/>
          <w:lang w:val="en-GB"/>
        </w:rPr>
        <w:t>c</w:t>
      </w:r>
      <w:proofErr w:type="gramEnd"/>
      <w:r>
        <w:rPr>
          <w:rFonts w:ascii="Arial" w:hAnsi="Arial" w:cs="Arial"/>
          <w:b/>
          <w:snapToGrid/>
          <w:sz w:val="24"/>
          <w:szCs w:val="24"/>
          <w:lang w:val="en-GB"/>
        </w:rPr>
        <w:t>.</w:t>
      </w:r>
      <w:r>
        <w:rPr>
          <w:rFonts w:ascii="Arial" w:hAnsi="Arial" w:cs="Arial"/>
          <w:b/>
          <w:snapToGrid/>
          <w:sz w:val="24"/>
          <w:szCs w:val="24"/>
          <w:lang w:val="en-GB"/>
        </w:rPr>
        <w:tab/>
      </w:r>
      <w:r w:rsidRPr="00C17958">
        <w:rPr>
          <w:rFonts w:ascii="Arial" w:hAnsi="Arial" w:cs="Arial"/>
          <w:b/>
          <w:snapToGrid/>
          <w:sz w:val="24"/>
          <w:szCs w:val="24"/>
          <w:lang w:val="en-GB"/>
        </w:rPr>
        <w:t>In a typical year approximately how many items do you loan to and from the authority with other authorities/collections?</w:t>
      </w:r>
    </w:p>
    <w:p w:rsidR="00544F16" w:rsidRDefault="00544F16" w:rsidP="009A1635">
      <w:pPr>
        <w:tabs>
          <w:tab w:val="left" w:pos="567"/>
          <w:tab w:val="left" w:pos="1134"/>
        </w:tabs>
        <w:ind w:left="567" w:hanging="567"/>
        <w:rPr>
          <w:rFonts w:ascii="Arial" w:hAnsi="Arial" w:cs="Arial"/>
          <w:snapToGrid/>
          <w:sz w:val="24"/>
          <w:szCs w:val="24"/>
          <w:lang w:val="en-GB"/>
        </w:rPr>
      </w:pPr>
    </w:p>
    <w:p w:rsidR="00544F16"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C04017">
        <w:rPr>
          <w:rFonts w:ascii="Arial" w:hAnsi="Arial" w:cs="Arial"/>
          <w:snapToGrid/>
          <w:sz w:val="24"/>
          <w:szCs w:val="24"/>
          <w:lang w:val="en-GB"/>
        </w:rPr>
        <w:t>Borrowed</w:t>
      </w:r>
      <w:r>
        <w:rPr>
          <w:rFonts w:ascii="Arial" w:hAnsi="Arial" w:cs="Arial"/>
          <w:snapToGrid/>
          <w:sz w:val="24"/>
          <w:szCs w:val="24"/>
          <w:lang w:val="en-GB"/>
        </w:rPr>
        <w:tab/>
      </w:r>
      <w:r w:rsidR="00C04017">
        <w:rPr>
          <w:rFonts w:ascii="Arial" w:hAnsi="Arial" w:cs="Arial"/>
          <w:snapToGrid/>
          <w:sz w:val="24"/>
          <w:szCs w:val="24"/>
          <w:lang w:val="en-GB"/>
        </w:rPr>
        <w:t>125</w:t>
      </w:r>
    </w:p>
    <w:p w:rsidR="00C04017"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C04017">
        <w:rPr>
          <w:rFonts w:ascii="Arial" w:hAnsi="Arial" w:cs="Arial"/>
          <w:snapToGrid/>
          <w:sz w:val="24"/>
          <w:szCs w:val="24"/>
          <w:lang w:val="en-GB"/>
        </w:rPr>
        <w:t>Supplied</w:t>
      </w:r>
      <w:r>
        <w:rPr>
          <w:rFonts w:ascii="Arial" w:hAnsi="Arial" w:cs="Arial"/>
          <w:snapToGrid/>
          <w:sz w:val="24"/>
          <w:szCs w:val="24"/>
          <w:lang w:val="en-GB"/>
        </w:rPr>
        <w:tab/>
      </w:r>
      <w:r w:rsidR="00C04017">
        <w:rPr>
          <w:rFonts w:ascii="Arial" w:hAnsi="Arial" w:cs="Arial"/>
          <w:snapToGrid/>
          <w:sz w:val="24"/>
          <w:szCs w:val="24"/>
          <w:lang w:val="en-GB"/>
        </w:rPr>
        <w:t>153</w:t>
      </w:r>
    </w:p>
    <w:p w:rsidR="00544F16" w:rsidRDefault="00544F16" w:rsidP="009A1635">
      <w:pPr>
        <w:tabs>
          <w:tab w:val="left" w:pos="567"/>
          <w:tab w:val="left" w:pos="1134"/>
        </w:tabs>
        <w:ind w:left="567" w:hanging="567"/>
        <w:rPr>
          <w:rFonts w:ascii="Arial" w:hAnsi="Arial" w:cs="Arial"/>
          <w:b/>
          <w:snapToGrid/>
          <w:sz w:val="24"/>
          <w:szCs w:val="24"/>
          <w:lang w:val="en-GB"/>
        </w:rPr>
      </w:pPr>
    </w:p>
    <w:p w:rsidR="00C17958" w:rsidRDefault="00C17958"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d.</w:t>
      </w:r>
      <w:r>
        <w:rPr>
          <w:rFonts w:ascii="Arial" w:hAnsi="Arial" w:cs="Arial"/>
          <w:b/>
          <w:snapToGrid/>
          <w:sz w:val="24"/>
          <w:szCs w:val="24"/>
          <w:lang w:val="en-GB"/>
        </w:rPr>
        <w:tab/>
      </w:r>
      <w:r w:rsidRPr="00C17958">
        <w:rPr>
          <w:rFonts w:ascii="Arial" w:hAnsi="Arial" w:cs="Arial"/>
          <w:b/>
          <w:snapToGrid/>
          <w:sz w:val="24"/>
          <w:szCs w:val="24"/>
          <w:lang w:val="en-GB"/>
        </w:rPr>
        <w:t>Are inter-library loans administered out by the authority for its own libraries, by the authority for itself and other authorities (if so, which others), by another authority on your behalf (if so, which one), by an outsourced partner?</w:t>
      </w:r>
    </w:p>
    <w:p w:rsidR="00544F16" w:rsidRDefault="00544F16" w:rsidP="009A1635">
      <w:pPr>
        <w:tabs>
          <w:tab w:val="left" w:pos="567"/>
          <w:tab w:val="left" w:pos="1134"/>
        </w:tabs>
        <w:ind w:left="567" w:hanging="567"/>
        <w:rPr>
          <w:rFonts w:ascii="Arial" w:hAnsi="Arial" w:cs="Arial"/>
          <w:snapToGrid/>
          <w:sz w:val="24"/>
          <w:szCs w:val="24"/>
          <w:lang w:val="en-GB"/>
        </w:rPr>
      </w:pPr>
    </w:p>
    <w:p w:rsidR="009A1635"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4B516B">
        <w:rPr>
          <w:rFonts w:ascii="Arial" w:hAnsi="Arial" w:cs="Arial"/>
          <w:snapToGrid/>
          <w:sz w:val="24"/>
          <w:szCs w:val="24"/>
          <w:lang w:val="en-GB"/>
        </w:rPr>
        <w:t>We administer Inter Library Loans in-house</w:t>
      </w:r>
    </w:p>
    <w:p w:rsidR="0096327B" w:rsidRDefault="0096327B" w:rsidP="009A1635">
      <w:pPr>
        <w:tabs>
          <w:tab w:val="left" w:pos="567"/>
          <w:tab w:val="left" w:pos="1134"/>
        </w:tabs>
        <w:ind w:left="567" w:hanging="567"/>
        <w:rPr>
          <w:rFonts w:ascii="Arial" w:hAnsi="Arial" w:cs="Arial"/>
          <w:snapToGrid/>
          <w:sz w:val="24"/>
          <w:szCs w:val="24"/>
          <w:lang w:val="en-GB"/>
        </w:rPr>
      </w:pPr>
    </w:p>
    <w:p w:rsidR="00C17958" w:rsidRPr="00C17958"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4.</w:t>
      </w:r>
      <w:r>
        <w:rPr>
          <w:rFonts w:ascii="Arial" w:hAnsi="Arial" w:cs="Arial"/>
          <w:b/>
          <w:snapToGrid/>
          <w:sz w:val="24"/>
          <w:szCs w:val="24"/>
          <w:lang w:val="en-GB"/>
        </w:rPr>
        <w:tab/>
      </w:r>
      <w:r w:rsidR="00C17958" w:rsidRPr="00C17958">
        <w:rPr>
          <w:rFonts w:ascii="Arial" w:hAnsi="Arial" w:cs="Arial"/>
          <w:b/>
          <w:snapToGrid/>
          <w:sz w:val="24"/>
          <w:szCs w:val="24"/>
          <w:lang w:val="en-GB"/>
        </w:rPr>
        <w:t>RESERVE STORE</w:t>
      </w:r>
    </w:p>
    <w:p w:rsidR="00544F16" w:rsidRDefault="00544F16" w:rsidP="009A1635">
      <w:pPr>
        <w:tabs>
          <w:tab w:val="left" w:pos="567"/>
          <w:tab w:val="left" w:pos="1134"/>
        </w:tabs>
        <w:ind w:left="567" w:hanging="567"/>
        <w:rPr>
          <w:rFonts w:ascii="Arial" w:hAnsi="Arial" w:cs="Arial"/>
          <w:b/>
          <w:snapToGrid/>
          <w:sz w:val="24"/>
          <w:szCs w:val="24"/>
          <w:lang w:val="en-GB"/>
        </w:rPr>
      </w:pPr>
    </w:p>
    <w:p w:rsidR="00C17958"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a.</w:t>
      </w:r>
      <w:r>
        <w:rPr>
          <w:rFonts w:ascii="Arial" w:hAnsi="Arial" w:cs="Arial"/>
          <w:b/>
          <w:snapToGrid/>
          <w:sz w:val="24"/>
          <w:szCs w:val="24"/>
          <w:lang w:val="en-GB"/>
        </w:rPr>
        <w:tab/>
      </w:r>
      <w:r w:rsidR="00C17958" w:rsidRPr="00C17958">
        <w:rPr>
          <w:rFonts w:ascii="Arial" w:hAnsi="Arial" w:cs="Arial"/>
          <w:b/>
          <w:snapToGrid/>
          <w:sz w:val="24"/>
          <w:szCs w:val="24"/>
          <w:lang w:val="en-GB"/>
        </w:rPr>
        <w:t xml:space="preserve">Does the authority maintain a Reserve Store (for example resources which are not held on public shelves etc)? </w:t>
      </w:r>
    </w:p>
    <w:p w:rsidR="00544F16" w:rsidRDefault="00544F16" w:rsidP="009A1635">
      <w:pPr>
        <w:tabs>
          <w:tab w:val="left" w:pos="567"/>
          <w:tab w:val="left" w:pos="1134"/>
        </w:tabs>
        <w:ind w:left="567" w:hanging="567"/>
        <w:rPr>
          <w:rFonts w:ascii="Arial" w:hAnsi="Arial" w:cs="Arial"/>
          <w:snapToGrid/>
          <w:sz w:val="24"/>
          <w:szCs w:val="24"/>
          <w:lang w:val="en-GB"/>
        </w:rPr>
      </w:pPr>
    </w:p>
    <w:p w:rsidR="00544F16"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4B516B">
        <w:rPr>
          <w:rFonts w:ascii="Arial" w:hAnsi="Arial" w:cs="Arial"/>
          <w:snapToGrid/>
          <w:sz w:val="24"/>
          <w:szCs w:val="24"/>
          <w:lang w:val="en-GB"/>
        </w:rPr>
        <w:t xml:space="preserve">Yes </w:t>
      </w:r>
    </w:p>
    <w:p w:rsidR="0096327B" w:rsidRDefault="0096327B">
      <w:pPr>
        <w:widowControl/>
        <w:rPr>
          <w:rFonts w:ascii="Arial" w:hAnsi="Arial" w:cs="Arial"/>
          <w:b/>
          <w:snapToGrid/>
          <w:sz w:val="24"/>
          <w:szCs w:val="24"/>
          <w:lang w:val="en-GB"/>
        </w:rPr>
      </w:pPr>
      <w:r>
        <w:rPr>
          <w:rFonts w:ascii="Arial" w:hAnsi="Arial" w:cs="Arial"/>
          <w:b/>
          <w:snapToGrid/>
          <w:sz w:val="24"/>
          <w:szCs w:val="24"/>
          <w:lang w:val="en-GB"/>
        </w:rPr>
        <w:br w:type="page"/>
      </w:r>
    </w:p>
    <w:p w:rsidR="00544F16" w:rsidRPr="00C17958" w:rsidRDefault="00544F16" w:rsidP="009A1635">
      <w:pPr>
        <w:tabs>
          <w:tab w:val="left" w:pos="567"/>
          <w:tab w:val="left" w:pos="1134"/>
        </w:tabs>
        <w:ind w:left="567" w:hanging="567"/>
        <w:rPr>
          <w:rFonts w:ascii="Arial" w:hAnsi="Arial" w:cs="Arial"/>
          <w:b/>
          <w:snapToGrid/>
          <w:sz w:val="24"/>
          <w:szCs w:val="24"/>
          <w:lang w:val="en-GB"/>
        </w:rPr>
      </w:pPr>
    </w:p>
    <w:p w:rsidR="00C17958"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b.</w:t>
      </w:r>
      <w:r>
        <w:rPr>
          <w:rFonts w:ascii="Arial" w:hAnsi="Arial" w:cs="Arial"/>
          <w:b/>
          <w:snapToGrid/>
          <w:sz w:val="24"/>
          <w:szCs w:val="24"/>
          <w:lang w:val="en-GB"/>
        </w:rPr>
        <w:tab/>
      </w:r>
      <w:r w:rsidR="00C17958" w:rsidRPr="00C17958">
        <w:rPr>
          <w:rFonts w:ascii="Arial" w:hAnsi="Arial" w:cs="Arial"/>
          <w:b/>
          <w:snapToGrid/>
          <w:sz w:val="24"/>
          <w:szCs w:val="24"/>
          <w:lang w:val="en-GB"/>
        </w:rPr>
        <w:t>Does the authority share a Reserve Store with other authorities/collections (if so, ones)?</w:t>
      </w:r>
    </w:p>
    <w:p w:rsidR="00544F16" w:rsidRDefault="00544F16" w:rsidP="009A1635">
      <w:pPr>
        <w:tabs>
          <w:tab w:val="left" w:pos="567"/>
          <w:tab w:val="left" w:pos="1134"/>
        </w:tabs>
        <w:ind w:left="567" w:hanging="567"/>
        <w:rPr>
          <w:rFonts w:ascii="Arial" w:hAnsi="Arial" w:cs="Arial"/>
          <w:snapToGrid/>
          <w:sz w:val="24"/>
          <w:szCs w:val="24"/>
          <w:lang w:val="en-GB"/>
        </w:rPr>
      </w:pPr>
    </w:p>
    <w:p w:rsidR="00544F16"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4B516B">
        <w:rPr>
          <w:rFonts w:ascii="Arial" w:hAnsi="Arial" w:cs="Arial"/>
          <w:snapToGrid/>
          <w:sz w:val="24"/>
          <w:szCs w:val="24"/>
          <w:lang w:val="en-GB"/>
        </w:rPr>
        <w:t>No</w:t>
      </w:r>
    </w:p>
    <w:p w:rsidR="00544F16" w:rsidRPr="00C17958" w:rsidRDefault="00544F16" w:rsidP="009A1635">
      <w:pPr>
        <w:tabs>
          <w:tab w:val="left" w:pos="567"/>
          <w:tab w:val="left" w:pos="1134"/>
        </w:tabs>
        <w:ind w:left="567" w:hanging="567"/>
        <w:rPr>
          <w:rFonts w:ascii="Arial" w:hAnsi="Arial" w:cs="Arial"/>
          <w:b/>
          <w:snapToGrid/>
          <w:sz w:val="24"/>
          <w:szCs w:val="24"/>
          <w:lang w:val="en-GB"/>
        </w:rPr>
      </w:pPr>
    </w:p>
    <w:p w:rsidR="00C17958"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c.</w:t>
      </w:r>
      <w:r>
        <w:rPr>
          <w:rFonts w:ascii="Arial" w:hAnsi="Arial" w:cs="Arial"/>
          <w:b/>
          <w:snapToGrid/>
          <w:sz w:val="24"/>
          <w:szCs w:val="24"/>
          <w:lang w:val="en-GB"/>
        </w:rPr>
        <w:tab/>
      </w:r>
      <w:r w:rsidR="00C17958" w:rsidRPr="00C17958">
        <w:rPr>
          <w:rFonts w:ascii="Arial" w:hAnsi="Arial" w:cs="Arial"/>
          <w:b/>
          <w:snapToGrid/>
          <w:sz w:val="24"/>
          <w:szCs w:val="24"/>
          <w:lang w:val="en-GB"/>
        </w:rPr>
        <w:t>To what extent do you currently add resources to the Reserve Store (if at all)?</w:t>
      </w:r>
    </w:p>
    <w:p w:rsidR="00544F16" w:rsidRDefault="00544F16" w:rsidP="009A1635">
      <w:pPr>
        <w:tabs>
          <w:tab w:val="left" w:pos="567"/>
          <w:tab w:val="left" w:pos="1134"/>
        </w:tabs>
        <w:ind w:left="567" w:hanging="567"/>
        <w:rPr>
          <w:rFonts w:ascii="Arial" w:hAnsi="Arial" w:cs="Arial"/>
          <w:snapToGrid/>
          <w:sz w:val="24"/>
          <w:szCs w:val="24"/>
          <w:lang w:val="en-GB"/>
        </w:rPr>
      </w:pPr>
    </w:p>
    <w:p w:rsidR="00DC7808"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4B516B">
        <w:rPr>
          <w:rFonts w:ascii="Arial" w:hAnsi="Arial" w:cs="Arial"/>
          <w:snapToGrid/>
          <w:sz w:val="24"/>
          <w:szCs w:val="24"/>
          <w:lang w:val="en-GB"/>
        </w:rPr>
        <w:t>Stock</w:t>
      </w:r>
      <w:r w:rsidR="007453EF">
        <w:rPr>
          <w:rFonts w:ascii="Arial" w:hAnsi="Arial" w:cs="Arial"/>
          <w:snapToGrid/>
          <w:sz w:val="24"/>
          <w:szCs w:val="24"/>
          <w:lang w:val="en-GB"/>
        </w:rPr>
        <w:t xml:space="preserve"> </w:t>
      </w:r>
      <w:r w:rsidR="009B5627">
        <w:rPr>
          <w:rFonts w:ascii="Arial" w:hAnsi="Arial" w:cs="Arial"/>
          <w:snapToGrid/>
          <w:sz w:val="24"/>
          <w:szCs w:val="24"/>
          <w:lang w:val="en-GB"/>
        </w:rPr>
        <w:t>is relocated</w:t>
      </w:r>
      <w:r w:rsidR="007453EF">
        <w:rPr>
          <w:rFonts w:ascii="Arial" w:hAnsi="Arial" w:cs="Arial"/>
          <w:snapToGrid/>
          <w:sz w:val="24"/>
          <w:szCs w:val="24"/>
          <w:lang w:val="en-GB"/>
        </w:rPr>
        <w:t xml:space="preserve"> from </w:t>
      </w:r>
      <w:r w:rsidR="009B5627">
        <w:rPr>
          <w:rFonts w:ascii="Arial" w:hAnsi="Arial" w:cs="Arial"/>
          <w:snapToGrid/>
          <w:sz w:val="24"/>
          <w:szCs w:val="24"/>
          <w:lang w:val="en-GB"/>
        </w:rPr>
        <w:t xml:space="preserve">libraries </w:t>
      </w:r>
      <w:r w:rsidR="004B516B">
        <w:rPr>
          <w:rFonts w:ascii="Arial" w:hAnsi="Arial" w:cs="Arial"/>
          <w:snapToGrid/>
          <w:sz w:val="24"/>
          <w:szCs w:val="24"/>
          <w:lang w:val="en-GB"/>
        </w:rPr>
        <w:t>when it is considered to be worth while keeping for future use</w:t>
      </w:r>
      <w:r w:rsidR="007453EF">
        <w:rPr>
          <w:rFonts w:ascii="Arial" w:hAnsi="Arial" w:cs="Arial"/>
          <w:snapToGrid/>
          <w:sz w:val="24"/>
          <w:szCs w:val="24"/>
          <w:lang w:val="en-GB"/>
        </w:rPr>
        <w:t xml:space="preserve">, </w:t>
      </w:r>
      <w:r w:rsidR="006B7C20">
        <w:rPr>
          <w:rFonts w:ascii="Arial" w:hAnsi="Arial" w:cs="Arial"/>
          <w:snapToGrid/>
          <w:sz w:val="24"/>
          <w:szCs w:val="24"/>
          <w:lang w:val="en-GB"/>
        </w:rPr>
        <w:t>we do not keep statistics about the number added to stock</w:t>
      </w:r>
      <w:r w:rsidR="007453EF">
        <w:rPr>
          <w:rFonts w:ascii="Arial" w:hAnsi="Arial" w:cs="Arial"/>
          <w:snapToGrid/>
          <w:sz w:val="24"/>
          <w:szCs w:val="24"/>
          <w:lang w:val="en-GB"/>
        </w:rPr>
        <w:t xml:space="preserve">.  </w:t>
      </w:r>
    </w:p>
    <w:p w:rsidR="00544F16" w:rsidRPr="00C17958" w:rsidRDefault="00544F16" w:rsidP="009A1635">
      <w:pPr>
        <w:tabs>
          <w:tab w:val="left" w:pos="567"/>
          <w:tab w:val="left" w:pos="1134"/>
        </w:tabs>
        <w:ind w:left="567" w:hanging="567"/>
        <w:rPr>
          <w:rFonts w:ascii="Arial" w:hAnsi="Arial" w:cs="Arial"/>
          <w:b/>
          <w:snapToGrid/>
          <w:sz w:val="24"/>
          <w:szCs w:val="24"/>
          <w:lang w:val="en-GB"/>
        </w:rPr>
      </w:pPr>
    </w:p>
    <w:p w:rsidR="00C17958"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5.</w:t>
      </w:r>
      <w:r>
        <w:rPr>
          <w:rFonts w:ascii="Arial" w:hAnsi="Arial" w:cs="Arial"/>
          <w:b/>
          <w:snapToGrid/>
          <w:sz w:val="24"/>
          <w:szCs w:val="24"/>
          <w:lang w:val="en-GB"/>
        </w:rPr>
        <w:tab/>
      </w:r>
      <w:r w:rsidR="00C17958" w:rsidRPr="00C17958">
        <w:rPr>
          <w:rFonts w:ascii="Arial" w:hAnsi="Arial" w:cs="Arial"/>
          <w:b/>
          <w:snapToGrid/>
          <w:sz w:val="24"/>
          <w:szCs w:val="24"/>
          <w:lang w:val="en-GB"/>
        </w:rPr>
        <w:t>LIBRARY MANAGEMENT SYSTEM (LMS)</w:t>
      </w:r>
    </w:p>
    <w:p w:rsidR="00544F16" w:rsidRPr="00C17958" w:rsidRDefault="00544F16" w:rsidP="009A1635">
      <w:pPr>
        <w:tabs>
          <w:tab w:val="left" w:pos="567"/>
          <w:tab w:val="left" w:pos="1134"/>
        </w:tabs>
        <w:ind w:left="567" w:hanging="567"/>
        <w:rPr>
          <w:rFonts w:ascii="Arial" w:hAnsi="Arial" w:cs="Arial"/>
          <w:b/>
          <w:snapToGrid/>
          <w:sz w:val="24"/>
          <w:szCs w:val="24"/>
          <w:lang w:val="en-GB"/>
        </w:rPr>
      </w:pPr>
    </w:p>
    <w:p w:rsidR="00C17958"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a.</w:t>
      </w:r>
      <w:r>
        <w:rPr>
          <w:rFonts w:ascii="Arial" w:hAnsi="Arial" w:cs="Arial"/>
          <w:b/>
          <w:snapToGrid/>
          <w:sz w:val="24"/>
          <w:szCs w:val="24"/>
          <w:lang w:val="en-GB"/>
        </w:rPr>
        <w:tab/>
      </w:r>
      <w:r w:rsidR="00C17958" w:rsidRPr="00C17958">
        <w:rPr>
          <w:rFonts w:ascii="Arial" w:hAnsi="Arial" w:cs="Arial"/>
          <w:b/>
          <w:snapToGrid/>
          <w:sz w:val="24"/>
          <w:szCs w:val="24"/>
          <w:lang w:val="en-GB"/>
        </w:rPr>
        <w:t>Which LMS is used? Which modules/applications are in use?</w:t>
      </w:r>
    </w:p>
    <w:p w:rsidR="00544F16" w:rsidRDefault="00544F16" w:rsidP="009A1635">
      <w:pPr>
        <w:tabs>
          <w:tab w:val="left" w:pos="567"/>
          <w:tab w:val="left" w:pos="1134"/>
        </w:tabs>
        <w:ind w:left="567" w:hanging="567"/>
        <w:rPr>
          <w:rFonts w:ascii="Arial" w:hAnsi="Arial" w:cs="Arial"/>
          <w:snapToGrid/>
          <w:sz w:val="24"/>
          <w:szCs w:val="24"/>
          <w:lang w:val="en-GB"/>
        </w:rPr>
      </w:pPr>
    </w:p>
    <w:p w:rsidR="00544F16"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proofErr w:type="spellStart"/>
      <w:r w:rsidR="009B5627">
        <w:rPr>
          <w:rFonts w:ascii="Arial" w:hAnsi="Arial" w:cs="Arial"/>
          <w:snapToGrid/>
          <w:sz w:val="24"/>
          <w:szCs w:val="24"/>
          <w:lang w:val="en-GB"/>
        </w:rPr>
        <w:t>Axiell</w:t>
      </w:r>
      <w:proofErr w:type="spellEnd"/>
      <w:r w:rsidR="009B5627">
        <w:rPr>
          <w:rFonts w:ascii="Arial" w:hAnsi="Arial" w:cs="Arial"/>
          <w:snapToGrid/>
          <w:sz w:val="24"/>
          <w:szCs w:val="24"/>
          <w:lang w:val="en-GB"/>
        </w:rPr>
        <w:t xml:space="preserve"> </w:t>
      </w:r>
      <w:proofErr w:type="spellStart"/>
      <w:r w:rsidR="009B5627">
        <w:rPr>
          <w:rFonts w:ascii="Arial" w:hAnsi="Arial" w:cs="Arial"/>
          <w:snapToGrid/>
          <w:sz w:val="24"/>
          <w:szCs w:val="24"/>
          <w:lang w:val="en-GB"/>
        </w:rPr>
        <w:t>OpenGalaxy</w:t>
      </w:r>
      <w:proofErr w:type="spellEnd"/>
      <w:r w:rsidR="009B5627">
        <w:rPr>
          <w:rFonts w:ascii="Arial" w:hAnsi="Arial" w:cs="Arial"/>
          <w:snapToGrid/>
          <w:sz w:val="24"/>
          <w:szCs w:val="24"/>
          <w:lang w:val="en-GB"/>
        </w:rPr>
        <w:t>. Circulation, Catalogu</w:t>
      </w:r>
      <w:r w:rsidR="00362002">
        <w:rPr>
          <w:rFonts w:ascii="Arial" w:hAnsi="Arial" w:cs="Arial"/>
          <w:snapToGrid/>
          <w:sz w:val="24"/>
          <w:szCs w:val="24"/>
          <w:lang w:val="en-GB"/>
        </w:rPr>
        <w:t>e and Cataloguing</w:t>
      </w:r>
      <w:r w:rsidR="009B5627">
        <w:rPr>
          <w:rFonts w:ascii="Arial" w:hAnsi="Arial" w:cs="Arial"/>
          <w:snapToGrid/>
          <w:sz w:val="24"/>
          <w:szCs w:val="24"/>
          <w:lang w:val="en-GB"/>
        </w:rPr>
        <w:t xml:space="preserve">, </w:t>
      </w:r>
      <w:r w:rsidR="00362002">
        <w:rPr>
          <w:rFonts w:ascii="Arial" w:hAnsi="Arial" w:cs="Arial"/>
          <w:snapToGrid/>
          <w:sz w:val="24"/>
          <w:szCs w:val="24"/>
          <w:lang w:val="en-GB"/>
        </w:rPr>
        <w:t xml:space="preserve">Utilities, </w:t>
      </w:r>
      <w:r w:rsidR="009B5627">
        <w:rPr>
          <w:rFonts w:ascii="Arial" w:hAnsi="Arial" w:cs="Arial"/>
          <w:snapToGrid/>
          <w:sz w:val="24"/>
          <w:szCs w:val="24"/>
          <w:lang w:val="en-GB"/>
        </w:rPr>
        <w:t>Acquisitions, MI report, Messages</w:t>
      </w:r>
      <w:r w:rsidR="00362002">
        <w:rPr>
          <w:rFonts w:ascii="Arial" w:hAnsi="Arial" w:cs="Arial"/>
          <w:snapToGrid/>
          <w:sz w:val="24"/>
          <w:szCs w:val="24"/>
          <w:lang w:val="en-GB"/>
        </w:rPr>
        <w:t>, OPAC.</w:t>
      </w:r>
    </w:p>
    <w:p w:rsidR="00544F16" w:rsidRPr="00C17958" w:rsidRDefault="00544F16" w:rsidP="009A1635">
      <w:pPr>
        <w:tabs>
          <w:tab w:val="left" w:pos="567"/>
          <w:tab w:val="left" w:pos="1134"/>
        </w:tabs>
        <w:ind w:left="567" w:hanging="567"/>
        <w:rPr>
          <w:rFonts w:ascii="Arial" w:hAnsi="Arial" w:cs="Arial"/>
          <w:b/>
          <w:snapToGrid/>
          <w:sz w:val="24"/>
          <w:szCs w:val="24"/>
          <w:lang w:val="en-GB"/>
        </w:rPr>
      </w:pPr>
    </w:p>
    <w:p w:rsidR="00C17958"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b.</w:t>
      </w:r>
      <w:r>
        <w:rPr>
          <w:rFonts w:ascii="Arial" w:hAnsi="Arial" w:cs="Arial"/>
          <w:b/>
          <w:snapToGrid/>
          <w:sz w:val="24"/>
          <w:szCs w:val="24"/>
          <w:lang w:val="en-GB"/>
        </w:rPr>
        <w:tab/>
      </w:r>
      <w:r w:rsidR="00C17958" w:rsidRPr="00C17958">
        <w:rPr>
          <w:rFonts w:ascii="Arial" w:hAnsi="Arial" w:cs="Arial"/>
          <w:b/>
          <w:snapToGrid/>
          <w:sz w:val="24"/>
          <w:szCs w:val="24"/>
          <w:lang w:val="en-GB"/>
        </w:rPr>
        <w:t>Who hosts the LMS?</w:t>
      </w:r>
    </w:p>
    <w:p w:rsidR="00544F16" w:rsidRDefault="00544F16" w:rsidP="009A1635">
      <w:pPr>
        <w:tabs>
          <w:tab w:val="left" w:pos="567"/>
          <w:tab w:val="left" w:pos="1134"/>
        </w:tabs>
        <w:ind w:left="567" w:hanging="567"/>
        <w:rPr>
          <w:rFonts w:ascii="Arial" w:hAnsi="Arial" w:cs="Arial"/>
          <w:snapToGrid/>
          <w:sz w:val="24"/>
          <w:szCs w:val="24"/>
          <w:lang w:val="en-GB"/>
        </w:rPr>
      </w:pPr>
    </w:p>
    <w:p w:rsidR="00544F16"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9B5627">
        <w:rPr>
          <w:rFonts w:ascii="Arial" w:hAnsi="Arial" w:cs="Arial"/>
          <w:snapToGrid/>
          <w:sz w:val="24"/>
          <w:szCs w:val="24"/>
          <w:lang w:val="en-GB"/>
        </w:rPr>
        <w:t xml:space="preserve">Torbay Council hosts the </w:t>
      </w:r>
      <w:r w:rsidR="000F25E2">
        <w:rPr>
          <w:rFonts w:ascii="Arial" w:hAnsi="Arial" w:cs="Arial"/>
          <w:snapToGrid/>
          <w:sz w:val="24"/>
          <w:szCs w:val="24"/>
          <w:lang w:val="en-GB"/>
        </w:rPr>
        <w:t>LMS</w:t>
      </w:r>
    </w:p>
    <w:p w:rsidR="00544F16" w:rsidRPr="00C17958" w:rsidRDefault="00544F16" w:rsidP="009A1635">
      <w:pPr>
        <w:tabs>
          <w:tab w:val="left" w:pos="567"/>
          <w:tab w:val="left" w:pos="1134"/>
        </w:tabs>
        <w:ind w:left="567" w:hanging="567"/>
        <w:rPr>
          <w:rFonts w:ascii="Arial" w:hAnsi="Arial" w:cs="Arial"/>
          <w:b/>
          <w:snapToGrid/>
          <w:sz w:val="24"/>
          <w:szCs w:val="24"/>
          <w:lang w:val="en-GB"/>
        </w:rPr>
      </w:pPr>
    </w:p>
    <w:p w:rsidR="00544F16"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c.</w:t>
      </w:r>
      <w:r>
        <w:rPr>
          <w:rFonts w:ascii="Arial" w:hAnsi="Arial" w:cs="Arial"/>
          <w:b/>
          <w:snapToGrid/>
          <w:sz w:val="24"/>
          <w:szCs w:val="24"/>
          <w:lang w:val="en-GB"/>
        </w:rPr>
        <w:tab/>
      </w:r>
      <w:r w:rsidR="00C17958" w:rsidRPr="00C17958">
        <w:rPr>
          <w:rFonts w:ascii="Arial" w:hAnsi="Arial" w:cs="Arial"/>
          <w:b/>
          <w:snapToGrid/>
          <w:sz w:val="24"/>
          <w:szCs w:val="24"/>
          <w:lang w:val="en-GB"/>
        </w:rPr>
        <w:t>Who maintains &amp; supports the LMS?</w:t>
      </w:r>
    </w:p>
    <w:p w:rsidR="00544F16" w:rsidRDefault="00544F16" w:rsidP="009A1635">
      <w:pPr>
        <w:tabs>
          <w:tab w:val="left" w:pos="567"/>
          <w:tab w:val="left" w:pos="1134"/>
        </w:tabs>
        <w:ind w:left="567" w:hanging="567"/>
        <w:rPr>
          <w:rFonts w:ascii="Arial" w:hAnsi="Arial" w:cs="Arial"/>
          <w:snapToGrid/>
          <w:sz w:val="24"/>
          <w:szCs w:val="24"/>
          <w:lang w:val="en-GB"/>
        </w:rPr>
      </w:pPr>
    </w:p>
    <w:p w:rsidR="00544F16"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9B5627">
        <w:rPr>
          <w:rFonts w:ascii="Arial" w:hAnsi="Arial" w:cs="Arial"/>
          <w:snapToGrid/>
          <w:sz w:val="24"/>
          <w:szCs w:val="24"/>
          <w:lang w:val="en-GB"/>
        </w:rPr>
        <w:t>A maintenance contract is held with the supplier.  There is also support from the Libraries Systems Officer</w:t>
      </w:r>
      <w:r w:rsidR="00362002">
        <w:rPr>
          <w:rFonts w:ascii="Arial" w:hAnsi="Arial" w:cs="Arial"/>
          <w:snapToGrid/>
          <w:sz w:val="24"/>
          <w:szCs w:val="24"/>
          <w:lang w:val="en-GB"/>
        </w:rPr>
        <w:t xml:space="preserve"> and a part time assistant technician</w:t>
      </w:r>
    </w:p>
    <w:p w:rsidR="00544F16" w:rsidRDefault="00544F16" w:rsidP="009A1635">
      <w:pPr>
        <w:tabs>
          <w:tab w:val="left" w:pos="567"/>
          <w:tab w:val="left" w:pos="1134"/>
        </w:tabs>
        <w:ind w:left="567" w:hanging="567"/>
        <w:rPr>
          <w:rFonts w:ascii="Arial" w:hAnsi="Arial" w:cs="Arial"/>
          <w:b/>
          <w:snapToGrid/>
          <w:sz w:val="24"/>
          <w:szCs w:val="24"/>
          <w:lang w:val="en-GB"/>
        </w:rPr>
      </w:pPr>
    </w:p>
    <w:p w:rsidR="00C17958"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d.</w:t>
      </w:r>
      <w:r>
        <w:rPr>
          <w:rFonts w:ascii="Arial" w:hAnsi="Arial" w:cs="Arial"/>
          <w:b/>
          <w:snapToGrid/>
          <w:sz w:val="24"/>
          <w:szCs w:val="24"/>
          <w:lang w:val="en-GB"/>
        </w:rPr>
        <w:tab/>
      </w:r>
      <w:r w:rsidR="00C17958" w:rsidRPr="00C17958">
        <w:rPr>
          <w:rFonts w:ascii="Arial" w:hAnsi="Arial" w:cs="Arial"/>
          <w:b/>
          <w:snapToGrid/>
          <w:sz w:val="24"/>
          <w:szCs w:val="24"/>
          <w:lang w:val="en-GB"/>
        </w:rPr>
        <w:t>What e-services are provided to support the library services (for example ‘virtual’ library services)? How do these services link with social media and other communications services?</w:t>
      </w:r>
    </w:p>
    <w:p w:rsidR="00544F16" w:rsidRDefault="00544F16" w:rsidP="009A1635">
      <w:pPr>
        <w:tabs>
          <w:tab w:val="left" w:pos="567"/>
          <w:tab w:val="left" w:pos="1134"/>
        </w:tabs>
        <w:ind w:left="567" w:hanging="567"/>
        <w:rPr>
          <w:rFonts w:ascii="Arial" w:hAnsi="Arial" w:cs="Arial"/>
          <w:snapToGrid/>
          <w:sz w:val="24"/>
          <w:szCs w:val="24"/>
          <w:lang w:val="en-GB"/>
        </w:rPr>
      </w:pPr>
    </w:p>
    <w:p w:rsidR="00102DDC"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362002">
        <w:rPr>
          <w:rFonts w:ascii="Arial" w:hAnsi="Arial" w:cs="Arial"/>
          <w:snapToGrid/>
          <w:sz w:val="24"/>
          <w:szCs w:val="24"/>
          <w:lang w:val="en-GB"/>
        </w:rPr>
        <w:t xml:space="preserve">Online subscriptions include Overdrive for ebooks, Times Digital Archive, and </w:t>
      </w:r>
      <w:proofErr w:type="spellStart"/>
      <w:r w:rsidR="00362002">
        <w:rPr>
          <w:rFonts w:ascii="Arial" w:hAnsi="Arial" w:cs="Arial"/>
          <w:snapToGrid/>
          <w:sz w:val="24"/>
          <w:szCs w:val="24"/>
          <w:lang w:val="en-GB"/>
        </w:rPr>
        <w:t>Proquest</w:t>
      </w:r>
      <w:proofErr w:type="spellEnd"/>
      <w:r w:rsidR="00362002">
        <w:rPr>
          <w:rFonts w:ascii="Arial" w:hAnsi="Arial" w:cs="Arial"/>
          <w:snapToGrid/>
          <w:sz w:val="24"/>
          <w:szCs w:val="24"/>
          <w:lang w:val="en-GB"/>
        </w:rPr>
        <w:t>: Ancestry. Facebook and Twitter are managed separately by a member of staff.</w:t>
      </w:r>
    </w:p>
    <w:p w:rsidR="00544F16" w:rsidRDefault="00544F16" w:rsidP="009A1635">
      <w:pPr>
        <w:widowControl/>
        <w:tabs>
          <w:tab w:val="left" w:pos="567"/>
          <w:tab w:val="left" w:pos="1134"/>
        </w:tabs>
        <w:ind w:left="567" w:hanging="567"/>
        <w:rPr>
          <w:rFonts w:ascii="Arial" w:hAnsi="Arial" w:cs="Arial"/>
          <w:b/>
          <w:snapToGrid/>
          <w:sz w:val="24"/>
          <w:szCs w:val="24"/>
          <w:lang w:val="en-GB"/>
        </w:rPr>
      </w:pPr>
    </w:p>
    <w:p w:rsidR="00C17958" w:rsidRPr="00C17958"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lastRenderedPageBreak/>
        <w:t>6.</w:t>
      </w:r>
      <w:r>
        <w:rPr>
          <w:rFonts w:ascii="Arial" w:hAnsi="Arial" w:cs="Arial"/>
          <w:b/>
          <w:snapToGrid/>
          <w:sz w:val="24"/>
          <w:szCs w:val="24"/>
          <w:lang w:val="en-GB"/>
        </w:rPr>
        <w:tab/>
      </w:r>
      <w:r w:rsidR="00C17958" w:rsidRPr="00C17958">
        <w:rPr>
          <w:rFonts w:ascii="Arial" w:hAnsi="Arial" w:cs="Arial"/>
          <w:b/>
          <w:snapToGrid/>
          <w:sz w:val="24"/>
          <w:szCs w:val="24"/>
          <w:lang w:val="en-GB"/>
        </w:rPr>
        <w:t>DELIVERY SERVICES</w:t>
      </w:r>
    </w:p>
    <w:p w:rsidR="00544F16" w:rsidRDefault="00544F16" w:rsidP="009A1635">
      <w:pPr>
        <w:tabs>
          <w:tab w:val="left" w:pos="567"/>
          <w:tab w:val="left" w:pos="1134"/>
        </w:tabs>
        <w:ind w:left="567" w:hanging="567"/>
        <w:rPr>
          <w:rFonts w:ascii="Arial" w:hAnsi="Arial" w:cs="Arial"/>
          <w:b/>
          <w:snapToGrid/>
          <w:sz w:val="24"/>
          <w:szCs w:val="24"/>
          <w:lang w:val="en-GB"/>
        </w:rPr>
      </w:pPr>
    </w:p>
    <w:p w:rsidR="00C17958"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a.</w:t>
      </w:r>
      <w:r>
        <w:rPr>
          <w:rFonts w:ascii="Arial" w:hAnsi="Arial" w:cs="Arial"/>
          <w:b/>
          <w:snapToGrid/>
          <w:sz w:val="24"/>
          <w:szCs w:val="24"/>
          <w:lang w:val="en-GB"/>
        </w:rPr>
        <w:tab/>
      </w:r>
      <w:r w:rsidR="00C17958" w:rsidRPr="00C17958">
        <w:rPr>
          <w:rFonts w:ascii="Arial" w:hAnsi="Arial" w:cs="Arial"/>
          <w:b/>
          <w:snapToGrid/>
          <w:sz w:val="24"/>
          <w:szCs w:val="24"/>
          <w:lang w:val="en-GB"/>
        </w:rPr>
        <w:t>For delivery services between libraries (for example sharing/transferring stock), are these done inhouse by the authority for its own libraries, by the authority for itself and other authorities (if so, which others), by another authority on your behalf (if so, which one), by an outsourced partner?</w:t>
      </w:r>
    </w:p>
    <w:p w:rsidR="00544F16" w:rsidRDefault="00544F16" w:rsidP="009A1635">
      <w:pPr>
        <w:tabs>
          <w:tab w:val="left" w:pos="567"/>
          <w:tab w:val="left" w:pos="1134"/>
        </w:tabs>
        <w:ind w:left="567" w:hanging="567"/>
        <w:rPr>
          <w:rFonts w:ascii="Arial" w:hAnsi="Arial" w:cs="Arial"/>
          <w:snapToGrid/>
          <w:sz w:val="24"/>
          <w:szCs w:val="24"/>
          <w:lang w:val="en-GB"/>
        </w:rPr>
      </w:pPr>
    </w:p>
    <w:p w:rsidR="00544F16"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DC7808">
        <w:rPr>
          <w:rFonts w:ascii="Arial" w:hAnsi="Arial" w:cs="Arial"/>
          <w:snapToGrid/>
          <w:sz w:val="24"/>
          <w:szCs w:val="24"/>
          <w:lang w:val="en-GB"/>
        </w:rPr>
        <w:t>Torbay Council in- house service</w:t>
      </w:r>
    </w:p>
    <w:p w:rsidR="00544F16" w:rsidRPr="00C17958" w:rsidRDefault="00544F16" w:rsidP="009A1635">
      <w:pPr>
        <w:tabs>
          <w:tab w:val="left" w:pos="567"/>
          <w:tab w:val="left" w:pos="1134"/>
        </w:tabs>
        <w:ind w:left="567" w:hanging="567"/>
        <w:rPr>
          <w:rFonts w:ascii="Arial" w:hAnsi="Arial" w:cs="Arial"/>
          <w:b/>
          <w:snapToGrid/>
          <w:sz w:val="24"/>
          <w:szCs w:val="24"/>
          <w:lang w:val="en-GB"/>
        </w:rPr>
      </w:pPr>
    </w:p>
    <w:p w:rsidR="00C17958"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b.</w:t>
      </w:r>
      <w:r>
        <w:rPr>
          <w:rFonts w:ascii="Arial" w:hAnsi="Arial" w:cs="Arial"/>
          <w:b/>
          <w:snapToGrid/>
          <w:sz w:val="24"/>
          <w:szCs w:val="24"/>
          <w:lang w:val="en-GB"/>
        </w:rPr>
        <w:tab/>
      </w:r>
      <w:r w:rsidR="00C17958" w:rsidRPr="00C17958">
        <w:rPr>
          <w:rFonts w:ascii="Arial" w:hAnsi="Arial" w:cs="Arial"/>
          <w:b/>
          <w:snapToGrid/>
          <w:sz w:val="24"/>
          <w:szCs w:val="24"/>
          <w:lang w:val="en-GB"/>
        </w:rPr>
        <w:t>Approximately, how many locations does the delivery service support?</w:t>
      </w:r>
    </w:p>
    <w:p w:rsidR="00544F16" w:rsidRDefault="00544F16" w:rsidP="009A1635">
      <w:pPr>
        <w:tabs>
          <w:tab w:val="left" w:pos="567"/>
          <w:tab w:val="left" w:pos="1134"/>
        </w:tabs>
        <w:ind w:left="567" w:hanging="567"/>
        <w:rPr>
          <w:rFonts w:ascii="Arial" w:hAnsi="Arial" w:cs="Arial"/>
          <w:snapToGrid/>
          <w:sz w:val="24"/>
          <w:szCs w:val="24"/>
          <w:lang w:val="en-GB"/>
        </w:rPr>
      </w:pPr>
    </w:p>
    <w:p w:rsidR="00544F16"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DC7808">
        <w:rPr>
          <w:rFonts w:ascii="Arial" w:hAnsi="Arial" w:cs="Arial"/>
          <w:snapToGrid/>
          <w:sz w:val="24"/>
          <w:szCs w:val="24"/>
          <w:lang w:val="en-GB"/>
        </w:rPr>
        <w:t>4</w:t>
      </w:r>
      <w:r w:rsidR="007453EF">
        <w:rPr>
          <w:rFonts w:ascii="Arial" w:hAnsi="Arial" w:cs="Arial"/>
          <w:snapToGrid/>
          <w:sz w:val="24"/>
          <w:szCs w:val="24"/>
          <w:lang w:val="en-GB"/>
        </w:rPr>
        <w:t xml:space="preserve"> libraries </w:t>
      </w:r>
      <w:r w:rsidR="00F33582">
        <w:rPr>
          <w:rFonts w:ascii="Arial" w:hAnsi="Arial" w:cs="Arial"/>
          <w:snapToGrid/>
          <w:sz w:val="24"/>
          <w:szCs w:val="24"/>
          <w:lang w:val="en-GB"/>
        </w:rPr>
        <w:t xml:space="preserve">and </w:t>
      </w:r>
      <w:r w:rsidR="00DC7808">
        <w:rPr>
          <w:rFonts w:ascii="Arial" w:hAnsi="Arial" w:cs="Arial"/>
          <w:snapToGrid/>
          <w:sz w:val="24"/>
          <w:szCs w:val="24"/>
          <w:lang w:val="en-GB"/>
        </w:rPr>
        <w:t>4</w:t>
      </w:r>
      <w:r w:rsidR="007453EF">
        <w:rPr>
          <w:rFonts w:ascii="Arial" w:hAnsi="Arial" w:cs="Arial"/>
          <w:snapToGrid/>
          <w:sz w:val="24"/>
          <w:szCs w:val="24"/>
          <w:lang w:val="en-GB"/>
        </w:rPr>
        <w:t>0 residential establishments, e.g. Nursing homes</w:t>
      </w:r>
    </w:p>
    <w:p w:rsidR="00544F16" w:rsidRPr="00C17958" w:rsidRDefault="00544F16" w:rsidP="009A1635">
      <w:pPr>
        <w:tabs>
          <w:tab w:val="left" w:pos="567"/>
          <w:tab w:val="left" w:pos="1134"/>
        </w:tabs>
        <w:ind w:left="567" w:hanging="567"/>
        <w:rPr>
          <w:rFonts w:ascii="Arial" w:hAnsi="Arial" w:cs="Arial"/>
          <w:b/>
          <w:snapToGrid/>
          <w:sz w:val="24"/>
          <w:szCs w:val="24"/>
          <w:lang w:val="en-GB"/>
        </w:rPr>
      </w:pPr>
    </w:p>
    <w:p w:rsidR="00C17958" w:rsidRPr="00C17958"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7.</w:t>
      </w:r>
      <w:r>
        <w:rPr>
          <w:rFonts w:ascii="Arial" w:hAnsi="Arial" w:cs="Arial"/>
          <w:b/>
          <w:snapToGrid/>
          <w:sz w:val="24"/>
          <w:szCs w:val="24"/>
          <w:lang w:val="en-GB"/>
        </w:rPr>
        <w:tab/>
      </w:r>
      <w:r w:rsidR="00C17958" w:rsidRPr="00C17958">
        <w:rPr>
          <w:rFonts w:ascii="Arial" w:hAnsi="Arial" w:cs="Arial"/>
          <w:b/>
          <w:snapToGrid/>
          <w:sz w:val="24"/>
          <w:szCs w:val="24"/>
          <w:lang w:val="en-GB"/>
        </w:rPr>
        <w:t>SCHOOLS LIBRARY SERVICE</w:t>
      </w:r>
    </w:p>
    <w:p w:rsidR="009A1635" w:rsidRDefault="009A1635" w:rsidP="009A1635">
      <w:pPr>
        <w:tabs>
          <w:tab w:val="left" w:pos="567"/>
          <w:tab w:val="left" w:pos="1134"/>
        </w:tabs>
        <w:ind w:left="567" w:hanging="567"/>
        <w:rPr>
          <w:rFonts w:ascii="Arial" w:hAnsi="Arial" w:cs="Arial"/>
          <w:b/>
          <w:snapToGrid/>
          <w:sz w:val="24"/>
          <w:szCs w:val="24"/>
          <w:lang w:val="en-GB"/>
        </w:rPr>
      </w:pPr>
    </w:p>
    <w:p w:rsidR="00C17958"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a.</w:t>
      </w:r>
      <w:r>
        <w:rPr>
          <w:rFonts w:ascii="Arial" w:hAnsi="Arial" w:cs="Arial"/>
          <w:b/>
          <w:snapToGrid/>
          <w:sz w:val="24"/>
          <w:szCs w:val="24"/>
          <w:lang w:val="en-GB"/>
        </w:rPr>
        <w:tab/>
      </w:r>
      <w:r w:rsidR="00C17958" w:rsidRPr="00C17958">
        <w:rPr>
          <w:rFonts w:ascii="Arial" w:hAnsi="Arial" w:cs="Arial"/>
          <w:b/>
          <w:snapToGrid/>
          <w:sz w:val="24"/>
          <w:szCs w:val="24"/>
          <w:lang w:val="en-GB"/>
        </w:rPr>
        <w:t>Does the authority provide a schools libra</w:t>
      </w:r>
      <w:r>
        <w:rPr>
          <w:rFonts w:ascii="Arial" w:hAnsi="Arial" w:cs="Arial"/>
          <w:b/>
          <w:snapToGrid/>
          <w:sz w:val="24"/>
          <w:szCs w:val="24"/>
          <w:lang w:val="en-GB"/>
        </w:rPr>
        <w:t>ry service? If so what level of</w:t>
      </w:r>
      <w:r w:rsidR="009A1635">
        <w:rPr>
          <w:rFonts w:ascii="Arial" w:hAnsi="Arial" w:cs="Arial"/>
          <w:b/>
          <w:snapToGrid/>
          <w:sz w:val="24"/>
          <w:szCs w:val="24"/>
          <w:lang w:val="en-GB"/>
        </w:rPr>
        <w:t xml:space="preserve"> </w:t>
      </w:r>
      <w:r w:rsidR="00C17958" w:rsidRPr="00C17958">
        <w:rPr>
          <w:rFonts w:ascii="Arial" w:hAnsi="Arial" w:cs="Arial"/>
          <w:b/>
          <w:snapToGrid/>
          <w:sz w:val="24"/>
          <w:szCs w:val="24"/>
          <w:lang w:val="en-GB"/>
        </w:rPr>
        <w:t>take up is there from schools &amp; how is the service funded?</w:t>
      </w:r>
    </w:p>
    <w:p w:rsidR="00544F16" w:rsidRDefault="00544F16" w:rsidP="009A1635">
      <w:pPr>
        <w:tabs>
          <w:tab w:val="left" w:pos="567"/>
          <w:tab w:val="left" w:pos="1134"/>
        </w:tabs>
        <w:ind w:left="567" w:hanging="567"/>
        <w:rPr>
          <w:rFonts w:ascii="Arial" w:hAnsi="Arial" w:cs="Arial"/>
          <w:snapToGrid/>
          <w:sz w:val="24"/>
          <w:szCs w:val="24"/>
          <w:lang w:val="en-GB"/>
        </w:rPr>
      </w:pPr>
    </w:p>
    <w:p w:rsidR="00544F16"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DC7808">
        <w:rPr>
          <w:rFonts w:ascii="Arial" w:hAnsi="Arial" w:cs="Arial"/>
          <w:snapToGrid/>
          <w:sz w:val="24"/>
          <w:szCs w:val="24"/>
          <w:lang w:val="en-GB"/>
        </w:rPr>
        <w:t>No</w:t>
      </w:r>
    </w:p>
    <w:p w:rsidR="00544F16" w:rsidRPr="00C17958" w:rsidRDefault="00544F16" w:rsidP="009A1635">
      <w:pPr>
        <w:tabs>
          <w:tab w:val="left" w:pos="567"/>
          <w:tab w:val="left" w:pos="1134"/>
        </w:tabs>
        <w:ind w:left="567" w:hanging="567"/>
        <w:rPr>
          <w:rFonts w:ascii="Arial" w:hAnsi="Arial" w:cs="Arial"/>
          <w:b/>
          <w:snapToGrid/>
          <w:sz w:val="24"/>
          <w:szCs w:val="24"/>
          <w:lang w:val="en-GB"/>
        </w:rPr>
      </w:pPr>
    </w:p>
    <w:p w:rsidR="00C17958"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b.</w:t>
      </w:r>
      <w:r>
        <w:rPr>
          <w:rFonts w:ascii="Arial" w:hAnsi="Arial" w:cs="Arial"/>
          <w:b/>
          <w:snapToGrid/>
          <w:sz w:val="24"/>
          <w:szCs w:val="24"/>
          <w:lang w:val="en-GB"/>
        </w:rPr>
        <w:tab/>
      </w:r>
      <w:r w:rsidR="00C17958" w:rsidRPr="00C17958">
        <w:rPr>
          <w:rFonts w:ascii="Arial" w:hAnsi="Arial" w:cs="Arial"/>
          <w:b/>
          <w:snapToGrid/>
          <w:sz w:val="24"/>
          <w:szCs w:val="24"/>
          <w:lang w:val="en-GB"/>
        </w:rPr>
        <w:t>Is the service delivered by the authority for its own schools (if so, through the library service or other department), by the authority for itself and other authorities (if so, which others), by another authority on your behalf (if so, which one), by an outsourced partner?</w:t>
      </w:r>
    </w:p>
    <w:p w:rsidR="00544F16" w:rsidRDefault="00544F16" w:rsidP="009A1635">
      <w:pPr>
        <w:tabs>
          <w:tab w:val="left" w:pos="567"/>
          <w:tab w:val="left" w:pos="1134"/>
        </w:tabs>
        <w:ind w:left="567" w:hanging="567"/>
        <w:rPr>
          <w:rFonts w:ascii="Arial" w:hAnsi="Arial" w:cs="Arial"/>
          <w:snapToGrid/>
          <w:sz w:val="24"/>
          <w:szCs w:val="24"/>
          <w:lang w:val="en-GB"/>
        </w:rPr>
      </w:pPr>
    </w:p>
    <w:p w:rsidR="00544F16" w:rsidRPr="00362002" w:rsidRDefault="009A1635" w:rsidP="009A1635">
      <w:pPr>
        <w:tabs>
          <w:tab w:val="left" w:pos="567"/>
          <w:tab w:val="left" w:pos="1134"/>
        </w:tabs>
        <w:ind w:left="567" w:hanging="567"/>
        <w:rPr>
          <w:rFonts w:ascii="Arial" w:hAnsi="Arial" w:cs="Arial"/>
          <w:snapToGrid/>
          <w:sz w:val="24"/>
          <w:szCs w:val="24"/>
          <w:lang w:val="en-GB"/>
        </w:rPr>
      </w:pPr>
      <w:r>
        <w:rPr>
          <w:rFonts w:ascii="Arial" w:hAnsi="Arial" w:cs="Arial"/>
          <w:snapToGrid/>
          <w:sz w:val="24"/>
          <w:szCs w:val="24"/>
          <w:lang w:val="en-GB"/>
        </w:rPr>
        <w:tab/>
      </w:r>
      <w:r w:rsidR="000F25E2">
        <w:rPr>
          <w:rFonts w:ascii="Arial" w:hAnsi="Arial" w:cs="Arial"/>
          <w:snapToGrid/>
          <w:sz w:val="24"/>
          <w:szCs w:val="24"/>
          <w:lang w:val="en-GB"/>
        </w:rPr>
        <w:t>I understand that s</w:t>
      </w:r>
      <w:r w:rsidR="00362002" w:rsidRPr="00362002">
        <w:rPr>
          <w:rFonts w:ascii="Arial" w:hAnsi="Arial" w:cs="Arial"/>
          <w:snapToGrid/>
          <w:sz w:val="24"/>
          <w:szCs w:val="24"/>
          <w:lang w:val="en-GB"/>
        </w:rPr>
        <w:t xml:space="preserve">ome schools </w:t>
      </w:r>
      <w:r w:rsidR="00362002">
        <w:rPr>
          <w:rFonts w:ascii="Arial" w:hAnsi="Arial" w:cs="Arial"/>
          <w:snapToGrid/>
          <w:sz w:val="24"/>
          <w:szCs w:val="24"/>
          <w:lang w:val="en-GB"/>
        </w:rPr>
        <w:t xml:space="preserve">have a service provided by the Devon Schools </w:t>
      </w:r>
      <w:r w:rsidR="000F25E2">
        <w:rPr>
          <w:rFonts w:ascii="Arial" w:hAnsi="Arial" w:cs="Arial"/>
          <w:snapToGrid/>
          <w:sz w:val="24"/>
          <w:szCs w:val="24"/>
          <w:lang w:val="en-GB"/>
        </w:rPr>
        <w:t>L</w:t>
      </w:r>
      <w:r w:rsidR="00362002">
        <w:rPr>
          <w:rFonts w:ascii="Arial" w:hAnsi="Arial" w:cs="Arial"/>
          <w:snapToGrid/>
          <w:sz w:val="24"/>
          <w:szCs w:val="24"/>
          <w:lang w:val="en-GB"/>
        </w:rPr>
        <w:t>ibraries Service</w:t>
      </w:r>
    </w:p>
    <w:p w:rsidR="00544F16" w:rsidRPr="00C17958" w:rsidRDefault="00544F16" w:rsidP="009A1635">
      <w:pPr>
        <w:tabs>
          <w:tab w:val="left" w:pos="567"/>
          <w:tab w:val="left" w:pos="1134"/>
        </w:tabs>
        <w:ind w:left="567" w:hanging="567"/>
        <w:rPr>
          <w:rFonts w:ascii="Arial" w:hAnsi="Arial" w:cs="Arial"/>
          <w:b/>
          <w:snapToGrid/>
          <w:sz w:val="24"/>
          <w:szCs w:val="24"/>
          <w:lang w:val="en-GB"/>
        </w:rPr>
      </w:pPr>
    </w:p>
    <w:p w:rsidR="00C17958" w:rsidRPr="00C17958"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8.</w:t>
      </w:r>
      <w:r>
        <w:rPr>
          <w:rFonts w:ascii="Arial" w:hAnsi="Arial" w:cs="Arial"/>
          <w:b/>
          <w:snapToGrid/>
          <w:sz w:val="24"/>
          <w:szCs w:val="24"/>
          <w:lang w:val="en-GB"/>
        </w:rPr>
        <w:tab/>
      </w:r>
      <w:r w:rsidR="00C17958" w:rsidRPr="00C17958">
        <w:rPr>
          <w:rFonts w:ascii="Arial" w:hAnsi="Arial" w:cs="Arial"/>
          <w:b/>
          <w:snapToGrid/>
          <w:sz w:val="24"/>
          <w:szCs w:val="24"/>
          <w:lang w:val="en-GB"/>
        </w:rPr>
        <w:t>BOOKSTART</w:t>
      </w:r>
    </w:p>
    <w:p w:rsidR="009A1635" w:rsidRDefault="009A1635" w:rsidP="009A1635">
      <w:pPr>
        <w:tabs>
          <w:tab w:val="left" w:pos="567"/>
          <w:tab w:val="left" w:pos="1134"/>
        </w:tabs>
        <w:ind w:left="567" w:hanging="567"/>
        <w:rPr>
          <w:rFonts w:ascii="Arial" w:hAnsi="Arial" w:cs="Arial"/>
          <w:b/>
          <w:snapToGrid/>
          <w:sz w:val="24"/>
          <w:szCs w:val="24"/>
          <w:lang w:val="en-GB"/>
        </w:rPr>
      </w:pPr>
    </w:p>
    <w:p w:rsidR="00C17958"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a.</w:t>
      </w:r>
      <w:r>
        <w:rPr>
          <w:rFonts w:ascii="Arial" w:hAnsi="Arial" w:cs="Arial"/>
          <w:b/>
          <w:snapToGrid/>
          <w:sz w:val="24"/>
          <w:szCs w:val="24"/>
          <w:lang w:val="en-GB"/>
        </w:rPr>
        <w:tab/>
      </w:r>
      <w:r w:rsidR="00C17958" w:rsidRPr="00C17958">
        <w:rPr>
          <w:rFonts w:ascii="Arial" w:hAnsi="Arial" w:cs="Arial"/>
          <w:b/>
          <w:snapToGrid/>
          <w:sz w:val="24"/>
          <w:szCs w:val="24"/>
          <w:lang w:val="en-GB"/>
        </w:rPr>
        <w:t>Does the authority provide a Book</w:t>
      </w:r>
      <w:r>
        <w:rPr>
          <w:rFonts w:ascii="Arial" w:hAnsi="Arial" w:cs="Arial"/>
          <w:b/>
          <w:snapToGrid/>
          <w:sz w:val="24"/>
          <w:szCs w:val="24"/>
          <w:lang w:val="en-GB"/>
        </w:rPr>
        <w:t>start service? If so, how is it</w:t>
      </w:r>
      <w:r w:rsidR="009A1635">
        <w:rPr>
          <w:rFonts w:ascii="Arial" w:hAnsi="Arial" w:cs="Arial"/>
          <w:b/>
          <w:snapToGrid/>
          <w:sz w:val="24"/>
          <w:szCs w:val="24"/>
          <w:lang w:val="en-GB"/>
        </w:rPr>
        <w:t xml:space="preserve"> </w:t>
      </w:r>
      <w:r w:rsidR="00C17958" w:rsidRPr="00C17958">
        <w:rPr>
          <w:rFonts w:ascii="Arial" w:hAnsi="Arial" w:cs="Arial"/>
          <w:b/>
          <w:snapToGrid/>
          <w:sz w:val="24"/>
          <w:szCs w:val="24"/>
          <w:lang w:val="en-GB"/>
        </w:rPr>
        <w:t>managed and delivered locally?</w:t>
      </w:r>
    </w:p>
    <w:p w:rsidR="00544F16" w:rsidRDefault="00544F16" w:rsidP="009A1635">
      <w:pPr>
        <w:tabs>
          <w:tab w:val="left" w:pos="567"/>
          <w:tab w:val="left" w:pos="1134"/>
        </w:tabs>
        <w:ind w:left="567" w:hanging="567"/>
        <w:rPr>
          <w:rFonts w:ascii="Arial" w:hAnsi="Arial" w:cs="Arial"/>
          <w:snapToGrid/>
          <w:sz w:val="24"/>
          <w:szCs w:val="24"/>
          <w:lang w:val="en-GB"/>
        </w:rPr>
      </w:pPr>
    </w:p>
    <w:p w:rsidR="00F33582" w:rsidRDefault="009A1635" w:rsidP="009A1635">
      <w:pPr>
        <w:tabs>
          <w:tab w:val="left" w:pos="567"/>
          <w:tab w:val="left" w:pos="1134"/>
        </w:tabs>
        <w:ind w:left="567" w:hanging="567"/>
        <w:rPr>
          <w:rFonts w:ascii="Arial" w:hAnsi="Arial" w:cs="Arial"/>
          <w:sz w:val="24"/>
          <w:szCs w:val="24"/>
        </w:rPr>
      </w:pPr>
      <w:r>
        <w:rPr>
          <w:rFonts w:ascii="Arial" w:hAnsi="Arial" w:cs="Arial"/>
          <w:sz w:val="24"/>
          <w:szCs w:val="24"/>
        </w:rPr>
        <w:tab/>
      </w:r>
      <w:r w:rsidR="00F33582">
        <w:rPr>
          <w:rFonts w:ascii="Arial" w:hAnsi="Arial" w:cs="Arial"/>
          <w:sz w:val="24"/>
          <w:szCs w:val="24"/>
        </w:rPr>
        <w:t>Yes, it is managed by our part time Bookstart Coordinator, who works in partnership with Health Visitors, Children’s Centres, Children’s Services and other Early Years settings to promote and co-ordinate the gifting of all Bookstart core programmes.</w:t>
      </w:r>
    </w:p>
    <w:p w:rsidR="00544F16" w:rsidRPr="00C17958" w:rsidRDefault="00544F16" w:rsidP="009A1635">
      <w:pPr>
        <w:tabs>
          <w:tab w:val="left" w:pos="567"/>
          <w:tab w:val="left" w:pos="1134"/>
        </w:tabs>
        <w:ind w:left="567" w:hanging="567"/>
        <w:rPr>
          <w:rFonts w:ascii="Arial" w:hAnsi="Arial" w:cs="Arial"/>
          <w:b/>
          <w:snapToGrid/>
          <w:sz w:val="24"/>
          <w:szCs w:val="24"/>
          <w:lang w:val="en-GB"/>
        </w:rPr>
      </w:pPr>
    </w:p>
    <w:p w:rsidR="00C17958" w:rsidRDefault="00544F16" w:rsidP="009A1635">
      <w:pPr>
        <w:tabs>
          <w:tab w:val="left" w:pos="567"/>
          <w:tab w:val="left" w:pos="1134"/>
        </w:tabs>
        <w:ind w:left="567" w:hanging="567"/>
        <w:rPr>
          <w:rFonts w:ascii="Arial" w:hAnsi="Arial" w:cs="Arial"/>
          <w:b/>
          <w:snapToGrid/>
          <w:sz w:val="24"/>
          <w:szCs w:val="24"/>
          <w:lang w:val="en-GB"/>
        </w:rPr>
      </w:pPr>
      <w:r>
        <w:rPr>
          <w:rFonts w:ascii="Arial" w:hAnsi="Arial" w:cs="Arial"/>
          <w:b/>
          <w:snapToGrid/>
          <w:sz w:val="24"/>
          <w:szCs w:val="24"/>
          <w:lang w:val="en-GB"/>
        </w:rPr>
        <w:t>b.</w:t>
      </w:r>
      <w:r>
        <w:rPr>
          <w:rFonts w:ascii="Arial" w:hAnsi="Arial" w:cs="Arial"/>
          <w:b/>
          <w:snapToGrid/>
          <w:sz w:val="24"/>
          <w:szCs w:val="24"/>
          <w:lang w:val="en-GB"/>
        </w:rPr>
        <w:tab/>
      </w:r>
      <w:r w:rsidR="00C17958" w:rsidRPr="00C17958">
        <w:rPr>
          <w:rFonts w:ascii="Arial" w:hAnsi="Arial" w:cs="Arial"/>
          <w:b/>
          <w:snapToGrid/>
          <w:sz w:val="24"/>
          <w:szCs w:val="24"/>
          <w:lang w:val="en-GB"/>
        </w:rPr>
        <w:t>Is the service delivered by the authority for children in its own area (if so, through the library service or other department), by the authority for itself and other authorities (if so, which others), by another authority on your behalf (if so, which one), by an outsourced partner?</w:t>
      </w:r>
    </w:p>
    <w:p w:rsidR="00544F16" w:rsidRDefault="00544F16" w:rsidP="009A1635">
      <w:pPr>
        <w:tabs>
          <w:tab w:val="left" w:pos="567"/>
          <w:tab w:val="left" w:pos="1134"/>
        </w:tabs>
        <w:ind w:left="567" w:hanging="567"/>
        <w:rPr>
          <w:rFonts w:ascii="Arial" w:hAnsi="Arial" w:cs="Arial"/>
          <w:snapToGrid/>
          <w:sz w:val="24"/>
          <w:szCs w:val="24"/>
          <w:lang w:val="en-GB"/>
        </w:rPr>
      </w:pPr>
    </w:p>
    <w:p w:rsidR="00544F16" w:rsidRPr="00C17958" w:rsidRDefault="009A1635" w:rsidP="009A1635">
      <w:pPr>
        <w:tabs>
          <w:tab w:val="left" w:pos="567"/>
          <w:tab w:val="left" w:pos="1134"/>
        </w:tabs>
        <w:ind w:left="567" w:hanging="567"/>
        <w:rPr>
          <w:rFonts w:ascii="Arial" w:hAnsi="Arial" w:cs="Arial"/>
          <w:b/>
          <w:snapToGrid/>
          <w:sz w:val="24"/>
          <w:szCs w:val="24"/>
          <w:lang w:val="en-GB"/>
        </w:rPr>
      </w:pPr>
      <w:r>
        <w:rPr>
          <w:rFonts w:ascii="Arial" w:hAnsi="Arial" w:cs="Arial"/>
          <w:snapToGrid/>
          <w:sz w:val="24"/>
          <w:szCs w:val="24"/>
          <w:lang w:val="en-GB"/>
        </w:rPr>
        <w:tab/>
      </w:r>
      <w:r w:rsidR="00362002">
        <w:rPr>
          <w:rFonts w:ascii="Arial" w:hAnsi="Arial" w:cs="Arial"/>
          <w:snapToGrid/>
          <w:sz w:val="24"/>
          <w:szCs w:val="24"/>
          <w:lang w:val="en-GB"/>
        </w:rPr>
        <w:t xml:space="preserve">Yes, </w:t>
      </w:r>
      <w:r w:rsidR="00F33582">
        <w:rPr>
          <w:rFonts w:ascii="Arial" w:hAnsi="Arial" w:cs="Arial"/>
          <w:sz w:val="24"/>
          <w:szCs w:val="24"/>
        </w:rPr>
        <w:t xml:space="preserve">we deliver the service for children in our own area, Torbay only. We work in partnership with the Health Visiting Team who gift packs at their checks for </w:t>
      </w:r>
      <w:r w:rsidR="00F33582">
        <w:rPr>
          <w:rFonts w:ascii="Arial" w:hAnsi="Arial" w:cs="Arial"/>
          <w:sz w:val="24"/>
          <w:szCs w:val="24"/>
        </w:rPr>
        <w:lastRenderedPageBreak/>
        <w:t>babies and toddlers. Packs are also available in Torbay libraries for any families who don’t receive packs from their Health Visitors</w:t>
      </w:r>
    </w:p>
    <w:p w:rsidR="00C17958" w:rsidRPr="00C17958" w:rsidRDefault="00C17958" w:rsidP="009A1635">
      <w:pPr>
        <w:tabs>
          <w:tab w:val="left" w:pos="567"/>
          <w:tab w:val="left" w:pos="1134"/>
        </w:tabs>
        <w:ind w:left="567" w:hanging="567"/>
        <w:rPr>
          <w:rFonts w:ascii="Arial" w:hAnsi="Arial" w:cs="Arial"/>
          <w:b/>
          <w:snapToGrid/>
          <w:sz w:val="24"/>
          <w:szCs w:val="24"/>
          <w:lang w:val="en-GB"/>
        </w:rPr>
      </w:pPr>
    </w:p>
    <w:sectPr w:rsidR="00C17958" w:rsidRPr="00C17958" w:rsidSect="00102DDC">
      <w:footerReference w:type="default" r:id="rId8"/>
      <w:headerReference w:type="first" r:id="rId9"/>
      <w:footerReference w:type="first" r:id="rId10"/>
      <w:endnotePr>
        <w:numFmt w:val="decimal"/>
      </w:endnotePr>
      <w:type w:val="continuous"/>
      <w:pgSz w:w="11905" w:h="16837" w:code="9"/>
      <w:pgMar w:top="1134" w:right="1557"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D44" w:rsidRDefault="00555D44">
      <w:r>
        <w:separator/>
      </w:r>
    </w:p>
  </w:endnote>
  <w:endnote w:type="continuationSeparator" w:id="0">
    <w:p w:rsidR="00555D44" w:rsidRDefault="00555D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627" w:rsidRDefault="009B5627" w:rsidP="00AA7E6D">
    <w:pPr>
      <w:widowControl/>
      <w:tabs>
        <w:tab w:val="left" w:pos="567"/>
      </w:tabs>
      <w:autoSpaceDE w:val="0"/>
      <w:autoSpaceDN w:val="0"/>
      <w:adjustRightInd w:val="0"/>
      <w:ind w:left="567" w:hanging="567"/>
      <w:rPr>
        <w:rFonts w:ascii="Arial" w:hAnsi="Arial" w:cs="Arial"/>
        <w:b/>
        <w:sz w:val="24"/>
        <w:szCs w:val="24"/>
      </w:rPr>
    </w:pPr>
  </w:p>
  <w:p w:rsidR="009B5627" w:rsidRPr="009A1635" w:rsidRDefault="009B5627" w:rsidP="00AA7E6D">
    <w:pPr>
      <w:widowControl/>
      <w:tabs>
        <w:tab w:val="left" w:pos="567"/>
      </w:tabs>
      <w:autoSpaceDE w:val="0"/>
      <w:autoSpaceDN w:val="0"/>
      <w:adjustRightInd w:val="0"/>
      <w:spacing w:after="60"/>
      <w:rPr>
        <w:rFonts w:ascii="Arial" w:hAnsi="Arial" w:cs="Arial"/>
        <w:bCs/>
        <w:snapToGrid/>
        <w:sz w:val="18"/>
        <w:szCs w:val="24"/>
        <w:lang w:val="en-GB"/>
      </w:rPr>
    </w:pPr>
    <w:r w:rsidRPr="009A1635">
      <w:rPr>
        <w:rFonts w:ascii="Arial" w:hAnsi="Arial" w:cs="Arial"/>
        <w:bCs/>
        <w:snapToGrid/>
        <w:sz w:val="18"/>
        <w:szCs w:val="24"/>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9B5627" w:rsidRPr="009A1635" w:rsidRDefault="009B5627" w:rsidP="00AA7E6D">
    <w:pPr>
      <w:widowControl/>
      <w:tabs>
        <w:tab w:val="left" w:pos="567"/>
      </w:tabs>
      <w:autoSpaceDE w:val="0"/>
      <w:autoSpaceDN w:val="0"/>
      <w:adjustRightInd w:val="0"/>
      <w:spacing w:after="60"/>
      <w:rPr>
        <w:rFonts w:ascii="Arial" w:hAnsi="Arial" w:cs="Arial"/>
        <w:bCs/>
        <w:snapToGrid/>
        <w:sz w:val="18"/>
        <w:szCs w:val="24"/>
        <w:lang w:val="en-GB"/>
      </w:rPr>
    </w:pPr>
  </w:p>
  <w:p w:rsidR="009B5627" w:rsidRDefault="009B5627">
    <w:pPr>
      <w:pStyle w:val="Footer"/>
    </w:pPr>
    <w:r w:rsidRPr="009A1635">
      <w:rPr>
        <w:rFonts w:ascii="Arial" w:hAnsi="Arial" w:cs="Arial"/>
        <w:bCs/>
        <w:snapToGrid/>
        <w:sz w:val="18"/>
        <w:szCs w:val="24"/>
        <w:lang w:val="en-GB"/>
      </w:rPr>
      <w:t xml:space="preserve">For more information on requesting to re-use information held by Torbay Council under the Re-Use of Public Sector Information Regulations, 2005 please visit </w:t>
    </w:r>
    <w:hyperlink r:id="rId1" w:history="1">
      <w:r w:rsidRPr="009A1635">
        <w:rPr>
          <w:rStyle w:val="Hyperlink"/>
          <w:rFonts w:ascii="Arial" w:hAnsi="Arial" w:cs="Arial"/>
          <w:b/>
          <w:bCs/>
          <w:snapToGrid/>
          <w:sz w:val="18"/>
          <w:szCs w:val="24"/>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627" w:rsidRPr="00BE16F1" w:rsidRDefault="009B5627" w:rsidP="00BE16F1">
    <w:pPr>
      <w:pStyle w:val="Footer"/>
      <w:jc w:val="right"/>
      <w:rPr>
        <w:rFonts w:ascii="Arial" w:hAnsi="Arial" w:cs="Arial"/>
        <w:sz w:val="16"/>
        <w:szCs w:val="16"/>
      </w:rPr>
    </w:pPr>
    <w:r w:rsidRPr="00BE16F1">
      <w:rPr>
        <w:rFonts w:ascii="Arial" w:hAnsi="Arial" w:cs="Arial"/>
        <w:sz w:val="16"/>
        <w:szCs w:val="16"/>
      </w:rPr>
      <w:t xml:space="preserve">Page </w:t>
    </w:r>
    <w:r w:rsidR="00067EC5" w:rsidRPr="00BE16F1">
      <w:rPr>
        <w:rFonts w:ascii="Arial" w:hAnsi="Arial" w:cs="Arial"/>
        <w:sz w:val="16"/>
        <w:szCs w:val="16"/>
      </w:rPr>
      <w:fldChar w:fldCharType="begin"/>
    </w:r>
    <w:r w:rsidRPr="00BE16F1">
      <w:rPr>
        <w:rFonts w:ascii="Arial" w:hAnsi="Arial" w:cs="Arial"/>
        <w:sz w:val="16"/>
        <w:szCs w:val="16"/>
      </w:rPr>
      <w:instrText xml:space="preserve"> PAGE </w:instrText>
    </w:r>
    <w:r w:rsidR="00067EC5" w:rsidRPr="00BE16F1">
      <w:rPr>
        <w:rFonts w:ascii="Arial" w:hAnsi="Arial" w:cs="Arial"/>
        <w:sz w:val="16"/>
        <w:szCs w:val="16"/>
      </w:rPr>
      <w:fldChar w:fldCharType="separate"/>
    </w:r>
    <w:r>
      <w:rPr>
        <w:rFonts w:ascii="Arial" w:hAnsi="Arial" w:cs="Arial"/>
        <w:noProof/>
        <w:sz w:val="16"/>
        <w:szCs w:val="16"/>
      </w:rPr>
      <w:t>1</w:t>
    </w:r>
    <w:r w:rsidR="00067EC5" w:rsidRPr="00BE16F1">
      <w:rPr>
        <w:rFonts w:ascii="Arial" w:hAnsi="Arial" w:cs="Arial"/>
        <w:sz w:val="16"/>
        <w:szCs w:val="16"/>
      </w:rPr>
      <w:fldChar w:fldCharType="end"/>
    </w:r>
    <w:r w:rsidRPr="00BE16F1">
      <w:rPr>
        <w:rFonts w:ascii="Arial" w:hAnsi="Arial" w:cs="Arial"/>
        <w:sz w:val="16"/>
        <w:szCs w:val="16"/>
      </w:rPr>
      <w:t xml:space="preserve"> of </w:t>
    </w:r>
    <w:r w:rsidR="00067EC5"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067EC5" w:rsidRPr="00BE16F1">
      <w:rPr>
        <w:rFonts w:ascii="Arial" w:hAnsi="Arial" w:cs="Arial"/>
        <w:sz w:val="16"/>
        <w:szCs w:val="16"/>
      </w:rPr>
      <w:fldChar w:fldCharType="separate"/>
    </w:r>
    <w:r w:rsidRPr="00BE16F1">
      <w:rPr>
        <w:rFonts w:ascii="Arial" w:hAnsi="Arial" w:cs="Arial"/>
        <w:noProof/>
        <w:sz w:val="16"/>
        <w:szCs w:val="16"/>
      </w:rPr>
      <w:t>1</w:t>
    </w:r>
    <w:r w:rsidR="00067EC5"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D44" w:rsidRDefault="00555D44">
      <w:r>
        <w:separator/>
      </w:r>
    </w:p>
  </w:footnote>
  <w:footnote w:type="continuationSeparator" w:id="0">
    <w:p w:rsidR="00555D44" w:rsidRDefault="00555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627" w:rsidRDefault="009B5627">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9B5627" w:rsidRDefault="009B5627">
    <w:pPr>
      <w:pStyle w:val="Header"/>
      <w:jc w:val="right"/>
      <w:rPr>
        <w:lang w:val="en-GB"/>
      </w:rPr>
    </w:pPr>
  </w:p>
  <w:p w:rsidR="009B5627" w:rsidRDefault="009B5627">
    <w:pPr>
      <w:pStyle w:val="Header"/>
      <w:rPr>
        <w:lang w:val="en-GB"/>
      </w:rPr>
    </w:pPr>
  </w:p>
  <w:p w:rsidR="009B5627" w:rsidRDefault="009B5627">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rsids>
    <w:rsidRoot w:val="00E149FE"/>
    <w:rsid w:val="0006711A"/>
    <w:rsid w:val="00067EC5"/>
    <w:rsid w:val="000B213E"/>
    <w:rsid w:val="000E1A9B"/>
    <w:rsid w:val="000F25E2"/>
    <w:rsid w:val="00102DDC"/>
    <w:rsid w:val="00145EE9"/>
    <w:rsid w:val="00176BE1"/>
    <w:rsid w:val="001A552F"/>
    <w:rsid w:val="001C6485"/>
    <w:rsid w:val="001E2239"/>
    <w:rsid w:val="002967BB"/>
    <w:rsid w:val="002A61E4"/>
    <w:rsid w:val="002C431F"/>
    <w:rsid w:val="00300B48"/>
    <w:rsid w:val="00303D18"/>
    <w:rsid w:val="00362002"/>
    <w:rsid w:val="00453B9B"/>
    <w:rsid w:val="004A5D65"/>
    <w:rsid w:val="004B516B"/>
    <w:rsid w:val="00544F16"/>
    <w:rsid w:val="00551AF6"/>
    <w:rsid w:val="00555D44"/>
    <w:rsid w:val="005F494D"/>
    <w:rsid w:val="00650040"/>
    <w:rsid w:val="006B7C20"/>
    <w:rsid w:val="006D3102"/>
    <w:rsid w:val="00720724"/>
    <w:rsid w:val="007453EF"/>
    <w:rsid w:val="00865634"/>
    <w:rsid w:val="008A6AE4"/>
    <w:rsid w:val="008B457E"/>
    <w:rsid w:val="008E705E"/>
    <w:rsid w:val="00951761"/>
    <w:rsid w:val="0096327B"/>
    <w:rsid w:val="00977727"/>
    <w:rsid w:val="009A13E2"/>
    <w:rsid w:val="009A1635"/>
    <w:rsid w:val="009B5627"/>
    <w:rsid w:val="00A734C7"/>
    <w:rsid w:val="00A83413"/>
    <w:rsid w:val="00A94475"/>
    <w:rsid w:val="00AA5747"/>
    <w:rsid w:val="00AA7E6D"/>
    <w:rsid w:val="00AD1728"/>
    <w:rsid w:val="00AD70B3"/>
    <w:rsid w:val="00AE2DA7"/>
    <w:rsid w:val="00AF77AD"/>
    <w:rsid w:val="00BA332F"/>
    <w:rsid w:val="00BA36FC"/>
    <w:rsid w:val="00BE0639"/>
    <w:rsid w:val="00BE16F1"/>
    <w:rsid w:val="00C04017"/>
    <w:rsid w:val="00C17958"/>
    <w:rsid w:val="00C2022B"/>
    <w:rsid w:val="00C54EA5"/>
    <w:rsid w:val="00C8081F"/>
    <w:rsid w:val="00CF5D71"/>
    <w:rsid w:val="00D47DF5"/>
    <w:rsid w:val="00DC7808"/>
    <w:rsid w:val="00DD2694"/>
    <w:rsid w:val="00E030DF"/>
    <w:rsid w:val="00E149FE"/>
    <w:rsid w:val="00E33F7B"/>
    <w:rsid w:val="00E76418"/>
    <w:rsid w:val="00E821D9"/>
    <w:rsid w:val="00E83C78"/>
    <w:rsid w:val="00F27CDD"/>
    <w:rsid w:val="00F33582"/>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75"/>
    <w:pPr>
      <w:widowControl w:val="0"/>
    </w:pPr>
    <w:rPr>
      <w:rFonts w:ascii="Helvetica" w:hAnsi="Helvetica"/>
      <w:snapToGrid w:val="0"/>
      <w:sz w:val="22"/>
      <w:lang w:val="en-US" w:eastAsia="en-US"/>
    </w:rPr>
  </w:style>
  <w:style w:type="paragraph" w:styleId="Heading1">
    <w:name w:val="heading 1"/>
    <w:basedOn w:val="Normal"/>
    <w:next w:val="Normal"/>
    <w:qFormat/>
    <w:rsid w:val="00A94475"/>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4475"/>
  </w:style>
  <w:style w:type="paragraph" w:styleId="Header">
    <w:name w:val="header"/>
    <w:basedOn w:val="Normal"/>
    <w:rsid w:val="00A94475"/>
    <w:pPr>
      <w:tabs>
        <w:tab w:val="center" w:pos="4153"/>
        <w:tab w:val="right" w:pos="8306"/>
      </w:tabs>
    </w:pPr>
  </w:style>
  <w:style w:type="paragraph" w:styleId="Footer">
    <w:name w:val="footer"/>
    <w:basedOn w:val="Normal"/>
    <w:link w:val="FooterChar"/>
    <w:uiPriority w:val="99"/>
    <w:rsid w:val="00A94475"/>
    <w:pPr>
      <w:tabs>
        <w:tab w:val="center" w:pos="4153"/>
        <w:tab w:val="right" w:pos="8306"/>
      </w:tabs>
    </w:pPr>
  </w:style>
  <w:style w:type="paragraph" w:styleId="Title">
    <w:name w:val="Title"/>
    <w:basedOn w:val="Normal"/>
    <w:qFormat/>
    <w:rsid w:val="00A94475"/>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A94475"/>
    <w:rPr>
      <w:rFonts w:ascii="Arial" w:hAnsi="Arial"/>
    </w:rPr>
  </w:style>
  <w:style w:type="character" w:styleId="CommentReference">
    <w:name w:val="annotation reference"/>
    <w:basedOn w:val="DefaultParagraphFont"/>
    <w:semiHidden/>
    <w:rsid w:val="00A94475"/>
    <w:rPr>
      <w:sz w:val="16"/>
      <w:szCs w:val="16"/>
    </w:rPr>
  </w:style>
  <w:style w:type="paragraph" w:styleId="CommentText">
    <w:name w:val="annotation text"/>
    <w:basedOn w:val="Normal"/>
    <w:semiHidden/>
    <w:rsid w:val="00A94475"/>
    <w:pPr>
      <w:widowControl/>
    </w:pPr>
    <w:rPr>
      <w:rFonts w:ascii="Times New Roman" w:hAnsi="Times New Roman"/>
      <w:snapToGrid/>
      <w:sz w:val="20"/>
      <w:lang w:val="en-GB"/>
    </w:rPr>
  </w:style>
  <w:style w:type="paragraph" w:styleId="BalloonText">
    <w:name w:val="Balloon Text"/>
    <w:basedOn w:val="Normal"/>
    <w:semiHidden/>
    <w:rsid w:val="00A94475"/>
    <w:rPr>
      <w:rFonts w:ascii="Tahoma" w:hAnsi="Tahoma" w:cs="Tahoma"/>
      <w:sz w:val="16"/>
      <w:szCs w:val="16"/>
    </w:rPr>
  </w:style>
  <w:style w:type="character" w:styleId="Hyperlink">
    <w:name w:val="Hyperlink"/>
    <w:basedOn w:val="DefaultParagraphFont"/>
    <w:rsid w:val="00A94475"/>
    <w:rPr>
      <w:color w:val="0000FF"/>
      <w:u w:val="single"/>
    </w:rPr>
  </w:style>
  <w:style w:type="paragraph" w:styleId="BodyTextIndent">
    <w:name w:val="Body Text Indent"/>
    <w:basedOn w:val="Normal"/>
    <w:rsid w:val="00A94475"/>
    <w:pPr>
      <w:tabs>
        <w:tab w:val="left" w:pos="360"/>
      </w:tabs>
      <w:jc w:val="both"/>
    </w:pPr>
    <w:rPr>
      <w:rFonts w:ascii="Arial" w:hAnsi="Arial"/>
      <w:color w:val="000080"/>
      <w:lang w:val="en-GB"/>
    </w:rPr>
  </w:style>
  <w:style w:type="character" w:styleId="FollowedHyperlink">
    <w:name w:val="FollowedHyperlink"/>
    <w:basedOn w:val="DefaultParagraphFont"/>
    <w:rsid w:val="00A94475"/>
    <w:rPr>
      <w:color w:val="800080"/>
      <w:u w:val="single"/>
    </w:rPr>
  </w:style>
  <w:style w:type="paragraph" w:styleId="BodyText2">
    <w:name w:val="Body Text 2"/>
    <w:basedOn w:val="Normal"/>
    <w:rsid w:val="00A94475"/>
    <w:pPr>
      <w:jc w:val="both"/>
    </w:pPr>
    <w:rPr>
      <w:color w:val="000080"/>
    </w:rPr>
  </w:style>
  <w:style w:type="paragraph" w:styleId="FootnoteText">
    <w:name w:val="footnote text"/>
    <w:basedOn w:val="Normal"/>
    <w:semiHidden/>
    <w:rsid w:val="00A94475"/>
    <w:rPr>
      <w:sz w:val="20"/>
    </w:rPr>
  </w:style>
  <w:style w:type="paragraph" w:styleId="BodyText3">
    <w:name w:val="Body Text 3"/>
    <w:basedOn w:val="Normal"/>
    <w:rsid w:val="00A94475"/>
    <w:pPr>
      <w:jc w:val="both"/>
    </w:pPr>
    <w:rPr>
      <w:color w:val="000080"/>
      <w:sz w:val="20"/>
    </w:rPr>
  </w:style>
  <w:style w:type="paragraph" w:styleId="DocumentMap">
    <w:name w:val="Document Map"/>
    <w:basedOn w:val="Normal"/>
    <w:semiHidden/>
    <w:rsid w:val="00A94475"/>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r="http://schemas.openxmlformats.org/officeDocument/2006/relationships" xmlns:w="http://schemas.openxmlformats.org/wordprocessingml/2006/main">
  <w:divs>
    <w:div w:id="1108626507">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6499</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csit063</cp:lastModifiedBy>
  <cp:revision>2</cp:revision>
  <cp:lastPrinted>2005-07-21T15:51:00Z</cp:lastPrinted>
  <dcterms:created xsi:type="dcterms:W3CDTF">2017-01-19T13:22:00Z</dcterms:created>
  <dcterms:modified xsi:type="dcterms:W3CDTF">2017-01-19T13:22:00Z</dcterms:modified>
</cp:coreProperties>
</file>