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>Request Reference:</w:t>
      </w:r>
      <w:bookmarkStart w:id="0" w:name="_GoBack"/>
      <w:r w:rsidR="003D14FF">
        <w:rPr>
          <w:rFonts w:ascii="Arial" w:hAnsi="Arial" w:cs="Arial"/>
          <w:b/>
          <w:snapToGrid/>
          <w:sz w:val="24"/>
          <w:szCs w:val="24"/>
          <w:lang w:val="en-GB"/>
        </w:rPr>
        <w:t xml:space="preserve"> 18190021</w:t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3D14FF">
        <w:rPr>
          <w:rFonts w:ascii="Arial" w:hAnsi="Arial" w:cs="Arial"/>
          <w:b/>
          <w:snapToGrid/>
          <w:sz w:val="24"/>
          <w:szCs w:val="24"/>
          <w:lang w:val="en-GB"/>
        </w:rPr>
        <w:t>4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D521BD">
        <w:rPr>
          <w:rFonts w:ascii="Arial" w:hAnsi="Arial" w:cs="Arial"/>
          <w:b/>
          <w:snapToGrid/>
          <w:sz w:val="24"/>
          <w:szCs w:val="24"/>
          <w:lang w:val="en-GB"/>
        </w:rPr>
        <w:t>1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Pr="00C045D0" w:rsidRDefault="003D14F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C045D0">
        <w:rPr>
          <w:rFonts w:ascii="Arial" w:hAnsi="Arial" w:cs="Arial"/>
          <w:b/>
          <w:sz w:val="24"/>
          <w:szCs w:val="24"/>
        </w:rPr>
        <w:t>Commercial Property</w:t>
      </w: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3D14FF">
        <w:rPr>
          <w:rFonts w:ascii="Arial" w:hAnsi="Arial" w:cs="Arial"/>
          <w:b/>
          <w:sz w:val="24"/>
          <w:szCs w:val="24"/>
        </w:rPr>
        <w:tab/>
        <w:t>How much has your council borrowed to invest in property in</w:t>
      </w:r>
      <w:r>
        <w:rPr>
          <w:rFonts w:ascii="Arial" w:hAnsi="Arial" w:cs="Arial"/>
          <w:b/>
          <w:sz w:val="24"/>
          <w:szCs w:val="24"/>
        </w:rPr>
        <w:t>:-</w:t>
      </w: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3D14F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67" w:type="dxa"/>
        <w:tblLook w:val="04A0"/>
      </w:tblPr>
      <w:tblGrid>
        <w:gridCol w:w="1828"/>
        <w:gridCol w:w="1680"/>
      </w:tblGrid>
      <w:tr w:rsidR="002822EC" w:rsidRPr="002822EC" w:rsidTr="002822EC">
        <w:trPr>
          <w:trHeight w:val="300"/>
        </w:trPr>
        <w:tc>
          <w:tcPr>
            <w:tcW w:w="182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2012/13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2822EC" w:rsidRPr="002822EC" w:rsidTr="002822EC">
        <w:trPr>
          <w:trHeight w:val="113"/>
        </w:trPr>
        <w:tc>
          <w:tcPr>
            <w:tcW w:w="182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2013/14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2822EC" w:rsidRPr="002822EC" w:rsidTr="002822EC">
        <w:trPr>
          <w:trHeight w:val="113"/>
        </w:trPr>
        <w:tc>
          <w:tcPr>
            <w:tcW w:w="182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2014/15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2822EC" w:rsidRPr="002822EC" w:rsidTr="002822EC">
        <w:trPr>
          <w:trHeight w:val="113"/>
        </w:trPr>
        <w:tc>
          <w:tcPr>
            <w:tcW w:w="182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1680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2822EC" w:rsidRPr="002822EC" w:rsidTr="002822EC">
        <w:trPr>
          <w:trHeight w:val="113"/>
        </w:trPr>
        <w:tc>
          <w:tcPr>
            <w:tcW w:w="182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2016/17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£21m</w:t>
            </w:r>
          </w:p>
        </w:tc>
      </w:tr>
      <w:tr w:rsidR="002822EC" w:rsidRPr="002822EC" w:rsidTr="002822EC">
        <w:trPr>
          <w:trHeight w:val="113"/>
        </w:trPr>
        <w:tc>
          <w:tcPr>
            <w:tcW w:w="182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 xml:space="preserve">2017/18 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£96m</w:t>
            </w:r>
          </w:p>
        </w:tc>
      </w:tr>
      <w:tr w:rsidR="002822EC" w:rsidRPr="002822EC" w:rsidTr="002822EC">
        <w:trPr>
          <w:trHeight w:val="113"/>
        </w:trPr>
        <w:tc>
          <w:tcPr>
            <w:tcW w:w="182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2018/19</w:t>
            </w:r>
          </w:p>
        </w:tc>
        <w:tc>
          <w:tcPr>
            <w:tcW w:w="1680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:rsidR="003D14FF" w:rsidRPr="00833BBF" w:rsidRDefault="003D14FF" w:rsidP="002822EC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3D14FF">
        <w:rPr>
          <w:rFonts w:ascii="Arial" w:hAnsi="Arial" w:cs="Arial"/>
          <w:b/>
          <w:sz w:val="24"/>
          <w:szCs w:val="24"/>
        </w:rPr>
        <w:tab/>
        <w:t>For each year, please give details of wh</w:t>
      </w:r>
      <w:r>
        <w:rPr>
          <w:rFonts w:ascii="Arial" w:hAnsi="Arial" w:cs="Arial"/>
          <w:b/>
          <w:sz w:val="24"/>
          <w:szCs w:val="24"/>
        </w:rPr>
        <w:t>at the council has invested in:</w:t>
      </w: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(i) The amount borrowed</w:t>
      </w:r>
    </w:p>
    <w:p w:rsidR="002822EC" w:rsidRDefault="002822EC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838"/>
        <w:gridCol w:w="3944"/>
        <w:gridCol w:w="1584"/>
      </w:tblGrid>
      <w:tr w:rsidR="002822EC" w:rsidRPr="002822EC" w:rsidTr="002822EC">
        <w:trPr>
          <w:trHeight w:val="103"/>
        </w:trPr>
        <w:tc>
          <w:tcPr>
            <w:tcW w:w="183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2016/17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944" w:type="dxa"/>
          </w:tcPr>
          <w:p w:rsidR="002822EC" w:rsidRPr="002822EC" w:rsidRDefault="002822EC" w:rsidP="002822E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Retail Park Torbay</w:t>
            </w:r>
          </w:p>
        </w:tc>
        <w:tc>
          <w:tcPr>
            <w:tcW w:w="1584" w:type="dxa"/>
          </w:tcPr>
          <w:p w:rsidR="002822EC" w:rsidRPr="002822EC" w:rsidRDefault="002822EC" w:rsidP="002822E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£21m</w:t>
            </w:r>
          </w:p>
        </w:tc>
      </w:tr>
      <w:tr w:rsidR="002822EC" w:rsidRPr="002822EC" w:rsidTr="002822EC">
        <w:trPr>
          <w:trHeight w:val="103"/>
        </w:trPr>
        <w:tc>
          <w:tcPr>
            <w:tcW w:w="183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 xml:space="preserve">2017/18 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94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Supermarket, Dorset</w:t>
            </w:r>
            <w:r w:rsidRPr="002822EC">
              <w:rPr>
                <w:rFonts w:ascii="Arial" w:hAnsi="Arial" w:cs="Arial"/>
                <w:sz w:val="24"/>
                <w:szCs w:val="24"/>
              </w:rPr>
              <w:tab/>
            </w:r>
            <w:r w:rsidRPr="002822E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8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£27m</w:t>
            </w:r>
          </w:p>
        </w:tc>
      </w:tr>
      <w:tr w:rsidR="002822EC" w:rsidRPr="002822EC" w:rsidTr="002822EC">
        <w:trPr>
          <w:trHeight w:val="103"/>
        </w:trPr>
        <w:tc>
          <w:tcPr>
            <w:tcW w:w="183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Commercial Offices, Devon</w:t>
            </w:r>
          </w:p>
        </w:tc>
        <w:tc>
          <w:tcPr>
            <w:tcW w:w="158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£17m</w:t>
            </w:r>
          </w:p>
        </w:tc>
      </w:tr>
      <w:tr w:rsidR="002822EC" w:rsidRPr="002822EC" w:rsidTr="002822EC">
        <w:trPr>
          <w:trHeight w:val="103"/>
        </w:trPr>
        <w:tc>
          <w:tcPr>
            <w:tcW w:w="183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Commercial Premises, Oxon</w:t>
            </w:r>
          </w:p>
        </w:tc>
        <w:tc>
          <w:tcPr>
            <w:tcW w:w="158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£21m</w:t>
            </w:r>
          </w:p>
        </w:tc>
      </w:tr>
      <w:tr w:rsidR="002822EC" w:rsidRPr="002822EC" w:rsidTr="002822EC">
        <w:trPr>
          <w:trHeight w:val="103"/>
        </w:trPr>
        <w:tc>
          <w:tcPr>
            <w:tcW w:w="183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Distribution Depot, Kent</w:t>
            </w:r>
          </w:p>
        </w:tc>
        <w:tc>
          <w:tcPr>
            <w:tcW w:w="1584" w:type="dxa"/>
          </w:tcPr>
          <w:p w:rsidR="002822EC" w:rsidRPr="002822EC" w:rsidRDefault="002822EC" w:rsidP="002822E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£31m</w:t>
            </w:r>
          </w:p>
        </w:tc>
      </w:tr>
    </w:tbl>
    <w:p w:rsidR="002822EC" w:rsidRDefault="002822EC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(ii</w:t>
      </w:r>
      <w:r w:rsidRPr="003D14F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T</w:t>
      </w:r>
      <w:r w:rsidR="00833BBF">
        <w:rPr>
          <w:rFonts w:ascii="Arial" w:hAnsi="Arial" w:cs="Arial"/>
          <w:b/>
          <w:sz w:val="24"/>
          <w:szCs w:val="24"/>
        </w:rPr>
        <w:t>he interest rate of the loan</w:t>
      </w:r>
    </w:p>
    <w:p w:rsidR="002822EC" w:rsidRDefault="002822EC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838"/>
        <w:gridCol w:w="3952"/>
      </w:tblGrid>
      <w:tr w:rsidR="002822EC" w:rsidRPr="002822EC" w:rsidTr="007C67B7">
        <w:trPr>
          <w:trHeight w:val="81"/>
        </w:trPr>
        <w:tc>
          <w:tcPr>
            <w:tcW w:w="183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2016/17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952" w:type="dxa"/>
          </w:tcPr>
          <w:p w:rsidR="002822EC" w:rsidRPr="007C67B7" w:rsidRDefault="007C67B7" w:rsidP="00D521BD">
            <w:pPr>
              <w:widowControl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7B7">
              <w:rPr>
                <w:rFonts w:ascii="Arial" w:hAnsi="Arial" w:cs="Arial"/>
                <w:sz w:val="24"/>
                <w:szCs w:val="24"/>
              </w:rPr>
              <w:t>PWLB</w:t>
            </w:r>
            <w:proofErr w:type="spellEnd"/>
            <w:r w:rsidRPr="007C67B7">
              <w:rPr>
                <w:rFonts w:ascii="Arial" w:hAnsi="Arial" w:cs="Arial"/>
                <w:sz w:val="24"/>
                <w:szCs w:val="24"/>
              </w:rPr>
              <w:t xml:space="preserve"> rates – c. 2.5% p.a.</w:t>
            </w:r>
          </w:p>
        </w:tc>
      </w:tr>
      <w:tr w:rsidR="002822EC" w:rsidRPr="002822EC" w:rsidTr="007C67B7">
        <w:trPr>
          <w:trHeight w:val="81"/>
        </w:trPr>
        <w:tc>
          <w:tcPr>
            <w:tcW w:w="1838" w:type="dxa"/>
          </w:tcPr>
          <w:p w:rsidR="002822EC" w:rsidRPr="002822EC" w:rsidRDefault="002822EC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 xml:space="preserve">2017/18 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952" w:type="dxa"/>
          </w:tcPr>
          <w:p w:rsidR="002822EC" w:rsidRPr="007C67B7" w:rsidRDefault="007C67B7" w:rsidP="00D521BD">
            <w:pPr>
              <w:widowControl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C67B7">
              <w:rPr>
                <w:rFonts w:ascii="Arial" w:hAnsi="Arial" w:cs="Arial"/>
                <w:sz w:val="24"/>
                <w:szCs w:val="24"/>
              </w:rPr>
              <w:t>PWLB rates – c. 2.5% p.a.</w:t>
            </w:r>
          </w:p>
        </w:tc>
      </w:tr>
    </w:tbl>
    <w:p w:rsidR="002822EC" w:rsidRDefault="002822EC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(iii) D</w:t>
      </w:r>
      <w:r w:rsidRPr="003D14FF">
        <w:rPr>
          <w:rFonts w:ascii="Arial" w:hAnsi="Arial" w:cs="Arial"/>
          <w:b/>
          <w:sz w:val="24"/>
          <w:szCs w:val="24"/>
        </w:rPr>
        <w:t xml:space="preserve">etails of property </w:t>
      </w:r>
      <w:proofErr w:type="spellStart"/>
      <w:r w:rsidRPr="003D14FF">
        <w:rPr>
          <w:rFonts w:ascii="Arial" w:hAnsi="Arial" w:cs="Arial"/>
          <w:b/>
          <w:sz w:val="24"/>
          <w:szCs w:val="24"/>
        </w:rPr>
        <w:t>ie</w:t>
      </w:r>
      <w:proofErr w:type="spellEnd"/>
      <w:r w:rsidRPr="003D14FF">
        <w:rPr>
          <w:rFonts w:ascii="Arial" w:hAnsi="Arial" w:cs="Arial"/>
          <w:b/>
          <w:sz w:val="24"/>
          <w:szCs w:val="24"/>
        </w:rPr>
        <w:t xml:space="preserve"> what and where, </w:t>
      </w:r>
    </w:p>
    <w:p w:rsidR="007C67B7" w:rsidRPr="00256F3E" w:rsidRDefault="007C67B7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838"/>
        <w:gridCol w:w="3944"/>
      </w:tblGrid>
      <w:tr w:rsidR="007C67B7" w:rsidRPr="002822EC" w:rsidTr="00C017BB">
        <w:trPr>
          <w:trHeight w:val="103"/>
        </w:trPr>
        <w:tc>
          <w:tcPr>
            <w:tcW w:w="1838" w:type="dxa"/>
          </w:tcPr>
          <w:p w:rsidR="007C67B7" w:rsidRPr="002822EC" w:rsidRDefault="007C67B7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>2016/17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944" w:type="dxa"/>
          </w:tcPr>
          <w:p w:rsidR="007C67B7" w:rsidRPr="002822EC" w:rsidRDefault="007C67B7" w:rsidP="00C017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Retail Park Torbay</w:t>
            </w:r>
          </w:p>
        </w:tc>
      </w:tr>
      <w:tr w:rsidR="007C67B7" w:rsidRPr="002822EC" w:rsidTr="00C017BB">
        <w:trPr>
          <w:trHeight w:val="103"/>
        </w:trPr>
        <w:tc>
          <w:tcPr>
            <w:tcW w:w="1838" w:type="dxa"/>
          </w:tcPr>
          <w:p w:rsidR="007C67B7" w:rsidRPr="002822EC" w:rsidRDefault="007C67B7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22EC">
              <w:rPr>
                <w:rFonts w:ascii="Arial" w:hAnsi="Arial" w:cs="Arial"/>
                <w:b/>
                <w:sz w:val="24"/>
                <w:szCs w:val="24"/>
              </w:rPr>
              <w:t xml:space="preserve">2017/18 </w:t>
            </w:r>
            <w:r w:rsidRPr="002822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944" w:type="dxa"/>
          </w:tcPr>
          <w:p w:rsidR="007C67B7" w:rsidRPr="002822EC" w:rsidRDefault="007C67B7" w:rsidP="00C017B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Supermarket, Dorset</w:t>
            </w:r>
            <w:r w:rsidRPr="002822EC">
              <w:rPr>
                <w:rFonts w:ascii="Arial" w:hAnsi="Arial" w:cs="Arial"/>
                <w:sz w:val="24"/>
                <w:szCs w:val="24"/>
              </w:rPr>
              <w:tab/>
            </w:r>
            <w:r w:rsidRPr="002822E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C67B7" w:rsidRPr="002822EC" w:rsidTr="00C017BB">
        <w:trPr>
          <w:trHeight w:val="103"/>
        </w:trPr>
        <w:tc>
          <w:tcPr>
            <w:tcW w:w="1838" w:type="dxa"/>
          </w:tcPr>
          <w:p w:rsidR="007C67B7" w:rsidRPr="002822EC" w:rsidRDefault="007C67B7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7C67B7" w:rsidRPr="002822EC" w:rsidRDefault="007C67B7" w:rsidP="00C017B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Commercial Offices, Devon</w:t>
            </w:r>
          </w:p>
        </w:tc>
      </w:tr>
      <w:tr w:rsidR="007C67B7" w:rsidRPr="002822EC" w:rsidTr="00C017BB">
        <w:trPr>
          <w:trHeight w:val="103"/>
        </w:trPr>
        <w:tc>
          <w:tcPr>
            <w:tcW w:w="1838" w:type="dxa"/>
          </w:tcPr>
          <w:p w:rsidR="007C67B7" w:rsidRPr="002822EC" w:rsidRDefault="007C67B7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7C67B7" w:rsidRPr="002822EC" w:rsidRDefault="007C67B7" w:rsidP="00C017B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Commercial Premises, Oxon</w:t>
            </w:r>
          </w:p>
        </w:tc>
      </w:tr>
      <w:tr w:rsidR="007C67B7" w:rsidRPr="002822EC" w:rsidTr="00C017BB">
        <w:trPr>
          <w:trHeight w:val="103"/>
        </w:trPr>
        <w:tc>
          <w:tcPr>
            <w:tcW w:w="1838" w:type="dxa"/>
          </w:tcPr>
          <w:p w:rsidR="007C67B7" w:rsidRPr="002822EC" w:rsidRDefault="007C67B7" w:rsidP="00D521B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7C67B7" w:rsidRPr="002822EC" w:rsidRDefault="007C67B7" w:rsidP="00C017B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2822EC">
              <w:rPr>
                <w:rFonts w:ascii="Arial" w:hAnsi="Arial" w:cs="Arial"/>
                <w:sz w:val="24"/>
                <w:szCs w:val="24"/>
              </w:rPr>
              <w:t>Distribution Depot, Kent</w:t>
            </w:r>
          </w:p>
        </w:tc>
      </w:tr>
    </w:tbl>
    <w:p w:rsidR="003D14FF" w:rsidRPr="00256F3E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(iv) T</w:t>
      </w:r>
      <w:r w:rsidRPr="003D14FF">
        <w:rPr>
          <w:rFonts w:ascii="Arial" w:hAnsi="Arial" w:cs="Arial"/>
          <w:b/>
          <w:sz w:val="24"/>
          <w:szCs w:val="24"/>
        </w:rPr>
        <w:t>he expected or actual return as appropriate</w:t>
      </w:r>
    </w:p>
    <w:p w:rsidR="007C67B7" w:rsidRPr="002E1ABC" w:rsidRDefault="002E1ABC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567" w:type="dxa"/>
        <w:tblLook w:val="04A0"/>
      </w:tblPr>
      <w:tblGrid>
        <w:gridCol w:w="3786"/>
        <w:gridCol w:w="3786"/>
      </w:tblGrid>
      <w:tr w:rsidR="007C67B7" w:rsidRPr="007C67B7" w:rsidTr="00D521BD">
        <w:trPr>
          <w:trHeight w:val="20"/>
        </w:trPr>
        <w:tc>
          <w:tcPr>
            <w:tcW w:w="7572" w:type="dxa"/>
            <w:gridSpan w:val="2"/>
          </w:tcPr>
          <w:p w:rsidR="007C67B7" w:rsidRPr="007C67B7" w:rsidRDefault="007C67B7" w:rsidP="001D237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67B7">
              <w:rPr>
                <w:rFonts w:ascii="Arial" w:hAnsi="Arial" w:cs="Arial"/>
                <w:b/>
                <w:sz w:val="24"/>
                <w:szCs w:val="24"/>
              </w:rPr>
              <w:t>Initial annual net yield</w:t>
            </w:r>
          </w:p>
        </w:tc>
      </w:tr>
      <w:tr w:rsidR="007C67B7" w:rsidRPr="007C67B7" w:rsidTr="00D521BD">
        <w:trPr>
          <w:trHeight w:val="20"/>
        </w:trPr>
        <w:tc>
          <w:tcPr>
            <w:tcW w:w="3786" w:type="dxa"/>
          </w:tcPr>
          <w:p w:rsidR="007C67B7" w:rsidRPr="007C67B7" w:rsidRDefault="007C67B7" w:rsidP="00D521B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7B7">
              <w:rPr>
                <w:rFonts w:ascii="Arial" w:hAnsi="Arial" w:cs="Arial"/>
                <w:sz w:val="24"/>
                <w:szCs w:val="24"/>
              </w:rPr>
              <w:t xml:space="preserve">2016/17 </w:t>
            </w:r>
            <w:r w:rsidR="00D521BD">
              <w:rPr>
                <w:rFonts w:ascii="Arial" w:hAnsi="Arial" w:cs="Arial"/>
                <w:sz w:val="24"/>
                <w:szCs w:val="24"/>
              </w:rPr>
              <w:t>investment</w:t>
            </w:r>
          </w:p>
        </w:tc>
        <w:tc>
          <w:tcPr>
            <w:tcW w:w="3786" w:type="dxa"/>
          </w:tcPr>
          <w:p w:rsidR="007C67B7" w:rsidRPr="007C67B7" w:rsidRDefault="007C67B7" w:rsidP="001D237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7B7">
              <w:rPr>
                <w:rFonts w:ascii="Arial" w:hAnsi="Arial" w:cs="Arial"/>
                <w:sz w:val="24"/>
                <w:szCs w:val="24"/>
              </w:rPr>
              <w:t>3.75%</w:t>
            </w:r>
          </w:p>
        </w:tc>
      </w:tr>
      <w:tr w:rsidR="007C67B7" w:rsidRPr="007C67B7" w:rsidTr="00D521BD">
        <w:trPr>
          <w:trHeight w:val="20"/>
        </w:trPr>
        <w:tc>
          <w:tcPr>
            <w:tcW w:w="3786" w:type="dxa"/>
          </w:tcPr>
          <w:p w:rsidR="007C67B7" w:rsidRPr="007C67B7" w:rsidRDefault="007C67B7" w:rsidP="00D521B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7B7">
              <w:rPr>
                <w:rFonts w:ascii="Arial" w:hAnsi="Arial" w:cs="Arial"/>
                <w:sz w:val="24"/>
                <w:szCs w:val="24"/>
              </w:rPr>
              <w:t>2017/18 investments</w:t>
            </w:r>
            <w:r w:rsidRPr="007C67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6" w:type="dxa"/>
          </w:tcPr>
          <w:p w:rsidR="007C67B7" w:rsidRPr="007C67B7" w:rsidRDefault="007C67B7" w:rsidP="001D237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67B7">
              <w:rPr>
                <w:rFonts w:ascii="Arial" w:hAnsi="Arial" w:cs="Arial"/>
                <w:sz w:val="24"/>
                <w:szCs w:val="24"/>
              </w:rPr>
              <w:t>3.57%</w:t>
            </w:r>
          </w:p>
        </w:tc>
      </w:tr>
    </w:tbl>
    <w:p w:rsidR="002E1ABC" w:rsidRDefault="002E1ABC" w:rsidP="002E1AB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P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 w:rsidRPr="003D14FF">
        <w:rPr>
          <w:rFonts w:ascii="Arial" w:hAnsi="Arial" w:cs="Arial"/>
          <w:b/>
          <w:sz w:val="24"/>
          <w:szCs w:val="24"/>
        </w:rPr>
        <w:tab/>
        <w:t xml:space="preserve">If the council hasn’t borrowed but used other funds to buy commercial property please provide the following details: </w:t>
      </w: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3a.</w:t>
      </w:r>
      <w:r>
        <w:rPr>
          <w:rFonts w:ascii="Arial" w:hAnsi="Arial" w:cs="Arial"/>
          <w:b/>
          <w:sz w:val="24"/>
          <w:szCs w:val="24"/>
        </w:rPr>
        <w:tab/>
        <w:t>What was bought:-</w:t>
      </w:r>
    </w:p>
    <w:p w:rsid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Pr="007C67B7" w:rsidRDefault="003D14FF" w:rsidP="007C67B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3D14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7C67B7" w:rsidRPr="007C67B7">
        <w:rPr>
          <w:rFonts w:ascii="Arial" w:hAnsi="Arial" w:cs="Arial"/>
          <w:sz w:val="24"/>
          <w:szCs w:val="24"/>
        </w:rPr>
        <w:t>N/A</w:t>
      </w:r>
    </w:p>
    <w:p w:rsidR="007C67B7" w:rsidRPr="002E1ABC" w:rsidRDefault="007C67B7" w:rsidP="007C67B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D14FF" w:rsidRP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3b.</w:t>
      </w:r>
      <w:r>
        <w:rPr>
          <w:rFonts w:ascii="Arial" w:hAnsi="Arial" w:cs="Arial"/>
          <w:b/>
          <w:sz w:val="24"/>
          <w:szCs w:val="24"/>
        </w:rPr>
        <w:tab/>
        <w:t>D</w:t>
      </w:r>
      <w:r w:rsidRPr="003D14FF">
        <w:rPr>
          <w:rFonts w:ascii="Arial" w:hAnsi="Arial" w:cs="Arial"/>
          <w:b/>
          <w:sz w:val="24"/>
          <w:szCs w:val="24"/>
        </w:rPr>
        <w:t>etail</w:t>
      </w:r>
      <w:r>
        <w:rPr>
          <w:rFonts w:ascii="Arial" w:hAnsi="Arial" w:cs="Arial"/>
          <w:b/>
          <w:sz w:val="24"/>
          <w:szCs w:val="24"/>
        </w:rPr>
        <w:t xml:space="preserve">s of property </w:t>
      </w:r>
      <w:proofErr w:type="spellStart"/>
      <w:r>
        <w:rPr>
          <w:rFonts w:ascii="Arial" w:hAnsi="Arial" w:cs="Arial"/>
          <w:b/>
          <w:sz w:val="24"/>
          <w:szCs w:val="24"/>
        </w:rPr>
        <w:t>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what and where?</w:t>
      </w:r>
      <w:r w:rsidRPr="003D14FF">
        <w:rPr>
          <w:rFonts w:ascii="Arial" w:hAnsi="Arial" w:cs="Arial"/>
          <w:b/>
          <w:sz w:val="24"/>
          <w:szCs w:val="24"/>
        </w:rPr>
        <w:t xml:space="preserve"> </w:t>
      </w:r>
    </w:p>
    <w:p w:rsidR="003D14FF" w:rsidRPr="002E1ABC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br/>
      </w:r>
      <w:r w:rsidR="002E1ABC" w:rsidRPr="007C67B7">
        <w:rPr>
          <w:rFonts w:ascii="Arial" w:hAnsi="Arial" w:cs="Arial"/>
          <w:sz w:val="24"/>
          <w:szCs w:val="24"/>
        </w:rPr>
        <w:t>N/A</w:t>
      </w:r>
      <w:r w:rsidRPr="002E1ABC">
        <w:rPr>
          <w:rFonts w:ascii="Arial" w:hAnsi="Arial" w:cs="Arial"/>
          <w:b/>
          <w:sz w:val="24"/>
          <w:szCs w:val="24"/>
        </w:rPr>
        <w:br/>
      </w:r>
    </w:p>
    <w:p w:rsidR="003D14FF" w:rsidRPr="003D14FF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3c.</w:t>
      </w:r>
      <w:r>
        <w:rPr>
          <w:rFonts w:ascii="Arial" w:hAnsi="Arial" w:cs="Arial"/>
          <w:b/>
          <w:sz w:val="24"/>
          <w:szCs w:val="24"/>
        </w:rPr>
        <w:tab/>
        <w:t>T</w:t>
      </w:r>
      <w:r w:rsidRPr="003D14FF">
        <w:rPr>
          <w:rFonts w:ascii="Arial" w:hAnsi="Arial" w:cs="Arial"/>
          <w:b/>
          <w:sz w:val="24"/>
          <w:szCs w:val="24"/>
        </w:rPr>
        <w:t>he expected or actual rental income</w:t>
      </w:r>
      <w:r>
        <w:rPr>
          <w:rFonts w:ascii="Arial" w:hAnsi="Arial" w:cs="Arial"/>
          <w:b/>
          <w:sz w:val="24"/>
          <w:szCs w:val="24"/>
        </w:rPr>
        <w:t>?</w:t>
      </w:r>
    </w:p>
    <w:p w:rsidR="003D14FF" w:rsidRPr="002E1ABC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2E1ABC" w:rsidRPr="007C67B7">
        <w:rPr>
          <w:rFonts w:ascii="Arial" w:hAnsi="Arial" w:cs="Arial"/>
          <w:sz w:val="24"/>
          <w:szCs w:val="24"/>
        </w:rPr>
        <w:t>N/A</w:t>
      </w:r>
      <w:r w:rsidRPr="002E1ABC">
        <w:rPr>
          <w:rFonts w:ascii="Arial" w:hAnsi="Arial" w:cs="Arial"/>
          <w:b/>
          <w:sz w:val="24"/>
          <w:szCs w:val="24"/>
        </w:rPr>
        <w:br/>
      </w:r>
    </w:p>
    <w:p w:rsidR="00CF5D71" w:rsidRDefault="003D14FF" w:rsidP="003D14F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3d.</w:t>
      </w:r>
      <w:r>
        <w:rPr>
          <w:rFonts w:ascii="Arial" w:hAnsi="Arial" w:cs="Arial"/>
          <w:b/>
          <w:sz w:val="24"/>
          <w:szCs w:val="24"/>
        </w:rPr>
        <w:tab/>
        <w:t>D</w:t>
      </w:r>
      <w:r w:rsidRPr="003D14FF">
        <w:rPr>
          <w:rFonts w:ascii="Arial" w:hAnsi="Arial" w:cs="Arial"/>
          <w:b/>
          <w:sz w:val="24"/>
          <w:szCs w:val="24"/>
        </w:rPr>
        <w:t>etails</w:t>
      </w:r>
      <w:r>
        <w:rPr>
          <w:rFonts w:ascii="Arial" w:hAnsi="Arial" w:cs="Arial"/>
          <w:b/>
          <w:sz w:val="24"/>
          <w:szCs w:val="24"/>
        </w:rPr>
        <w:t xml:space="preserve"> of how the purchase was funded?</w:t>
      </w:r>
      <w:r>
        <w:rPr>
          <w:rFonts w:ascii="Arial" w:hAnsi="Arial" w:cs="Arial"/>
          <w:b/>
          <w:sz w:val="24"/>
          <w:szCs w:val="24"/>
        </w:rPr>
        <w:br/>
      </w:r>
    </w:p>
    <w:p w:rsidR="00BA36FC" w:rsidRPr="002E1AB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ABC" w:rsidRPr="007C67B7">
        <w:rPr>
          <w:rFonts w:ascii="Arial" w:hAnsi="Arial" w:cs="Arial"/>
          <w:sz w:val="24"/>
          <w:szCs w:val="24"/>
        </w:rPr>
        <w:t>N/A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B6" w:rsidRDefault="00301AB6">
      <w:r>
        <w:separator/>
      </w:r>
    </w:p>
  </w:endnote>
  <w:endnote w:type="continuationSeparator" w:id="0">
    <w:p w:rsidR="00301AB6" w:rsidRDefault="0030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  <w:r w:rsidR="00D521BD">
      <w:rPr>
        <w:rFonts w:ascii="Arial" w:hAnsi="Arial" w:cs="Arial"/>
        <w:bCs/>
        <w:snapToGrid/>
        <w:sz w:val="16"/>
        <w:szCs w:val="16"/>
        <w:lang w:val="en-GB"/>
      </w:rPr>
      <w:t xml:space="preserve"> </w:t>
    </w: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C678C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C678C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C678C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C678C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C678CF" w:rsidRPr="00BE16F1">
      <w:rPr>
        <w:rFonts w:ascii="Arial" w:hAnsi="Arial" w:cs="Arial"/>
        <w:sz w:val="16"/>
        <w:szCs w:val="16"/>
      </w:rPr>
      <w:fldChar w:fldCharType="separate"/>
    </w:r>
    <w:r w:rsidR="00664831">
      <w:rPr>
        <w:rFonts w:ascii="Arial" w:hAnsi="Arial" w:cs="Arial"/>
        <w:noProof/>
        <w:sz w:val="16"/>
        <w:szCs w:val="16"/>
      </w:rPr>
      <w:t>3</w:t>
    </w:r>
    <w:r w:rsidR="00C678C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B6" w:rsidRDefault="00301AB6">
      <w:r>
        <w:separator/>
      </w:r>
    </w:p>
  </w:footnote>
  <w:footnote w:type="continuationSeparator" w:id="0">
    <w:p w:rsidR="00301AB6" w:rsidRDefault="0030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A274CF"/>
    <w:multiLevelType w:val="hybridMultilevel"/>
    <w:tmpl w:val="E54E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626C"/>
    <w:multiLevelType w:val="hybridMultilevel"/>
    <w:tmpl w:val="1692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3A3D"/>
    <w:rsid w:val="00077B81"/>
    <w:rsid w:val="000B213E"/>
    <w:rsid w:val="000E1A9B"/>
    <w:rsid w:val="00176BE1"/>
    <w:rsid w:val="001C6485"/>
    <w:rsid w:val="001E2239"/>
    <w:rsid w:val="00256F3E"/>
    <w:rsid w:val="002822EC"/>
    <w:rsid w:val="002967BB"/>
    <w:rsid w:val="002A61E4"/>
    <w:rsid w:val="002C431F"/>
    <w:rsid w:val="002E1ABC"/>
    <w:rsid w:val="00300B48"/>
    <w:rsid w:val="00301AB6"/>
    <w:rsid w:val="00303D18"/>
    <w:rsid w:val="003D14FF"/>
    <w:rsid w:val="00453B9B"/>
    <w:rsid w:val="004B3661"/>
    <w:rsid w:val="00551AF6"/>
    <w:rsid w:val="005F494D"/>
    <w:rsid w:val="0060758B"/>
    <w:rsid w:val="006254CB"/>
    <w:rsid w:val="00650040"/>
    <w:rsid w:val="00664831"/>
    <w:rsid w:val="006D3102"/>
    <w:rsid w:val="00720724"/>
    <w:rsid w:val="007A1EB9"/>
    <w:rsid w:val="007C67B7"/>
    <w:rsid w:val="00833BBF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045D0"/>
    <w:rsid w:val="00C2022B"/>
    <w:rsid w:val="00C54EA5"/>
    <w:rsid w:val="00C678CF"/>
    <w:rsid w:val="00C8081F"/>
    <w:rsid w:val="00CF5D71"/>
    <w:rsid w:val="00D47DF5"/>
    <w:rsid w:val="00D521BD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282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1297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2018-04-24T07:37:00Z</cp:lastPrinted>
  <dcterms:created xsi:type="dcterms:W3CDTF">2018-04-30T21:50:00Z</dcterms:created>
  <dcterms:modified xsi:type="dcterms:W3CDTF">2018-04-30T21:50:00Z</dcterms:modified>
</cp:coreProperties>
</file>