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DA7" w:rsidRPr="00BE16F1" w:rsidRDefault="00AA7E6D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noProof/>
          <w:snapToGrid/>
          <w:sz w:val="24"/>
          <w:szCs w:val="24"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4013200</wp:posOffset>
            </wp:positionH>
            <wp:positionV relativeFrom="paragraph">
              <wp:posOffset>-425450</wp:posOffset>
            </wp:positionV>
            <wp:extent cx="2505075" cy="971550"/>
            <wp:effectExtent l="19050" t="0" r="9525" b="0"/>
            <wp:wrapThrough wrapText="bothSides">
              <wp:wrapPolygon edited="0">
                <wp:start x="-164" y="0"/>
                <wp:lineTo x="-164" y="21176"/>
                <wp:lineTo x="21682" y="21176"/>
                <wp:lineTo x="21682" y="0"/>
                <wp:lineTo x="-164" y="0"/>
              </wp:wrapPolygon>
            </wp:wrapThrough>
            <wp:docPr id="3" name="Picture 3" descr="TC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C_LOGO_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2DA7"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Request Reference: </w:t>
      </w:r>
      <w:r w:rsidR="00ED553B">
        <w:rPr>
          <w:rFonts w:ascii="Arial" w:hAnsi="Arial" w:cs="Arial"/>
          <w:b/>
          <w:snapToGrid/>
          <w:sz w:val="24"/>
          <w:szCs w:val="24"/>
          <w:lang w:val="en-GB"/>
        </w:rPr>
        <w:t>17181080</w:t>
      </w:r>
    </w:p>
    <w:p w:rsidR="00AE2DA7" w:rsidRDefault="00AE2DA7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Date </w:t>
      </w:r>
      <w:r w:rsidR="00FF00F9" w:rsidRPr="00BE16F1">
        <w:rPr>
          <w:rFonts w:ascii="Arial" w:hAnsi="Arial" w:cs="Arial"/>
          <w:b/>
          <w:snapToGrid/>
          <w:sz w:val="24"/>
          <w:szCs w:val="24"/>
          <w:lang w:val="en-GB"/>
        </w:rPr>
        <w:t>r</w:t>
      </w:r>
      <w:r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eceived: </w:t>
      </w:r>
      <w:r w:rsidR="00ED553B">
        <w:rPr>
          <w:rFonts w:ascii="Arial" w:hAnsi="Arial" w:cs="Arial"/>
          <w:b/>
          <w:snapToGrid/>
          <w:sz w:val="24"/>
          <w:szCs w:val="24"/>
          <w:lang w:val="en-GB"/>
        </w:rPr>
        <w:t>09 October 2017</w:t>
      </w:r>
    </w:p>
    <w:p w:rsidR="006D3102" w:rsidRPr="00BE16F1" w:rsidRDefault="006D3102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snapToGrid/>
          <w:sz w:val="24"/>
          <w:szCs w:val="24"/>
          <w:lang w:val="en-GB"/>
        </w:rPr>
        <w:t xml:space="preserve">Date response sent: </w:t>
      </w:r>
      <w:r w:rsidR="005E3667">
        <w:rPr>
          <w:rFonts w:ascii="Arial" w:hAnsi="Arial" w:cs="Arial"/>
          <w:b/>
          <w:snapToGrid/>
          <w:sz w:val="24"/>
          <w:szCs w:val="24"/>
          <w:lang w:val="en-GB"/>
        </w:rPr>
        <w:t>2 November 2017</w:t>
      </w:r>
    </w:p>
    <w:p w:rsidR="00B931BF" w:rsidRDefault="00B931BF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B931BF" w:rsidRDefault="00B931BF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B931BF" w:rsidRPr="00B931BF" w:rsidRDefault="00B931BF" w:rsidP="005E3667">
      <w:pPr>
        <w:widowControl/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  <w:u w:val="single"/>
        </w:rPr>
      </w:pPr>
      <w:r w:rsidRPr="00B931BF">
        <w:rPr>
          <w:rFonts w:ascii="Arial" w:hAnsi="Arial" w:cs="Arial"/>
          <w:sz w:val="24"/>
          <w:szCs w:val="24"/>
          <w:u w:val="single"/>
        </w:rPr>
        <w:t>Please provide the following information for the financial years 2011/12, 2012/13, 2013/14, 2014/15 and 2015/16</w:t>
      </w:r>
      <w:r>
        <w:rPr>
          <w:rFonts w:ascii="Arial" w:hAnsi="Arial" w:cs="Arial"/>
          <w:sz w:val="24"/>
          <w:szCs w:val="24"/>
          <w:u w:val="single"/>
        </w:rPr>
        <w:t>.</w:t>
      </w:r>
      <w:r w:rsidR="00ED553B">
        <w:rPr>
          <w:rFonts w:ascii="Arial" w:hAnsi="Arial" w:cs="Arial"/>
          <w:sz w:val="24"/>
          <w:szCs w:val="24"/>
          <w:u w:val="single"/>
        </w:rPr>
        <w:t>*</w:t>
      </w:r>
    </w:p>
    <w:p w:rsidR="00B931BF" w:rsidRDefault="00B931BF" w:rsidP="00B931BF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B931BF" w:rsidRDefault="00B931BF" w:rsidP="00B931BF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ab/>
      </w:r>
      <w:r w:rsidRPr="00B931BF">
        <w:rPr>
          <w:rFonts w:ascii="Arial" w:hAnsi="Arial" w:cs="Arial"/>
          <w:b/>
          <w:sz w:val="24"/>
          <w:szCs w:val="24"/>
        </w:rPr>
        <w:t xml:space="preserve">How many times in each year between 2011 and 2016 was the council subject to cyber attacks? Please break down these figures by type of attack </w:t>
      </w:r>
      <w:r w:rsidR="00ED553B" w:rsidRPr="00B931BF">
        <w:rPr>
          <w:rFonts w:ascii="Arial" w:hAnsi="Arial" w:cs="Arial"/>
          <w:b/>
          <w:sz w:val="24"/>
          <w:szCs w:val="24"/>
        </w:rPr>
        <w:t>e.g.</w:t>
      </w:r>
      <w:r w:rsidR="00ED553B">
        <w:rPr>
          <w:rFonts w:ascii="Arial" w:hAnsi="Arial" w:cs="Arial"/>
          <w:b/>
          <w:sz w:val="24"/>
          <w:szCs w:val="24"/>
        </w:rPr>
        <w:t xml:space="preserve"> R</w:t>
      </w:r>
      <w:r w:rsidRPr="00B931BF">
        <w:rPr>
          <w:rFonts w:ascii="Arial" w:hAnsi="Arial" w:cs="Arial"/>
          <w:b/>
          <w:sz w:val="24"/>
          <w:szCs w:val="24"/>
        </w:rPr>
        <w:t>ansomware, malware, denial of service, phishing attack or other (please specify).</w:t>
      </w:r>
    </w:p>
    <w:p w:rsidR="00782AE4" w:rsidRDefault="00782AE4" w:rsidP="00B931BF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5E3667" w:rsidRDefault="00782AE4" w:rsidP="00B931BF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5E3667">
        <w:rPr>
          <w:rFonts w:ascii="Arial" w:hAnsi="Arial" w:cs="Arial"/>
          <w:sz w:val="24"/>
          <w:szCs w:val="24"/>
        </w:rPr>
        <w:t>See chart on Page 2</w:t>
      </w:r>
      <w:r w:rsidRPr="00782AE4">
        <w:rPr>
          <w:rFonts w:ascii="Arial" w:hAnsi="Arial" w:cs="Arial"/>
          <w:sz w:val="24"/>
          <w:szCs w:val="24"/>
        </w:rPr>
        <w:t xml:space="preserve">. </w:t>
      </w:r>
    </w:p>
    <w:p w:rsidR="005E3667" w:rsidRDefault="005E3667" w:rsidP="00B931BF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sz w:val="24"/>
          <w:szCs w:val="24"/>
        </w:rPr>
      </w:pPr>
    </w:p>
    <w:p w:rsidR="00782AE4" w:rsidRPr="00782AE4" w:rsidRDefault="005E3667" w:rsidP="00B931BF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82AE4" w:rsidRPr="00782AE4">
        <w:rPr>
          <w:rFonts w:ascii="Arial" w:hAnsi="Arial" w:cs="Arial"/>
          <w:sz w:val="24"/>
          <w:szCs w:val="24"/>
        </w:rPr>
        <w:t>Note</w:t>
      </w:r>
      <w:r>
        <w:rPr>
          <w:rFonts w:ascii="Arial" w:hAnsi="Arial" w:cs="Arial"/>
          <w:sz w:val="24"/>
          <w:szCs w:val="24"/>
        </w:rPr>
        <w:t xml:space="preserve">: The Council does not have a </w:t>
      </w:r>
      <w:r w:rsidR="00782AE4" w:rsidRPr="00782AE4">
        <w:rPr>
          <w:rFonts w:ascii="Arial" w:hAnsi="Arial" w:cs="Arial"/>
          <w:sz w:val="24"/>
          <w:szCs w:val="24"/>
        </w:rPr>
        <w:t xml:space="preserve">record of unsuccessful attacks – those </w:t>
      </w:r>
      <w:r w:rsidR="00782AE4">
        <w:rPr>
          <w:rFonts w:ascii="Arial" w:hAnsi="Arial" w:cs="Arial"/>
          <w:sz w:val="24"/>
          <w:szCs w:val="24"/>
        </w:rPr>
        <w:t xml:space="preserve">automatically </w:t>
      </w:r>
      <w:r w:rsidR="00782AE4" w:rsidRPr="00782AE4">
        <w:rPr>
          <w:rFonts w:ascii="Arial" w:hAnsi="Arial" w:cs="Arial"/>
          <w:sz w:val="24"/>
          <w:szCs w:val="24"/>
        </w:rPr>
        <w:t xml:space="preserve">stopped by </w:t>
      </w:r>
      <w:r w:rsidR="00782AE4">
        <w:rPr>
          <w:rFonts w:ascii="Arial" w:hAnsi="Arial" w:cs="Arial"/>
          <w:sz w:val="24"/>
          <w:szCs w:val="24"/>
        </w:rPr>
        <w:t>firewalls, filters, AV etc.</w:t>
      </w:r>
    </w:p>
    <w:p w:rsidR="00ED553B" w:rsidRPr="00782AE4" w:rsidRDefault="00ED553B" w:rsidP="00B931BF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sz w:val="24"/>
          <w:szCs w:val="24"/>
        </w:rPr>
      </w:pPr>
    </w:p>
    <w:p w:rsidR="00B931BF" w:rsidRPr="00B931BF" w:rsidRDefault="00B931BF" w:rsidP="00B931BF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b/>
          <w:sz w:val="24"/>
          <w:szCs w:val="24"/>
        </w:rPr>
        <w:tab/>
      </w:r>
      <w:r w:rsidRPr="00B931BF">
        <w:rPr>
          <w:rFonts w:ascii="Arial" w:hAnsi="Arial" w:cs="Arial"/>
          <w:b/>
          <w:sz w:val="24"/>
          <w:szCs w:val="24"/>
        </w:rPr>
        <w:t xml:space="preserve">How much money has the council invested each year between 2011 and 2016 on cyber/IT security? Please break down these figures by the type of improvement purchased. </w:t>
      </w:r>
    </w:p>
    <w:p w:rsidR="00B931BF" w:rsidRPr="00B931BF" w:rsidRDefault="00B931BF" w:rsidP="00B931BF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ED553B" w:rsidRDefault="00ED553B" w:rsidP="00ED553B">
      <w:pPr>
        <w:widowControl/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E3667">
        <w:rPr>
          <w:rFonts w:ascii="Arial" w:hAnsi="Arial" w:cs="Arial"/>
          <w:sz w:val="24"/>
          <w:szCs w:val="24"/>
        </w:rPr>
        <w:t>See chart on Page 2.</w:t>
      </w:r>
    </w:p>
    <w:p w:rsidR="00ED553B" w:rsidRDefault="00ED553B" w:rsidP="00ED553B">
      <w:pPr>
        <w:widowControl/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ED553B" w:rsidRDefault="00ED553B" w:rsidP="00ED553B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 w:rsidRPr="00ED553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3.</w:t>
      </w:r>
      <w:r>
        <w:rPr>
          <w:rFonts w:ascii="Arial" w:hAnsi="Arial" w:cs="Arial"/>
          <w:b/>
          <w:sz w:val="24"/>
          <w:szCs w:val="24"/>
        </w:rPr>
        <w:tab/>
        <w:t>C</w:t>
      </w:r>
      <w:r w:rsidRPr="00B931BF">
        <w:rPr>
          <w:rFonts w:ascii="Arial" w:hAnsi="Arial" w:cs="Arial"/>
          <w:b/>
          <w:sz w:val="24"/>
          <w:szCs w:val="24"/>
        </w:rPr>
        <w:t xml:space="preserve">ould you provide information about successful attacks (those which were able to steal or damage data or otherwise compromise IT </w:t>
      </w:r>
      <w:r>
        <w:rPr>
          <w:rFonts w:ascii="Arial" w:hAnsi="Arial" w:cs="Arial"/>
          <w:b/>
          <w:sz w:val="24"/>
          <w:szCs w:val="24"/>
        </w:rPr>
        <w:t>security) between 2011 and 2016?</w:t>
      </w:r>
    </w:p>
    <w:p w:rsidR="00ED553B" w:rsidRDefault="00ED553B" w:rsidP="00ED553B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5E3667" w:rsidRDefault="00ED553B" w:rsidP="00ED553B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E3667">
        <w:rPr>
          <w:rFonts w:ascii="Arial" w:hAnsi="Arial" w:cs="Arial"/>
          <w:sz w:val="24"/>
          <w:szCs w:val="24"/>
        </w:rPr>
        <w:t>See chart on Page 2</w:t>
      </w:r>
      <w:r w:rsidR="00782AE4">
        <w:rPr>
          <w:rFonts w:ascii="Arial" w:hAnsi="Arial" w:cs="Arial"/>
          <w:sz w:val="24"/>
          <w:szCs w:val="24"/>
        </w:rPr>
        <w:t xml:space="preserve">. </w:t>
      </w:r>
    </w:p>
    <w:p w:rsidR="005E3667" w:rsidRDefault="005E3667" w:rsidP="00ED553B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sz w:val="24"/>
          <w:szCs w:val="24"/>
        </w:rPr>
      </w:pPr>
    </w:p>
    <w:p w:rsidR="00ED553B" w:rsidRPr="00B931BF" w:rsidRDefault="005E3667" w:rsidP="00ED553B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82AE4">
        <w:rPr>
          <w:rFonts w:ascii="Arial" w:hAnsi="Arial" w:cs="Arial"/>
          <w:sz w:val="24"/>
          <w:szCs w:val="24"/>
        </w:rPr>
        <w:t xml:space="preserve">3 </w:t>
      </w:r>
      <w:proofErr w:type="spellStart"/>
      <w:r w:rsidR="00782AE4">
        <w:rPr>
          <w:rFonts w:ascii="Arial" w:hAnsi="Arial" w:cs="Arial"/>
          <w:sz w:val="24"/>
          <w:szCs w:val="24"/>
        </w:rPr>
        <w:t>ransomware</w:t>
      </w:r>
      <w:proofErr w:type="spellEnd"/>
      <w:r w:rsidR="00782AE4">
        <w:rPr>
          <w:rFonts w:ascii="Arial" w:hAnsi="Arial" w:cs="Arial"/>
          <w:sz w:val="24"/>
          <w:szCs w:val="24"/>
        </w:rPr>
        <w:t xml:space="preserve"> attacks which encrypted a limited number of files requiring file restores.</w:t>
      </w:r>
    </w:p>
    <w:p w:rsidR="00ED553B" w:rsidRPr="00B931BF" w:rsidRDefault="00ED553B" w:rsidP="00ED553B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ED553B" w:rsidRDefault="00ED553B" w:rsidP="00ED553B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</w:t>
      </w:r>
      <w:r>
        <w:rPr>
          <w:rFonts w:ascii="Arial" w:hAnsi="Arial" w:cs="Arial"/>
          <w:b/>
          <w:sz w:val="24"/>
          <w:szCs w:val="24"/>
        </w:rPr>
        <w:tab/>
      </w:r>
      <w:r w:rsidRPr="00B931BF">
        <w:rPr>
          <w:rFonts w:ascii="Arial" w:hAnsi="Arial" w:cs="Arial"/>
          <w:b/>
          <w:sz w:val="24"/>
          <w:szCs w:val="24"/>
        </w:rPr>
        <w:t xml:space="preserve">Please specify the year of the successful attack, the type of attack, and the consequence </w:t>
      </w:r>
      <w:proofErr w:type="spellStart"/>
      <w:r w:rsidRPr="00B931BF">
        <w:rPr>
          <w:rFonts w:ascii="Arial" w:hAnsi="Arial" w:cs="Arial"/>
          <w:b/>
          <w:sz w:val="24"/>
          <w:szCs w:val="24"/>
        </w:rPr>
        <w:t>e.g</w:t>
      </w:r>
      <w:proofErr w:type="spellEnd"/>
      <w:r w:rsidRPr="00B931BF">
        <w:rPr>
          <w:rFonts w:ascii="Arial" w:hAnsi="Arial" w:cs="Arial"/>
          <w:b/>
          <w:sz w:val="24"/>
          <w:szCs w:val="24"/>
        </w:rPr>
        <w:t xml:space="preserve"> data stolen, data damaged, service denied for X amount of time, council website hacked, council social media hacked, etc)</w:t>
      </w:r>
    </w:p>
    <w:p w:rsidR="00ED553B" w:rsidRDefault="00ED553B" w:rsidP="00ED553B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782AE4" w:rsidRDefault="00782AE4" w:rsidP="00782AE4">
      <w:pPr>
        <w:widowControl/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See chart </w:t>
      </w:r>
      <w:r w:rsidR="005E3667">
        <w:rPr>
          <w:rFonts w:ascii="Arial" w:hAnsi="Arial" w:cs="Arial"/>
          <w:sz w:val="24"/>
          <w:szCs w:val="24"/>
        </w:rPr>
        <w:t>on Page 2.</w:t>
      </w:r>
    </w:p>
    <w:p w:rsidR="005E3667" w:rsidRDefault="005E3667">
      <w:pPr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5E3667" w:rsidRDefault="005E3667" w:rsidP="005E3667">
      <w:pPr>
        <w:widowControl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5E3667" w:rsidRDefault="005E3667" w:rsidP="00782AE4">
      <w:pPr>
        <w:widowControl/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1842"/>
        <w:gridCol w:w="7689"/>
      </w:tblGrid>
      <w:tr w:rsidR="005E3667" w:rsidRPr="005E3667" w:rsidTr="005E3667">
        <w:trPr>
          <w:trHeight w:val="300"/>
        </w:trPr>
        <w:tc>
          <w:tcPr>
            <w:tcW w:w="1101" w:type="dxa"/>
            <w:shd w:val="clear" w:color="auto" w:fill="BFBFBF" w:themeFill="background1" w:themeFillShade="BF"/>
            <w:vAlign w:val="center"/>
            <w:hideMark/>
          </w:tcPr>
          <w:p w:rsidR="005E3667" w:rsidRPr="005E3667" w:rsidRDefault="005E3667" w:rsidP="00782AE4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color w:val="000000"/>
                <w:sz w:val="20"/>
                <w:lang w:val="en-GB" w:eastAsia="en-GB"/>
              </w:rPr>
            </w:pPr>
            <w:r w:rsidRPr="005E3667">
              <w:rPr>
                <w:rFonts w:ascii="Arial" w:hAnsi="Arial" w:cs="Arial"/>
                <w:b/>
                <w:bCs/>
                <w:snapToGrid/>
                <w:color w:val="000000"/>
                <w:sz w:val="20"/>
                <w:lang w:val="en-GB" w:eastAsia="en-GB"/>
              </w:rPr>
              <w:t>Year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  <w:hideMark/>
          </w:tcPr>
          <w:p w:rsidR="005E3667" w:rsidRPr="005E3667" w:rsidRDefault="005E3667" w:rsidP="00782AE4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color w:val="000000"/>
                <w:sz w:val="20"/>
                <w:lang w:val="en-GB" w:eastAsia="en-GB"/>
              </w:rPr>
            </w:pPr>
            <w:r w:rsidRPr="005E3667">
              <w:rPr>
                <w:rFonts w:ascii="Arial" w:hAnsi="Arial" w:cs="Arial"/>
                <w:b/>
                <w:bCs/>
                <w:snapToGrid/>
                <w:color w:val="000000"/>
                <w:sz w:val="20"/>
                <w:lang w:val="en-GB" w:eastAsia="en-GB"/>
              </w:rPr>
              <w:t>No. Ransomware attacks</w:t>
            </w:r>
          </w:p>
        </w:tc>
        <w:tc>
          <w:tcPr>
            <w:tcW w:w="7689" w:type="dxa"/>
            <w:shd w:val="clear" w:color="auto" w:fill="BFBFBF" w:themeFill="background1" w:themeFillShade="BF"/>
            <w:vAlign w:val="center"/>
            <w:hideMark/>
          </w:tcPr>
          <w:p w:rsidR="005E3667" w:rsidRPr="005E3667" w:rsidRDefault="005E3667" w:rsidP="00782AE4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color w:val="000000"/>
                <w:sz w:val="20"/>
                <w:lang w:val="en-GB" w:eastAsia="en-GB"/>
              </w:rPr>
            </w:pPr>
            <w:r w:rsidRPr="005E3667">
              <w:rPr>
                <w:rFonts w:ascii="Arial" w:hAnsi="Arial" w:cs="Arial"/>
                <w:b/>
                <w:bCs/>
                <w:snapToGrid/>
                <w:color w:val="000000"/>
                <w:sz w:val="20"/>
                <w:lang w:val="en-GB" w:eastAsia="en-GB"/>
              </w:rPr>
              <w:t>Consequence</w:t>
            </w:r>
          </w:p>
        </w:tc>
      </w:tr>
      <w:tr w:rsidR="005E3667" w:rsidRPr="005E3667" w:rsidTr="005E3667">
        <w:trPr>
          <w:trHeight w:val="300"/>
        </w:trPr>
        <w:tc>
          <w:tcPr>
            <w:tcW w:w="1101" w:type="dxa"/>
            <w:shd w:val="clear" w:color="auto" w:fill="auto"/>
            <w:vAlign w:val="center"/>
            <w:hideMark/>
          </w:tcPr>
          <w:p w:rsidR="005E3667" w:rsidRPr="005E3667" w:rsidRDefault="005E3667" w:rsidP="00782AE4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0"/>
                <w:lang w:val="en-GB" w:eastAsia="en-GB"/>
              </w:rPr>
            </w:pPr>
            <w:r w:rsidRPr="005E3667">
              <w:rPr>
                <w:rFonts w:ascii="Arial" w:hAnsi="Arial" w:cs="Arial"/>
                <w:snapToGrid/>
                <w:color w:val="000000"/>
                <w:sz w:val="20"/>
                <w:lang w:val="en-GB" w:eastAsia="en-GB"/>
              </w:rPr>
              <w:t>2011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E3667" w:rsidRPr="005E3667" w:rsidRDefault="005E3667" w:rsidP="00782AE4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0"/>
                <w:lang w:val="en-GB" w:eastAsia="en-GB"/>
              </w:rPr>
            </w:pPr>
            <w:r w:rsidRPr="005E3667">
              <w:rPr>
                <w:rFonts w:ascii="Arial" w:hAnsi="Arial" w:cs="Arial"/>
                <w:snapToGrid/>
                <w:color w:val="000000"/>
                <w:sz w:val="20"/>
                <w:lang w:val="en-GB" w:eastAsia="en-GB"/>
              </w:rPr>
              <w:t>0</w:t>
            </w:r>
          </w:p>
        </w:tc>
        <w:tc>
          <w:tcPr>
            <w:tcW w:w="7689" w:type="dxa"/>
            <w:shd w:val="clear" w:color="auto" w:fill="auto"/>
            <w:vAlign w:val="center"/>
            <w:hideMark/>
          </w:tcPr>
          <w:p w:rsidR="005E3667" w:rsidRPr="005E3667" w:rsidRDefault="005E3667" w:rsidP="00782AE4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0"/>
                <w:lang w:val="en-GB" w:eastAsia="en-GB"/>
              </w:rPr>
            </w:pPr>
          </w:p>
        </w:tc>
      </w:tr>
      <w:tr w:rsidR="005E3667" w:rsidRPr="005E3667" w:rsidTr="005E3667">
        <w:trPr>
          <w:trHeight w:val="300"/>
        </w:trPr>
        <w:tc>
          <w:tcPr>
            <w:tcW w:w="1101" w:type="dxa"/>
            <w:shd w:val="clear" w:color="auto" w:fill="auto"/>
            <w:vAlign w:val="center"/>
            <w:hideMark/>
          </w:tcPr>
          <w:p w:rsidR="005E3667" w:rsidRPr="005E3667" w:rsidRDefault="005E3667" w:rsidP="00782AE4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0"/>
                <w:lang w:val="en-GB" w:eastAsia="en-GB"/>
              </w:rPr>
            </w:pPr>
            <w:r w:rsidRPr="005E3667">
              <w:rPr>
                <w:rFonts w:ascii="Arial" w:hAnsi="Arial" w:cs="Arial"/>
                <w:snapToGrid/>
                <w:color w:val="000000"/>
                <w:sz w:val="20"/>
                <w:lang w:val="en-GB" w:eastAsia="en-GB"/>
              </w:rPr>
              <w:t>2012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E3667" w:rsidRPr="005E3667" w:rsidRDefault="005E3667" w:rsidP="00782AE4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0"/>
                <w:lang w:val="en-GB" w:eastAsia="en-GB"/>
              </w:rPr>
            </w:pPr>
            <w:r w:rsidRPr="005E3667">
              <w:rPr>
                <w:rFonts w:ascii="Arial" w:hAnsi="Arial" w:cs="Arial"/>
                <w:snapToGrid/>
                <w:color w:val="000000"/>
                <w:sz w:val="20"/>
                <w:lang w:val="en-GB" w:eastAsia="en-GB"/>
              </w:rPr>
              <w:t>0</w:t>
            </w:r>
          </w:p>
        </w:tc>
        <w:tc>
          <w:tcPr>
            <w:tcW w:w="7689" w:type="dxa"/>
            <w:shd w:val="clear" w:color="auto" w:fill="auto"/>
            <w:vAlign w:val="center"/>
            <w:hideMark/>
          </w:tcPr>
          <w:p w:rsidR="005E3667" w:rsidRPr="005E3667" w:rsidRDefault="005E3667" w:rsidP="00782AE4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0"/>
                <w:lang w:val="en-GB" w:eastAsia="en-GB"/>
              </w:rPr>
            </w:pPr>
          </w:p>
        </w:tc>
      </w:tr>
      <w:tr w:rsidR="005E3667" w:rsidRPr="005E3667" w:rsidTr="005E3667">
        <w:trPr>
          <w:trHeight w:val="300"/>
        </w:trPr>
        <w:tc>
          <w:tcPr>
            <w:tcW w:w="1101" w:type="dxa"/>
            <w:shd w:val="clear" w:color="auto" w:fill="auto"/>
            <w:vAlign w:val="center"/>
            <w:hideMark/>
          </w:tcPr>
          <w:p w:rsidR="005E3667" w:rsidRPr="005E3667" w:rsidRDefault="005E3667" w:rsidP="00782AE4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0"/>
                <w:lang w:val="en-GB" w:eastAsia="en-GB"/>
              </w:rPr>
            </w:pPr>
            <w:r w:rsidRPr="005E3667">
              <w:rPr>
                <w:rFonts w:ascii="Arial" w:hAnsi="Arial" w:cs="Arial"/>
                <w:snapToGrid/>
                <w:color w:val="000000"/>
                <w:sz w:val="20"/>
                <w:lang w:val="en-GB" w:eastAsia="en-GB"/>
              </w:rPr>
              <w:t>2013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E3667" w:rsidRPr="005E3667" w:rsidRDefault="005E3667" w:rsidP="00782AE4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0"/>
                <w:lang w:val="en-GB" w:eastAsia="en-GB"/>
              </w:rPr>
            </w:pPr>
            <w:r w:rsidRPr="005E3667">
              <w:rPr>
                <w:rFonts w:ascii="Arial" w:hAnsi="Arial" w:cs="Arial"/>
                <w:snapToGrid/>
                <w:color w:val="000000"/>
                <w:sz w:val="20"/>
                <w:lang w:val="en-GB" w:eastAsia="en-GB"/>
              </w:rPr>
              <w:t>0</w:t>
            </w:r>
          </w:p>
        </w:tc>
        <w:tc>
          <w:tcPr>
            <w:tcW w:w="7689" w:type="dxa"/>
            <w:shd w:val="clear" w:color="auto" w:fill="auto"/>
            <w:vAlign w:val="center"/>
            <w:hideMark/>
          </w:tcPr>
          <w:p w:rsidR="005E3667" w:rsidRPr="005E3667" w:rsidRDefault="005E3667" w:rsidP="00782AE4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0"/>
                <w:lang w:val="en-GB" w:eastAsia="en-GB"/>
              </w:rPr>
            </w:pPr>
          </w:p>
        </w:tc>
      </w:tr>
      <w:tr w:rsidR="005E3667" w:rsidRPr="005E3667" w:rsidTr="005E3667">
        <w:trPr>
          <w:trHeight w:val="300"/>
        </w:trPr>
        <w:tc>
          <w:tcPr>
            <w:tcW w:w="1101" w:type="dxa"/>
            <w:shd w:val="clear" w:color="auto" w:fill="auto"/>
            <w:vAlign w:val="center"/>
            <w:hideMark/>
          </w:tcPr>
          <w:p w:rsidR="005E3667" w:rsidRPr="005E3667" w:rsidRDefault="005E3667" w:rsidP="00782AE4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0"/>
                <w:lang w:val="en-GB" w:eastAsia="en-GB"/>
              </w:rPr>
            </w:pPr>
            <w:r w:rsidRPr="005E3667">
              <w:rPr>
                <w:rFonts w:ascii="Arial" w:hAnsi="Arial" w:cs="Arial"/>
                <w:snapToGrid/>
                <w:color w:val="000000"/>
                <w:sz w:val="20"/>
                <w:lang w:val="en-GB" w:eastAsia="en-GB"/>
              </w:rPr>
              <w:t>2014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E3667" w:rsidRPr="005E3667" w:rsidRDefault="005E3667" w:rsidP="00782AE4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0"/>
                <w:lang w:val="en-GB" w:eastAsia="en-GB"/>
              </w:rPr>
            </w:pPr>
            <w:r w:rsidRPr="005E3667">
              <w:rPr>
                <w:rFonts w:ascii="Arial" w:hAnsi="Arial" w:cs="Arial"/>
                <w:snapToGrid/>
                <w:color w:val="000000"/>
                <w:sz w:val="20"/>
                <w:lang w:val="en-GB" w:eastAsia="en-GB"/>
              </w:rPr>
              <w:t>0</w:t>
            </w:r>
          </w:p>
        </w:tc>
        <w:tc>
          <w:tcPr>
            <w:tcW w:w="7689" w:type="dxa"/>
            <w:shd w:val="clear" w:color="auto" w:fill="auto"/>
            <w:vAlign w:val="center"/>
            <w:hideMark/>
          </w:tcPr>
          <w:p w:rsidR="005E3667" w:rsidRPr="005E3667" w:rsidRDefault="005E3667" w:rsidP="00782AE4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0"/>
                <w:lang w:val="en-GB" w:eastAsia="en-GB"/>
              </w:rPr>
            </w:pPr>
          </w:p>
        </w:tc>
      </w:tr>
      <w:tr w:rsidR="005E3667" w:rsidRPr="005E3667" w:rsidTr="005E3667">
        <w:trPr>
          <w:trHeight w:val="300"/>
        </w:trPr>
        <w:tc>
          <w:tcPr>
            <w:tcW w:w="1101" w:type="dxa"/>
            <w:shd w:val="clear" w:color="auto" w:fill="auto"/>
            <w:vAlign w:val="center"/>
            <w:hideMark/>
          </w:tcPr>
          <w:p w:rsidR="005E3667" w:rsidRPr="005E3667" w:rsidRDefault="005E3667" w:rsidP="00782AE4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0"/>
                <w:lang w:val="en-GB" w:eastAsia="en-GB"/>
              </w:rPr>
            </w:pPr>
            <w:r w:rsidRPr="005E3667">
              <w:rPr>
                <w:rFonts w:ascii="Arial" w:hAnsi="Arial" w:cs="Arial"/>
                <w:snapToGrid/>
                <w:color w:val="000000"/>
                <w:sz w:val="20"/>
                <w:lang w:val="en-GB" w:eastAsia="en-GB"/>
              </w:rPr>
              <w:t>2015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E3667" w:rsidRPr="005E3667" w:rsidRDefault="005E3667" w:rsidP="00782AE4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0"/>
                <w:lang w:val="en-GB" w:eastAsia="en-GB"/>
              </w:rPr>
            </w:pPr>
            <w:r w:rsidRPr="005E3667">
              <w:rPr>
                <w:rFonts w:ascii="Arial" w:hAnsi="Arial" w:cs="Arial"/>
                <w:snapToGrid/>
                <w:color w:val="000000"/>
                <w:sz w:val="20"/>
                <w:lang w:val="en-GB" w:eastAsia="en-GB"/>
              </w:rPr>
              <w:t>0</w:t>
            </w:r>
          </w:p>
        </w:tc>
        <w:tc>
          <w:tcPr>
            <w:tcW w:w="7689" w:type="dxa"/>
            <w:shd w:val="clear" w:color="auto" w:fill="auto"/>
            <w:vAlign w:val="center"/>
            <w:hideMark/>
          </w:tcPr>
          <w:p w:rsidR="005E3667" w:rsidRPr="005E3667" w:rsidRDefault="005E3667" w:rsidP="00782AE4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0"/>
                <w:lang w:val="en-GB" w:eastAsia="en-GB"/>
              </w:rPr>
            </w:pPr>
          </w:p>
        </w:tc>
      </w:tr>
      <w:tr w:rsidR="005E3667" w:rsidRPr="005E3667" w:rsidTr="005E3667">
        <w:trPr>
          <w:trHeight w:val="600"/>
        </w:trPr>
        <w:tc>
          <w:tcPr>
            <w:tcW w:w="1101" w:type="dxa"/>
            <w:shd w:val="clear" w:color="auto" w:fill="auto"/>
            <w:vAlign w:val="center"/>
            <w:hideMark/>
          </w:tcPr>
          <w:p w:rsidR="005E3667" w:rsidRPr="005E3667" w:rsidRDefault="005E3667" w:rsidP="00782AE4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0"/>
                <w:lang w:val="en-GB" w:eastAsia="en-GB"/>
              </w:rPr>
            </w:pPr>
            <w:r w:rsidRPr="005E3667">
              <w:rPr>
                <w:rFonts w:ascii="Arial" w:hAnsi="Arial" w:cs="Arial"/>
                <w:snapToGrid/>
                <w:color w:val="000000"/>
                <w:sz w:val="20"/>
                <w:lang w:val="en-GB" w:eastAsia="en-GB"/>
              </w:rPr>
              <w:t>2016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E3667" w:rsidRPr="005E3667" w:rsidRDefault="005E3667" w:rsidP="00782AE4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0"/>
                <w:lang w:val="en-GB" w:eastAsia="en-GB"/>
              </w:rPr>
            </w:pPr>
            <w:r w:rsidRPr="005E3667">
              <w:rPr>
                <w:rFonts w:ascii="Arial" w:hAnsi="Arial" w:cs="Arial"/>
                <w:snapToGrid/>
                <w:color w:val="000000"/>
                <w:sz w:val="20"/>
                <w:lang w:val="en-GB" w:eastAsia="en-GB"/>
              </w:rPr>
              <w:t>3</w:t>
            </w:r>
          </w:p>
        </w:tc>
        <w:tc>
          <w:tcPr>
            <w:tcW w:w="7689" w:type="dxa"/>
            <w:shd w:val="clear" w:color="auto" w:fill="auto"/>
            <w:vAlign w:val="center"/>
            <w:hideMark/>
          </w:tcPr>
          <w:p w:rsidR="005E3667" w:rsidRPr="005E3667" w:rsidRDefault="005E3667" w:rsidP="00782AE4">
            <w:pPr>
              <w:widowControl/>
              <w:rPr>
                <w:rFonts w:ascii="Arial" w:hAnsi="Arial" w:cs="Arial"/>
                <w:snapToGrid/>
                <w:color w:val="000000"/>
                <w:sz w:val="20"/>
                <w:lang w:val="en-GB" w:eastAsia="en-GB"/>
              </w:rPr>
            </w:pPr>
            <w:r w:rsidRPr="005E3667">
              <w:rPr>
                <w:rFonts w:ascii="Arial" w:hAnsi="Arial" w:cs="Arial"/>
                <w:snapToGrid/>
                <w:color w:val="000000"/>
                <w:sz w:val="20"/>
                <w:lang w:val="en-GB" w:eastAsia="en-GB"/>
              </w:rPr>
              <w:t>Some data damaged, file restores required</w:t>
            </w:r>
          </w:p>
        </w:tc>
      </w:tr>
    </w:tbl>
    <w:p w:rsidR="005E3667" w:rsidRDefault="005E3667"/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1842"/>
        <w:gridCol w:w="1560"/>
        <w:gridCol w:w="2869"/>
        <w:gridCol w:w="1701"/>
        <w:gridCol w:w="1559"/>
      </w:tblGrid>
      <w:tr w:rsidR="00782AE4" w:rsidRPr="005E3667" w:rsidTr="005E3667">
        <w:trPr>
          <w:trHeight w:val="600"/>
        </w:trPr>
        <w:tc>
          <w:tcPr>
            <w:tcW w:w="1101" w:type="dxa"/>
            <w:shd w:val="clear" w:color="auto" w:fill="BFBFBF" w:themeFill="background1" w:themeFillShade="BF"/>
            <w:vAlign w:val="center"/>
            <w:hideMark/>
          </w:tcPr>
          <w:p w:rsidR="00782AE4" w:rsidRPr="005E3667" w:rsidRDefault="00782AE4" w:rsidP="00782AE4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color w:val="000000"/>
                <w:sz w:val="20"/>
                <w:lang w:val="en-GB" w:eastAsia="en-GB"/>
              </w:rPr>
            </w:pPr>
            <w:r w:rsidRPr="005E3667">
              <w:rPr>
                <w:rFonts w:ascii="Arial" w:hAnsi="Arial" w:cs="Arial"/>
                <w:b/>
                <w:bCs/>
                <w:snapToGrid/>
                <w:color w:val="000000"/>
                <w:sz w:val="20"/>
                <w:lang w:val="en-GB" w:eastAsia="en-GB"/>
              </w:rPr>
              <w:t>Year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  <w:hideMark/>
          </w:tcPr>
          <w:p w:rsidR="00782AE4" w:rsidRPr="005E3667" w:rsidRDefault="00782AE4" w:rsidP="00782AE4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color w:val="000000"/>
                <w:sz w:val="20"/>
                <w:lang w:val="en-GB" w:eastAsia="en-GB"/>
              </w:rPr>
            </w:pPr>
            <w:r w:rsidRPr="005E3667">
              <w:rPr>
                <w:rFonts w:ascii="Arial" w:hAnsi="Arial" w:cs="Arial"/>
                <w:b/>
                <w:bCs/>
                <w:snapToGrid/>
                <w:color w:val="000000"/>
                <w:sz w:val="20"/>
                <w:lang w:val="en-GB" w:eastAsia="en-GB"/>
              </w:rPr>
              <w:t>Amount of money spent on IT Security Training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  <w:hideMark/>
          </w:tcPr>
          <w:p w:rsidR="00782AE4" w:rsidRPr="005E3667" w:rsidRDefault="00782AE4" w:rsidP="00782AE4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color w:val="000000"/>
                <w:sz w:val="20"/>
                <w:lang w:val="en-GB" w:eastAsia="en-GB"/>
              </w:rPr>
            </w:pPr>
            <w:r w:rsidRPr="005E3667">
              <w:rPr>
                <w:rFonts w:ascii="Arial" w:hAnsi="Arial" w:cs="Arial"/>
                <w:b/>
                <w:bCs/>
                <w:snapToGrid/>
                <w:color w:val="000000"/>
                <w:sz w:val="20"/>
                <w:lang w:val="en-GB" w:eastAsia="en-GB"/>
              </w:rPr>
              <w:t>Amount spent on anti-virus software</w:t>
            </w:r>
          </w:p>
        </w:tc>
        <w:tc>
          <w:tcPr>
            <w:tcW w:w="2869" w:type="dxa"/>
            <w:shd w:val="clear" w:color="auto" w:fill="BFBFBF" w:themeFill="background1" w:themeFillShade="BF"/>
            <w:vAlign w:val="center"/>
            <w:hideMark/>
          </w:tcPr>
          <w:p w:rsidR="00782AE4" w:rsidRPr="005E3667" w:rsidRDefault="00782AE4" w:rsidP="00782AE4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color w:val="000000"/>
                <w:sz w:val="20"/>
                <w:lang w:val="en-GB" w:eastAsia="en-GB"/>
              </w:rPr>
            </w:pPr>
            <w:r w:rsidRPr="005E3667">
              <w:rPr>
                <w:rFonts w:ascii="Arial" w:hAnsi="Arial" w:cs="Arial"/>
                <w:b/>
                <w:bCs/>
                <w:snapToGrid/>
                <w:color w:val="000000"/>
                <w:sz w:val="20"/>
                <w:lang w:val="en-GB" w:eastAsia="en-GB"/>
              </w:rPr>
              <w:t>Amount spent on new operating software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  <w:hideMark/>
          </w:tcPr>
          <w:p w:rsidR="00782AE4" w:rsidRPr="005E3667" w:rsidRDefault="00782AE4" w:rsidP="00782AE4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color w:val="000000"/>
                <w:sz w:val="20"/>
                <w:lang w:val="en-GB" w:eastAsia="en-GB"/>
              </w:rPr>
            </w:pPr>
            <w:r w:rsidRPr="005E3667">
              <w:rPr>
                <w:rFonts w:ascii="Arial" w:hAnsi="Arial" w:cs="Arial"/>
                <w:b/>
                <w:bCs/>
                <w:snapToGrid/>
                <w:color w:val="000000"/>
                <w:sz w:val="20"/>
                <w:lang w:val="en-GB" w:eastAsia="en-GB"/>
              </w:rPr>
              <w:t>Amount spent on other cyber/IT security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  <w:hideMark/>
          </w:tcPr>
          <w:p w:rsidR="00782AE4" w:rsidRPr="005E3667" w:rsidRDefault="00782AE4" w:rsidP="00782AE4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color w:val="000000"/>
                <w:sz w:val="20"/>
                <w:lang w:val="en-GB" w:eastAsia="en-GB"/>
              </w:rPr>
            </w:pPr>
            <w:r w:rsidRPr="005E3667">
              <w:rPr>
                <w:rFonts w:ascii="Arial" w:hAnsi="Arial" w:cs="Arial"/>
                <w:b/>
                <w:bCs/>
                <w:snapToGrid/>
                <w:color w:val="000000"/>
                <w:sz w:val="20"/>
                <w:lang w:val="en-GB" w:eastAsia="en-GB"/>
              </w:rPr>
              <w:t>Total spent on cyber/IT security</w:t>
            </w:r>
          </w:p>
        </w:tc>
      </w:tr>
      <w:tr w:rsidR="00782AE4" w:rsidRPr="005E3667" w:rsidTr="005E3667">
        <w:trPr>
          <w:trHeight w:val="300"/>
        </w:trPr>
        <w:tc>
          <w:tcPr>
            <w:tcW w:w="1101" w:type="dxa"/>
            <w:shd w:val="clear" w:color="auto" w:fill="auto"/>
            <w:vAlign w:val="center"/>
            <w:hideMark/>
          </w:tcPr>
          <w:p w:rsidR="00782AE4" w:rsidRPr="005E3667" w:rsidRDefault="00782AE4" w:rsidP="00782AE4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0"/>
                <w:lang w:val="en-GB" w:eastAsia="en-GB"/>
              </w:rPr>
            </w:pPr>
            <w:r w:rsidRPr="005E3667">
              <w:rPr>
                <w:rFonts w:ascii="Arial" w:hAnsi="Arial" w:cs="Arial"/>
                <w:snapToGrid/>
                <w:color w:val="000000"/>
                <w:sz w:val="20"/>
                <w:lang w:val="en-GB" w:eastAsia="en-GB"/>
              </w:rPr>
              <w:t>2011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82AE4" w:rsidRPr="005E3667" w:rsidRDefault="005E3667" w:rsidP="005E3667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0"/>
                <w:lang w:val="en-GB" w:eastAsia="en-GB"/>
              </w:rPr>
            </w:pPr>
            <w:r w:rsidRPr="005E3667">
              <w:rPr>
                <w:rFonts w:ascii="Arial" w:hAnsi="Arial" w:cs="Arial"/>
                <w:snapToGrid/>
                <w:color w:val="000000"/>
                <w:sz w:val="20"/>
                <w:lang w:val="en-GB" w:eastAsia="en-GB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82AE4" w:rsidRPr="005E3667" w:rsidRDefault="00782AE4" w:rsidP="005E3667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20"/>
                <w:lang w:val="en-GB" w:eastAsia="en-GB"/>
              </w:rPr>
            </w:pPr>
            <w:r w:rsidRPr="005E3667">
              <w:rPr>
                <w:rFonts w:ascii="Arial" w:hAnsi="Arial" w:cs="Arial"/>
                <w:snapToGrid/>
                <w:color w:val="000000"/>
                <w:sz w:val="20"/>
                <w:lang w:val="en-GB" w:eastAsia="en-GB"/>
              </w:rPr>
              <w:t xml:space="preserve"> £10,000.00 </w:t>
            </w:r>
          </w:p>
        </w:tc>
        <w:tc>
          <w:tcPr>
            <w:tcW w:w="2869" w:type="dxa"/>
            <w:shd w:val="clear" w:color="auto" w:fill="auto"/>
            <w:vAlign w:val="center"/>
            <w:hideMark/>
          </w:tcPr>
          <w:p w:rsidR="00782AE4" w:rsidRPr="005E3667" w:rsidRDefault="00782AE4" w:rsidP="00782AE4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0"/>
                <w:lang w:val="en-GB" w:eastAsia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82AE4" w:rsidRPr="005E3667" w:rsidRDefault="00782AE4" w:rsidP="005E3667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20"/>
                <w:lang w:val="en-GB" w:eastAsia="en-GB"/>
              </w:rPr>
            </w:pPr>
            <w:r w:rsidRPr="005E3667">
              <w:rPr>
                <w:rFonts w:ascii="Arial" w:hAnsi="Arial" w:cs="Arial"/>
                <w:snapToGrid/>
                <w:color w:val="000000"/>
                <w:sz w:val="20"/>
                <w:lang w:val="en-GB" w:eastAsia="en-GB"/>
              </w:rPr>
              <w:t xml:space="preserve"> £35,500.00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82AE4" w:rsidRPr="005E3667" w:rsidRDefault="00782AE4" w:rsidP="005E3667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20"/>
                <w:lang w:val="en-GB" w:eastAsia="en-GB"/>
              </w:rPr>
            </w:pPr>
            <w:r w:rsidRPr="005E3667">
              <w:rPr>
                <w:rFonts w:ascii="Arial" w:hAnsi="Arial" w:cs="Arial"/>
                <w:snapToGrid/>
                <w:color w:val="000000"/>
                <w:sz w:val="20"/>
                <w:lang w:val="en-GB" w:eastAsia="en-GB"/>
              </w:rPr>
              <w:t xml:space="preserve"> £45,500.00 </w:t>
            </w:r>
          </w:p>
        </w:tc>
      </w:tr>
      <w:tr w:rsidR="00782AE4" w:rsidRPr="005E3667" w:rsidTr="005E3667">
        <w:trPr>
          <w:trHeight w:val="600"/>
        </w:trPr>
        <w:tc>
          <w:tcPr>
            <w:tcW w:w="1101" w:type="dxa"/>
            <w:shd w:val="clear" w:color="auto" w:fill="auto"/>
            <w:vAlign w:val="center"/>
            <w:hideMark/>
          </w:tcPr>
          <w:p w:rsidR="00782AE4" w:rsidRPr="005E3667" w:rsidRDefault="00782AE4" w:rsidP="00782AE4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0"/>
                <w:lang w:val="en-GB" w:eastAsia="en-GB"/>
              </w:rPr>
            </w:pPr>
            <w:r w:rsidRPr="005E3667">
              <w:rPr>
                <w:rFonts w:ascii="Arial" w:hAnsi="Arial" w:cs="Arial"/>
                <w:snapToGrid/>
                <w:color w:val="000000"/>
                <w:sz w:val="20"/>
                <w:lang w:val="en-GB" w:eastAsia="en-GB"/>
              </w:rPr>
              <w:t>2012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82AE4" w:rsidRPr="005E3667" w:rsidRDefault="005E3667" w:rsidP="00782AE4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0"/>
                <w:lang w:val="en-GB" w:eastAsia="en-GB"/>
              </w:rPr>
            </w:pPr>
            <w:r w:rsidRPr="005E3667">
              <w:rPr>
                <w:rFonts w:ascii="Arial" w:hAnsi="Arial" w:cs="Arial"/>
                <w:snapToGrid/>
                <w:color w:val="000000"/>
                <w:sz w:val="20"/>
                <w:lang w:val="en-GB" w:eastAsia="en-GB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82AE4" w:rsidRPr="005E3667" w:rsidRDefault="00782AE4" w:rsidP="005E3667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20"/>
                <w:lang w:val="en-GB" w:eastAsia="en-GB"/>
              </w:rPr>
            </w:pPr>
            <w:r w:rsidRPr="005E3667">
              <w:rPr>
                <w:rFonts w:ascii="Arial" w:hAnsi="Arial" w:cs="Arial"/>
                <w:snapToGrid/>
                <w:color w:val="000000"/>
                <w:sz w:val="20"/>
                <w:lang w:val="en-GB" w:eastAsia="en-GB"/>
              </w:rPr>
              <w:t xml:space="preserve"> £8,000.00 </w:t>
            </w:r>
          </w:p>
        </w:tc>
        <w:tc>
          <w:tcPr>
            <w:tcW w:w="2869" w:type="dxa"/>
            <w:shd w:val="clear" w:color="auto" w:fill="auto"/>
            <w:vAlign w:val="center"/>
            <w:hideMark/>
          </w:tcPr>
          <w:p w:rsidR="00782AE4" w:rsidRPr="005E3667" w:rsidRDefault="00782AE4" w:rsidP="00782AE4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0"/>
                <w:lang w:val="en-GB" w:eastAsia="en-GB"/>
              </w:rPr>
            </w:pPr>
            <w:r w:rsidRPr="005E3667">
              <w:rPr>
                <w:rFonts w:ascii="Arial" w:hAnsi="Arial" w:cs="Arial"/>
                <w:snapToGrid/>
                <w:color w:val="000000"/>
                <w:sz w:val="20"/>
                <w:lang w:val="en-GB" w:eastAsia="en-GB"/>
              </w:rPr>
              <w:t xml:space="preserve"> 27,850 (Upgrade web and mail filter)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82AE4" w:rsidRPr="005E3667" w:rsidRDefault="00782AE4" w:rsidP="005E3667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20"/>
                <w:lang w:val="en-GB" w:eastAsia="en-GB"/>
              </w:rPr>
            </w:pPr>
            <w:r w:rsidRPr="005E3667">
              <w:rPr>
                <w:rFonts w:ascii="Arial" w:hAnsi="Arial" w:cs="Arial"/>
                <w:snapToGrid/>
                <w:color w:val="000000"/>
                <w:sz w:val="20"/>
                <w:lang w:val="en-GB" w:eastAsia="en-GB"/>
              </w:rPr>
              <w:t xml:space="preserve"> £18,600.00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82AE4" w:rsidRPr="005E3667" w:rsidRDefault="00782AE4" w:rsidP="005E3667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20"/>
                <w:lang w:val="en-GB" w:eastAsia="en-GB"/>
              </w:rPr>
            </w:pPr>
            <w:r w:rsidRPr="005E3667">
              <w:rPr>
                <w:rFonts w:ascii="Arial" w:hAnsi="Arial" w:cs="Arial"/>
                <w:snapToGrid/>
                <w:color w:val="000000"/>
                <w:sz w:val="20"/>
                <w:lang w:val="en-GB" w:eastAsia="en-GB"/>
              </w:rPr>
              <w:t xml:space="preserve"> £54,450.00 </w:t>
            </w:r>
          </w:p>
        </w:tc>
      </w:tr>
      <w:tr w:rsidR="00782AE4" w:rsidRPr="005E3667" w:rsidTr="005E3667">
        <w:trPr>
          <w:trHeight w:val="300"/>
        </w:trPr>
        <w:tc>
          <w:tcPr>
            <w:tcW w:w="1101" w:type="dxa"/>
            <w:shd w:val="clear" w:color="auto" w:fill="auto"/>
            <w:vAlign w:val="center"/>
            <w:hideMark/>
          </w:tcPr>
          <w:p w:rsidR="00782AE4" w:rsidRPr="005E3667" w:rsidRDefault="00782AE4" w:rsidP="00782AE4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0"/>
                <w:lang w:val="en-GB" w:eastAsia="en-GB"/>
              </w:rPr>
            </w:pPr>
            <w:r w:rsidRPr="005E3667">
              <w:rPr>
                <w:rFonts w:ascii="Arial" w:hAnsi="Arial" w:cs="Arial"/>
                <w:snapToGrid/>
                <w:color w:val="000000"/>
                <w:sz w:val="20"/>
                <w:lang w:val="en-GB" w:eastAsia="en-GB"/>
              </w:rPr>
              <w:t>2013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82AE4" w:rsidRPr="005E3667" w:rsidRDefault="005E3667" w:rsidP="00782AE4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0"/>
                <w:lang w:val="en-GB" w:eastAsia="en-GB"/>
              </w:rPr>
            </w:pPr>
            <w:r w:rsidRPr="005E3667">
              <w:rPr>
                <w:rFonts w:ascii="Arial" w:hAnsi="Arial" w:cs="Arial"/>
                <w:snapToGrid/>
                <w:color w:val="000000"/>
                <w:sz w:val="20"/>
                <w:lang w:val="en-GB" w:eastAsia="en-GB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82AE4" w:rsidRPr="005E3667" w:rsidRDefault="00782AE4" w:rsidP="005E3667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20"/>
                <w:lang w:val="en-GB" w:eastAsia="en-GB"/>
              </w:rPr>
            </w:pPr>
            <w:r w:rsidRPr="005E3667">
              <w:rPr>
                <w:rFonts w:ascii="Arial" w:hAnsi="Arial" w:cs="Arial"/>
                <w:snapToGrid/>
                <w:color w:val="000000"/>
                <w:sz w:val="20"/>
                <w:lang w:val="en-GB" w:eastAsia="en-GB"/>
              </w:rPr>
              <w:t xml:space="preserve"> £8,000.00 </w:t>
            </w:r>
          </w:p>
        </w:tc>
        <w:tc>
          <w:tcPr>
            <w:tcW w:w="2869" w:type="dxa"/>
            <w:shd w:val="clear" w:color="auto" w:fill="auto"/>
            <w:vAlign w:val="center"/>
            <w:hideMark/>
          </w:tcPr>
          <w:p w:rsidR="00782AE4" w:rsidRPr="005E3667" w:rsidRDefault="00782AE4" w:rsidP="00782AE4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0"/>
                <w:lang w:val="en-GB" w:eastAsia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82AE4" w:rsidRPr="005E3667" w:rsidRDefault="00782AE4" w:rsidP="005E3667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20"/>
                <w:lang w:val="en-GB" w:eastAsia="en-GB"/>
              </w:rPr>
            </w:pPr>
            <w:r w:rsidRPr="005E3667">
              <w:rPr>
                <w:rFonts w:ascii="Arial" w:hAnsi="Arial" w:cs="Arial"/>
                <w:snapToGrid/>
                <w:color w:val="000000"/>
                <w:sz w:val="20"/>
                <w:lang w:val="en-GB" w:eastAsia="en-GB"/>
              </w:rPr>
              <w:t xml:space="preserve"> £52,765.00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82AE4" w:rsidRPr="005E3667" w:rsidRDefault="00782AE4" w:rsidP="005E3667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20"/>
                <w:lang w:val="en-GB" w:eastAsia="en-GB"/>
              </w:rPr>
            </w:pPr>
            <w:r w:rsidRPr="005E3667">
              <w:rPr>
                <w:rFonts w:ascii="Arial" w:hAnsi="Arial" w:cs="Arial"/>
                <w:snapToGrid/>
                <w:color w:val="000000"/>
                <w:sz w:val="20"/>
                <w:lang w:val="en-GB" w:eastAsia="en-GB"/>
              </w:rPr>
              <w:t xml:space="preserve"> £60,765.00 </w:t>
            </w:r>
          </w:p>
        </w:tc>
      </w:tr>
      <w:tr w:rsidR="00782AE4" w:rsidRPr="005E3667" w:rsidTr="005E3667">
        <w:trPr>
          <w:trHeight w:val="300"/>
        </w:trPr>
        <w:tc>
          <w:tcPr>
            <w:tcW w:w="1101" w:type="dxa"/>
            <w:shd w:val="clear" w:color="auto" w:fill="auto"/>
            <w:vAlign w:val="center"/>
            <w:hideMark/>
          </w:tcPr>
          <w:p w:rsidR="00782AE4" w:rsidRPr="005E3667" w:rsidRDefault="00782AE4" w:rsidP="00782AE4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0"/>
                <w:lang w:val="en-GB" w:eastAsia="en-GB"/>
              </w:rPr>
            </w:pPr>
            <w:r w:rsidRPr="005E3667">
              <w:rPr>
                <w:rFonts w:ascii="Arial" w:hAnsi="Arial" w:cs="Arial"/>
                <w:snapToGrid/>
                <w:color w:val="000000"/>
                <w:sz w:val="20"/>
                <w:lang w:val="en-GB" w:eastAsia="en-GB"/>
              </w:rPr>
              <w:t>2014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82AE4" w:rsidRPr="005E3667" w:rsidRDefault="005E3667" w:rsidP="00782AE4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0"/>
                <w:lang w:val="en-GB" w:eastAsia="en-GB"/>
              </w:rPr>
            </w:pPr>
            <w:r w:rsidRPr="005E3667">
              <w:rPr>
                <w:rFonts w:ascii="Arial" w:hAnsi="Arial" w:cs="Arial"/>
                <w:snapToGrid/>
                <w:color w:val="000000"/>
                <w:sz w:val="20"/>
                <w:lang w:val="en-GB" w:eastAsia="en-GB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82AE4" w:rsidRPr="005E3667" w:rsidRDefault="00782AE4" w:rsidP="005E3667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20"/>
                <w:lang w:val="en-GB" w:eastAsia="en-GB"/>
              </w:rPr>
            </w:pPr>
            <w:r w:rsidRPr="005E3667">
              <w:rPr>
                <w:rFonts w:ascii="Arial" w:hAnsi="Arial" w:cs="Arial"/>
                <w:snapToGrid/>
                <w:color w:val="000000"/>
                <w:sz w:val="20"/>
                <w:lang w:val="en-GB" w:eastAsia="en-GB"/>
              </w:rPr>
              <w:t xml:space="preserve"> £8,700.00 </w:t>
            </w:r>
          </w:p>
        </w:tc>
        <w:tc>
          <w:tcPr>
            <w:tcW w:w="2869" w:type="dxa"/>
            <w:shd w:val="clear" w:color="auto" w:fill="auto"/>
            <w:vAlign w:val="center"/>
            <w:hideMark/>
          </w:tcPr>
          <w:p w:rsidR="00782AE4" w:rsidRPr="005E3667" w:rsidRDefault="00782AE4" w:rsidP="00782AE4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0"/>
                <w:lang w:val="en-GB" w:eastAsia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82AE4" w:rsidRPr="005E3667" w:rsidRDefault="00782AE4" w:rsidP="005E3667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20"/>
                <w:lang w:val="en-GB" w:eastAsia="en-GB"/>
              </w:rPr>
            </w:pPr>
            <w:r w:rsidRPr="005E3667">
              <w:rPr>
                <w:rFonts w:ascii="Arial" w:hAnsi="Arial" w:cs="Arial"/>
                <w:snapToGrid/>
                <w:color w:val="000000"/>
                <w:sz w:val="20"/>
                <w:lang w:val="en-GB" w:eastAsia="en-GB"/>
              </w:rPr>
              <w:t xml:space="preserve"> £62,485.00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82AE4" w:rsidRPr="005E3667" w:rsidRDefault="00782AE4" w:rsidP="005E3667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20"/>
                <w:lang w:val="en-GB" w:eastAsia="en-GB"/>
              </w:rPr>
            </w:pPr>
            <w:r w:rsidRPr="005E3667">
              <w:rPr>
                <w:rFonts w:ascii="Arial" w:hAnsi="Arial" w:cs="Arial"/>
                <w:snapToGrid/>
                <w:color w:val="000000"/>
                <w:sz w:val="20"/>
                <w:lang w:val="en-GB" w:eastAsia="en-GB"/>
              </w:rPr>
              <w:t xml:space="preserve"> £71,185.00 </w:t>
            </w:r>
          </w:p>
        </w:tc>
      </w:tr>
      <w:tr w:rsidR="00782AE4" w:rsidRPr="005E3667" w:rsidTr="005E3667">
        <w:trPr>
          <w:trHeight w:val="300"/>
        </w:trPr>
        <w:tc>
          <w:tcPr>
            <w:tcW w:w="1101" w:type="dxa"/>
            <w:shd w:val="clear" w:color="auto" w:fill="auto"/>
            <w:vAlign w:val="center"/>
            <w:hideMark/>
          </w:tcPr>
          <w:p w:rsidR="00782AE4" w:rsidRPr="005E3667" w:rsidRDefault="00782AE4" w:rsidP="00782AE4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0"/>
                <w:lang w:val="en-GB" w:eastAsia="en-GB"/>
              </w:rPr>
            </w:pPr>
            <w:r w:rsidRPr="005E3667">
              <w:rPr>
                <w:rFonts w:ascii="Arial" w:hAnsi="Arial" w:cs="Arial"/>
                <w:snapToGrid/>
                <w:color w:val="000000"/>
                <w:sz w:val="20"/>
                <w:lang w:val="en-GB" w:eastAsia="en-GB"/>
              </w:rPr>
              <w:t>2015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82AE4" w:rsidRPr="005E3667" w:rsidRDefault="005E3667" w:rsidP="00782AE4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0"/>
                <w:lang w:val="en-GB" w:eastAsia="en-GB"/>
              </w:rPr>
            </w:pPr>
            <w:r w:rsidRPr="005E3667">
              <w:rPr>
                <w:rFonts w:ascii="Arial" w:hAnsi="Arial" w:cs="Arial"/>
                <w:snapToGrid/>
                <w:color w:val="000000"/>
                <w:sz w:val="20"/>
                <w:lang w:val="en-GB" w:eastAsia="en-GB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82AE4" w:rsidRPr="005E3667" w:rsidRDefault="00782AE4" w:rsidP="005E3667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20"/>
                <w:lang w:val="en-GB" w:eastAsia="en-GB"/>
              </w:rPr>
            </w:pPr>
            <w:r w:rsidRPr="005E3667">
              <w:rPr>
                <w:rFonts w:ascii="Arial" w:hAnsi="Arial" w:cs="Arial"/>
                <w:snapToGrid/>
                <w:color w:val="000000"/>
                <w:sz w:val="20"/>
                <w:lang w:val="en-GB" w:eastAsia="en-GB"/>
              </w:rPr>
              <w:t xml:space="preserve"> £7,950.00 </w:t>
            </w:r>
          </w:p>
        </w:tc>
        <w:tc>
          <w:tcPr>
            <w:tcW w:w="2869" w:type="dxa"/>
            <w:shd w:val="clear" w:color="auto" w:fill="auto"/>
            <w:vAlign w:val="center"/>
            <w:hideMark/>
          </w:tcPr>
          <w:p w:rsidR="00782AE4" w:rsidRPr="005E3667" w:rsidRDefault="00782AE4" w:rsidP="00782AE4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0"/>
                <w:lang w:val="en-GB" w:eastAsia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82AE4" w:rsidRPr="005E3667" w:rsidRDefault="00782AE4" w:rsidP="005E3667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20"/>
                <w:lang w:val="en-GB" w:eastAsia="en-GB"/>
              </w:rPr>
            </w:pPr>
            <w:r w:rsidRPr="005E3667">
              <w:rPr>
                <w:rFonts w:ascii="Arial" w:hAnsi="Arial" w:cs="Arial"/>
                <w:snapToGrid/>
                <w:color w:val="000000"/>
                <w:sz w:val="20"/>
                <w:lang w:val="en-GB" w:eastAsia="en-GB"/>
              </w:rPr>
              <w:t xml:space="preserve"> £28,486.00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82AE4" w:rsidRPr="005E3667" w:rsidRDefault="00782AE4" w:rsidP="005E3667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20"/>
                <w:lang w:val="en-GB" w:eastAsia="en-GB"/>
              </w:rPr>
            </w:pPr>
            <w:r w:rsidRPr="005E3667">
              <w:rPr>
                <w:rFonts w:ascii="Arial" w:hAnsi="Arial" w:cs="Arial"/>
                <w:snapToGrid/>
                <w:color w:val="000000"/>
                <w:sz w:val="20"/>
                <w:lang w:val="en-GB" w:eastAsia="en-GB"/>
              </w:rPr>
              <w:t xml:space="preserve"> £36,436.00 </w:t>
            </w:r>
          </w:p>
        </w:tc>
      </w:tr>
      <w:tr w:rsidR="00782AE4" w:rsidRPr="005E3667" w:rsidTr="005E3667">
        <w:trPr>
          <w:trHeight w:val="2400"/>
        </w:trPr>
        <w:tc>
          <w:tcPr>
            <w:tcW w:w="1101" w:type="dxa"/>
            <w:shd w:val="clear" w:color="auto" w:fill="auto"/>
            <w:vAlign w:val="center"/>
            <w:hideMark/>
          </w:tcPr>
          <w:p w:rsidR="00782AE4" w:rsidRPr="005E3667" w:rsidRDefault="00782AE4" w:rsidP="00782AE4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0"/>
                <w:lang w:val="en-GB" w:eastAsia="en-GB"/>
              </w:rPr>
            </w:pPr>
            <w:r w:rsidRPr="005E3667">
              <w:rPr>
                <w:rFonts w:ascii="Arial" w:hAnsi="Arial" w:cs="Arial"/>
                <w:snapToGrid/>
                <w:color w:val="000000"/>
                <w:sz w:val="20"/>
                <w:lang w:val="en-GB" w:eastAsia="en-GB"/>
              </w:rPr>
              <w:t>2016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82AE4" w:rsidRPr="005E3667" w:rsidRDefault="005E3667" w:rsidP="00782AE4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0"/>
                <w:lang w:val="en-GB" w:eastAsia="en-GB"/>
              </w:rPr>
            </w:pPr>
            <w:r w:rsidRPr="005E3667">
              <w:rPr>
                <w:rFonts w:ascii="Arial" w:hAnsi="Arial" w:cs="Arial"/>
                <w:snapToGrid/>
                <w:color w:val="000000"/>
                <w:sz w:val="20"/>
                <w:lang w:val="en-GB" w:eastAsia="en-GB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82AE4" w:rsidRPr="005E3667" w:rsidRDefault="00782AE4" w:rsidP="005E3667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20"/>
                <w:lang w:val="en-GB" w:eastAsia="en-GB"/>
              </w:rPr>
            </w:pPr>
            <w:r w:rsidRPr="005E3667">
              <w:rPr>
                <w:rFonts w:ascii="Arial" w:hAnsi="Arial" w:cs="Arial"/>
                <w:snapToGrid/>
                <w:color w:val="000000"/>
                <w:sz w:val="20"/>
                <w:lang w:val="en-GB" w:eastAsia="en-GB"/>
              </w:rPr>
              <w:t xml:space="preserve"> £18,120.00 </w:t>
            </w:r>
          </w:p>
        </w:tc>
        <w:tc>
          <w:tcPr>
            <w:tcW w:w="2869" w:type="dxa"/>
            <w:shd w:val="clear" w:color="auto" w:fill="auto"/>
            <w:vAlign w:val="center"/>
            <w:hideMark/>
          </w:tcPr>
          <w:p w:rsidR="00782AE4" w:rsidRPr="005E3667" w:rsidRDefault="00782AE4" w:rsidP="00782AE4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0"/>
                <w:lang w:val="en-GB" w:eastAsia="en-GB"/>
              </w:rPr>
            </w:pPr>
            <w:r w:rsidRPr="005E3667">
              <w:rPr>
                <w:rFonts w:ascii="Arial" w:hAnsi="Arial" w:cs="Arial"/>
                <w:snapToGrid/>
                <w:color w:val="000000"/>
                <w:sz w:val="20"/>
                <w:lang w:val="en-GB" w:eastAsia="en-GB"/>
              </w:rPr>
              <w:t xml:space="preserve"> £9,150 (Additional client side ransomware protection)</w:t>
            </w:r>
            <w:r w:rsidRPr="005E3667">
              <w:rPr>
                <w:rFonts w:ascii="Arial" w:hAnsi="Arial" w:cs="Arial"/>
                <w:snapToGrid/>
                <w:color w:val="000000"/>
                <w:sz w:val="20"/>
                <w:lang w:val="en-GB" w:eastAsia="en-GB"/>
              </w:rPr>
              <w:br/>
              <w:t>£30,526.49 (Additional server-side ransomware protection)</w:t>
            </w:r>
            <w:r w:rsidRPr="005E3667">
              <w:rPr>
                <w:rFonts w:ascii="Arial" w:hAnsi="Arial" w:cs="Arial"/>
                <w:snapToGrid/>
                <w:color w:val="000000"/>
                <w:sz w:val="20"/>
                <w:lang w:val="en-GB" w:eastAsia="en-GB"/>
              </w:rPr>
              <w:br/>
              <w:t xml:space="preserve">£47,950 (Upgrade web and mail filter)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82AE4" w:rsidRPr="005E3667" w:rsidRDefault="00782AE4" w:rsidP="005E3667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20"/>
                <w:lang w:val="en-GB" w:eastAsia="en-GB"/>
              </w:rPr>
            </w:pPr>
            <w:r w:rsidRPr="005E3667">
              <w:rPr>
                <w:rFonts w:ascii="Arial" w:hAnsi="Arial" w:cs="Arial"/>
                <w:snapToGrid/>
                <w:color w:val="000000"/>
                <w:sz w:val="20"/>
                <w:lang w:val="en-GB" w:eastAsia="en-GB"/>
              </w:rPr>
              <w:t xml:space="preserve"> £40,721.00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82AE4" w:rsidRPr="005E3667" w:rsidRDefault="00782AE4" w:rsidP="005E3667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20"/>
                <w:lang w:val="en-GB" w:eastAsia="en-GB"/>
              </w:rPr>
            </w:pPr>
            <w:r w:rsidRPr="005E3667">
              <w:rPr>
                <w:rFonts w:ascii="Arial" w:hAnsi="Arial" w:cs="Arial"/>
                <w:snapToGrid/>
                <w:color w:val="000000"/>
                <w:sz w:val="20"/>
                <w:lang w:val="en-GB" w:eastAsia="en-GB"/>
              </w:rPr>
              <w:t xml:space="preserve"> £146,467.49 </w:t>
            </w:r>
          </w:p>
        </w:tc>
      </w:tr>
    </w:tbl>
    <w:p w:rsidR="006D3102" w:rsidRPr="00720724" w:rsidRDefault="006D3102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6D3102" w:rsidRPr="00720724" w:rsidSect="00F27CDD">
      <w:footerReference w:type="default" r:id="rId8"/>
      <w:headerReference w:type="first" r:id="rId9"/>
      <w:footerReference w:type="first" r:id="rId10"/>
      <w:endnotePr>
        <w:numFmt w:val="decimal"/>
      </w:endnotePr>
      <w:type w:val="continuous"/>
      <w:pgSz w:w="11905" w:h="16837" w:code="9"/>
      <w:pgMar w:top="1134" w:right="1134" w:bottom="964" w:left="1134" w:header="0" w:footer="567" w:gutter="0"/>
      <w:paperSrc w:first="15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A7B" w:rsidRDefault="00A60A7B">
      <w:r>
        <w:separator/>
      </w:r>
    </w:p>
  </w:endnote>
  <w:endnote w:type="continuationSeparator" w:id="0">
    <w:p w:rsidR="00A60A7B" w:rsidRDefault="00A60A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E6D" w:rsidRDefault="00AA7E6D" w:rsidP="00AA7E6D">
    <w:pPr>
      <w:widowControl/>
      <w:tabs>
        <w:tab w:val="left" w:pos="567"/>
      </w:tabs>
      <w:autoSpaceDE w:val="0"/>
      <w:autoSpaceDN w:val="0"/>
      <w:adjustRightInd w:val="0"/>
      <w:ind w:left="567" w:hanging="567"/>
      <w:rPr>
        <w:rFonts w:ascii="Arial" w:hAnsi="Arial" w:cs="Arial"/>
        <w:b/>
        <w:sz w:val="24"/>
        <w:szCs w:val="24"/>
      </w:rPr>
    </w:pP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Cs/>
        <w:snapToGrid/>
        <w:sz w:val="16"/>
        <w:szCs w:val="16"/>
        <w:lang w:val="en-GB"/>
      </w:rPr>
    </w:pPr>
    <w:r w:rsidRPr="00DD3468">
      <w:rPr>
        <w:rFonts w:ascii="Arial" w:hAnsi="Arial" w:cs="Arial"/>
        <w:bCs/>
        <w:snapToGrid/>
        <w:sz w:val="16"/>
        <w:szCs w:val="16"/>
        <w:lang w:val="en-GB"/>
      </w:rPr>
      <w:t>The information supplied to you continues to be protected by the Copyright, Designs and Patents Act 1988. You are free to use it for your own purposes, including any non-commercial research you are doing and for the purpose of news reporting. Any other re-use, for example commercial publication, would require the permission of the copyright holder.</w:t>
    </w: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Cs/>
        <w:snapToGrid/>
        <w:sz w:val="16"/>
        <w:szCs w:val="16"/>
        <w:lang w:val="en-GB"/>
      </w:rPr>
    </w:pP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/>
        <w:bCs/>
        <w:snapToGrid/>
        <w:sz w:val="16"/>
        <w:szCs w:val="16"/>
        <w:lang w:val="en-GB"/>
      </w:rPr>
    </w:pPr>
    <w:r w:rsidRPr="00DD3468">
      <w:rPr>
        <w:rFonts w:ascii="Arial" w:hAnsi="Arial" w:cs="Arial"/>
        <w:bCs/>
        <w:snapToGrid/>
        <w:sz w:val="16"/>
        <w:szCs w:val="16"/>
        <w:lang w:val="en-GB"/>
      </w:rPr>
      <w:t xml:space="preserve">For more information on requesting to re-use information held by Torbay Council under the Re-Use of Public Sector Information Regulations, 2005 please visit </w:t>
    </w:r>
    <w:hyperlink r:id="rId1" w:history="1">
      <w:r w:rsidRPr="00DD3468">
        <w:rPr>
          <w:rStyle w:val="Hyperlink"/>
          <w:rFonts w:ascii="Arial" w:hAnsi="Arial" w:cs="Arial"/>
          <w:b/>
          <w:bCs/>
          <w:snapToGrid/>
          <w:sz w:val="16"/>
          <w:szCs w:val="16"/>
          <w:u w:val="none"/>
          <w:lang w:val="en-GB"/>
        </w:rPr>
        <w:t>www.torbay.gov.uk/accesstoinformation/psi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6F1" w:rsidRPr="00BE16F1" w:rsidRDefault="00BE16F1" w:rsidP="00BE16F1">
    <w:pPr>
      <w:pStyle w:val="Footer"/>
      <w:jc w:val="right"/>
      <w:rPr>
        <w:rFonts w:ascii="Arial" w:hAnsi="Arial" w:cs="Arial"/>
        <w:sz w:val="16"/>
        <w:szCs w:val="16"/>
      </w:rPr>
    </w:pPr>
    <w:r w:rsidRPr="00BE16F1">
      <w:rPr>
        <w:rFonts w:ascii="Arial" w:hAnsi="Arial" w:cs="Arial"/>
        <w:sz w:val="16"/>
        <w:szCs w:val="16"/>
      </w:rPr>
      <w:t xml:space="preserve">Page </w:t>
    </w:r>
    <w:r w:rsidR="006B3068" w:rsidRPr="00BE16F1">
      <w:rPr>
        <w:rFonts w:ascii="Arial" w:hAnsi="Arial" w:cs="Arial"/>
        <w:sz w:val="16"/>
        <w:szCs w:val="16"/>
      </w:rPr>
      <w:fldChar w:fldCharType="begin"/>
    </w:r>
    <w:r w:rsidRPr="00BE16F1">
      <w:rPr>
        <w:rFonts w:ascii="Arial" w:hAnsi="Arial" w:cs="Arial"/>
        <w:sz w:val="16"/>
        <w:szCs w:val="16"/>
      </w:rPr>
      <w:instrText xml:space="preserve"> PAGE </w:instrText>
    </w:r>
    <w:r w:rsidR="006B3068" w:rsidRPr="00BE16F1">
      <w:rPr>
        <w:rFonts w:ascii="Arial" w:hAnsi="Arial" w:cs="Arial"/>
        <w:sz w:val="16"/>
        <w:szCs w:val="16"/>
      </w:rPr>
      <w:fldChar w:fldCharType="separate"/>
    </w:r>
    <w:r w:rsidR="00F27CDD">
      <w:rPr>
        <w:rFonts w:ascii="Arial" w:hAnsi="Arial" w:cs="Arial"/>
        <w:noProof/>
        <w:sz w:val="16"/>
        <w:szCs w:val="16"/>
      </w:rPr>
      <w:t>1</w:t>
    </w:r>
    <w:r w:rsidR="006B3068" w:rsidRPr="00BE16F1">
      <w:rPr>
        <w:rFonts w:ascii="Arial" w:hAnsi="Arial" w:cs="Arial"/>
        <w:sz w:val="16"/>
        <w:szCs w:val="16"/>
      </w:rPr>
      <w:fldChar w:fldCharType="end"/>
    </w:r>
    <w:r w:rsidRPr="00BE16F1">
      <w:rPr>
        <w:rFonts w:ascii="Arial" w:hAnsi="Arial" w:cs="Arial"/>
        <w:sz w:val="16"/>
        <w:szCs w:val="16"/>
      </w:rPr>
      <w:t xml:space="preserve"> of </w:t>
    </w:r>
    <w:r w:rsidR="006B3068" w:rsidRPr="00BE16F1">
      <w:rPr>
        <w:rFonts w:ascii="Arial" w:hAnsi="Arial" w:cs="Arial"/>
        <w:sz w:val="16"/>
        <w:szCs w:val="16"/>
      </w:rPr>
      <w:fldChar w:fldCharType="begin"/>
    </w:r>
    <w:r w:rsidRPr="00BE16F1">
      <w:rPr>
        <w:rFonts w:ascii="Arial" w:hAnsi="Arial" w:cs="Arial"/>
        <w:sz w:val="16"/>
        <w:szCs w:val="16"/>
      </w:rPr>
      <w:instrText xml:space="preserve"> NUMPAGES </w:instrText>
    </w:r>
    <w:r w:rsidR="006B3068" w:rsidRPr="00BE16F1">
      <w:rPr>
        <w:rFonts w:ascii="Arial" w:hAnsi="Arial" w:cs="Arial"/>
        <w:sz w:val="16"/>
        <w:szCs w:val="16"/>
      </w:rPr>
      <w:fldChar w:fldCharType="separate"/>
    </w:r>
    <w:r w:rsidRPr="00BE16F1">
      <w:rPr>
        <w:rFonts w:ascii="Arial" w:hAnsi="Arial" w:cs="Arial"/>
        <w:noProof/>
        <w:sz w:val="16"/>
        <w:szCs w:val="16"/>
      </w:rPr>
      <w:t>1</w:t>
    </w:r>
    <w:r w:rsidR="006B3068" w:rsidRPr="00BE16F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A7B" w:rsidRDefault="00A60A7B">
      <w:r>
        <w:separator/>
      </w:r>
    </w:p>
  </w:footnote>
  <w:footnote w:type="continuationSeparator" w:id="0">
    <w:p w:rsidR="00A60A7B" w:rsidRDefault="00A60A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1D9" w:rsidRDefault="00E821D9">
    <w:pPr>
      <w:pStyle w:val="Header"/>
      <w:tabs>
        <w:tab w:val="left" w:pos="5103"/>
      </w:tabs>
      <w:spacing w:line="320" w:lineRule="exact"/>
      <w:rPr>
        <w:rFonts w:ascii="Arial" w:hAnsi="Arial"/>
        <w:lang w:val="en-GB"/>
      </w:rPr>
    </w:pPr>
    <w:r>
      <w:rPr>
        <w:rFonts w:ascii="Arial" w:hAnsi="Arial"/>
        <w:b/>
        <w:lang w:val="en-GB"/>
      </w:rPr>
      <w:tab/>
    </w:r>
    <w:r>
      <w:rPr>
        <w:rFonts w:ascii="Arial" w:hAnsi="Arial"/>
        <w:b/>
        <w:lang w:val="en-GB"/>
      </w:rPr>
      <w:tab/>
    </w:r>
    <w:r>
      <w:rPr>
        <w:rFonts w:ascii="Arial" w:hAnsi="Arial"/>
        <w:lang w:val="en-GB"/>
      </w:rPr>
      <w:t xml:space="preserve"> </w:t>
    </w:r>
  </w:p>
  <w:p w:rsidR="00E821D9" w:rsidRDefault="00E821D9">
    <w:pPr>
      <w:pStyle w:val="Header"/>
      <w:jc w:val="right"/>
      <w:rPr>
        <w:lang w:val="en-GB"/>
      </w:rPr>
    </w:pPr>
  </w:p>
  <w:p w:rsidR="00E821D9" w:rsidRDefault="00E821D9">
    <w:pPr>
      <w:pStyle w:val="Header"/>
      <w:rPr>
        <w:lang w:val="en-GB"/>
      </w:rPr>
    </w:pPr>
  </w:p>
  <w:p w:rsidR="00E821D9" w:rsidRDefault="00E821D9">
    <w:pPr>
      <w:pStyle w:val="Head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3164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1316839"/>
    <w:multiLevelType w:val="hybridMultilevel"/>
    <w:tmpl w:val="D540B946"/>
    <w:lvl w:ilvl="0" w:tplc="8570B2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E149FE"/>
    <w:rsid w:val="000B213E"/>
    <w:rsid w:val="000E1A9B"/>
    <w:rsid w:val="00176BE1"/>
    <w:rsid w:val="001C6485"/>
    <w:rsid w:val="001E2239"/>
    <w:rsid w:val="002967BB"/>
    <w:rsid w:val="002A4BEF"/>
    <w:rsid w:val="002A61E4"/>
    <w:rsid w:val="002C431F"/>
    <w:rsid w:val="00300B48"/>
    <w:rsid w:val="00303D18"/>
    <w:rsid w:val="00453B9B"/>
    <w:rsid w:val="0046718A"/>
    <w:rsid w:val="004B3661"/>
    <w:rsid w:val="00551AF6"/>
    <w:rsid w:val="005E3667"/>
    <w:rsid w:val="005F494D"/>
    <w:rsid w:val="006254CB"/>
    <w:rsid w:val="00650040"/>
    <w:rsid w:val="006B3068"/>
    <w:rsid w:val="006D3102"/>
    <w:rsid w:val="00720724"/>
    <w:rsid w:val="00782AE4"/>
    <w:rsid w:val="00865634"/>
    <w:rsid w:val="00951761"/>
    <w:rsid w:val="00977727"/>
    <w:rsid w:val="00997A59"/>
    <w:rsid w:val="009A13E2"/>
    <w:rsid w:val="00A60A7B"/>
    <w:rsid w:val="00A734C7"/>
    <w:rsid w:val="00AA5747"/>
    <w:rsid w:val="00AA7E6D"/>
    <w:rsid w:val="00AD1728"/>
    <w:rsid w:val="00AE2DA7"/>
    <w:rsid w:val="00B931BF"/>
    <w:rsid w:val="00BA36FC"/>
    <w:rsid w:val="00BE16F1"/>
    <w:rsid w:val="00C2022B"/>
    <w:rsid w:val="00C54EA5"/>
    <w:rsid w:val="00C8081F"/>
    <w:rsid w:val="00CF5D71"/>
    <w:rsid w:val="00D47DF5"/>
    <w:rsid w:val="00DD3468"/>
    <w:rsid w:val="00E149FE"/>
    <w:rsid w:val="00E33F7B"/>
    <w:rsid w:val="00E42DDF"/>
    <w:rsid w:val="00E76418"/>
    <w:rsid w:val="00E821D9"/>
    <w:rsid w:val="00ED553B"/>
    <w:rsid w:val="00F27CDD"/>
    <w:rsid w:val="00FD5F66"/>
    <w:rsid w:val="00FF0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DDF"/>
    <w:pPr>
      <w:widowControl w:val="0"/>
    </w:pPr>
    <w:rPr>
      <w:rFonts w:ascii="Helvetica" w:hAnsi="Helvetica"/>
      <w:snapToGrid w:val="0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E42DDF"/>
    <w:pPr>
      <w:keepNext/>
      <w:spacing w:line="320" w:lineRule="exact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E149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42DDF"/>
  </w:style>
  <w:style w:type="paragraph" w:styleId="Header">
    <w:name w:val="header"/>
    <w:basedOn w:val="Normal"/>
    <w:rsid w:val="00E42DD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42DDF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E42DDF"/>
    <w:pPr>
      <w:tabs>
        <w:tab w:val="left" w:pos="566"/>
        <w:tab w:val="left" w:pos="1134"/>
        <w:tab w:val="left" w:pos="1700"/>
        <w:tab w:val="left" w:pos="2268"/>
        <w:tab w:val="left" w:pos="2834"/>
        <w:tab w:val="left" w:pos="3402"/>
        <w:tab w:val="left" w:pos="3968"/>
        <w:tab w:val="left" w:pos="4534"/>
        <w:tab w:val="left" w:pos="5102"/>
        <w:tab w:val="left" w:pos="5668"/>
        <w:tab w:val="left" w:pos="6236"/>
        <w:tab w:val="left" w:pos="6802"/>
        <w:tab w:val="left" w:pos="7370"/>
        <w:tab w:val="left" w:pos="7936"/>
        <w:tab w:val="left" w:pos="8504"/>
        <w:tab w:val="left" w:pos="9070"/>
        <w:tab w:val="left" w:pos="9637"/>
      </w:tabs>
      <w:spacing w:after="320" w:line="286" w:lineRule="auto"/>
      <w:jc w:val="center"/>
    </w:pPr>
    <w:rPr>
      <w:rFonts w:ascii="Arial" w:hAnsi="Arial"/>
      <w:b/>
      <w:sz w:val="28"/>
      <w:lang w:val="en-GB"/>
    </w:rPr>
  </w:style>
  <w:style w:type="paragraph" w:styleId="BodyText">
    <w:name w:val="Body Text"/>
    <w:basedOn w:val="Normal"/>
    <w:rsid w:val="00E42DDF"/>
    <w:rPr>
      <w:rFonts w:ascii="Arial" w:hAnsi="Arial"/>
    </w:rPr>
  </w:style>
  <w:style w:type="character" w:styleId="CommentReference">
    <w:name w:val="annotation reference"/>
    <w:basedOn w:val="DefaultParagraphFont"/>
    <w:semiHidden/>
    <w:rsid w:val="00E42DDF"/>
    <w:rPr>
      <w:sz w:val="16"/>
      <w:szCs w:val="16"/>
    </w:rPr>
  </w:style>
  <w:style w:type="paragraph" w:styleId="CommentText">
    <w:name w:val="annotation text"/>
    <w:basedOn w:val="Normal"/>
    <w:semiHidden/>
    <w:rsid w:val="00E42DDF"/>
    <w:pPr>
      <w:widowControl/>
    </w:pPr>
    <w:rPr>
      <w:rFonts w:ascii="Times New Roman" w:hAnsi="Times New Roman"/>
      <w:snapToGrid/>
      <w:sz w:val="20"/>
      <w:lang w:val="en-GB"/>
    </w:rPr>
  </w:style>
  <w:style w:type="paragraph" w:styleId="BalloonText">
    <w:name w:val="Balloon Text"/>
    <w:basedOn w:val="Normal"/>
    <w:semiHidden/>
    <w:rsid w:val="00E42D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42DDF"/>
    <w:rPr>
      <w:color w:val="0000FF"/>
      <w:u w:val="single"/>
    </w:rPr>
  </w:style>
  <w:style w:type="paragraph" w:styleId="BodyTextIndent">
    <w:name w:val="Body Text Indent"/>
    <w:basedOn w:val="Normal"/>
    <w:rsid w:val="00E42DDF"/>
    <w:pPr>
      <w:tabs>
        <w:tab w:val="left" w:pos="360"/>
      </w:tabs>
      <w:jc w:val="both"/>
    </w:pPr>
    <w:rPr>
      <w:rFonts w:ascii="Arial" w:hAnsi="Arial"/>
      <w:color w:val="000080"/>
      <w:lang w:val="en-GB"/>
    </w:rPr>
  </w:style>
  <w:style w:type="character" w:styleId="FollowedHyperlink">
    <w:name w:val="FollowedHyperlink"/>
    <w:basedOn w:val="DefaultParagraphFont"/>
    <w:rsid w:val="00E42DDF"/>
    <w:rPr>
      <w:color w:val="800080"/>
      <w:u w:val="single"/>
    </w:rPr>
  </w:style>
  <w:style w:type="paragraph" w:styleId="BodyText2">
    <w:name w:val="Body Text 2"/>
    <w:basedOn w:val="Normal"/>
    <w:rsid w:val="00E42DDF"/>
    <w:pPr>
      <w:jc w:val="both"/>
    </w:pPr>
    <w:rPr>
      <w:color w:val="000080"/>
    </w:rPr>
  </w:style>
  <w:style w:type="paragraph" w:styleId="FootnoteText">
    <w:name w:val="footnote text"/>
    <w:basedOn w:val="Normal"/>
    <w:semiHidden/>
    <w:rsid w:val="00E42DDF"/>
    <w:rPr>
      <w:sz w:val="20"/>
    </w:rPr>
  </w:style>
  <w:style w:type="paragraph" w:styleId="BodyText3">
    <w:name w:val="Body Text 3"/>
    <w:basedOn w:val="Normal"/>
    <w:rsid w:val="00E42DDF"/>
    <w:pPr>
      <w:jc w:val="both"/>
    </w:pPr>
    <w:rPr>
      <w:color w:val="000080"/>
      <w:sz w:val="20"/>
    </w:rPr>
  </w:style>
  <w:style w:type="paragraph" w:styleId="DocumentMap">
    <w:name w:val="Document Map"/>
    <w:basedOn w:val="Normal"/>
    <w:semiHidden/>
    <w:rsid w:val="00E42DDF"/>
    <w:pPr>
      <w:shd w:val="clear" w:color="auto" w:fill="000080"/>
    </w:pPr>
    <w:rPr>
      <w:rFonts w:ascii="Tahoma" w:hAnsi="Tahoma"/>
    </w:rPr>
  </w:style>
  <w:style w:type="paragraph" w:customStyle="1" w:styleId="CM2">
    <w:name w:val="CM2"/>
    <w:basedOn w:val="Normal"/>
    <w:next w:val="Normal"/>
    <w:rsid w:val="00E149FE"/>
    <w:pPr>
      <w:widowControl/>
      <w:autoSpaceDE w:val="0"/>
      <w:autoSpaceDN w:val="0"/>
      <w:adjustRightInd w:val="0"/>
      <w:spacing w:line="253" w:lineRule="atLeast"/>
    </w:pPr>
    <w:rPr>
      <w:rFonts w:ascii="Arial" w:hAnsi="Arial"/>
      <w:snapToGrid/>
      <w:sz w:val="24"/>
      <w:szCs w:val="24"/>
    </w:rPr>
  </w:style>
  <w:style w:type="paragraph" w:customStyle="1" w:styleId="CM13">
    <w:name w:val="CM13"/>
    <w:basedOn w:val="Normal"/>
    <w:next w:val="Normal"/>
    <w:rsid w:val="00E149FE"/>
    <w:pPr>
      <w:widowControl/>
      <w:autoSpaceDE w:val="0"/>
      <w:autoSpaceDN w:val="0"/>
      <w:adjustRightInd w:val="0"/>
      <w:spacing w:after="250"/>
    </w:pPr>
    <w:rPr>
      <w:rFonts w:ascii="Arial" w:hAnsi="Arial"/>
      <w:snapToGrid/>
      <w:sz w:val="24"/>
      <w:szCs w:val="24"/>
    </w:rPr>
  </w:style>
  <w:style w:type="character" w:styleId="PageNumber">
    <w:name w:val="page number"/>
    <w:basedOn w:val="DefaultParagraphFont"/>
    <w:rsid w:val="00AA5747"/>
  </w:style>
  <w:style w:type="character" w:customStyle="1" w:styleId="FooterChar">
    <w:name w:val="Footer Char"/>
    <w:basedOn w:val="DefaultParagraphFont"/>
    <w:link w:val="Footer"/>
    <w:uiPriority w:val="99"/>
    <w:rsid w:val="00AA7E6D"/>
    <w:rPr>
      <w:rFonts w:ascii="Helvetica" w:hAnsi="Helvetica"/>
      <w:snapToGrid w:val="0"/>
      <w:sz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782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orbay.gov.uk/accesstoinformation/p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318</Words>
  <Characters>1812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Disclosure Log</vt:lpstr>
    </vt:vector>
  </TitlesOfParts>
  <Company>Torbay Council</Company>
  <LinksUpToDate>false</LinksUpToDate>
  <CharactersWithSpaces>2126</CharactersWithSpaces>
  <SharedDoc>false</SharedDoc>
  <HLinks>
    <vt:vector size="6" baseType="variant"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http://www.torbay.gov.uk/accesstoinformation/psi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Disclosure Log</dc:title>
  <dc:creator>Angela Hellier</dc:creator>
  <cp:lastModifiedBy>Vicky Will</cp:lastModifiedBy>
  <cp:revision>2</cp:revision>
  <cp:lastPrinted>2005-07-21T15:51:00Z</cp:lastPrinted>
  <dcterms:created xsi:type="dcterms:W3CDTF">2017-11-02T10:54:00Z</dcterms:created>
  <dcterms:modified xsi:type="dcterms:W3CDTF">2017-11-02T10:54:00Z</dcterms:modified>
</cp:coreProperties>
</file>