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A7" w:rsidRPr="00D8457E" w:rsidRDefault="00AA7E6D" w:rsidP="00692D1C">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D8457E">
        <w:rPr>
          <w:rFonts w:ascii="Arial" w:hAnsi="Arial" w:cs="Arial"/>
          <w:b/>
          <w:noProof/>
          <w:snapToGrid/>
          <w:sz w:val="24"/>
          <w:szCs w:val="24"/>
          <w:lang w:val="en-GB" w:eastAsia="en-GB"/>
        </w:rPr>
        <w:drawing>
          <wp:anchor distT="0" distB="0" distL="114300" distR="114300" simplePos="0" relativeHeight="251657728" behindDoc="1" locked="0" layoutInCell="1" allowOverlap="1">
            <wp:simplePos x="0" y="0"/>
            <wp:positionH relativeFrom="column">
              <wp:posOffset>4013200</wp:posOffset>
            </wp:positionH>
            <wp:positionV relativeFrom="paragraph">
              <wp:posOffset>-425450</wp:posOffset>
            </wp:positionV>
            <wp:extent cx="2505075" cy="971550"/>
            <wp:effectExtent l="19050" t="0" r="9525" b="0"/>
            <wp:wrapThrough wrapText="bothSides">
              <wp:wrapPolygon edited="0">
                <wp:start x="-164" y="0"/>
                <wp:lineTo x="-164" y="21176"/>
                <wp:lineTo x="21682" y="21176"/>
                <wp:lineTo x="21682" y="0"/>
                <wp:lineTo x="-164" y="0"/>
              </wp:wrapPolygon>
            </wp:wrapThrough>
            <wp:docPr id="3" name="Picture 3" descr="TC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C_LOGO_Small"/>
                    <pic:cNvPicPr>
                      <a:picLocks noChangeAspect="1" noChangeArrowheads="1"/>
                    </pic:cNvPicPr>
                  </pic:nvPicPr>
                  <pic:blipFill>
                    <a:blip r:embed="rId7" cstate="print"/>
                    <a:srcRect/>
                    <a:stretch>
                      <a:fillRect/>
                    </a:stretch>
                  </pic:blipFill>
                  <pic:spPr bwMode="auto">
                    <a:xfrm>
                      <a:off x="0" y="0"/>
                      <a:ext cx="2505075" cy="971550"/>
                    </a:xfrm>
                    <a:prstGeom prst="rect">
                      <a:avLst/>
                    </a:prstGeom>
                    <a:noFill/>
                    <a:ln w="9525">
                      <a:noFill/>
                      <a:miter lim="800000"/>
                      <a:headEnd/>
                      <a:tailEnd/>
                    </a:ln>
                  </pic:spPr>
                </pic:pic>
              </a:graphicData>
            </a:graphic>
          </wp:anchor>
        </w:drawing>
      </w:r>
      <w:r w:rsidR="00AE2DA7" w:rsidRPr="00D8457E">
        <w:rPr>
          <w:rFonts w:ascii="Arial" w:hAnsi="Arial" w:cs="Arial"/>
          <w:b/>
          <w:snapToGrid/>
          <w:sz w:val="24"/>
          <w:szCs w:val="24"/>
          <w:lang w:val="en-GB"/>
        </w:rPr>
        <w:t xml:space="preserve">Request Reference: </w:t>
      </w:r>
      <w:bookmarkStart w:id="0" w:name="_GoBack"/>
      <w:r w:rsidR="00D342C2" w:rsidRPr="00D8457E">
        <w:rPr>
          <w:rFonts w:ascii="Arial" w:hAnsi="Arial" w:cs="Arial"/>
          <w:b/>
          <w:snapToGrid/>
          <w:sz w:val="24"/>
          <w:szCs w:val="24"/>
          <w:lang w:val="en-GB"/>
        </w:rPr>
        <w:t>17180882</w:t>
      </w:r>
      <w:bookmarkEnd w:id="0"/>
    </w:p>
    <w:p w:rsidR="00AE2DA7" w:rsidRPr="00D8457E" w:rsidRDefault="00AE2DA7" w:rsidP="00692D1C">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D8457E">
        <w:rPr>
          <w:rFonts w:ascii="Arial" w:hAnsi="Arial" w:cs="Arial"/>
          <w:b/>
          <w:snapToGrid/>
          <w:sz w:val="24"/>
          <w:szCs w:val="24"/>
          <w:lang w:val="en-GB"/>
        </w:rPr>
        <w:t xml:space="preserve">Date </w:t>
      </w:r>
      <w:r w:rsidR="00FF00F9" w:rsidRPr="00D8457E">
        <w:rPr>
          <w:rFonts w:ascii="Arial" w:hAnsi="Arial" w:cs="Arial"/>
          <w:b/>
          <w:snapToGrid/>
          <w:sz w:val="24"/>
          <w:szCs w:val="24"/>
          <w:lang w:val="en-GB"/>
        </w:rPr>
        <w:t>r</w:t>
      </w:r>
      <w:r w:rsidRPr="00D8457E">
        <w:rPr>
          <w:rFonts w:ascii="Arial" w:hAnsi="Arial" w:cs="Arial"/>
          <w:b/>
          <w:snapToGrid/>
          <w:sz w:val="24"/>
          <w:szCs w:val="24"/>
          <w:lang w:val="en-GB"/>
        </w:rPr>
        <w:t xml:space="preserve">eceived: </w:t>
      </w:r>
      <w:r w:rsidR="00D342C2" w:rsidRPr="00D8457E">
        <w:rPr>
          <w:rFonts w:ascii="Arial" w:hAnsi="Arial" w:cs="Arial"/>
          <w:b/>
          <w:snapToGrid/>
          <w:sz w:val="24"/>
          <w:szCs w:val="24"/>
          <w:lang w:val="en-GB"/>
        </w:rPr>
        <w:t>1 September 2017</w:t>
      </w:r>
    </w:p>
    <w:p w:rsidR="006D3102" w:rsidRPr="00D8457E" w:rsidRDefault="006D3102" w:rsidP="00692D1C">
      <w:pPr>
        <w:widowControl/>
        <w:tabs>
          <w:tab w:val="left" w:pos="567"/>
        </w:tabs>
        <w:autoSpaceDE w:val="0"/>
        <w:autoSpaceDN w:val="0"/>
        <w:adjustRightInd w:val="0"/>
        <w:spacing w:after="60"/>
        <w:ind w:left="567" w:hanging="567"/>
        <w:rPr>
          <w:rFonts w:ascii="Arial" w:hAnsi="Arial" w:cs="Arial"/>
          <w:b/>
          <w:snapToGrid/>
          <w:sz w:val="24"/>
          <w:szCs w:val="24"/>
          <w:lang w:val="en-GB"/>
        </w:rPr>
      </w:pPr>
      <w:r w:rsidRPr="00D8457E">
        <w:rPr>
          <w:rFonts w:ascii="Arial" w:hAnsi="Arial" w:cs="Arial"/>
          <w:b/>
          <w:snapToGrid/>
          <w:sz w:val="24"/>
          <w:szCs w:val="24"/>
          <w:lang w:val="en-GB"/>
        </w:rPr>
        <w:t xml:space="preserve">Date response sent: </w:t>
      </w:r>
      <w:r w:rsidR="00692D1C">
        <w:rPr>
          <w:rFonts w:ascii="Arial" w:hAnsi="Arial" w:cs="Arial"/>
          <w:b/>
          <w:snapToGrid/>
          <w:sz w:val="24"/>
          <w:szCs w:val="24"/>
          <w:lang w:val="en-GB"/>
        </w:rPr>
        <w:t>2 November 2017</w:t>
      </w:r>
    </w:p>
    <w:p w:rsidR="00457C6C" w:rsidRDefault="00457C6C" w:rsidP="00692D1C">
      <w:pPr>
        <w:rPr>
          <w:rFonts w:ascii="Arial" w:hAnsi="Arial" w:cs="Arial"/>
          <w:b/>
          <w:snapToGrid/>
          <w:sz w:val="24"/>
          <w:szCs w:val="24"/>
          <w:lang w:val="en-GB"/>
        </w:rPr>
      </w:pPr>
    </w:p>
    <w:p w:rsidR="00D342C2" w:rsidRPr="00D8457E" w:rsidRDefault="00D342C2" w:rsidP="00692D1C">
      <w:pPr>
        <w:rPr>
          <w:rFonts w:ascii="Arial" w:hAnsi="Arial" w:cs="Arial"/>
          <w:b/>
          <w:snapToGrid/>
          <w:sz w:val="24"/>
          <w:szCs w:val="24"/>
          <w:lang w:val="en-GB"/>
        </w:rPr>
      </w:pPr>
      <w:r w:rsidRPr="00D8457E">
        <w:rPr>
          <w:rFonts w:ascii="Arial" w:hAnsi="Arial" w:cs="Arial"/>
          <w:b/>
          <w:snapToGrid/>
          <w:sz w:val="24"/>
          <w:szCs w:val="24"/>
          <w:lang w:val="en-GB"/>
        </w:rPr>
        <w:t>Regarding the issue of statutory nuisance and noise abatement complaints received by your authority, could you please provide responses to the following six questions covering the two time periods stated below:</w:t>
      </w:r>
    </w:p>
    <w:p w:rsidR="00D342C2" w:rsidRPr="00D8457E" w:rsidRDefault="00D342C2" w:rsidP="00692D1C"/>
    <w:tbl>
      <w:tblPr>
        <w:tblW w:w="9781" w:type="dxa"/>
        <w:tblInd w:w="108" w:type="dxa"/>
        <w:tblCellMar>
          <w:left w:w="0" w:type="dxa"/>
          <w:right w:w="0" w:type="dxa"/>
        </w:tblCellMar>
        <w:tblLook w:val="04A0"/>
      </w:tblPr>
      <w:tblGrid>
        <w:gridCol w:w="426"/>
        <w:gridCol w:w="5103"/>
        <w:gridCol w:w="2126"/>
        <w:gridCol w:w="2126"/>
      </w:tblGrid>
      <w:tr w:rsidR="00D8457E" w:rsidRPr="00D8457E" w:rsidTr="00692D1C">
        <w:trPr>
          <w:trHeight w:val="545"/>
        </w:trPr>
        <w:tc>
          <w:tcPr>
            <w:tcW w:w="42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D342C2" w:rsidRPr="00D8457E" w:rsidRDefault="00D342C2" w:rsidP="00692D1C">
            <w:pPr>
              <w:rPr>
                <w:lang w:eastAsia="en-GB"/>
              </w:rPr>
            </w:pPr>
          </w:p>
        </w:tc>
        <w:tc>
          <w:tcPr>
            <w:tcW w:w="5103"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D342C2" w:rsidRPr="00D8457E" w:rsidRDefault="00D342C2" w:rsidP="00692D1C">
            <w:pPr>
              <w:rPr>
                <w:lang w:eastAsia="en-GB"/>
              </w:rPr>
            </w:pPr>
          </w:p>
        </w:tc>
        <w:tc>
          <w:tcPr>
            <w:tcW w:w="212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D342C2" w:rsidRPr="00D8457E" w:rsidRDefault="00D342C2" w:rsidP="00692D1C">
            <w:pPr>
              <w:rPr>
                <w:b/>
                <w:bCs/>
                <w:lang w:eastAsia="en-GB"/>
              </w:rPr>
            </w:pPr>
            <w:r w:rsidRPr="00D8457E">
              <w:rPr>
                <w:b/>
                <w:bCs/>
                <w:lang w:eastAsia="en-GB"/>
              </w:rPr>
              <w:t>1</w:t>
            </w:r>
            <w:r w:rsidRPr="00D8457E">
              <w:rPr>
                <w:b/>
                <w:bCs/>
                <w:vertAlign w:val="superscript"/>
                <w:lang w:eastAsia="en-GB"/>
              </w:rPr>
              <w:t>st</w:t>
            </w:r>
            <w:r w:rsidRPr="00D8457E">
              <w:rPr>
                <w:b/>
                <w:bCs/>
                <w:lang w:eastAsia="en-GB"/>
              </w:rPr>
              <w:t xml:space="preserve"> August 2015 – 31</w:t>
            </w:r>
            <w:r w:rsidRPr="00D8457E">
              <w:rPr>
                <w:b/>
                <w:bCs/>
                <w:vertAlign w:val="superscript"/>
                <w:lang w:eastAsia="en-GB"/>
              </w:rPr>
              <w:t>st</w:t>
            </w:r>
            <w:r w:rsidRPr="00D8457E">
              <w:rPr>
                <w:b/>
                <w:bCs/>
                <w:lang w:eastAsia="en-GB"/>
              </w:rPr>
              <w:t xml:space="preserve"> July 2016</w:t>
            </w:r>
          </w:p>
        </w:tc>
        <w:tc>
          <w:tcPr>
            <w:tcW w:w="2126"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D342C2" w:rsidRPr="00D8457E" w:rsidRDefault="00D342C2" w:rsidP="00692D1C">
            <w:pPr>
              <w:rPr>
                <w:b/>
                <w:bCs/>
                <w:lang w:eastAsia="en-GB"/>
              </w:rPr>
            </w:pPr>
            <w:r w:rsidRPr="00D8457E">
              <w:rPr>
                <w:b/>
                <w:bCs/>
                <w:lang w:eastAsia="en-GB"/>
              </w:rPr>
              <w:t>1st August 2016 – 31</w:t>
            </w:r>
            <w:r w:rsidRPr="00D8457E">
              <w:rPr>
                <w:b/>
                <w:bCs/>
                <w:vertAlign w:val="superscript"/>
                <w:lang w:eastAsia="en-GB"/>
              </w:rPr>
              <w:t>st</w:t>
            </w:r>
            <w:r w:rsidRPr="00D8457E">
              <w:rPr>
                <w:b/>
                <w:bCs/>
                <w:lang w:eastAsia="en-GB"/>
              </w:rPr>
              <w:t xml:space="preserve"> July 2017</w:t>
            </w:r>
          </w:p>
        </w:tc>
      </w:tr>
      <w:tr w:rsidR="00D8457E" w:rsidRPr="00D8457E" w:rsidTr="00692D1C">
        <w:trPr>
          <w:trHeight w:val="617"/>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2C2" w:rsidRPr="00D8457E" w:rsidRDefault="00D342C2" w:rsidP="00692D1C">
            <w:pPr>
              <w:rPr>
                <w:b/>
                <w:bCs/>
                <w:lang w:eastAsia="en-GB"/>
              </w:rPr>
            </w:pPr>
            <w:r w:rsidRPr="00D8457E">
              <w:rPr>
                <w:b/>
                <w:bCs/>
                <w:lang w:eastAsia="en-GB"/>
              </w:rPr>
              <w:t>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D342C2" w:rsidRPr="00D8457E" w:rsidRDefault="00D342C2" w:rsidP="00692D1C">
            <w:pPr>
              <w:rPr>
                <w:b/>
                <w:bCs/>
                <w:lang w:eastAsia="en-GB"/>
              </w:rPr>
            </w:pPr>
            <w:r w:rsidRPr="00D8457E">
              <w:rPr>
                <w:b/>
                <w:bCs/>
                <w:lang w:eastAsia="en-GB"/>
              </w:rPr>
              <w:t>How many statutory nuisance complaints did the council receive?</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D342C2" w:rsidRPr="00D8457E" w:rsidRDefault="00692D1C" w:rsidP="00692D1C">
            <w:pPr>
              <w:rPr>
                <w:rFonts w:ascii="Arial" w:hAnsi="Arial" w:cs="Arial"/>
                <w:lang w:eastAsia="en-GB"/>
              </w:rPr>
            </w:pPr>
            <w:r>
              <w:rPr>
                <w:rFonts w:ascii="Arial" w:hAnsi="Arial" w:cs="Arial"/>
                <w:lang w:eastAsia="en-GB"/>
              </w:rPr>
              <w:t>91 -</w:t>
            </w:r>
            <w:r w:rsidR="001D0065" w:rsidRPr="00D8457E">
              <w:rPr>
                <w:rFonts w:ascii="Arial" w:hAnsi="Arial" w:cs="Arial"/>
                <w:lang w:eastAsia="en-GB"/>
              </w:rPr>
              <w:t xml:space="preserve"> Smoke</w:t>
            </w:r>
          </w:p>
          <w:p w:rsidR="001D0065" w:rsidRPr="00D8457E" w:rsidRDefault="001D0065" w:rsidP="00692D1C">
            <w:pPr>
              <w:rPr>
                <w:rFonts w:ascii="Arial" w:hAnsi="Arial" w:cs="Arial"/>
                <w:lang w:eastAsia="en-GB"/>
              </w:rPr>
            </w:pPr>
            <w:r w:rsidRPr="00D8457E">
              <w:rPr>
                <w:rFonts w:ascii="Arial" w:hAnsi="Arial" w:cs="Arial"/>
                <w:lang w:eastAsia="en-GB"/>
              </w:rPr>
              <w:t>278 - Noise</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D342C2" w:rsidRPr="00D8457E" w:rsidRDefault="00692D1C" w:rsidP="00692D1C">
            <w:pPr>
              <w:rPr>
                <w:rFonts w:ascii="Arial" w:hAnsi="Arial" w:cs="Arial"/>
                <w:lang w:eastAsia="en-GB"/>
              </w:rPr>
            </w:pPr>
            <w:r>
              <w:rPr>
                <w:rFonts w:ascii="Arial" w:hAnsi="Arial" w:cs="Arial"/>
                <w:lang w:eastAsia="en-GB"/>
              </w:rPr>
              <w:t>71 -</w:t>
            </w:r>
            <w:r w:rsidR="001D0065" w:rsidRPr="00D8457E">
              <w:rPr>
                <w:rFonts w:ascii="Arial" w:hAnsi="Arial" w:cs="Arial"/>
                <w:lang w:eastAsia="en-GB"/>
              </w:rPr>
              <w:t xml:space="preserve"> Smoke</w:t>
            </w:r>
          </w:p>
          <w:p w:rsidR="001D0065" w:rsidRPr="00D8457E" w:rsidRDefault="001D0065" w:rsidP="00692D1C">
            <w:pPr>
              <w:rPr>
                <w:rFonts w:ascii="Arial" w:hAnsi="Arial" w:cs="Arial"/>
                <w:lang w:eastAsia="en-GB"/>
              </w:rPr>
            </w:pPr>
            <w:r w:rsidRPr="00D8457E">
              <w:rPr>
                <w:rFonts w:ascii="Arial" w:hAnsi="Arial" w:cs="Arial"/>
                <w:lang w:eastAsia="en-GB"/>
              </w:rPr>
              <w:t>343 - Noise</w:t>
            </w:r>
          </w:p>
        </w:tc>
      </w:tr>
      <w:tr w:rsidR="00D8457E" w:rsidRPr="00D8457E" w:rsidTr="00692D1C">
        <w:trPr>
          <w:trHeight w:val="545"/>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2C2" w:rsidRPr="00D8457E" w:rsidRDefault="00D342C2" w:rsidP="00692D1C">
            <w:pPr>
              <w:rPr>
                <w:b/>
                <w:bCs/>
                <w:lang w:eastAsia="en-GB"/>
              </w:rPr>
            </w:pPr>
            <w:r w:rsidRPr="00D8457E">
              <w:rPr>
                <w:b/>
                <w:bCs/>
                <w:lang w:eastAsia="en-GB"/>
              </w:rPr>
              <w:t>2</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D342C2" w:rsidRPr="00D8457E" w:rsidRDefault="00D342C2" w:rsidP="00692D1C">
            <w:pPr>
              <w:rPr>
                <w:b/>
                <w:bCs/>
                <w:lang w:eastAsia="en-GB"/>
              </w:rPr>
            </w:pPr>
            <w:r w:rsidRPr="00D8457E">
              <w:rPr>
                <w:b/>
                <w:bCs/>
                <w:lang w:eastAsia="en-GB"/>
              </w:rPr>
              <w:t>How many noise abatement orders did the council issue?</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D342C2" w:rsidRPr="00D8457E" w:rsidRDefault="00906175" w:rsidP="00692D1C">
            <w:pPr>
              <w:rPr>
                <w:rFonts w:ascii="Arial" w:hAnsi="Arial" w:cs="Arial"/>
                <w:lang w:eastAsia="en-GB"/>
              </w:rPr>
            </w:pPr>
            <w:r w:rsidRPr="00D8457E">
              <w:rPr>
                <w:rFonts w:ascii="Arial" w:hAnsi="Arial" w:cs="Arial"/>
                <w:lang w:eastAsia="en-GB"/>
              </w:rPr>
              <w:t>2</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D342C2" w:rsidRPr="00D8457E" w:rsidRDefault="00906175" w:rsidP="00692D1C">
            <w:pPr>
              <w:rPr>
                <w:rFonts w:ascii="Arial" w:hAnsi="Arial" w:cs="Arial"/>
                <w:lang w:eastAsia="en-GB"/>
              </w:rPr>
            </w:pPr>
            <w:r w:rsidRPr="00D8457E">
              <w:rPr>
                <w:rFonts w:ascii="Arial" w:hAnsi="Arial" w:cs="Arial"/>
                <w:lang w:eastAsia="en-GB"/>
              </w:rPr>
              <w:t>9</w:t>
            </w:r>
          </w:p>
        </w:tc>
      </w:tr>
      <w:tr w:rsidR="00D8457E" w:rsidRPr="00D8457E" w:rsidTr="00692D1C">
        <w:trPr>
          <w:trHeight w:val="545"/>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2C2" w:rsidRPr="00D8457E" w:rsidRDefault="00D342C2" w:rsidP="00692D1C">
            <w:pPr>
              <w:rPr>
                <w:b/>
                <w:bCs/>
                <w:lang w:eastAsia="en-GB"/>
              </w:rPr>
            </w:pPr>
            <w:r w:rsidRPr="00D8457E">
              <w:rPr>
                <w:b/>
                <w:bCs/>
                <w:lang w:eastAsia="en-GB"/>
              </w:rPr>
              <w:t>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D342C2" w:rsidRPr="00D8457E" w:rsidRDefault="00D342C2" w:rsidP="00692D1C">
            <w:pPr>
              <w:rPr>
                <w:b/>
                <w:bCs/>
                <w:lang w:eastAsia="en-GB"/>
              </w:rPr>
            </w:pPr>
            <w:r w:rsidRPr="00D8457E">
              <w:rPr>
                <w:b/>
                <w:bCs/>
                <w:lang w:eastAsia="en-GB"/>
              </w:rPr>
              <w:t>How many noise abatement orders have been broken?</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D342C2" w:rsidRPr="00D8457E" w:rsidRDefault="00D8457E" w:rsidP="00692D1C">
            <w:pPr>
              <w:rPr>
                <w:rFonts w:ascii="Arial" w:hAnsi="Arial" w:cs="Arial"/>
                <w:lang w:eastAsia="en-GB"/>
              </w:rPr>
            </w:pPr>
            <w:r w:rsidRPr="00D8457E">
              <w:rPr>
                <w:rFonts w:ascii="Arial" w:hAnsi="Arial" w:cs="Arial"/>
                <w:lang w:eastAsia="en-GB"/>
              </w:rPr>
              <w:t>0</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D342C2" w:rsidRPr="00D8457E" w:rsidRDefault="00D8457E" w:rsidP="00692D1C">
            <w:pPr>
              <w:rPr>
                <w:rFonts w:ascii="Arial" w:hAnsi="Arial" w:cs="Arial"/>
                <w:lang w:eastAsia="en-GB"/>
              </w:rPr>
            </w:pPr>
            <w:r w:rsidRPr="00D8457E">
              <w:rPr>
                <w:rFonts w:ascii="Arial" w:hAnsi="Arial" w:cs="Arial"/>
                <w:lang w:eastAsia="en-GB"/>
              </w:rPr>
              <w:t>0</w:t>
            </w:r>
            <w:r w:rsidR="00E15976" w:rsidRPr="00D8457E">
              <w:rPr>
                <w:rFonts w:ascii="Arial" w:hAnsi="Arial" w:cs="Arial"/>
                <w:lang w:eastAsia="en-GB"/>
              </w:rPr>
              <w:t>.</w:t>
            </w:r>
          </w:p>
        </w:tc>
      </w:tr>
      <w:tr w:rsidR="00D8457E" w:rsidRPr="00D8457E" w:rsidTr="00692D1C">
        <w:trPr>
          <w:trHeight w:val="818"/>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2C2" w:rsidRPr="00D8457E" w:rsidRDefault="00D342C2" w:rsidP="00692D1C">
            <w:pPr>
              <w:rPr>
                <w:b/>
                <w:bCs/>
                <w:lang w:eastAsia="en-GB"/>
              </w:rPr>
            </w:pPr>
            <w:r w:rsidRPr="00D8457E">
              <w:rPr>
                <w:b/>
                <w:bCs/>
                <w:lang w:eastAsia="en-GB"/>
              </w:rPr>
              <w:t>4</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D342C2" w:rsidRPr="00D8457E" w:rsidRDefault="00D342C2" w:rsidP="00692D1C">
            <w:pPr>
              <w:rPr>
                <w:b/>
                <w:bCs/>
                <w:lang w:eastAsia="en-GB"/>
              </w:rPr>
            </w:pPr>
            <w:r w:rsidRPr="00D8457E">
              <w:rPr>
                <w:b/>
                <w:bCs/>
                <w:lang w:eastAsia="en-GB"/>
              </w:rPr>
              <w:t>How many fines were given out for broken noise abatement orders?</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D342C2" w:rsidRPr="00D8457E" w:rsidRDefault="00D8457E" w:rsidP="00692D1C">
            <w:pPr>
              <w:rPr>
                <w:rFonts w:ascii="Arial" w:hAnsi="Arial" w:cs="Arial"/>
                <w:lang w:eastAsia="en-GB"/>
              </w:rPr>
            </w:pPr>
            <w:r w:rsidRPr="00D8457E">
              <w:rPr>
                <w:rFonts w:ascii="Arial" w:hAnsi="Arial" w:cs="Arial"/>
                <w:lang w:eastAsia="en-GB"/>
              </w:rPr>
              <w:t>0</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D342C2" w:rsidRPr="00D8457E" w:rsidRDefault="00D8457E" w:rsidP="00692D1C">
            <w:pPr>
              <w:rPr>
                <w:rFonts w:ascii="Arial" w:hAnsi="Arial" w:cs="Arial"/>
                <w:lang w:eastAsia="en-GB"/>
              </w:rPr>
            </w:pPr>
            <w:r w:rsidRPr="00D8457E">
              <w:rPr>
                <w:rFonts w:ascii="Arial" w:hAnsi="Arial" w:cs="Arial"/>
                <w:lang w:eastAsia="en-GB"/>
              </w:rPr>
              <w:t>0</w:t>
            </w:r>
          </w:p>
          <w:p w:rsidR="00906175" w:rsidRPr="00D8457E" w:rsidRDefault="00906175" w:rsidP="00692D1C">
            <w:pPr>
              <w:rPr>
                <w:rFonts w:ascii="Arial" w:hAnsi="Arial" w:cs="Arial"/>
                <w:lang w:eastAsia="en-GB"/>
              </w:rPr>
            </w:pPr>
          </w:p>
        </w:tc>
      </w:tr>
      <w:tr w:rsidR="00D8457E" w:rsidRPr="00D8457E" w:rsidTr="00692D1C">
        <w:trPr>
          <w:trHeight w:val="545"/>
        </w:trPr>
        <w:tc>
          <w:tcPr>
            <w:tcW w:w="4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342C2" w:rsidRPr="00D8457E" w:rsidRDefault="00D342C2" w:rsidP="00692D1C">
            <w:pPr>
              <w:rPr>
                <w:b/>
                <w:bCs/>
                <w:lang w:eastAsia="en-GB"/>
              </w:rPr>
            </w:pPr>
            <w:r w:rsidRPr="00D8457E">
              <w:rPr>
                <w:b/>
                <w:bCs/>
                <w:lang w:eastAsia="en-GB"/>
              </w:rPr>
              <w:t>5</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rsidR="00D342C2" w:rsidRPr="00D8457E" w:rsidRDefault="00D342C2" w:rsidP="00692D1C">
            <w:pPr>
              <w:rPr>
                <w:b/>
                <w:bCs/>
                <w:lang w:eastAsia="en-GB"/>
              </w:rPr>
            </w:pPr>
            <w:r w:rsidRPr="00D8457E">
              <w:rPr>
                <w:b/>
                <w:bCs/>
                <w:lang w:eastAsia="en-GB"/>
              </w:rPr>
              <w:t>What was the total value of these fines?</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D342C2" w:rsidRPr="00D8457E" w:rsidRDefault="00D8457E" w:rsidP="00692D1C">
            <w:pPr>
              <w:rPr>
                <w:rFonts w:ascii="Arial" w:hAnsi="Arial" w:cs="Arial"/>
                <w:lang w:eastAsia="en-GB"/>
              </w:rPr>
            </w:pPr>
            <w:r w:rsidRPr="00D8457E">
              <w:rPr>
                <w:rFonts w:ascii="Arial" w:hAnsi="Arial" w:cs="Arial"/>
                <w:lang w:eastAsia="en-GB"/>
              </w:rPr>
              <w:t>0</w:t>
            </w:r>
          </w:p>
        </w:tc>
        <w:tc>
          <w:tcPr>
            <w:tcW w:w="2126" w:type="dxa"/>
            <w:tcBorders>
              <w:top w:val="nil"/>
              <w:left w:val="nil"/>
              <w:bottom w:val="single" w:sz="8" w:space="0" w:color="auto"/>
              <w:right w:val="single" w:sz="8" w:space="0" w:color="auto"/>
            </w:tcBorders>
            <w:tcMar>
              <w:top w:w="0" w:type="dxa"/>
              <w:left w:w="108" w:type="dxa"/>
              <w:bottom w:w="0" w:type="dxa"/>
              <w:right w:w="108" w:type="dxa"/>
            </w:tcMar>
          </w:tcPr>
          <w:p w:rsidR="00D342C2" w:rsidRPr="00D8457E" w:rsidRDefault="00D8457E" w:rsidP="00692D1C">
            <w:pPr>
              <w:rPr>
                <w:rFonts w:ascii="Arial" w:hAnsi="Arial" w:cs="Arial"/>
                <w:lang w:eastAsia="en-GB"/>
              </w:rPr>
            </w:pPr>
            <w:r w:rsidRPr="00D8457E">
              <w:rPr>
                <w:rFonts w:ascii="Arial" w:hAnsi="Arial" w:cs="Arial"/>
                <w:lang w:eastAsia="en-GB"/>
              </w:rPr>
              <w:t>0</w:t>
            </w:r>
          </w:p>
        </w:tc>
      </w:tr>
    </w:tbl>
    <w:p w:rsidR="00D342C2" w:rsidRPr="00D8457E" w:rsidRDefault="00D342C2" w:rsidP="00692D1C">
      <w:pPr>
        <w:rPr>
          <w:rFonts w:ascii="Calibri" w:eastAsiaTheme="minorHAnsi" w:hAnsi="Calibri"/>
          <w:szCs w:val="22"/>
        </w:rPr>
      </w:pPr>
    </w:p>
    <w:p w:rsidR="00D342C2" w:rsidRPr="00D8457E" w:rsidRDefault="00D342C2" w:rsidP="00692D1C">
      <w:pPr>
        <w:tabs>
          <w:tab w:val="left" w:pos="709"/>
        </w:tabs>
        <w:ind w:left="709" w:hanging="709"/>
        <w:rPr>
          <w:b/>
          <w:bCs/>
        </w:rPr>
      </w:pPr>
      <w:r w:rsidRPr="00D8457E">
        <w:rPr>
          <w:b/>
          <w:bCs/>
        </w:rPr>
        <w:t xml:space="preserve">6. </w:t>
      </w:r>
      <w:r w:rsidRPr="00D8457E">
        <w:rPr>
          <w:b/>
          <w:bCs/>
        </w:rPr>
        <w:tab/>
        <w:t>How many complaints has the council received for each of the following categories in the time periods below?</w:t>
      </w:r>
    </w:p>
    <w:p w:rsidR="00D342C2" w:rsidRPr="00D8457E" w:rsidRDefault="00D342C2" w:rsidP="00692D1C"/>
    <w:tbl>
      <w:tblPr>
        <w:tblW w:w="10349" w:type="dxa"/>
        <w:tblInd w:w="-436" w:type="dxa"/>
        <w:tblLayout w:type="fixed"/>
        <w:tblCellMar>
          <w:left w:w="0" w:type="dxa"/>
          <w:right w:w="0" w:type="dxa"/>
        </w:tblCellMar>
        <w:tblLook w:val="04A0"/>
      </w:tblPr>
      <w:tblGrid>
        <w:gridCol w:w="1841"/>
        <w:gridCol w:w="4255"/>
        <w:gridCol w:w="4253"/>
      </w:tblGrid>
      <w:tr w:rsidR="00D8457E" w:rsidRPr="00D8457E" w:rsidTr="00692D1C">
        <w:trPr>
          <w:tblHeader/>
        </w:trPr>
        <w:tc>
          <w:tcPr>
            <w:tcW w:w="184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D342C2" w:rsidRPr="00D8457E" w:rsidRDefault="00D342C2" w:rsidP="00692D1C">
            <w:pPr>
              <w:pStyle w:val="ListParagraph"/>
              <w:spacing w:after="0" w:line="240" w:lineRule="auto"/>
              <w:ind w:left="0"/>
              <w:rPr>
                <w:rFonts w:ascii="Helvetica" w:eastAsia="Times New Roman" w:hAnsi="Helvetica"/>
                <w:b/>
                <w:bCs/>
                <w:snapToGrid w:val="0"/>
                <w:szCs w:val="20"/>
                <w:lang w:val="en-US" w:eastAsia="en-GB"/>
              </w:rPr>
            </w:pPr>
            <w:r w:rsidRPr="00D8457E">
              <w:rPr>
                <w:rFonts w:ascii="Helvetica" w:eastAsia="Times New Roman" w:hAnsi="Helvetica"/>
                <w:b/>
                <w:bCs/>
                <w:snapToGrid w:val="0"/>
                <w:szCs w:val="20"/>
                <w:lang w:val="en-US" w:eastAsia="en-GB"/>
              </w:rPr>
              <w:t>Issue</w:t>
            </w:r>
          </w:p>
        </w:tc>
        <w:tc>
          <w:tcPr>
            <w:tcW w:w="425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D342C2" w:rsidRPr="00D8457E" w:rsidRDefault="00D342C2" w:rsidP="00692D1C">
            <w:pPr>
              <w:pStyle w:val="ListParagraph"/>
              <w:spacing w:after="0" w:line="240" w:lineRule="auto"/>
              <w:ind w:left="0"/>
              <w:rPr>
                <w:rFonts w:ascii="Helvetica" w:eastAsia="Times New Roman" w:hAnsi="Helvetica"/>
                <w:b/>
                <w:bCs/>
                <w:snapToGrid w:val="0"/>
                <w:szCs w:val="20"/>
                <w:lang w:val="en-US" w:eastAsia="en-GB"/>
              </w:rPr>
            </w:pPr>
            <w:r w:rsidRPr="00D8457E">
              <w:rPr>
                <w:rFonts w:ascii="Helvetica" w:eastAsia="Times New Roman" w:hAnsi="Helvetica"/>
                <w:b/>
                <w:bCs/>
                <w:snapToGrid w:val="0"/>
                <w:szCs w:val="20"/>
                <w:lang w:val="en-US" w:eastAsia="en-GB"/>
              </w:rPr>
              <w:t>Number of complaints from 1st August 2015 – 31st July 2016</w:t>
            </w:r>
          </w:p>
        </w:tc>
        <w:tc>
          <w:tcPr>
            <w:tcW w:w="4253"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D342C2" w:rsidRPr="00D8457E" w:rsidRDefault="00D342C2" w:rsidP="00692D1C">
            <w:pPr>
              <w:pStyle w:val="ListParagraph"/>
              <w:spacing w:after="0" w:line="240" w:lineRule="auto"/>
              <w:ind w:left="0"/>
              <w:rPr>
                <w:rFonts w:ascii="Helvetica" w:eastAsia="Times New Roman" w:hAnsi="Helvetica"/>
                <w:b/>
                <w:bCs/>
                <w:snapToGrid w:val="0"/>
                <w:szCs w:val="20"/>
                <w:lang w:val="en-US" w:eastAsia="en-GB"/>
              </w:rPr>
            </w:pPr>
            <w:r w:rsidRPr="00D8457E">
              <w:rPr>
                <w:rFonts w:ascii="Helvetica" w:eastAsia="Times New Roman" w:hAnsi="Helvetica"/>
                <w:b/>
                <w:bCs/>
                <w:snapToGrid w:val="0"/>
                <w:szCs w:val="20"/>
                <w:lang w:val="en-US" w:eastAsia="en-GB"/>
              </w:rPr>
              <w:t>Number of complaints from 1st August 2016 – 31st July 2017</w:t>
            </w:r>
          </w:p>
        </w:tc>
      </w:tr>
      <w:tr w:rsidR="00D8457E" w:rsidRPr="00D8457E" w:rsidTr="00692D1C">
        <w:tc>
          <w:tcPr>
            <w:tcW w:w="1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42C2" w:rsidRPr="00D8457E" w:rsidRDefault="00457C6C" w:rsidP="00692D1C">
            <w:pPr>
              <w:pStyle w:val="ListParagraph"/>
              <w:spacing w:after="0" w:line="240" w:lineRule="auto"/>
              <w:ind w:left="0"/>
              <w:rPr>
                <w:rFonts w:ascii="Helvetica" w:eastAsia="Times New Roman" w:hAnsi="Helvetica"/>
                <w:b/>
                <w:bCs/>
                <w:snapToGrid w:val="0"/>
                <w:szCs w:val="20"/>
                <w:lang w:val="en-US" w:eastAsia="en-GB"/>
              </w:rPr>
            </w:pPr>
            <w:r>
              <w:rPr>
                <w:rFonts w:ascii="Helvetica" w:eastAsia="Times New Roman" w:hAnsi="Helvetica"/>
                <w:b/>
                <w:bCs/>
                <w:snapToGrid w:val="0"/>
                <w:szCs w:val="20"/>
                <w:lang w:val="en-US" w:eastAsia="en-GB"/>
              </w:rPr>
              <w:t xml:space="preserve">Noise (including loud music </w:t>
            </w:r>
            <w:r w:rsidR="00D342C2" w:rsidRPr="00D8457E">
              <w:rPr>
                <w:rFonts w:ascii="Helvetica" w:eastAsia="Times New Roman" w:hAnsi="Helvetica"/>
                <w:b/>
                <w:bCs/>
                <w:snapToGrid w:val="0"/>
                <w:szCs w:val="20"/>
                <w:lang w:val="en-US" w:eastAsia="en-GB"/>
              </w:rPr>
              <w:t>and barking dogs)</w:t>
            </w:r>
          </w:p>
        </w:tc>
        <w:tc>
          <w:tcPr>
            <w:tcW w:w="4255" w:type="dxa"/>
            <w:tcBorders>
              <w:top w:val="nil"/>
              <w:left w:val="nil"/>
              <w:bottom w:val="single" w:sz="8" w:space="0" w:color="auto"/>
              <w:right w:val="single" w:sz="8" w:space="0" w:color="auto"/>
            </w:tcBorders>
            <w:tcMar>
              <w:top w:w="0" w:type="dxa"/>
              <w:left w:w="108" w:type="dxa"/>
              <w:bottom w:w="0" w:type="dxa"/>
              <w:right w:w="108" w:type="dxa"/>
            </w:tcMar>
            <w:vAlign w:val="center"/>
          </w:tcPr>
          <w:tbl>
            <w:tblPr>
              <w:tblW w:w="3820" w:type="dxa"/>
              <w:tblLayout w:type="fixed"/>
              <w:tblLook w:val="04A0"/>
            </w:tblPr>
            <w:tblGrid>
              <w:gridCol w:w="2860"/>
              <w:gridCol w:w="960"/>
            </w:tblGrid>
            <w:tr w:rsidR="00D8457E" w:rsidRPr="00D8457E" w:rsidTr="002A5EC0">
              <w:trPr>
                <w:trHeight w:val="300"/>
              </w:trPr>
              <w:tc>
                <w:tcPr>
                  <w:tcW w:w="286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1D0065" w:rsidRPr="00D8457E" w:rsidRDefault="001D0065" w:rsidP="00692D1C">
                  <w:pPr>
                    <w:widowControl/>
                    <w:rPr>
                      <w:rFonts w:ascii="Calibri" w:hAnsi="Calibri"/>
                      <w:b/>
                      <w:bCs/>
                      <w:snapToGrid/>
                      <w:szCs w:val="22"/>
                      <w:lang w:val="en-GB" w:eastAsia="en-GB"/>
                    </w:rPr>
                  </w:pPr>
                  <w:r w:rsidRPr="00D8457E">
                    <w:rPr>
                      <w:rFonts w:ascii="Calibri" w:hAnsi="Calibri"/>
                      <w:b/>
                      <w:bCs/>
                      <w:snapToGrid/>
                      <w:szCs w:val="22"/>
                      <w:lang w:val="en-GB" w:eastAsia="en-GB"/>
                    </w:rPr>
                    <w:t>Noise Category</w:t>
                  </w:r>
                </w:p>
              </w:tc>
              <w:tc>
                <w:tcPr>
                  <w:tcW w:w="960" w:type="dxa"/>
                  <w:tcBorders>
                    <w:top w:val="single" w:sz="4" w:space="0" w:color="auto"/>
                    <w:left w:val="nil"/>
                    <w:bottom w:val="single" w:sz="4" w:space="0" w:color="auto"/>
                    <w:right w:val="single" w:sz="4" w:space="0" w:color="auto"/>
                  </w:tcBorders>
                  <w:shd w:val="clear" w:color="000000" w:fill="DDEBF7"/>
                  <w:noWrap/>
                  <w:vAlign w:val="bottom"/>
                  <w:hideMark/>
                </w:tcPr>
                <w:p w:rsidR="001D0065" w:rsidRPr="00D8457E" w:rsidRDefault="001D0065" w:rsidP="00692D1C">
                  <w:pPr>
                    <w:widowControl/>
                    <w:rPr>
                      <w:rFonts w:ascii="Calibri" w:hAnsi="Calibri"/>
                      <w:b/>
                      <w:bCs/>
                      <w:snapToGrid/>
                      <w:szCs w:val="22"/>
                      <w:lang w:val="en-GB" w:eastAsia="en-GB"/>
                    </w:rPr>
                  </w:pPr>
                  <w:r w:rsidRPr="00D8457E">
                    <w:rPr>
                      <w:rFonts w:ascii="Calibri" w:hAnsi="Calibri"/>
                      <w:b/>
                      <w:bCs/>
                      <w:snapToGrid/>
                      <w:szCs w:val="22"/>
                      <w:lang w:val="en-GB" w:eastAsia="en-GB"/>
                    </w:rPr>
                    <w:t> </w:t>
                  </w:r>
                </w:p>
              </w:tc>
            </w:tr>
            <w:tr w:rsidR="00D8457E" w:rsidRPr="00D8457E" w:rsidTr="002A5EC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D0065" w:rsidRPr="00D8457E" w:rsidRDefault="001D0065" w:rsidP="00692D1C">
                  <w:pPr>
                    <w:widowControl/>
                    <w:rPr>
                      <w:rFonts w:ascii="Calibri" w:hAnsi="Calibri"/>
                      <w:snapToGrid/>
                      <w:szCs w:val="22"/>
                      <w:lang w:val="en-GB" w:eastAsia="en-GB"/>
                    </w:rPr>
                  </w:pPr>
                  <w:r w:rsidRPr="00D8457E">
                    <w:rPr>
                      <w:rFonts w:ascii="Calibri" w:hAnsi="Calibri"/>
                      <w:snapToGrid/>
                      <w:szCs w:val="22"/>
                      <w:lang w:val="en-GB" w:eastAsia="en-GB"/>
                    </w:rPr>
                    <w:t xml:space="preserve">N33  Noise domestic               </w:t>
                  </w:r>
                </w:p>
              </w:tc>
              <w:tc>
                <w:tcPr>
                  <w:tcW w:w="960" w:type="dxa"/>
                  <w:tcBorders>
                    <w:top w:val="nil"/>
                    <w:left w:val="nil"/>
                    <w:bottom w:val="single" w:sz="4" w:space="0" w:color="auto"/>
                    <w:right w:val="single" w:sz="4" w:space="0" w:color="auto"/>
                  </w:tcBorders>
                  <w:shd w:val="clear" w:color="auto" w:fill="auto"/>
                  <w:noWrap/>
                  <w:vAlign w:val="bottom"/>
                  <w:hideMark/>
                </w:tcPr>
                <w:p w:rsidR="001D0065" w:rsidRPr="00D8457E" w:rsidRDefault="001D0065" w:rsidP="00692D1C">
                  <w:pPr>
                    <w:widowControl/>
                    <w:rPr>
                      <w:rFonts w:ascii="Calibri" w:hAnsi="Calibri"/>
                      <w:snapToGrid/>
                      <w:szCs w:val="22"/>
                      <w:lang w:val="en-GB" w:eastAsia="en-GB"/>
                    </w:rPr>
                  </w:pPr>
                  <w:r w:rsidRPr="00D8457E">
                    <w:rPr>
                      <w:rFonts w:ascii="Calibri" w:hAnsi="Calibri"/>
                      <w:snapToGrid/>
                      <w:szCs w:val="22"/>
                      <w:lang w:val="en-GB" w:eastAsia="en-GB"/>
                    </w:rPr>
                    <w:t>109</w:t>
                  </w:r>
                </w:p>
              </w:tc>
            </w:tr>
            <w:tr w:rsidR="00D8457E" w:rsidRPr="00D8457E" w:rsidTr="002A5EC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D0065" w:rsidRPr="00D8457E" w:rsidRDefault="001D0065" w:rsidP="00692D1C">
                  <w:pPr>
                    <w:widowControl/>
                    <w:rPr>
                      <w:rFonts w:ascii="Calibri" w:hAnsi="Calibri"/>
                      <w:snapToGrid/>
                      <w:szCs w:val="22"/>
                      <w:lang w:val="en-GB" w:eastAsia="en-GB"/>
                    </w:rPr>
                  </w:pPr>
                  <w:r w:rsidRPr="00D8457E">
                    <w:rPr>
                      <w:rFonts w:ascii="Calibri" w:hAnsi="Calibri"/>
                      <w:snapToGrid/>
                      <w:szCs w:val="22"/>
                      <w:lang w:val="en-GB" w:eastAsia="en-GB"/>
                    </w:rPr>
                    <w:t xml:space="preserve">N15  Noise - Pubs/Clubs           </w:t>
                  </w:r>
                </w:p>
              </w:tc>
              <w:tc>
                <w:tcPr>
                  <w:tcW w:w="960" w:type="dxa"/>
                  <w:tcBorders>
                    <w:top w:val="nil"/>
                    <w:left w:val="nil"/>
                    <w:bottom w:val="single" w:sz="4" w:space="0" w:color="auto"/>
                    <w:right w:val="single" w:sz="4" w:space="0" w:color="auto"/>
                  </w:tcBorders>
                  <w:shd w:val="clear" w:color="auto" w:fill="auto"/>
                  <w:noWrap/>
                  <w:vAlign w:val="bottom"/>
                  <w:hideMark/>
                </w:tcPr>
                <w:p w:rsidR="001D0065" w:rsidRPr="00D8457E" w:rsidRDefault="001D0065" w:rsidP="00692D1C">
                  <w:pPr>
                    <w:widowControl/>
                    <w:rPr>
                      <w:rFonts w:ascii="Calibri" w:hAnsi="Calibri"/>
                      <w:snapToGrid/>
                      <w:szCs w:val="22"/>
                      <w:lang w:val="en-GB" w:eastAsia="en-GB"/>
                    </w:rPr>
                  </w:pPr>
                  <w:r w:rsidRPr="00D8457E">
                    <w:rPr>
                      <w:rFonts w:ascii="Calibri" w:hAnsi="Calibri"/>
                      <w:snapToGrid/>
                      <w:szCs w:val="22"/>
                      <w:lang w:val="en-GB" w:eastAsia="en-GB"/>
                    </w:rPr>
                    <w:t>54</w:t>
                  </w:r>
                </w:p>
              </w:tc>
            </w:tr>
            <w:tr w:rsidR="00D8457E" w:rsidRPr="00D8457E" w:rsidTr="002A5EC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D0065" w:rsidRPr="00D8457E" w:rsidRDefault="001D0065" w:rsidP="00692D1C">
                  <w:pPr>
                    <w:widowControl/>
                    <w:rPr>
                      <w:rFonts w:ascii="Calibri" w:hAnsi="Calibri"/>
                      <w:snapToGrid/>
                      <w:szCs w:val="22"/>
                      <w:lang w:val="en-GB" w:eastAsia="en-GB"/>
                    </w:rPr>
                  </w:pPr>
                  <w:r w:rsidRPr="00D8457E">
                    <w:rPr>
                      <w:rFonts w:ascii="Calibri" w:hAnsi="Calibri"/>
                      <w:snapToGrid/>
                      <w:szCs w:val="22"/>
                      <w:lang w:val="en-GB" w:eastAsia="en-GB"/>
                    </w:rPr>
                    <w:t xml:space="preserve">N34  Noise Business               </w:t>
                  </w:r>
                </w:p>
              </w:tc>
              <w:tc>
                <w:tcPr>
                  <w:tcW w:w="960" w:type="dxa"/>
                  <w:tcBorders>
                    <w:top w:val="nil"/>
                    <w:left w:val="nil"/>
                    <w:bottom w:val="single" w:sz="4" w:space="0" w:color="auto"/>
                    <w:right w:val="single" w:sz="4" w:space="0" w:color="auto"/>
                  </w:tcBorders>
                  <w:shd w:val="clear" w:color="auto" w:fill="auto"/>
                  <w:noWrap/>
                  <w:vAlign w:val="bottom"/>
                  <w:hideMark/>
                </w:tcPr>
                <w:p w:rsidR="001D0065" w:rsidRPr="00D8457E" w:rsidRDefault="001D0065" w:rsidP="00692D1C">
                  <w:pPr>
                    <w:widowControl/>
                    <w:rPr>
                      <w:rFonts w:ascii="Calibri" w:hAnsi="Calibri"/>
                      <w:snapToGrid/>
                      <w:szCs w:val="22"/>
                      <w:lang w:val="en-GB" w:eastAsia="en-GB"/>
                    </w:rPr>
                  </w:pPr>
                  <w:r w:rsidRPr="00D8457E">
                    <w:rPr>
                      <w:rFonts w:ascii="Calibri" w:hAnsi="Calibri"/>
                      <w:snapToGrid/>
                      <w:szCs w:val="22"/>
                      <w:lang w:val="en-GB" w:eastAsia="en-GB"/>
                    </w:rPr>
                    <w:t>48</w:t>
                  </w:r>
                </w:p>
              </w:tc>
            </w:tr>
            <w:tr w:rsidR="00D8457E" w:rsidRPr="00D8457E" w:rsidTr="002A5EC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D0065" w:rsidRPr="00D8457E" w:rsidRDefault="001D0065" w:rsidP="00692D1C">
                  <w:pPr>
                    <w:widowControl/>
                    <w:rPr>
                      <w:rFonts w:ascii="Calibri" w:hAnsi="Calibri"/>
                      <w:snapToGrid/>
                      <w:szCs w:val="22"/>
                      <w:lang w:val="en-GB" w:eastAsia="en-GB"/>
                    </w:rPr>
                  </w:pPr>
                  <w:r w:rsidRPr="00D8457E">
                    <w:rPr>
                      <w:rFonts w:ascii="Calibri" w:hAnsi="Calibri"/>
                      <w:snapToGrid/>
                      <w:szCs w:val="22"/>
                      <w:lang w:val="en-GB" w:eastAsia="en-GB"/>
                    </w:rPr>
                    <w:t xml:space="preserve">N03  Noise Barking Dog            </w:t>
                  </w:r>
                </w:p>
              </w:tc>
              <w:tc>
                <w:tcPr>
                  <w:tcW w:w="960" w:type="dxa"/>
                  <w:tcBorders>
                    <w:top w:val="nil"/>
                    <w:left w:val="nil"/>
                    <w:bottom w:val="single" w:sz="4" w:space="0" w:color="auto"/>
                    <w:right w:val="single" w:sz="4" w:space="0" w:color="auto"/>
                  </w:tcBorders>
                  <w:shd w:val="clear" w:color="auto" w:fill="auto"/>
                  <w:noWrap/>
                  <w:vAlign w:val="bottom"/>
                  <w:hideMark/>
                </w:tcPr>
                <w:p w:rsidR="001D0065" w:rsidRPr="00D8457E" w:rsidRDefault="001D0065" w:rsidP="00692D1C">
                  <w:pPr>
                    <w:widowControl/>
                    <w:rPr>
                      <w:rFonts w:ascii="Calibri" w:hAnsi="Calibri"/>
                      <w:snapToGrid/>
                      <w:szCs w:val="22"/>
                      <w:lang w:val="en-GB" w:eastAsia="en-GB"/>
                    </w:rPr>
                  </w:pPr>
                  <w:r w:rsidRPr="00D8457E">
                    <w:rPr>
                      <w:rFonts w:ascii="Calibri" w:hAnsi="Calibri"/>
                      <w:snapToGrid/>
                      <w:szCs w:val="22"/>
                      <w:lang w:val="en-GB" w:eastAsia="en-GB"/>
                    </w:rPr>
                    <w:t>37</w:t>
                  </w:r>
                </w:p>
              </w:tc>
            </w:tr>
            <w:tr w:rsidR="00D8457E" w:rsidRPr="00D8457E" w:rsidTr="002A5EC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D0065" w:rsidRPr="00D8457E" w:rsidRDefault="001D0065" w:rsidP="00692D1C">
                  <w:pPr>
                    <w:widowControl/>
                    <w:rPr>
                      <w:rFonts w:ascii="Calibri" w:hAnsi="Calibri"/>
                      <w:snapToGrid/>
                      <w:szCs w:val="22"/>
                      <w:lang w:val="en-GB" w:eastAsia="en-GB"/>
                    </w:rPr>
                  </w:pPr>
                  <w:r w:rsidRPr="00D8457E">
                    <w:rPr>
                      <w:rFonts w:ascii="Calibri" w:hAnsi="Calibri"/>
                      <w:snapToGrid/>
                      <w:szCs w:val="22"/>
                      <w:lang w:val="en-GB" w:eastAsia="en-GB"/>
                    </w:rPr>
                    <w:t xml:space="preserve">N40  Noise Industrial             </w:t>
                  </w:r>
                </w:p>
              </w:tc>
              <w:tc>
                <w:tcPr>
                  <w:tcW w:w="960" w:type="dxa"/>
                  <w:tcBorders>
                    <w:top w:val="nil"/>
                    <w:left w:val="nil"/>
                    <w:bottom w:val="single" w:sz="4" w:space="0" w:color="auto"/>
                    <w:right w:val="single" w:sz="4" w:space="0" w:color="auto"/>
                  </w:tcBorders>
                  <w:shd w:val="clear" w:color="auto" w:fill="auto"/>
                  <w:noWrap/>
                  <w:vAlign w:val="bottom"/>
                  <w:hideMark/>
                </w:tcPr>
                <w:p w:rsidR="001D0065" w:rsidRPr="00D8457E" w:rsidRDefault="001D0065" w:rsidP="00692D1C">
                  <w:pPr>
                    <w:widowControl/>
                    <w:rPr>
                      <w:rFonts w:ascii="Calibri" w:hAnsi="Calibri"/>
                      <w:snapToGrid/>
                      <w:szCs w:val="22"/>
                      <w:lang w:val="en-GB" w:eastAsia="en-GB"/>
                    </w:rPr>
                  </w:pPr>
                  <w:r w:rsidRPr="00D8457E">
                    <w:rPr>
                      <w:rFonts w:ascii="Calibri" w:hAnsi="Calibri"/>
                      <w:snapToGrid/>
                      <w:szCs w:val="22"/>
                      <w:lang w:val="en-GB" w:eastAsia="en-GB"/>
                    </w:rPr>
                    <w:t>18</w:t>
                  </w:r>
                </w:p>
              </w:tc>
            </w:tr>
            <w:tr w:rsidR="00D8457E" w:rsidRPr="00D8457E" w:rsidTr="002A5EC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D0065" w:rsidRPr="00D8457E" w:rsidRDefault="001D0065" w:rsidP="00692D1C">
                  <w:pPr>
                    <w:widowControl/>
                    <w:rPr>
                      <w:rFonts w:ascii="Calibri" w:hAnsi="Calibri"/>
                      <w:snapToGrid/>
                      <w:szCs w:val="22"/>
                      <w:lang w:val="en-GB" w:eastAsia="en-GB"/>
                    </w:rPr>
                  </w:pPr>
                  <w:r w:rsidRPr="00D8457E">
                    <w:rPr>
                      <w:rFonts w:ascii="Calibri" w:hAnsi="Calibri"/>
                      <w:snapToGrid/>
                      <w:szCs w:val="22"/>
                      <w:lang w:val="en-GB" w:eastAsia="en-GB"/>
                    </w:rPr>
                    <w:t xml:space="preserve">N32  Alarm                        </w:t>
                  </w:r>
                </w:p>
              </w:tc>
              <w:tc>
                <w:tcPr>
                  <w:tcW w:w="960" w:type="dxa"/>
                  <w:tcBorders>
                    <w:top w:val="nil"/>
                    <w:left w:val="nil"/>
                    <w:bottom w:val="single" w:sz="4" w:space="0" w:color="auto"/>
                    <w:right w:val="single" w:sz="4" w:space="0" w:color="auto"/>
                  </w:tcBorders>
                  <w:shd w:val="clear" w:color="auto" w:fill="auto"/>
                  <w:noWrap/>
                  <w:vAlign w:val="bottom"/>
                  <w:hideMark/>
                </w:tcPr>
                <w:p w:rsidR="001D0065" w:rsidRPr="00D8457E" w:rsidRDefault="001D0065" w:rsidP="00692D1C">
                  <w:pPr>
                    <w:widowControl/>
                    <w:rPr>
                      <w:rFonts w:ascii="Calibri" w:hAnsi="Calibri"/>
                      <w:snapToGrid/>
                      <w:szCs w:val="22"/>
                      <w:lang w:val="en-GB" w:eastAsia="en-GB"/>
                    </w:rPr>
                  </w:pPr>
                  <w:r w:rsidRPr="00D8457E">
                    <w:rPr>
                      <w:rFonts w:ascii="Calibri" w:hAnsi="Calibri"/>
                      <w:snapToGrid/>
                      <w:szCs w:val="22"/>
                      <w:lang w:val="en-GB" w:eastAsia="en-GB"/>
                    </w:rPr>
                    <w:t>9</w:t>
                  </w:r>
                </w:p>
              </w:tc>
            </w:tr>
            <w:tr w:rsidR="00D8457E" w:rsidRPr="00D8457E" w:rsidTr="002A5EC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1D0065" w:rsidRPr="00D8457E" w:rsidRDefault="001D0065" w:rsidP="00692D1C">
                  <w:pPr>
                    <w:widowControl/>
                    <w:rPr>
                      <w:rFonts w:ascii="Calibri" w:hAnsi="Calibri"/>
                      <w:snapToGrid/>
                      <w:szCs w:val="22"/>
                      <w:lang w:val="en-GB" w:eastAsia="en-GB"/>
                    </w:rPr>
                  </w:pPr>
                  <w:r w:rsidRPr="00D8457E">
                    <w:rPr>
                      <w:rFonts w:ascii="Calibri" w:hAnsi="Calibri"/>
                      <w:snapToGrid/>
                      <w:szCs w:val="22"/>
                      <w:lang w:val="en-GB" w:eastAsia="en-GB"/>
                    </w:rPr>
                    <w:t xml:space="preserve">BB4  Domestic Noise               </w:t>
                  </w:r>
                </w:p>
              </w:tc>
              <w:tc>
                <w:tcPr>
                  <w:tcW w:w="960" w:type="dxa"/>
                  <w:tcBorders>
                    <w:top w:val="nil"/>
                    <w:left w:val="nil"/>
                    <w:bottom w:val="single" w:sz="4" w:space="0" w:color="auto"/>
                    <w:right w:val="single" w:sz="4" w:space="0" w:color="auto"/>
                  </w:tcBorders>
                  <w:shd w:val="clear" w:color="auto" w:fill="auto"/>
                  <w:noWrap/>
                  <w:vAlign w:val="bottom"/>
                  <w:hideMark/>
                </w:tcPr>
                <w:p w:rsidR="001D0065" w:rsidRPr="00D8457E" w:rsidRDefault="001D0065" w:rsidP="00692D1C">
                  <w:pPr>
                    <w:widowControl/>
                    <w:rPr>
                      <w:rFonts w:ascii="Calibri" w:hAnsi="Calibri"/>
                      <w:snapToGrid/>
                      <w:szCs w:val="22"/>
                      <w:lang w:val="en-GB" w:eastAsia="en-GB"/>
                    </w:rPr>
                  </w:pPr>
                  <w:r w:rsidRPr="00D8457E">
                    <w:rPr>
                      <w:rFonts w:ascii="Calibri" w:hAnsi="Calibri"/>
                      <w:snapToGrid/>
                      <w:szCs w:val="22"/>
                      <w:lang w:val="en-GB" w:eastAsia="en-GB"/>
                    </w:rPr>
                    <w:t>3</w:t>
                  </w:r>
                </w:p>
              </w:tc>
            </w:tr>
            <w:tr w:rsidR="00D8457E" w:rsidRPr="00D8457E" w:rsidTr="002A5EC0">
              <w:trPr>
                <w:trHeight w:val="300"/>
              </w:trPr>
              <w:tc>
                <w:tcPr>
                  <w:tcW w:w="2860" w:type="dxa"/>
                  <w:tcBorders>
                    <w:top w:val="nil"/>
                    <w:left w:val="single" w:sz="4" w:space="0" w:color="auto"/>
                    <w:bottom w:val="single" w:sz="4" w:space="0" w:color="auto"/>
                    <w:right w:val="single" w:sz="4" w:space="0" w:color="auto"/>
                  </w:tcBorders>
                  <w:shd w:val="clear" w:color="DDEBF7" w:fill="DDEBF7"/>
                  <w:noWrap/>
                  <w:vAlign w:val="bottom"/>
                  <w:hideMark/>
                </w:tcPr>
                <w:p w:rsidR="001D0065" w:rsidRPr="00D8457E" w:rsidRDefault="001D0065" w:rsidP="00692D1C">
                  <w:pPr>
                    <w:widowControl/>
                    <w:rPr>
                      <w:rFonts w:ascii="Calibri" w:hAnsi="Calibri"/>
                      <w:b/>
                      <w:bCs/>
                      <w:snapToGrid/>
                      <w:szCs w:val="22"/>
                      <w:lang w:val="en-GB" w:eastAsia="en-GB"/>
                    </w:rPr>
                  </w:pPr>
                  <w:r w:rsidRPr="00D8457E">
                    <w:rPr>
                      <w:rFonts w:ascii="Calibri" w:hAnsi="Calibri"/>
                      <w:b/>
                      <w:bCs/>
                      <w:snapToGrid/>
                      <w:szCs w:val="22"/>
                      <w:lang w:val="en-GB" w:eastAsia="en-GB"/>
                    </w:rPr>
                    <w:t>Grand Total</w:t>
                  </w:r>
                </w:p>
              </w:tc>
              <w:tc>
                <w:tcPr>
                  <w:tcW w:w="960" w:type="dxa"/>
                  <w:tcBorders>
                    <w:top w:val="nil"/>
                    <w:left w:val="nil"/>
                    <w:bottom w:val="single" w:sz="4" w:space="0" w:color="auto"/>
                    <w:right w:val="single" w:sz="4" w:space="0" w:color="auto"/>
                  </w:tcBorders>
                  <w:shd w:val="clear" w:color="DDEBF7" w:fill="DDEBF7"/>
                  <w:noWrap/>
                  <w:vAlign w:val="bottom"/>
                  <w:hideMark/>
                </w:tcPr>
                <w:p w:rsidR="001D0065" w:rsidRPr="00D8457E" w:rsidRDefault="001D0065" w:rsidP="00692D1C">
                  <w:pPr>
                    <w:widowControl/>
                    <w:rPr>
                      <w:rFonts w:ascii="Calibri" w:hAnsi="Calibri"/>
                      <w:b/>
                      <w:bCs/>
                      <w:snapToGrid/>
                      <w:szCs w:val="22"/>
                      <w:lang w:val="en-GB" w:eastAsia="en-GB"/>
                    </w:rPr>
                  </w:pPr>
                  <w:r w:rsidRPr="00D8457E">
                    <w:rPr>
                      <w:rFonts w:ascii="Calibri" w:hAnsi="Calibri"/>
                      <w:b/>
                      <w:bCs/>
                      <w:snapToGrid/>
                      <w:szCs w:val="22"/>
                      <w:lang w:val="en-GB" w:eastAsia="en-GB"/>
                    </w:rPr>
                    <w:t>278</w:t>
                  </w:r>
                </w:p>
              </w:tc>
            </w:tr>
          </w:tbl>
          <w:p w:rsidR="001D0065" w:rsidRPr="00D8457E" w:rsidRDefault="001D0065" w:rsidP="00692D1C">
            <w:pPr>
              <w:pStyle w:val="ListParagraph"/>
              <w:spacing w:after="0" w:line="240" w:lineRule="auto"/>
              <w:ind w:left="0"/>
              <w:rPr>
                <w:lang w:eastAsia="en-GB"/>
              </w:rPr>
            </w:pP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tcPr>
          <w:tbl>
            <w:tblPr>
              <w:tblW w:w="3820" w:type="dxa"/>
              <w:tblLayout w:type="fixed"/>
              <w:tblLook w:val="04A0"/>
            </w:tblPr>
            <w:tblGrid>
              <w:gridCol w:w="2860"/>
              <w:gridCol w:w="960"/>
            </w:tblGrid>
            <w:tr w:rsidR="00D8457E" w:rsidRPr="00D8457E" w:rsidTr="002A5EC0">
              <w:trPr>
                <w:trHeight w:val="300"/>
              </w:trPr>
              <w:tc>
                <w:tcPr>
                  <w:tcW w:w="2860"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2376C5" w:rsidRPr="00D8457E" w:rsidRDefault="002376C5" w:rsidP="00692D1C">
                  <w:pPr>
                    <w:widowControl/>
                    <w:rPr>
                      <w:rFonts w:ascii="Calibri" w:hAnsi="Calibri"/>
                      <w:b/>
                      <w:bCs/>
                      <w:snapToGrid/>
                      <w:szCs w:val="22"/>
                      <w:lang w:val="en-GB" w:eastAsia="en-GB"/>
                    </w:rPr>
                  </w:pPr>
                  <w:r w:rsidRPr="00D8457E">
                    <w:rPr>
                      <w:rFonts w:ascii="Calibri" w:hAnsi="Calibri"/>
                      <w:b/>
                      <w:bCs/>
                      <w:snapToGrid/>
                      <w:szCs w:val="22"/>
                      <w:lang w:val="en-GB" w:eastAsia="en-GB"/>
                    </w:rPr>
                    <w:t>Noise Category</w:t>
                  </w:r>
                </w:p>
              </w:tc>
              <w:tc>
                <w:tcPr>
                  <w:tcW w:w="960" w:type="dxa"/>
                  <w:tcBorders>
                    <w:top w:val="single" w:sz="4" w:space="0" w:color="auto"/>
                    <w:left w:val="nil"/>
                    <w:bottom w:val="single" w:sz="4" w:space="0" w:color="auto"/>
                    <w:right w:val="single" w:sz="4" w:space="0" w:color="auto"/>
                  </w:tcBorders>
                  <w:shd w:val="clear" w:color="000000" w:fill="DDEBF7"/>
                  <w:noWrap/>
                  <w:vAlign w:val="bottom"/>
                  <w:hideMark/>
                </w:tcPr>
                <w:p w:rsidR="002376C5" w:rsidRPr="00D8457E" w:rsidRDefault="002376C5" w:rsidP="00692D1C">
                  <w:pPr>
                    <w:widowControl/>
                    <w:rPr>
                      <w:rFonts w:ascii="Calibri" w:hAnsi="Calibri"/>
                      <w:snapToGrid/>
                      <w:szCs w:val="22"/>
                      <w:lang w:val="en-GB" w:eastAsia="en-GB"/>
                    </w:rPr>
                  </w:pPr>
                  <w:r w:rsidRPr="00D8457E">
                    <w:rPr>
                      <w:rFonts w:ascii="Calibri" w:hAnsi="Calibri"/>
                      <w:snapToGrid/>
                      <w:szCs w:val="22"/>
                      <w:lang w:val="en-GB" w:eastAsia="en-GB"/>
                    </w:rPr>
                    <w:t> </w:t>
                  </w:r>
                </w:p>
              </w:tc>
            </w:tr>
            <w:tr w:rsidR="00D8457E" w:rsidRPr="00D8457E" w:rsidTr="002A5EC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2376C5" w:rsidRPr="00D8457E" w:rsidRDefault="002376C5" w:rsidP="00692D1C">
                  <w:pPr>
                    <w:widowControl/>
                    <w:rPr>
                      <w:rFonts w:ascii="Calibri" w:hAnsi="Calibri"/>
                      <w:snapToGrid/>
                      <w:szCs w:val="22"/>
                      <w:lang w:val="en-GB" w:eastAsia="en-GB"/>
                    </w:rPr>
                  </w:pPr>
                  <w:r w:rsidRPr="00D8457E">
                    <w:rPr>
                      <w:rFonts w:ascii="Calibri" w:hAnsi="Calibri"/>
                      <w:snapToGrid/>
                      <w:szCs w:val="22"/>
                      <w:lang w:val="en-GB" w:eastAsia="en-GB"/>
                    </w:rPr>
                    <w:t xml:space="preserve">N33  Noise domestic               </w:t>
                  </w:r>
                </w:p>
              </w:tc>
              <w:tc>
                <w:tcPr>
                  <w:tcW w:w="960" w:type="dxa"/>
                  <w:tcBorders>
                    <w:top w:val="nil"/>
                    <w:left w:val="nil"/>
                    <w:bottom w:val="single" w:sz="4" w:space="0" w:color="auto"/>
                    <w:right w:val="single" w:sz="4" w:space="0" w:color="auto"/>
                  </w:tcBorders>
                  <w:shd w:val="clear" w:color="auto" w:fill="auto"/>
                  <w:noWrap/>
                  <w:vAlign w:val="bottom"/>
                  <w:hideMark/>
                </w:tcPr>
                <w:p w:rsidR="002376C5" w:rsidRPr="00D8457E" w:rsidRDefault="002376C5" w:rsidP="00692D1C">
                  <w:pPr>
                    <w:widowControl/>
                    <w:rPr>
                      <w:rFonts w:ascii="Calibri" w:hAnsi="Calibri"/>
                      <w:snapToGrid/>
                      <w:szCs w:val="22"/>
                      <w:lang w:val="en-GB" w:eastAsia="en-GB"/>
                    </w:rPr>
                  </w:pPr>
                  <w:r w:rsidRPr="00D8457E">
                    <w:rPr>
                      <w:rFonts w:ascii="Calibri" w:hAnsi="Calibri"/>
                      <w:snapToGrid/>
                      <w:szCs w:val="22"/>
                      <w:lang w:val="en-GB" w:eastAsia="en-GB"/>
                    </w:rPr>
                    <w:t>89</w:t>
                  </w:r>
                </w:p>
              </w:tc>
            </w:tr>
            <w:tr w:rsidR="00D8457E" w:rsidRPr="00D8457E" w:rsidTr="002A5EC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2376C5" w:rsidRPr="00D8457E" w:rsidRDefault="002376C5" w:rsidP="00692D1C">
                  <w:pPr>
                    <w:widowControl/>
                    <w:rPr>
                      <w:rFonts w:ascii="Calibri" w:hAnsi="Calibri"/>
                      <w:snapToGrid/>
                      <w:szCs w:val="22"/>
                      <w:lang w:val="en-GB" w:eastAsia="en-GB"/>
                    </w:rPr>
                  </w:pPr>
                  <w:r w:rsidRPr="00D8457E">
                    <w:rPr>
                      <w:rFonts w:ascii="Calibri" w:hAnsi="Calibri"/>
                      <w:snapToGrid/>
                      <w:szCs w:val="22"/>
                      <w:lang w:val="en-GB" w:eastAsia="en-GB"/>
                    </w:rPr>
                    <w:t xml:space="preserve">BB4  Domestic Noise               </w:t>
                  </w:r>
                </w:p>
              </w:tc>
              <w:tc>
                <w:tcPr>
                  <w:tcW w:w="960" w:type="dxa"/>
                  <w:tcBorders>
                    <w:top w:val="nil"/>
                    <w:left w:val="nil"/>
                    <w:bottom w:val="single" w:sz="4" w:space="0" w:color="auto"/>
                    <w:right w:val="single" w:sz="4" w:space="0" w:color="auto"/>
                  </w:tcBorders>
                  <w:shd w:val="clear" w:color="auto" w:fill="auto"/>
                  <w:noWrap/>
                  <w:vAlign w:val="bottom"/>
                  <w:hideMark/>
                </w:tcPr>
                <w:p w:rsidR="002376C5" w:rsidRPr="00D8457E" w:rsidRDefault="002376C5" w:rsidP="00692D1C">
                  <w:pPr>
                    <w:widowControl/>
                    <w:rPr>
                      <w:rFonts w:ascii="Calibri" w:hAnsi="Calibri"/>
                      <w:snapToGrid/>
                      <w:szCs w:val="22"/>
                      <w:lang w:val="en-GB" w:eastAsia="en-GB"/>
                    </w:rPr>
                  </w:pPr>
                  <w:r w:rsidRPr="00D8457E">
                    <w:rPr>
                      <w:rFonts w:ascii="Calibri" w:hAnsi="Calibri"/>
                      <w:snapToGrid/>
                      <w:szCs w:val="22"/>
                      <w:lang w:val="en-GB" w:eastAsia="en-GB"/>
                    </w:rPr>
                    <w:t>80</w:t>
                  </w:r>
                </w:p>
              </w:tc>
            </w:tr>
            <w:tr w:rsidR="00D8457E" w:rsidRPr="00D8457E" w:rsidTr="002A5EC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2376C5" w:rsidRPr="00D8457E" w:rsidRDefault="002376C5" w:rsidP="00692D1C">
                  <w:pPr>
                    <w:widowControl/>
                    <w:rPr>
                      <w:rFonts w:ascii="Calibri" w:hAnsi="Calibri"/>
                      <w:snapToGrid/>
                      <w:szCs w:val="22"/>
                      <w:lang w:val="en-GB" w:eastAsia="en-GB"/>
                    </w:rPr>
                  </w:pPr>
                  <w:r w:rsidRPr="00D8457E">
                    <w:rPr>
                      <w:rFonts w:ascii="Calibri" w:hAnsi="Calibri"/>
                      <w:snapToGrid/>
                      <w:szCs w:val="22"/>
                      <w:lang w:val="en-GB" w:eastAsia="en-GB"/>
                    </w:rPr>
                    <w:t xml:space="preserve">N34  Noise Business               </w:t>
                  </w:r>
                </w:p>
              </w:tc>
              <w:tc>
                <w:tcPr>
                  <w:tcW w:w="960" w:type="dxa"/>
                  <w:tcBorders>
                    <w:top w:val="nil"/>
                    <w:left w:val="nil"/>
                    <w:bottom w:val="single" w:sz="4" w:space="0" w:color="auto"/>
                    <w:right w:val="single" w:sz="4" w:space="0" w:color="auto"/>
                  </w:tcBorders>
                  <w:shd w:val="clear" w:color="auto" w:fill="auto"/>
                  <w:noWrap/>
                  <w:vAlign w:val="bottom"/>
                  <w:hideMark/>
                </w:tcPr>
                <w:p w:rsidR="002376C5" w:rsidRPr="00D8457E" w:rsidRDefault="002376C5" w:rsidP="00692D1C">
                  <w:pPr>
                    <w:widowControl/>
                    <w:rPr>
                      <w:rFonts w:ascii="Calibri" w:hAnsi="Calibri"/>
                      <w:snapToGrid/>
                      <w:szCs w:val="22"/>
                      <w:lang w:val="en-GB" w:eastAsia="en-GB"/>
                    </w:rPr>
                  </w:pPr>
                  <w:r w:rsidRPr="00D8457E">
                    <w:rPr>
                      <w:rFonts w:ascii="Calibri" w:hAnsi="Calibri"/>
                      <w:snapToGrid/>
                      <w:szCs w:val="22"/>
                      <w:lang w:val="en-GB" w:eastAsia="en-GB"/>
                    </w:rPr>
                    <w:t>61</w:t>
                  </w:r>
                </w:p>
              </w:tc>
            </w:tr>
            <w:tr w:rsidR="00D8457E" w:rsidRPr="00D8457E" w:rsidTr="002A5EC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2376C5" w:rsidRPr="00D8457E" w:rsidRDefault="002376C5" w:rsidP="00692D1C">
                  <w:pPr>
                    <w:widowControl/>
                    <w:rPr>
                      <w:rFonts w:ascii="Calibri" w:hAnsi="Calibri"/>
                      <w:snapToGrid/>
                      <w:szCs w:val="22"/>
                      <w:lang w:val="en-GB" w:eastAsia="en-GB"/>
                    </w:rPr>
                  </w:pPr>
                  <w:r w:rsidRPr="00D8457E">
                    <w:rPr>
                      <w:rFonts w:ascii="Calibri" w:hAnsi="Calibri"/>
                      <w:snapToGrid/>
                      <w:szCs w:val="22"/>
                      <w:lang w:val="en-GB" w:eastAsia="en-GB"/>
                    </w:rPr>
                    <w:t xml:space="preserve">N15  Noise - Pubs/Clubs           </w:t>
                  </w:r>
                </w:p>
              </w:tc>
              <w:tc>
                <w:tcPr>
                  <w:tcW w:w="960" w:type="dxa"/>
                  <w:tcBorders>
                    <w:top w:val="nil"/>
                    <w:left w:val="nil"/>
                    <w:bottom w:val="single" w:sz="4" w:space="0" w:color="auto"/>
                    <w:right w:val="single" w:sz="4" w:space="0" w:color="auto"/>
                  </w:tcBorders>
                  <w:shd w:val="clear" w:color="auto" w:fill="auto"/>
                  <w:noWrap/>
                  <w:vAlign w:val="bottom"/>
                  <w:hideMark/>
                </w:tcPr>
                <w:p w:rsidR="002376C5" w:rsidRPr="00D8457E" w:rsidRDefault="002376C5" w:rsidP="00692D1C">
                  <w:pPr>
                    <w:widowControl/>
                    <w:rPr>
                      <w:rFonts w:ascii="Calibri" w:hAnsi="Calibri"/>
                      <w:snapToGrid/>
                      <w:szCs w:val="22"/>
                      <w:lang w:val="en-GB" w:eastAsia="en-GB"/>
                    </w:rPr>
                  </w:pPr>
                  <w:r w:rsidRPr="00D8457E">
                    <w:rPr>
                      <w:rFonts w:ascii="Calibri" w:hAnsi="Calibri"/>
                      <w:snapToGrid/>
                      <w:szCs w:val="22"/>
                      <w:lang w:val="en-GB" w:eastAsia="en-GB"/>
                    </w:rPr>
                    <w:t>45</w:t>
                  </w:r>
                </w:p>
              </w:tc>
            </w:tr>
            <w:tr w:rsidR="00D8457E" w:rsidRPr="00D8457E" w:rsidTr="002A5EC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2376C5" w:rsidRPr="00D8457E" w:rsidRDefault="002376C5" w:rsidP="00692D1C">
                  <w:pPr>
                    <w:widowControl/>
                    <w:rPr>
                      <w:rFonts w:ascii="Calibri" w:hAnsi="Calibri"/>
                      <w:snapToGrid/>
                      <w:szCs w:val="22"/>
                      <w:lang w:val="en-GB" w:eastAsia="en-GB"/>
                    </w:rPr>
                  </w:pPr>
                  <w:r w:rsidRPr="00D8457E">
                    <w:rPr>
                      <w:rFonts w:ascii="Calibri" w:hAnsi="Calibri"/>
                      <w:snapToGrid/>
                      <w:szCs w:val="22"/>
                      <w:lang w:val="en-GB" w:eastAsia="en-GB"/>
                    </w:rPr>
                    <w:t xml:space="preserve">N03  Noise Barking Dog            </w:t>
                  </w:r>
                </w:p>
              </w:tc>
              <w:tc>
                <w:tcPr>
                  <w:tcW w:w="960" w:type="dxa"/>
                  <w:tcBorders>
                    <w:top w:val="nil"/>
                    <w:left w:val="nil"/>
                    <w:bottom w:val="single" w:sz="4" w:space="0" w:color="auto"/>
                    <w:right w:val="single" w:sz="4" w:space="0" w:color="auto"/>
                  </w:tcBorders>
                  <w:shd w:val="clear" w:color="auto" w:fill="auto"/>
                  <w:noWrap/>
                  <w:vAlign w:val="bottom"/>
                  <w:hideMark/>
                </w:tcPr>
                <w:p w:rsidR="002376C5" w:rsidRPr="00D8457E" w:rsidRDefault="002376C5" w:rsidP="00692D1C">
                  <w:pPr>
                    <w:widowControl/>
                    <w:rPr>
                      <w:rFonts w:ascii="Calibri" w:hAnsi="Calibri"/>
                      <w:snapToGrid/>
                      <w:szCs w:val="22"/>
                      <w:lang w:val="en-GB" w:eastAsia="en-GB"/>
                    </w:rPr>
                  </w:pPr>
                  <w:r w:rsidRPr="00D8457E">
                    <w:rPr>
                      <w:rFonts w:ascii="Calibri" w:hAnsi="Calibri"/>
                      <w:snapToGrid/>
                      <w:szCs w:val="22"/>
                      <w:lang w:val="en-GB" w:eastAsia="en-GB"/>
                    </w:rPr>
                    <w:t>34</w:t>
                  </w:r>
                </w:p>
              </w:tc>
            </w:tr>
            <w:tr w:rsidR="00D8457E" w:rsidRPr="00D8457E" w:rsidTr="002A5EC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2376C5" w:rsidRPr="00D8457E" w:rsidRDefault="002376C5" w:rsidP="00692D1C">
                  <w:pPr>
                    <w:widowControl/>
                    <w:rPr>
                      <w:rFonts w:ascii="Calibri" w:hAnsi="Calibri"/>
                      <w:snapToGrid/>
                      <w:szCs w:val="22"/>
                      <w:lang w:val="en-GB" w:eastAsia="en-GB"/>
                    </w:rPr>
                  </w:pPr>
                  <w:r w:rsidRPr="00D8457E">
                    <w:rPr>
                      <w:rFonts w:ascii="Calibri" w:hAnsi="Calibri"/>
                      <w:snapToGrid/>
                      <w:szCs w:val="22"/>
                      <w:lang w:val="en-GB" w:eastAsia="en-GB"/>
                    </w:rPr>
                    <w:t xml:space="preserve">N40  Noise Industrial             </w:t>
                  </w:r>
                </w:p>
              </w:tc>
              <w:tc>
                <w:tcPr>
                  <w:tcW w:w="960" w:type="dxa"/>
                  <w:tcBorders>
                    <w:top w:val="nil"/>
                    <w:left w:val="nil"/>
                    <w:bottom w:val="single" w:sz="4" w:space="0" w:color="auto"/>
                    <w:right w:val="single" w:sz="4" w:space="0" w:color="auto"/>
                  </w:tcBorders>
                  <w:shd w:val="clear" w:color="auto" w:fill="auto"/>
                  <w:noWrap/>
                  <w:vAlign w:val="bottom"/>
                  <w:hideMark/>
                </w:tcPr>
                <w:p w:rsidR="002376C5" w:rsidRPr="00D8457E" w:rsidRDefault="002376C5" w:rsidP="00692D1C">
                  <w:pPr>
                    <w:widowControl/>
                    <w:rPr>
                      <w:rFonts w:ascii="Calibri" w:hAnsi="Calibri"/>
                      <w:snapToGrid/>
                      <w:szCs w:val="22"/>
                      <w:lang w:val="en-GB" w:eastAsia="en-GB"/>
                    </w:rPr>
                  </w:pPr>
                  <w:r w:rsidRPr="00D8457E">
                    <w:rPr>
                      <w:rFonts w:ascii="Calibri" w:hAnsi="Calibri"/>
                      <w:snapToGrid/>
                      <w:szCs w:val="22"/>
                      <w:lang w:val="en-GB" w:eastAsia="en-GB"/>
                    </w:rPr>
                    <w:t>22</w:t>
                  </w:r>
                </w:p>
              </w:tc>
            </w:tr>
            <w:tr w:rsidR="00D8457E" w:rsidRPr="00D8457E" w:rsidTr="002A5EC0">
              <w:trPr>
                <w:trHeight w:val="300"/>
              </w:trPr>
              <w:tc>
                <w:tcPr>
                  <w:tcW w:w="2860" w:type="dxa"/>
                  <w:tcBorders>
                    <w:top w:val="nil"/>
                    <w:left w:val="single" w:sz="4" w:space="0" w:color="auto"/>
                    <w:bottom w:val="single" w:sz="4" w:space="0" w:color="auto"/>
                    <w:right w:val="single" w:sz="4" w:space="0" w:color="auto"/>
                  </w:tcBorders>
                  <w:shd w:val="clear" w:color="auto" w:fill="auto"/>
                  <w:noWrap/>
                  <w:vAlign w:val="bottom"/>
                  <w:hideMark/>
                </w:tcPr>
                <w:p w:rsidR="002376C5" w:rsidRPr="00D8457E" w:rsidRDefault="002376C5" w:rsidP="00692D1C">
                  <w:pPr>
                    <w:widowControl/>
                    <w:rPr>
                      <w:rFonts w:ascii="Calibri" w:hAnsi="Calibri"/>
                      <w:snapToGrid/>
                      <w:szCs w:val="22"/>
                      <w:lang w:val="en-GB" w:eastAsia="en-GB"/>
                    </w:rPr>
                  </w:pPr>
                  <w:r w:rsidRPr="00D8457E">
                    <w:rPr>
                      <w:rFonts w:ascii="Calibri" w:hAnsi="Calibri"/>
                      <w:snapToGrid/>
                      <w:szCs w:val="22"/>
                      <w:lang w:val="en-GB" w:eastAsia="en-GB"/>
                    </w:rPr>
                    <w:t xml:space="preserve">N32  Alarm                        </w:t>
                  </w:r>
                </w:p>
              </w:tc>
              <w:tc>
                <w:tcPr>
                  <w:tcW w:w="960" w:type="dxa"/>
                  <w:tcBorders>
                    <w:top w:val="nil"/>
                    <w:left w:val="nil"/>
                    <w:bottom w:val="single" w:sz="4" w:space="0" w:color="auto"/>
                    <w:right w:val="single" w:sz="4" w:space="0" w:color="auto"/>
                  </w:tcBorders>
                  <w:shd w:val="clear" w:color="auto" w:fill="auto"/>
                  <w:noWrap/>
                  <w:vAlign w:val="bottom"/>
                  <w:hideMark/>
                </w:tcPr>
                <w:p w:rsidR="002376C5" w:rsidRPr="00D8457E" w:rsidRDefault="002376C5" w:rsidP="00692D1C">
                  <w:pPr>
                    <w:widowControl/>
                    <w:rPr>
                      <w:rFonts w:ascii="Calibri" w:hAnsi="Calibri"/>
                      <w:snapToGrid/>
                      <w:szCs w:val="22"/>
                      <w:lang w:val="en-GB" w:eastAsia="en-GB"/>
                    </w:rPr>
                  </w:pPr>
                  <w:r w:rsidRPr="00D8457E">
                    <w:rPr>
                      <w:rFonts w:ascii="Calibri" w:hAnsi="Calibri"/>
                      <w:snapToGrid/>
                      <w:szCs w:val="22"/>
                      <w:lang w:val="en-GB" w:eastAsia="en-GB"/>
                    </w:rPr>
                    <w:t>12</w:t>
                  </w:r>
                </w:p>
              </w:tc>
            </w:tr>
            <w:tr w:rsidR="00D8457E" w:rsidRPr="00D8457E" w:rsidTr="002A5EC0">
              <w:trPr>
                <w:trHeight w:val="300"/>
              </w:trPr>
              <w:tc>
                <w:tcPr>
                  <w:tcW w:w="2860" w:type="dxa"/>
                  <w:tcBorders>
                    <w:top w:val="nil"/>
                    <w:left w:val="single" w:sz="4" w:space="0" w:color="auto"/>
                    <w:bottom w:val="single" w:sz="4" w:space="0" w:color="auto"/>
                    <w:right w:val="single" w:sz="4" w:space="0" w:color="auto"/>
                  </w:tcBorders>
                  <w:shd w:val="clear" w:color="DDEBF7" w:fill="DDEBF7"/>
                  <w:noWrap/>
                  <w:vAlign w:val="bottom"/>
                  <w:hideMark/>
                </w:tcPr>
                <w:p w:rsidR="002376C5" w:rsidRPr="00D8457E" w:rsidRDefault="002376C5" w:rsidP="00692D1C">
                  <w:pPr>
                    <w:widowControl/>
                    <w:rPr>
                      <w:rFonts w:ascii="Calibri" w:hAnsi="Calibri"/>
                      <w:b/>
                      <w:bCs/>
                      <w:snapToGrid/>
                      <w:szCs w:val="22"/>
                      <w:lang w:val="en-GB" w:eastAsia="en-GB"/>
                    </w:rPr>
                  </w:pPr>
                  <w:r w:rsidRPr="00D8457E">
                    <w:rPr>
                      <w:rFonts w:ascii="Calibri" w:hAnsi="Calibri"/>
                      <w:b/>
                      <w:bCs/>
                      <w:snapToGrid/>
                      <w:szCs w:val="22"/>
                      <w:lang w:val="en-GB" w:eastAsia="en-GB"/>
                    </w:rPr>
                    <w:t>Grand Total</w:t>
                  </w:r>
                </w:p>
              </w:tc>
              <w:tc>
                <w:tcPr>
                  <w:tcW w:w="960" w:type="dxa"/>
                  <w:tcBorders>
                    <w:top w:val="nil"/>
                    <w:left w:val="nil"/>
                    <w:bottom w:val="single" w:sz="4" w:space="0" w:color="auto"/>
                    <w:right w:val="single" w:sz="4" w:space="0" w:color="auto"/>
                  </w:tcBorders>
                  <w:shd w:val="clear" w:color="DDEBF7" w:fill="DDEBF7"/>
                  <w:noWrap/>
                  <w:vAlign w:val="bottom"/>
                  <w:hideMark/>
                </w:tcPr>
                <w:p w:rsidR="002376C5" w:rsidRPr="00D8457E" w:rsidRDefault="002376C5" w:rsidP="00692D1C">
                  <w:pPr>
                    <w:widowControl/>
                    <w:rPr>
                      <w:rFonts w:ascii="Calibri" w:hAnsi="Calibri"/>
                      <w:b/>
                      <w:bCs/>
                      <w:snapToGrid/>
                      <w:szCs w:val="22"/>
                      <w:lang w:val="en-GB" w:eastAsia="en-GB"/>
                    </w:rPr>
                  </w:pPr>
                  <w:r w:rsidRPr="00D8457E">
                    <w:rPr>
                      <w:rFonts w:ascii="Calibri" w:hAnsi="Calibri"/>
                      <w:b/>
                      <w:bCs/>
                      <w:snapToGrid/>
                      <w:szCs w:val="22"/>
                      <w:lang w:val="en-GB" w:eastAsia="en-GB"/>
                    </w:rPr>
                    <w:t>343</w:t>
                  </w:r>
                </w:p>
              </w:tc>
            </w:tr>
          </w:tbl>
          <w:p w:rsidR="00D342C2" w:rsidRPr="00D8457E" w:rsidRDefault="00D342C2" w:rsidP="00692D1C">
            <w:pPr>
              <w:pStyle w:val="ListParagraph"/>
              <w:spacing w:after="0" w:line="240" w:lineRule="auto"/>
              <w:ind w:left="0"/>
              <w:rPr>
                <w:sz w:val="20"/>
                <w:szCs w:val="20"/>
                <w:lang w:eastAsia="en-GB"/>
              </w:rPr>
            </w:pPr>
          </w:p>
        </w:tc>
      </w:tr>
      <w:tr w:rsidR="00D8457E" w:rsidRPr="00D8457E" w:rsidTr="00692D1C">
        <w:tc>
          <w:tcPr>
            <w:tcW w:w="1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42C2" w:rsidRPr="00D8457E" w:rsidRDefault="00D342C2" w:rsidP="00692D1C">
            <w:pPr>
              <w:pStyle w:val="ListParagraph"/>
              <w:spacing w:after="0" w:line="240" w:lineRule="auto"/>
              <w:ind w:left="0"/>
              <w:rPr>
                <w:rFonts w:ascii="Helvetica" w:eastAsia="Times New Roman" w:hAnsi="Helvetica"/>
                <w:b/>
                <w:bCs/>
                <w:snapToGrid w:val="0"/>
                <w:szCs w:val="20"/>
                <w:lang w:val="en-US" w:eastAsia="en-GB"/>
              </w:rPr>
            </w:pPr>
            <w:r w:rsidRPr="00D8457E">
              <w:rPr>
                <w:rFonts w:ascii="Helvetica" w:eastAsia="Times New Roman" w:hAnsi="Helvetica"/>
                <w:b/>
                <w:bCs/>
                <w:snapToGrid w:val="0"/>
                <w:szCs w:val="20"/>
                <w:lang w:val="en-US" w:eastAsia="en-GB"/>
              </w:rPr>
              <w:t>Artificial light (except street lights)</w:t>
            </w:r>
          </w:p>
        </w:tc>
        <w:tc>
          <w:tcPr>
            <w:tcW w:w="4255" w:type="dxa"/>
            <w:tcBorders>
              <w:top w:val="nil"/>
              <w:left w:val="nil"/>
              <w:bottom w:val="single" w:sz="8" w:space="0" w:color="auto"/>
              <w:right w:val="single" w:sz="8" w:space="0" w:color="auto"/>
            </w:tcBorders>
            <w:tcMar>
              <w:top w:w="0" w:type="dxa"/>
              <w:left w:w="108" w:type="dxa"/>
              <w:bottom w:w="0" w:type="dxa"/>
              <w:right w:w="108" w:type="dxa"/>
            </w:tcMar>
            <w:vAlign w:val="center"/>
          </w:tcPr>
          <w:p w:rsidR="00640FAE" w:rsidRPr="00457C6C" w:rsidRDefault="00640FAE" w:rsidP="00692D1C">
            <w:pPr>
              <w:pStyle w:val="ListParagraph"/>
              <w:spacing w:after="0" w:line="240" w:lineRule="auto"/>
              <w:ind w:left="0"/>
              <w:rPr>
                <w:rFonts w:ascii="Arial" w:hAnsi="Arial" w:cs="Arial"/>
                <w:sz w:val="24"/>
                <w:szCs w:val="24"/>
                <w:lang w:eastAsia="en-GB"/>
              </w:rPr>
            </w:pPr>
            <w:r w:rsidRPr="00457C6C">
              <w:rPr>
                <w:rFonts w:ascii="Arial" w:hAnsi="Arial" w:cs="Arial"/>
                <w:sz w:val="24"/>
                <w:szCs w:val="24"/>
                <w:lang w:eastAsia="en-GB"/>
              </w:rPr>
              <w:t>7</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tcPr>
          <w:p w:rsidR="00640FAE" w:rsidRPr="00457C6C" w:rsidRDefault="00640FAE" w:rsidP="00692D1C">
            <w:pPr>
              <w:pStyle w:val="ListParagraph"/>
              <w:spacing w:after="0" w:line="240" w:lineRule="auto"/>
              <w:ind w:left="0"/>
              <w:rPr>
                <w:rFonts w:ascii="Arial" w:hAnsi="Arial" w:cs="Arial"/>
                <w:sz w:val="24"/>
                <w:szCs w:val="24"/>
                <w:lang w:eastAsia="en-GB"/>
              </w:rPr>
            </w:pPr>
            <w:r w:rsidRPr="00457C6C">
              <w:rPr>
                <w:rFonts w:ascii="Arial" w:hAnsi="Arial" w:cs="Arial"/>
                <w:sz w:val="24"/>
                <w:szCs w:val="24"/>
                <w:lang w:eastAsia="en-GB"/>
              </w:rPr>
              <w:t>5</w:t>
            </w:r>
          </w:p>
        </w:tc>
      </w:tr>
      <w:tr w:rsidR="00D8457E" w:rsidRPr="00D8457E" w:rsidTr="00692D1C">
        <w:tc>
          <w:tcPr>
            <w:tcW w:w="1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42C2" w:rsidRPr="00D8457E" w:rsidRDefault="00D342C2" w:rsidP="00692D1C">
            <w:pPr>
              <w:pStyle w:val="ListParagraph"/>
              <w:spacing w:after="0" w:line="240" w:lineRule="auto"/>
              <w:ind w:left="0"/>
              <w:rPr>
                <w:rFonts w:ascii="Helvetica" w:eastAsia="Times New Roman" w:hAnsi="Helvetica"/>
                <w:b/>
                <w:bCs/>
                <w:snapToGrid w:val="0"/>
                <w:szCs w:val="20"/>
                <w:lang w:val="en-US" w:eastAsia="en-GB"/>
              </w:rPr>
            </w:pPr>
            <w:r w:rsidRPr="00D8457E">
              <w:rPr>
                <w:rFonts w:ascii="Helvetica" w:eastAsia="Times New Roman" w:hAnsi="Helvetica"/>
                <w:b/>
                <w:bCs/>
                <w:snapToGrid w:val="0"/>
                <w:szCs w:val="20"/>
                <w:lang w:val="en-US" w:eastAsia="en-GB"/>
              </w:rPr>
              <w:t>Smokes, fumes or gases</w:t>
            </w:r>
          </w:p>
        </w:tc>
        <w:tc>
          <w:tcPr>
            <w:tcW w:w="4255" w:type="dxa"/>
            <w:tcBorders>
              <w:top w:val="nil"/>
              <w:left w:val="nil"/>
              <w:bottom w:val="single" w:sz="8" w:space="0" w:color="auto"/>
              <w:right w:val="single" w:sz="8" w:space="0" w:color="auto"/>
            </w:tcBorders>
            <w:tcMar>
              <w:top w:w="0" w:type="dxa"/>
              <w:left w:w="108" w:type="dxa"/>
              <w:bottom w:w="0" w:type="dxa"/>
              <w:right w:w="108" w:type="dxa"/>
            </w:tcMar>
            <w:vAlign w:val="center"/>
          </w:tcPr>
          <w:p w:rsidR="002A5EC0" w:rsidRPr="00457C6C" w:rsidRDefault="002A5EC0" w:rsidP="00692D1C">
            <w:pPr>
              <w:pStyle w:val="ListParagraph"/>
              <w:spacing w:after="0" w:line="240" w:lineRule="auto"/>
              <w:ind w:left="0"/>
              <w:rPr>
                <w:rFonts w:ascii="Arial" w:hAnsi="Arial" w:cs="Arial"/>
                <w:sz w:val="24"/>
                <w:szCs w:val="24"/>
                <w:lang w:eastAsia="en-GB"/>
              </w:rPr>
            </w:pPr>
            <w:r w:rsidRPr="00457C6C">
              <w:rPr>
                <w:rFonts w:ascii="Arial" w:hAnsi="Arial" w:cs="Arial"/>
                <w:sz w:val="24"/>
                <w:szCs w:val="24"/>
                <w:lang w:eastAsia="en-GB"/>
              </w:rPr>
              <w:t>91</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tcPr>
          <w:p w:rsidR="002A5EC0" w:rsidRPr="00457C6C" w:rsidRDefault="002A5EC0" w:rsidP="00692D1C">
            <w:pPr>
              <w:pStyle w:val="ListParagraph"/>
              <w:spacing w:after="0" w:line="240" w:lineRule="auto"/>
              <w:ind w:left="0"/>
              <w:rPr>
                <w:rFonts w:ascii="Arial" w:hAnsi="Arial" w:cs="Arial"/>
                <w:sz w:val="24"/>
                <w:szCs w:val="24"/>
                <w:lang w:eastAsia="en-GB"/>
              </w:rPr>
            </w:pPr>
            <w:r w:rsidRPr="00457C6C">
              <w:rPr>
                <w:rFonts w:ascii="Arial" w:hAnsi="Arial" w:cs="Arial"/>
                <w:sz w:val="24"/>
                <w:szCs w:val="24"/>
                <w:lang w:eastAsia="en-GB"/>
              </w:rPr>
              <w:t>71</w:t>
            </w:r>
          </w:p>
        </w:tc>
      </w:tr>
      <w:tr w:rsidR="00D8457E" w:rsidRPr="00D8457E" w:rsidTr="00692D1C">
        <w:tc>
          <w:tcPr>
            <w:tcW w:w="1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342C2" w:rsidRPr="00D8457E" w:rsidRDefault="00D342C2" w:rsidP="00692D1C">
            <w:pPr>
              <w:pStyle w:val="ListParagraph"/>
              <w:spacing w:after="0" w:line="240" w:lineRule="auto"/>
              <w:ind w:left="0"/>
              <w:rPr>
                <w:rFonts w:ascii="Helvetica" w:eastAsia="Times New Roman" w:hAnsi="Helvetica"/>
                <w:b/>
                <w:bCs/>
                <w:snapToGrid w:val="0"/>
                <w:szCs w:val="20"/>
                <w:lang w:val="en-US" w:eastAsia="en-GB"/>
              </w:rPr>
            </w:pPr>
            <w:r w:rsidRPr="00D8457E">
              <w:rPr>
                <w:rFonts w:ascii="Helvetica" w:eastAsia="Times New Roman" w:hAnsi="Helvetica"/>
                <w:b/>
                <w:bCs/>
                <w:snapToGrid w:val="0"/>
                <w:szCs w:val="20"/>
                <w:lang w:val="en-US" w:eastAsia="en-GB"/>
              </w:rPr>
              <w:t xml:space="preserve">A build-up of rubbish </w:t>
            </w:r>
          </w:p>
        </w:tc>
        <w:tc>
          <w:tcPr>
            <w:tcW w:w="4255" w:type="dxa"/>
            <w:tcBorders>
              <w:top w:val="nil"/>
              <w:left w:val="nil"/>
              <w:bottom w:val="single" w:sz="8" w:space="0" w:color="auto"/>
              <w:right w:val="single" w:sz="8" w:space="0" w:color="auto"/>
            </w:tcBorders>
            <w:tcMar>
              <w:top w:w="0" w:type="dxa"/>
              <w:left w:w="108" w:type="dxa"/>
              <w:bottom w:w="0" w:type="dxa"/>
              <w:right w:w="108" w:type="dxa"/>
            </w:tcMar>
            <w:vAlign w:val="center"/>
          </w:tcPr>
          <w:p w:rsidR="00D342C2" w:rsidRPr="00457C6C" w:rsidRDefault="00692D1C" w:rsidP="00692D1C">
            <w:pPr>
              <w:pStyle w:val="ListParagraph"/>
              <w:spacing w:after="0" w:line="240" w:lineRule="auto"/>
              <w:ind w:left="0"/>
              <w:rPr>
                <w:rFonts w:ascii="Arial" w:hAnsi="Arial" w:cs="Arial"/>
                <w:sz w:val="24"/>
                <w:szCs w:val="24"/>
                <w:lang w:eastAsia="en-GB"/>
              </w:rPr>
            </w:pPr>
            <w:r>
              <w:rPr>
                <w:rFonts w:ascii="Arial" w:hAnsi="Arial" w:cs="Arial"/>
                <w:sz w:val="24"/>
                <w:szCs w:val="24"/>
                <w:lang w:eastAsia="en-GB"/>
              </w:rPr>
              <w:t>Litter -</w:t>
            </w:r>
            <w:r w:rsidR="00257CF5" w:rsidRPr="00457C6C">
              <w:rPr>
                <w:rFonts w:ascii="Arial" w:hAnsi="Arial" w:cs="Arial"/>
                <w:sz w:val="24"/>
                <w:szCs w:val="24"/>
                <w:lang w:eastAsia="en-GB"/>
              </w:rPr>
              <w:t xml:space="preserve"> 46</w:t>
            </w:r>
          </w:p>
          <w:p w:rsidR="00257CF5" w:rsidRPr="00457C6C" w:rsidRDefault="00257CF5" w:rsidP="00692D1C">
            <w:pPr>
              <w:pStyle w:val="ListParagraph"/>
              <w:spacing w:after="0" w:line="240" w:lineRule="auto"/>
              <w:ind w:left="0"/>
              <w:rPr>
                <w:rFonts w:ascii="Arial" w:hAnsi="Arial" w:cs="Arial"/>
                <w:sz w:val="24"/>
                <w:szCs w:val="24"/>
                <w:lang w:eastAsia="en-GB"/>
              </w:rPr>
            </w:pPr>
            <w:r w:rsidRPr="00457C6C">
              <w:rPr>
                <w:rFonts w:ascii="Arial" w:hAnsi="Arial" w:cs="Arial"/>
                <w:sz w:val="24"/>
                <w:szCs w:val="24"/>
                <w:lang w:eastAsia="en-GB"/>
              </w:rPr>
              <w:t>Fly Tipping - 1060</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tcPr>
          <w:p w:rsidR="00D342C2" w:rsidRPr="00457C6C" w:rsidRDefault="00692D1C" w:rsidP="00692D1C">
            <w:pPr>
              <w:pStyle w:val="ListParagraph"/>
              <w:spacing w:after="0" w:line="240" w:lineRule="auto"/>
              <w:ind w:left="0"/>
              <w:rPr>
                <w:rFonts w:ascii="Arial" w:hAnsi="Arial" w:cs="Arial"/>
                <w:sz w:val="24"/>
                <w:szCs w:val="24"/>
                <w:lang w:eastAsia="en-GB"/>
              </w:rPr>
            </w:pPr>
            <w:r>
              <w:rPr>
                <w:rFonts w:ascii="Arial" w:hAnsi="Arial" w:cs="Arial"/>
                <w:sz w:val="24"/>
                <w:szCs w:val="24"/>
                <w:lang w:eastAsia="en-GB"/>
              </w:rPr>
              <w:t>Litter -</w:t>
            </w:r>
            <w:r w:rsidR="00257CF5" w:rsidRPr="00457C6C">
              <w:rPr>
                <w:rFonts w:ascii="Arial" w:hAnsi="Arial" w:cs="Arial"/>
                <w:sz w:val="24"/>
                <w:szCs w:val="24"/>
                <w:lang w:eastAsia="en-GB"/>
              </w:rPr>
              <w:t xml:space="preserve"> 36</w:t>
            </w:r>
          </w:p>
          <w:p w:rsidR="00257CF5" w:rsidRPr="00457C6C" w:rsidRDefault="00257CF5" w:rsidP="00692D1C">
            <w:pPr>
              <w:pStyle w:val="ListParagraph"/>
              <w:spacing w:after="0" w:line="240" w:lineRule="auto"/>
              <w:ind w:left="0"/>
              <w:rPr>
                <w:rFonts w:ascii="Arial" w:hAnsi="Arial" w:cs="Arial"/>
                <w:sz w:val="24"/>
                <w:szCs w:val="24"/>
                <w:lang w:eastAsia="en-GB"/>
              </w:rPr>
            </w:pPr>
            <w:r w:rsidRPr="00457C6C">
              <w:rPr>
                <w:rFonts w:ascii="Arial" w:hAnsi="Arial" w:cs="Arial"/>
                <w:sz w:val="24"/>
                <w:szCs w:val="24"/>
                <w:lang w:eastAsia="en-GB"/>
              </w:rPr>
              <w:t>Fly Tipping - 916</w:t>
            </w:r>
          </w:p>
        </w:tc>
      </w:tr>
      <w:tr w:rsidR="00D8457E" w:rsidRPr="00D8457E" w:rsidTr="00692D1C">
        <w:tc>
          <w:tcPr>
            <w:tcW w:w="1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7CF5" w:rsidRPr="00D8457E" w:rsidRDefault="00257CF5" w:rsidP="00692D1C">
            <w:pPr>
              <w:pStyle w:val="ListParagraph"/>
              <w:spacing w:after="0" w:line="240" w:lineRule="auto"/>
              <w:ind w:left="0"/>
              <w:rPr>
                <w:rFonts w:ascii="Helvetica" w:eastAsia="Times New Roman" w:hAnsi="Helvetica"/>
                <w:b/>
                <w:bCs/>
                <w:snapToGrid w:val="0"/>
                <w:szCs w:val="20"/>
                <w:lang w:val="en-US" w:eastAsia="en-GB"/>
              </w:rPr>
            </w:pPr>
            <w:r w:rsidRPr="00D8457E">
              <w:rPr>
                <w:rFonts w:ascii="Helvetica" w:eastAsia="Times New Roman" w:hAnsi="Helvetica"/>
                <w:b/>
                <w:bCs/>
                <w:snapToGrid w:val="0"/>
                <w:szCs w:val="20"/>
                <w:lang w:val="en-US" w:eastAsia="en-GB"/>
              </w:rPr>
              <w:t>High hedges, trees or boundaries</w:t>
            </w:r>
          </w:p>
        </w:tc>
        <w:tc>
          <w:tcPr>
            <w:tcW w:w="4255" w:type="dxa"/>
            <w:tcBorders>
              <w:top w:val="nil"/>
              <w:left w:val="nil"/>
              <w:bottom w:val="single" w:sz="8" w:space="0" w:color="auto"/>
              <w:right w:val="single" w:sz="8" w:space="0" w:color="auto"/>
            </w:tcBorders>
            <w:tcMar>
              <w:top w:w="0" w:type="dxa"/>
              <w:left w:w="108" w:type="dxa"/>
              <w:bottom w:w="0" w:type="dxa"/>
              <w:right w:w="108" w:type="dxa"/>
            </w:tcMar>
            <w:vAlign w:val="center"/>
          </w:tcPr>
          <w:p w:rsidR="00692D1C" w:rsidRDefault="00692D1C" w:rsidP="00692D1C">
            <w:pPr>
              <w:pStyle w:val="ListParagraph"/>
              <w:spacing w:after="0" w:line="240" w:lineRule="auto"/>
              <w:ind w:left="0"/>
              <w:rPr>
                <w:rFonts w:ascii="Arial" w:hAnsi="Arial" w:cs="Arial"/>
                <w:sz w:val="24"/>
                <w:szCs w:val="24"/>
                <w:lang w:eastAsia="en-GB"/>
              </w:rPr>
            </w:pPr>
            <w:r>
              <w:rPr>
                <w:rFonts w:ascii="Arial" w:hAnsi="Arial" w:cs="Arial"/>
                <w:sz w:val="24"/>
                <w:szCs w:val="24"/>
                <w:lang w:eastAsia="en-GB"/>
              </w:rPr>
              <w:t>Hedges - 0</w:t>
            </w:r>
          </w:p>
          <w:p w:rsidR="00257CF5" w:rsidRPr="00457C6C" w:rsidRDefault="00D8457E" w:rsidP="00692D1C">
            <w:pPr>
              <w:pStyle w:val="ListParagraph"/>
              <w:spacing w:after="0" w:line="240" w:lineRule="auto"/>
              <w:ind w:left="0"/>
              <w:rPr>
                <w:rFonts w:ascii="Arial" w:hAnsi="Arial" w:cs="Arial"/>
                <w:sz w:val="24"/>
                <w:szCs w:val="24"/>
                <w:lang w:eastAsia="en-GB"/>
              </w:rPr>
            </w:pPr>
            <w:r w:rsidRPr="00457C6C">
              <w:rPr>
                <w:rFonts w:ascii="Arial" w:hAnsi="Arial" w:cs="Arial"/>
                <w:sz w:val="24"/>
                <w:szCs w:val="24"/>
                <w:lang w:eastAsia="en-GB"/>
              </w:rPr>
              <w:t>Trees - 20</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tcPr>
          <w:p w:rsidR="00692D1C" w:rsidRDefault="00692D1C" w:rsidP="00692D1C">
            <w:pPr>
              <w:pStyle w:val="ListParagraph"/>
              <w:spacing w:after="0" w:line="240" w:lineRule="auto"/>
              <w:ind w:left="0"/>
              <w:rPr>
                <w:rFonts w:ascii="Arial" w:hAnsi="Arial" w:cs="Arial"/>
                <w:sz w:val="24"/>
                <w:szCs w:val="24"/>
                <w:lang w:eastAsia="en-GB"/>
              </w:rPr>
            </w:pPr>
            <w:r>
              <w:rPr>
                <w:rFonts w:ascii="Arial" w:hAnsi="Arial" w:cs="Arial"/>
                <w:sz w:val="24"/>
                <w:szCs w:val="24"/>
                <w:lang w:eastAsia="en-GB"/>
              </w:rPr>
              <w:t>Hedges -</w:t>
            </w:r>
            <w:r w:rsidR="00D8457E" w:rsidRPr="00457C6C">
              <w:rPr>
                <w:rFonts w:ascii="Arial" w:hAnsi="Arial" w:cs="Arial"/>
                <w:sz w:val="24"/>
                <w:szCs w:val="24"/>
                <w:lang w:eastAsia="en-GB"/>
              </w:rPr>
              <w:t xml:space="preserve"> 1 </w:t>
            </w:r>
          </w:p>
          <w:p w:rsidR="00257CF5" w:rsidRPr="00457C6C" w:rsidRDefault="00D8457E" w:rsidP="00692D1C">
            <w:pPr>
              <w:pStyle w:val="ListParagraph"/>
              <w:spacing w:after="0" w:line="240" w:lineRule="auto"/>
              <w:ind w:left="0"/>
              <w:rPr>
                <w:rFonts w:ascii="Arial" w:hAnsi="Arial" w:cs="Arial"/>
                <w:sz w:val="24"/>
                <w:szCs w:val="24"/>
                <w:lang w:eastAsia="en-GB"/>
              </w:rPr>
            </w:pPr>
            <w:r w:rsidRPr="00457C6C">
              <w:rPr>
                <w:rFonts w:ascii="Arial" w:hAnsi="Arial" w:cs="Arial"/>
                <w:sz w:val="24"/>
                <w:szCs w:val="24"/>
                <w:lang w:eastAsia="en-GB"/>
              </w:rPr>
              <w:t>Trees - 26</w:t>
            </w:r>
          </w:p>
        </w:tc>
      </w:tr>
      <w:tr w:rsidR="00D8457E" w:rsidRPr="00D8457E" w:rsidTr="00692D1C">
        <w:tc>
          <w:tcPr>
            <w:tcW w:w="1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7CF5" w:rsidRPr="00D8457E" w:rsidRDefault="00257CF5" w:rsidP="00692D1C">
            <w:pPr>
              <w:pStyle w:val="ListParagraph"/>
              <w:keepNext/>
              <w:spacing w:after="0" w:line="240" w:lineRule="auto"/>
              <w:ind w:left="0"/>
              <w:rPr>
                <w:rFonts w:ascii="Helvetica" w:eastAsia="Times New Roman" w:hAnsi="Helvetica"/>
                <w:b/>
                <w:bCs/>
                <w:snapToGrid w:val="0"/>
                <w:szCs w:val="20"/>
                <w:lang w:val="en-US" w:eastAsia="en-GB"/>
              </w:rPr>
            </w:pPr>
            <w:r w:rsidRPr="00D8457E">
              <w:rPr>
                <w:rFonts w:ascii="Helvetica" w:eastAsia="Times New Roman" w:hAnsi="Helvetica"/>
                <w:b/>
                <w:bCs/>
                <w:snapToGrid w:val="0"/>
                <w:szCs w:val="20"/>
                <w:lang w:val="en-US" w:eastAsia="en-GB"/>
              </w:rPr>
              <w:lastRenderedPageBreak/>
              <w:t>Animals – e.g. smells, damage, number of animals</w:t>
            </w:r>
          </w:p>
        </w:tc>
        <w:tc>
          <w:tcPr>
            <w:tcW w:w="4255" w:type="dxa"/>
            <w:tcBorders>
              <w:top w:val="nil"/>
              <w:left w:val="nil"/>
              <w:bottom w:val="single" w:sz="8" w:space="0" w:color="auto"/>
              <w:right w:val="single" w:sz="8" w:space="0" w:color="auto"/>
            </w:tcBorders>
            <w:tcMar>
              <w:top w:w="0" w:type="dxa"/>
              <w:left w:w="108" w:type="dxa"/>
              <w:bottom w:w="0" w:type="dxa"/>
              <w:right w:w="108" w:type="dxa"/>
            </w:tcMar>
            <w:vAlign w:val="center"/>
          </w:tcPr>
          <w:p w:rsidR="00257CF5" w:rsidRPr="00457C6C" w:rsidRDefault="00257CF5" w:rsidP="00692D1C">
            <w:pPr>
              <w:pStyle w:val="ListParagraph"/>
              <w:keepNext/>
              <w:spacing w:after="0" w:line="240" w:lineRule="auto"/>
              <w:ind w:left="0"/>
              <w:rPr>
                <w:rFonts w:ascii="Arial" w:hAnsi="Arial" w:cs="Arial"/>
                <w:sz w:val="24"/>
                <w:szCs w:val="24"/>
                <w:lang w:eastAsia="en-GB"/>
              </w:rPr>
            </w:pPr>
            <w:r w:rsidRPr="00457C6C">
              <w:rPr>
                <w:rFonts w:ascii="Arial" w:hAnsi="Arial" w:cs="Arial"/>
                <w:sz w:val="24"/>
                <w:szCs w:val="24"/>
                <w:lang w:eastAsia="en-GB"/>
              </w:rPr>
              <w:t>Not Available</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tcPr>
          <w:p w:rsidR="00257CF5" w:rsidRPr="00457C6C" w:rsidRDefault="00257CF5" w:rsidP="00692D1C">
            <w:pPr>
              <w:pStyle w:val="ListParagraph"/>
              <w:keepNext/>
              <w:spacing w:after="0" w:line="240" w:lineRule="auto"/>
              <w:ind w:left="0"/>
              <w:rPr>
                <w:rFonts w:ascii="Arial" w:hAnsi="Arial" w:cs="Arial"/>
                <w:sz w:val="24"/>
                <w:szCs w:val="24"/>
                <w:lang w:eastAsia="en-GB"/>
              </w:rPr>
            </w:pPr>
            <w:r w:rsidRPr="00457C6C">
              <w:rPr>
                <w:rFonts w:ascii="Arial" w:hAnsi="Arial" w:cs="Arial"/>
                <w:sz w:val="24"/>
                <w:szCs w:val="24"/>
                <w:lang w:eastAsia="en-GB"/>
              </w:rPr>
              <w:t>Not Available</w:t>
            </w:r>
          </w:p>
        </w:tc>
      </w:tr>
      <w:tr w:rsidR="00D8457E" w:rsidRPr="00D8457E" w:rsidTr="00692D1C">
        <w:tc>
          <w:tcPr>
            <w:tcW w:w="1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7CF5" w:rsidRPr="00D8457E" w:rsidRDefault="00257CF5" w:rsidP="00692D1C">
            <w:pPr>
              <w:pStyle w:val="ListParagraph"/>
              <w:keepNext/>
              <w:spacing w:after="0" w:line="240" w:lineRule="auto"/>
              <w:ind w:left="0"/>
              <w:rPr>
                <w:rFonts w:ascii="Helvetica" w:eastAsia="Times New Roman" w:hAnsi="Helvetica"/>
                <w:b/>
                <w:bCs/>
                <w:snapToGrid w:val="0"/>
                <w:szCs w:val="20"/>
                <w:lang w:val="en-US" w:eastAsia="en-GB"/>
              </w:rPr>
            </w:pPr>
            <w:r w:rsidRPr="00D8457E">
              <w:rPr>
                <w:rFonts w:ascii="Helvetica" w:eastAsia="Times New Roman" w:hAnsi="Helvetica"/>
                <w:b/>
                <w:bCs/>
                <w:snapToGrid w:val="0"/>
                <w:szCs w:val="20"/>
                <w:lang w:val="en-US" w:eastAsia="en-GB"/>
              </w:rPr>
              <w:t>Condition and maintenance of domestic premises</w:t>
            </w:r>
          </w:p>
        </w:tc>
        <w:tc>
          <w:tcPr>
            <w:tcW w:w="4255" w:type="dxa"/>
            <w:tcBorders>
              <w:top w:val="nil"/>
              <w:left w:val="nil"/>
              <w:bottom w:val="single" w:sz="8" w:space="0" w:color="auto"/>
              <w:right w:val="single" w:sz="8" w:space="0" w:color="auto"/>
            </w:tcBorders>
            <w:tcMar>
              <w:top w:w="0" w:type="dxa"/>
              <w:left w:w="108" w:type="dxa"/>
              <w:bottom w:w="0" w:type="dxa"/>
              <w:right w:w="108" w:type="dxa"/>
            </w:tcMar>
            <w:vAlign w:val="center"/>
          </w:tcPr>
          <w:p w:rsidR="00257CF5" w:rsidRPr="00457C6C" w:rsidRDefault="00257CF5" w:rsidP="00692D1C">
            <w:pPr>
              <w:pStyle w:val="ListParagraph"/>
              <w:keepNext/>
              <w:spacing w:after="0" w:line="240" w:lineRule="auto"/>
              <w:ind w:left="0"/>
              <w:rPr>
                <w:rFonts w:ascii="Arial" w:hAnsi="Arial" w:cs="Arial"/>
                <w:sz w:val="24"/>
                <w:szCs w:val="24"/>
                <w:lang w:eastAsia="en-GB"/>
              </w:rPr>
            </w:pPr>
            <w:r w:rsidRPr="00457C6C">
              <w:rPr>
                <w:rFonts w:ascii="Arial" w:hAnsi="Arial" w:cs="Arial"/>
                <w:sz w:val="24"/>
                <w:szCs w:val="24"/>
                <w:lang w:eastAsia="en-GB"/>
              </w:rPr>
              <w:t>Not Available</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tcPr>
          <w:p w:rsidR="00257CF5" w:rsidRPr="00457C6C" w:rsidRDefault="00257CF5" w:rsidP="00692D1C">
            <w:pPr>
              <w:pStyle w:val="ListParagraph"/>
              <w:keepNext/>
              <w:spacing w:after="0" w:line="240" w:lineRule="auto"/>
              <w:ind w:left="0"/>
              <w:rPr>
                <w:rFonts w:ascii="Arial" w:hAnsi="Arial" w:cs="Arial"/>
                <w:sz w:val="24"/>
                <w:szCs w:val="24"/>
                <w:lang w:eastAsia="en-GB"/>
              </w:rPr>
            </w:pPr>
            <w:r w:rsidRPr="00457C6C">
              <w:rPr>
                <w:rFonts w:ascii="Arial" w:hAnsi="Arial" w:cs="Arial"/>
                <w:sz w:val="24"/>
                <w:szCs w:val="24"/>
                <w:lang w:eastAsia="en-GB"/>
              </w:rPr>
              <w:t>Not Available</w:t>
            </w:r>
          </w:p>
        </w:tc>
      </w:tr>
      <w:tr w:rsidR="00D8457E" w:rsidRPr="00D8457E" w:rsidTr="00692D1C">
        <w:trPr>
          <w:trHeight w:val="348"/>
        </w:trPr>
        <w:tc>
          <w:tcPr>
            <w:tcW w:w="18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7CF5" w:rsidRPr="00D8457E" w:rsidRDefault="00257CF5" w:rsidP="00692D1C">
            <w:pPr>
              <w:pStyle w:val="ListParagraph"/>
              <w:spacing w:after="0" w:line="240" w:lineRule="auto"/>
              <w:ind w:left="0"/>
              <w:rPr>
                <w:rFonts w:ascii="Helvetica" w:eastAsia="Times New Roman" w:hAnsi="Helvetica"/>
                <w:b/>
                <w:bCs/>
                <w:snapToGrid w:val="0"/>
                <w:szCs w:val="20"/>
                <w:lang w:val="en-US" w:eastAsia="en-GB"/>
              </w:rPr>
            </w:pPr>
            <w:r w:rsidRPr="00D8457E">
              <w:rPr>
                <w:rFonts w:ascii="Helvetica" w:eastAsia="Times New Roman" w:hAnsi="Helvetica"/>
                <w:b/>
                <w:bCs/>
                <w:snapToGrid w:val="0"/>
                <w:szCs w:val="20"/>
                <w:lang w:val="en-US" w:eastAsia="en-GB"/>
              </w:rPr>
              <w:t xml:space="preserve">Parking and vehicles including mobile homes, caravans and all other </w:t>
            </w:r>
            <w:proofErr w:type="spellStart"/>
            <w:r w:rsidRPr="00D8457E">
              <w:rPr>
                <w:rFonts w:ascii="Helvetica" w:eastAsia="Times New Roman" w:hAnsi="Helvetica"/>
                <w:b/>
                <w:bCs/>
                <w:snapToGrid w:val="0"/>
                <w:szCs w:val="20"/>
                <w:lang w:val="en-US" w:eastAsia="en-GB"/>
              </w:rPr>
              <w:t>motorised</w:t>
            </w:r>
            <w:proofErr w:type="spellEnd"/>
            <w:r w:rsidRPr="00D8457E">
              <w:rPr>
                <w:rFonts w:ascii="Helvetica" w:eastAsia="Times New Roman" w:hAnsi="Helvetica"/>
                <w:b/>
                <w:bCs/>
                <w:snapToGrid w:val="0"/>
                <w:szCs w:val="20"/>
                <w:lang w:val="en-US" w:eastAsia="en-GB"/>
              </w:rPr>
              <w:t xml:space="preserve"> and non-</w:t>
            </w:r>
            <w:proofErr w:type="spellStart"/>
            <w:r w:rsidRPr="00D8457E">
              <w:rPr>
                <w:rFonts w:ascii="Helvetica" w:eastAsia="Times New Roman" w:hAnsi="Helvetica"/>
                <w:b/>
                <w:bCs/>
                <w:snapToGrid w:val="0"/>
                <w:szCs w:val="20"/>
                <w:lang w:val="en-US" w:eastAsia="en-GB"/>
              </w:rPr>
              <w:t>motorised</w:t>
            </w:r>
            <w:proofErr w:type="spellEnd"/>
            <w:r w:rsidRPr="00D8457E">
              <w:rPr>
                <w:rFonts w:ascii="Helvetica" w:eastAsia="Times New Roman" w:hAnsi="Helvetica"/>
                <w:b/>
                <w:bCs/>
                <w:snapToGrid w:val="0"/>
                <w:szCs w:val="20"/>
                <w:lang w:val="en-US" w:eastAsia="en-GB"/>
              </w:rPr>
              <w:t xml:space="preserve"> vehicles</w:t>
            </w:r>
          </w:p>
        </w:tc>
        <w:tc>
          <w:tcPr>
            <w:tcW w:w="4255" w:type="dxa"/>
            <w:tcBorders>
              <w:top w:val="nil"/>
              <w:left w:val="nil"/>
              <w:bottom w:val="single" w:sz="8" w:space="0" w:color="auto"/>
              <w:right w:val="single" w:sz="8" w:space="0" w:color="auto"/>
            </w:tcBorders>
            <w:tcMar>
              <w:top w:w="0" w:type="dxa"/>
              <w:left w:w="108" w:type="dxa"/>
              <w:bottom w:w="0" w:type="dxa"/>
              <w:right w:w="108" w:type="dxa"/>
            </w:tcMar>
            <w:vAlign w:val="center"/>
          </w:tcPr>
          <w:p w:rsidR="00257CF5" w:rsidRPr="00457C6C" w:rsidRDefault="00D8457E" w:rsidP="00692D1C">
            <w:pPr>
              <w:pStyle w:val="ListParagraph"/>
              <w:spacing w:after="0" w:line="240" w:lineRule="auto"/>
              <w:ind w:left="0"/>
              <w:rPr>
                <w:rFonts w:ascii="Arial" w:hAnsi="Arial" w:cs="Arial"/>
                <w:sz w:val="24"/>
                <w:szCs w:val="24"/>
                <w:lang w:eastAsia="en-GB"/>
              </w:rPr>
            </w:pPr>
            <w:r w:rsidRPr="00457C6C">
              <w:rPr>
                <w:rFonts w:ascii="Arial" w:hAnsi="Arial" w:cs="Arial"/>
                <w:sz w:val="24"/>
                <w:szCs w:val="24"/>
                <w:lang w:eastAsia="en-GB"/>
              </w:rPr>
              <w:t>5</w:t>
            </w:r>
          </w:p>
        </w:tc>
        <w:tc>
          <w:tcPr>
            <w:tcW w:w="4253" w:type="dxa"/>
            <w:tcBorders>
              <w:top w:val="nil"/>
              <w:left w:val="nil"/>
              <w:bottom w:val="single" w:sz="8" w:space="0" w:color="auto"/>
              <w:right w:val="single" w:sz="8" w:space="0" w:color="auto"/>
            </w:tcBorders>
            <w:tcMar>
              <w:top w:w="0" w:type="dxa"/>
              <w:left w:w="108" w:type="dxa"/>
              <w:bottom w:w="0" w:type="dxa"/>
              <w:right w:w="108" w:type="dxa"/>
            </w:tcMar>
            <w:vAlign w:val="center"/>
          </w:tcPr>
          <w:p w:rsidR="00257CF5" w:rsidRPr="00457C6C" w:rsidRDefault="00D8457E" w:rsidP="00692D1C">
            <w:pPr>
              <w:pStyle w:val="ListParagraph"/>
              <w:spacing w:after="0" w:line="240" w:lineRule="auto"/>
              <w:ind w:left="0"/>
              <w:rPr>
                <w:rFonts w:ascii="Arial" w:hAnsi="Arial" w:cs="Arial"/>
                <w:sz w:val="24"/>
                <w:szCs w:val="24"/>
                <w:lang w:eastAsia="en-GB"/>
              </w:rPr>
            </w:pPr>
            <w:r w:rsidRPr="00457C6C">
              <w:rPr>
                <w:rFonts w:ascii="Arial" w:hAnsi="Arial" w:cs="Arial"/>
                <w:sz w:val="24"/>
                <w:szCs w:val="24"/>
                <w:lang w:eastAsia="en-GB"/>
              </w:rPr>
              <w:t>3</w:t>
            </w:r>
          </w:p>
        </w:tc>
      </w:tr>
    </w:tbl>
    <w:p w:rsidR="00D342C2" w:rsidRPr="00D8457E" w:rsidRDefault="00D342C2" w:rsidP="00692D1C">
      <w:pPr>
        <w:rPr>
          <w:rFonts w:ascii="Calibri" w:eastAsiaTheme="minorHAnsi" w:hAnsi="Calibri"/>
          <w:szCs w:val="22"/>
        </w:rPr>
      </w:pPr>
    </w:p>
    <w:p w:rsidR="00D342C2" w:rsidRPr="00D8457E" w:rsidRDefault="00D342C2" w:rsidP="00692D1C"/>
    <w:p w:rsidR="006D3102" w:rsidRPr="00D8457E" w:rsidRDefault="006D3102" w:rsidP="00692D1C">
      <w:pPr>
        <w:widowControl/>
        <w:tabs>
          <w:tab w:val="left" w:pos="567"/>
        </w:tabs>
        <w:autoSpaceDE w:val="0"/>
        <w:autoSpaceDN w:val="0"/>
        <w:adjustRightInd w:val="0"/>
        <w:ind w:left="567" w:hanging="567"/>
        <w:rPr>
          <w:rFonts w:ascii="Arial" w:hAnsi="Arial" w:cs="Arial"/>
          <w:b/>
          <w:sz w:val="24"/>
          <w:szCs w:val="24"/>
        </w:rPr>
      </w:pPr>
    </w:p>
    <w:sectPr w:rsidR="006D3102" w:rsidRPr="00D8457E" w:rsidSect="00F27CDD">
      <w:footerReference w:type="default" r:id="rId8"/>
      <w:headerReference w:type="first" r:id="rId9"/>
      <w:footerReference w:type="first" r:id="rId10"/>
      <w:endnotePr>
        <w:numFmt w:val="decimal"/>
      </w:endnotePr>
      <w:type w:val="continuous"/>
      <w:pgSz w:w="11905" w:h="16837" w:code="9"/>
      <w:pgMar w:top="1134" w:right="1134" w:bottom="964" w:left="1134" w:header="0" w:footer="567" w:gutter="0"/>
      <w:paperSrc w:first="15"/>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F75" w:rsidRDefault="00411F75">
      <w:r>
        <w:separator/>
      </w:r>
    </w:p>
  </w:endnote>
  <w:endnote w:type="continuationSeparator" w:id="0">
    <w:p w:rsidR="00411F75" w:rsidRDefault="00411F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6D" w:rsidRDefault="00AA7E6D" w:rsidP="00AA7E6D">
    <w:pPr>
      <w:widowControl/>
      <w:tabs>
        <w:tab w:val="left" w:pos="567"/>
      </w:tabs>
      <w:autoSpaceDE w:val="0"/>
      <w:autoSpaceDN w:val="0"/>
      <w:adjustRightInd w:val="0"/>
      <w:ind w:left="567" w:hanging="567"/>
      <w:rPr>
        <w:rFonts w:ascii="Arial" w:hAnsi="Arial" w:cs="Arial"/>
        <w:b/>
        <w:sz w:val="24"/>
        <w:szCs w:val="24"/>
      </w:rPr>
    </w:pP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r w:rsidRPr="00DD3468">
      <w:rPr>
        <w:rFonts w:ascii="Arial" w:hAnsi="Arial" w:cs="Arial"/>
        <w:bCs/>
        <w:snapToGrid/>
        <w:sz w:val="16"/>
        <w:szCs w:val="16"/>
        <w:lang w:val="en-GB"/>
      </w:rPr>
      <w:t>The information supplied to you continues to be protected by the Copyright, Designs and Patents Act 1988. You are free to use it for your own purposes, including any non-commercial research you are doing and for the purpose of news reporting. Any other re-use, for example commercial publication, would require the permission of the copyright holder.</w:t>
    </w:r>
  </w:p>
  <w:p w:rsidR="00AA7E6D" w:rsidRPr="00DD3468" w:rsidRDefault="00AA7E6D" w:rsidP="00AA7E6D">
    <w:pPr>
      <w:widowControl/>
      <w:tabs>
        <w:tab w:val="left" w:pos="567"/>
      </w:tabs>
      <w:autoSpaceDE w:val="0"/>
      <w:autoSpaceDN w:val="0"/>
      <w:adjustRightInd w:val="0"/>
      <w:spacing w:after="60"/>
      <w:rPr>
        <w:rFonts w:ascii="Arial" w:hAnsi="Arial" w:cs="Arial"/>
        <w:bCs/>
        <w:snapToGrid/>
        <w:sz w:val="16"/>
        <w:szCs w:val="16"/>
        <w:lang w:val="en-GB"/>
      </w:rPr>
    </w:pPr>
  </w:p>
  <w:p w:rsidR="00AA7E6D" w:rsidRPr="00DD3468" w:rsidRDefault="00AA7E6D" w:rsidP="00AA7E6D">
    <w:pPr>
      <w:widowControl/>
      <w:tabs>
        <w:tab w:val="left" w:pos="567"/>
      </w:tabs>
      <w:autoSpaceDE w:val="0"/>
      <w:autoSpaceDN w:val="0"/>
      <w:adjustRightInd w:val="0"/>
      <w:spacing w:after="60"/>
      <w:rPr>
        <w:rFonts w:ascii="Arial" w:hAnsi="Arial" w:cs="Arial"/>
        <w:b/>
        <w:bCs/>
        <w:snapToGrid/>
        <w:sz w:val="16"/>
        <w:szCs w:val="16"/>
        <w:lang w:val="en-GB"/>
      </w:rPr>
    </w:pPr>
    <w:r w:rsidRPr="00DD3468">
      <w:rPr>
        <w:rFonts w:ascii="Arial" w:hAnsi="Arial" w:cs="Arial"/>
        <w:bCs/>
        <w:snapToGrid/>
        <w:sz w:val="16"/>
        <w:szCs w:val="16"/>
        <w:lang w:val="en-GB"/>
      </w:rPr>
      <w:t xml:space="preserve">For more information on requesting to re-use information held by Torbay Council under the Re-Use of Public Sector Information Regulations, 2005 please visit </w:t>
    </w:r>
    <w:hyperlink r:id="rId1" w:history="1">
      <w:r w:rsidRPr="00DD3468">
        <w:rPr>
          <w:rStyle w:val="Hyperlink"/>
          <w:rFonts w:ascii="Arial" w:hAnsi="Arial" w:cs="Arial"/>
          <w:b/>
          <w:bCs/>
          <w:snapToGrid/>
          <w:sz w:val="16"/>
          <w:szCs w:val="16"/>
          <w:u w:val="none"/>
          <w:lang w:val="en-GB"/>
        </w:rPr>
        <w:t>www.torbay.gov.uk/accesstoinformation/psi</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F1" w:rsidRPr="00BE16F1" w:rsidRDefault="00BE16F1" w:rsidP="00BE16F1">
    <w:pPr>
      <w:pStyle w:val="Footer"/>
      <w:jc w:val="right"/>
      <w:rPr>
        <w:rFonts w:ascii="Arial" w:hAnsi="Arial" w:cs="Arial"/>
        <w:sz w:val="16"/>
        <w:szCs w:val="16"/>
      </w:rPr>
    </w:pPr>
    <w:r w:rsidRPr="00BE16F1">
      <w:rPr>
        <w:rFonts w:ascii="Arial" w:hAnsi="Arial" w:cs="Arial"/>
        <w:sz w:val="16"/>
        <w:szCs w:val="16"/>
      </w:rPr>
      <w:t xml:space="preserve">Page </w:t>
    </w:r>
    <w:r w:rsidR="00877538" w:rsidRPr="00BE16F1">
      <w:rPr>
        <w:rFonts w:ascii="Arial" w:hAnsi="Arial" w:cs="Arial"/>
        <w:sz w:val="16"/>
        <w:szCs w:val="16"/>
      </w:rPr>
      <w:fldChar w:fldCharType="begin"/>
    </w:r>
    <w:r w:rsidRPr="00BE16F1">
      <w:rPr>
        <w:rFonts w:ascii="Arial" w:hAnsi="Arial" w:cs="Arial"/>
        <w:sz w:val="16"/>
        <w:szCs w:val="16"/>
      </w:rPr>
      <w:instrText xml:space="preserve"> PAGE </w:instrText>
    </w:r>
    <w:r w:rsidR="00877538" w:rsidRPr="00BE16F1">
      <w:rPr>
        <w:rFonts w:ascii="Arial" w:hAnsi="Arial" w:cs="Arial"/>
        <w:sz w:val="16"/>
        <w:szCs w:val="16"/>
      </w:rPr>
      <w:fldChar w:fldCharType="separate"/>
    </w:r>
    <w:r w:rsidR="00F27CDD">
      <w:rPr>
        <w:rFonts w:ascii="Arial" w:hAnsi="Arial" w:cs="Arial"/>
        <w:noProof/>
        <w:sz w:val="16"/>
        <w:szCs w:val="16"/>
      </w:rPr>
      <w:t>1</w:t>
    </w:r>
    <w:r w:rsidR="00877538" w:rsidRPr="00BE16F1">
      <w:rPr>
        <w:rFonts w:ascii="Arial" w:hAnsi="Arial" w:cs="Arial"/>
        <w:sz w:val="16"/>
        <w:szCs w:val="16"/>
      </w:rPr>
      <w:fldChar w:fldCharType="end"/>
    </w:r>
    <w:r w:rsidRPr="00BE16F1">
      <w:rPr>
        <w:rFonts w:ascii="Arial" w:hAnsi="Arial" w:cs="Arial"/>
        <w:sz w:val="16"/>
        <w:szCs w:val="16"/>
      </w:rPr>
      <w:t xml:space="preserve"> of </w:t>
    </w:r>
    <w:r w:rsidR="00877538" w:rsidRPr="00BE16F1">
      <w:rPr>
        <w:rFonts w:ascii="Arial" w:hAnsi="Arial" w:cs="Arial"/>
        <w:sz w:val="16"/>
        <w:szCs w:val="16"/>
      </w:rPr>
      <w:fldChar w:fldCharType="begin"/>
    </w:r>
    <w:r w:rsidRPr="00BE16F1">
      <w:rPr>
        <w:rFonts w:ascii="Arial" w:hAnsi="Arial" w:cs="Arial"/>
        <w:sz w:val="16"/>
        <w:szCs w:val="16"/>
      </w:rPr>
      <w:instrText xml:space="preserve"> NUMPAGES </w:instrText>
    </w:r>
    <w:r w:rsidR="00877538" w:rsidRPr="00BE16F1">
      <w:rPr>
        <w:rFonts w:ascii="Arial" w:hAnsi="Arial" w:cs="Arial"/>
        <w:sz w:val="16"/>
        <w:szCs w:val="16"/>
      </w:rPr>
      <w:fldChar w:fldCharType="separate"/>
    </w:r>
    <w:r w:rsidRPr="00BE16F1">
      <w:rPr>
        <w:rFonts w:ascii="Arial" w:hAnsi="Arial" w:cs="Arial"/>
        <w:noProof/>
        <w:sz w:val="16"/>
        <w:szCs w:val="16"/>
      </w:rPr>
      <w:t>1</w:t>
    </w:r>
    <w:r w:rsidR="00877538" w:rsidRPr="00BE16F1">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F75" w:rsidRDefault="00411F75">
      <w:r>
        <w:separator/>
      </w:r>
    </w:p>
  </w:footnote>
  <w:footnote w:type="continuationSeparator" w:id="0">
    <w:p w:rsidR="00411F75" w:rsidRDefault="00411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1D9" w:rsidRDefault="00E821D9">
    <w:pPr>
      <w:pStyle w:val="Header"/>
      <w:tabs>
        <w:tab w:val="left" w:pos="5103"/>
      </w:tabs>
      <w:spacing w:line="320" w:lineRule="exact"/>
      <w:rPr>
        <w:rFonts w:ascii="Arial" w:hAnsi="Arial"/>
        <w:lang w:val="en-GB"/>
      </w:rPr>
    </w:pPr>
    <w:r>
      <w:rPr>
        <w:rFonts w:ascii="Arial" w:hAnsi="Arial"/>
        <w:b/>
        <w:lang w:val="en-GB"/>
      </w:rPr>
      <w:tab/>
    </w:r>
    <w:r>
      <w:rPr>
        <w:rFonts w:ascii="Arial" w:hAnsi="Arial"/>
        <w:b/>
        <w:lang w:val="en-GB"/>
      </w:rPr>
      <w:tab/>
    </w:r>
    <w:r>
      <w:rPr>
        <w:rFonts w:ascii="Arial" w:hAnsi="Arial"/>
        <w:lang w:val="en-GB"/>
      </w:rPr>
      <w:t xml:space="preserve"> </w:t>
    </w:r>
  </w:p>
  <w:p w:rsidR="00E821D9" w:rsidRDefault="00E821D9">
    <w:pPr>
      <w:pStyle w:val="Header"/>
      <w:jc w:val="right"/>
      <w:rPr>
        <w:lang w:val="en-GB"/>
      </w:rPr>
    </w:pPr>
  </w:p>
  <w:p w:rsidR="00E821D9" w:rsidRDefault="00E821D9">
    <w:pPr>
      <w:pStyle w:val="Header"/>
      <w:rPr>
        <w:lang w:val="en-GB"/>
      </w:rPr>
    </w:pPr>
  </w:p>
  <w:p w:rsidR="00E821D9" w:rsidRDefault="00E821D9">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3164C"/>
    <w:multiLevelType w:val="singleLevel"/>
    <w:tmpl w:val="0809000F"/>
    <w:lvl w:ilvl="0">
      <w:start w:val="1"/>
      <w:numFmt w:val="decimal"/>
      <w:lvlText w:val="%1."/>
      <w:lvlJc w:val="left"/>
      <w:pPr>
        <w:tabs>
          <w:tab w:val="num" w:pos="360"/>
        </w:tabs>
        <w:ind w:left="360" w:hanging="360"/>
      </w:pPr>
    </w:lvl>
  </w:abstractNum>
  <w:abstractNum w:abstractNumId="1">
    <w:nsid w:val="61316839"/>
    <w:multiLevelType w:val="hybridMultilevel"/>
    <w:tmpl w:val="D540B946"/>
    <w:lvl w:ilvl="0" w:tplc="8570B25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rsids>
    <w:rsidRoot w:val="00E149FE"/>
    <w:rsid w:val="000B213E"/>
    <w:rsid w:val="000E1A9B"/>
    <w:rsid w:val="00176BE1"/>
    <w:rsid w:val="001C6485"/>
    <w:rsid w:val="001D0065"/>
    <w:rsid w:val="001E2239"/>
    <w:rsid w:val="002376C5"/>
    <w:rsid w:val="00257CF5"/>
    <w:rsid w:val="0027608D"/>
    <w:rsid w:val="002967BB"/>
    <w:rsid w:val="002A5EC0"/>
    <w:rsid w:val="002A61E4"/>
    <w:rsid w:val="002C431F"/>
    <w:rsid w:val="00300B48"/>
    <w:rsid w:val="00303D18"/>
    <w:rsid w:val="00411F75"/>
    <w:rsid w:val="00453B9B"/>
    <w:rsid w:val="00457C6C"/>
    <w:rsid w:val="004B3661"/>
    <w:rsid w:val="00551AF6"/>
    <w:rsid w:val="005F494D"/>
    <w:rsid w:val="006254CB"/>
    <w:rsid w:val="00640FAE"/>
    <w:rsid w:val="00650040"/>
    <w:rsid w:val="00655852"/>
    <w:rsid w:val="00692D1C"/>
    <w:rsid w:val="006D3102"/>
    <w:rsid w:val="00720724"/>
    <w:rsid w:val="007B5AB9"/>
    <w:rsid w:val="007F4C46"/>
    <w:rsid w:val="008524F3"/>
    <w:rsid w:val="00865634"/>
    <w:rsid w:val="00877538"/>
    <w:rsid w:val="00906175"/>
    <w:rsid w:val="00951761"/>
    <w:rsid w:val="00977727"/>
    <w:rsid w:val="009A13E2"/>
    <w:rsid w:val="00A604E8"/>
    <w:rsid w:val="00A734C7"/>
    <w:rsid w:val="00AA5747"/>
    <w:rsid w:val="00AA7E6D"/>
    <w:rsid w:val="00AD1728"/>
    <w:rsid w:val="00AE2DA7"/>
    <w:rsid w:val="00BA36FC"/>
    <w:rsid w:val="00BD4C6C"/>
    <w:rsid w:val="00BE16F1"/>
    <w:rsid w:val="00C2022B"/>
    <w:rsid w:val="00C54EA5"/>
    <w:rsid w:val="00C8081F"/>
    <w:rsid w:val="00CF5D71"/>
    <w:rsid w:val="00D342C2"/>
    <w:rsid w:val="00D47DF5"/>
    <w:rsid w:val="00D8457E"/>
    <w:rsid w:val="00DD3468"/>
    <w:rsid w:val="00E149FE"/>
    <w:rsid w:val="00E15976"/>
    <w:rsid w:val="00E33F7B"/>
    <w:rsid w:val="00E42DDF"/>
    <w:rsid w:val="00E76418"/>
    <w:rsid w:val="00E821D9"/>
    <w:rsid w:val="00F27CDD"/>
    <w:rsid w:val="00FD5F66"/>
    <w:rsid w:val="00FF00F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DF"/>
    <w:pPr>
      <w:widowControl w:val="0"/>
    </w:pPr>
    <w:rPr>
      <w:rFonts w:ascii="Helvetica" w:hAnsi="Helvetica"/>
      <w:snapToGrid w:val="0"/>
      <w:sz w:val="22"/>
      <w:lang w:val="en-US" w:eastAsia="en-US"/>
    </w:rPr>
  </w:style>
  <w:style w:type="paragraph" w:styleId="Heading1">
    <w:name w:val="heading 1"/>
    <w:basedOn w:val="Normal"/>
    <w:next w:val="Normal"/>
    <w:qFormat/>
    <w:rsid w:val="00E42DDF"/>
    <w:pPr>
      <w:keepNext/>
      <w:spacing w:line="320" w:lineRule="exact"/>
      <w:outlineLvl w:val="0"/>
    </w:pPr>
    <w:rPr>
      <w:rFonts w:ascii="Arial" w:hAnsi="Arial"/>
      <w:b/>
    </w:rPr>
  </w:style>
  <w:style w:type="paragraph" w:styleId="Heading2">
    <w:name w:val="heading 2"/>
    <w:basedOn w:val="Normal"/>
    <w:next w:val="Normal"/>
    <w:qFormat/>
    <w:rsid w:val="00E149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42DDF"/>
  </w:style>
  <w:style w:type="paragraph" w:styleId="Header">
    <w:name w:val="header"/>
    <w:basedOn w:val="Normal"/>
    <w:rsid w:val="00E42DDF"/>
    <w:pPr>
      <w:tabs>
        <w:tab w:val="center" w:pos="4153"/>
        <w:tab w:val="right" w:pos="8306"/>
      </w:tabs>
    </w:pPr>
  </w:style>
  <w:style w:type="paragraph" w:styleId="Footer">
    <w:name w:val="footer"/>
    <w:basedOn w:val="Normal"/>
    <w:link w:val="FooterChar"/>
    <w:uiPriority w:val="99"/>
    <w:rsid w:val="00E42DDF"/>
    <w:pPr>
      <w:tabs>
        <w:tab w:val="center" w:pos="4153"/>
        <w:tab w:val="right" w:pos="8306"/>
      </w:tabs>
    </w:pPr>
  </w:style>
  <w:style w:type="paragraph" w:styleId="Title">
    <w:name w:val="Title"/>
    <w:basedOn w:val="Normal"/>
    <w:qFormat/>
    <w:rsid w:val="00E42DDF"/>
    <w:pPr>
      <w:tabs>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s>
      <w:spacing w:after="320" w:line="286" w:lineRule="auto"/>
      <w:jc w:val="center"/>
    </w:pPr>
    <w:rPr>
      <w:rFonts w:ascii="Arial" w:hAnsi="Arial"/>
      <w:b/>
      <w:sz w:val="28"/>
      <w:lang w:val="en-GB"/>
    </w:rPr>
  </w:style>
  <w:style w:type="paragraph" w:styleId="BodyText">
    <w:name w:val="Body Text"/>
    <w:basedOn w:val="Normal"/>
    <w:rsid w:val="00E42DDF"/>
    <w:rPr>
      <w:rFonts w:ascii="Arial" w:hAnsi="Arial"/>
    </w:rPr>
  </w:style>
  <w:style w:type="character" w:styleId="CommentReference">
    <w:name w:val="annotation reference"/>
    <w:basedOn w:val="DefaultParagraphFont"/>
    <w:semiHidden/>
    <w:rsid w:val="00E42DDF"/>
    <w:rPr>
      <w:sz w:val="16"/>
      <w:szCs w:val="16"/>
    </w:rPr>
  </w:style>
  <w:style w:type="paragraph" w:styleId="CommentText">
    <w:name w:val="annotation text"/>
    <w:basedOn w:val="Normal"/>
    <w:semiHidden/>
    <w:rsid w:val="00E42DDF"/>
    <w:pPr>
      <w:widowControl/>
    </w:pPr>
    <w:rPr>
      <w:rFonts w:ascii="Times New Roman" w:hAnsi="Times New Roman"/>
      <w:snapToGrid/>
      <w:sz w:val="20"/>
      <w:lang w:val="en-GB"/>
    </w:rPr>
  </w:style>
  <w:style w:type="paragraph" w:styleId="BalloonText">
    <w:name w:val="Balloon Text"/>
    <w:basedOn w:val="Normal"/>
    <w:semiHidden/>
    <w:rsid w:val="00E42DDF"/>
    <w:rPr>
      <w:rFonts w:ascii="Tahoma" w:hAnsi="Tahoma" w:cs="Tahoma"/>
      <w:sz w:val="16"/>
      <w:szCs w:val="16"/>
    </w:rPr>
  </w:style>
  <w:style w:type="character" w:styleId="Hyperlink">
    <w:name w:val="Hyperlink"/>
    <w:basedOn w:val="DefaultParagraphFont"/>
    <w:rsid w:val="00E42DDF"/>
    <w:rPr>
      <w:color w:val="0000FF"/>
      <w:u w:val="single"/>
    </w:rPr>
  </w:style>
  <w:style w:type="paragraph" w:styleId="BodyTextIndent">
    <w:name w:val="Body Text Indent"/>
    <w:basedOn w:val="Normal"/>
    <w:rsid w:val="00E42DDF"/>
    <w:pPr>
      <w:tabs>
        <w:tab w:val="left" w:pos="360"/>
      </w:tabs>
      <w:jc w:val="both"/>
    </w:pPr>
    <w:rPr>
      <w:rFonts w:ascii="Arial" w:hAnsi="Arial"/>
      <w:color w:val="000080"/>
      <w:lang w:val="en-GB"/>
    </w:rPr>
  </w:style>
  <w:style w:type="character" w:styleId="FollowedHyperlink">
    <w:name w:val="FollowedHyperlink"/>
    <w:basedOn w:val="DefaultParagraphFont"/>
    <w:rsid w:val="00E42DDF"/>
    <w:rPr>
      <w:color w:val="800080"/>
      <w:u w:val="single"/>
    </w:rPr>
  </w:style>
  <w:style w:type="paragraph" w:styleId="BodyText2">
    <w:name w:val="Body Text 2"/>
    <w:basedOn w:val="Normal"/>
    <w:rsid w:val="00E42DDF"/>
    <w:pPr>
      <w:jc w:val="both"/>
    </w:pPr>
    <w:rPr>
      <w:color w:val="000080"/>
    </w:rPr>
  </w:style>
  <w:style w:type="paragraph" w:styleId="FootnoteText">
    <w:name w:val="footnote text"/>
    <w:basedOn w:val="Normal"/>
    <w:semiHidden/>
    <w:rsid w:val="00E42DDF"/>
    <w:rPr>
      <w:sz w:val="20"/>
    </w:rPr>
  </w:style>
  <w:style w:type="paragraph" w:styleId="BodyText3">
    <w:name w:val="Body Text 3"/>
    <w:basedOn w:val="Normal"/>
    <w:rsid w:val="00E42DDF"/>
    <w:pPr>
      <w:jc w:val="both"/>
    </w:pPr>
    <w:rPr>
      <w:color w:val="000080"/>
      <w:sz w:val="20"/>
    </w:rPr>
  </w:style>
  <w:style w:type="paragraph" w:styleId="DocumentMap">
    <w:name w:val="Document Map"/>
    <w:basedOn w:val="Normal"/>
    <w:semiHidden/>
    <w:rsid w:val="00E42DDF"/>
    <w:pPr>
      <w:shd w:val="clear" w:color="auto" w:fill="000080"/>
    </w:pPr>
    <w:rPr>
      <w:rFonts w:ascii="Tahoma" w:hAnsi="Tahoma"/>
    </w:rPr>
  </w:style>
  <w:style w:type="paragraph" w:customStyle="1" w:styleId="CM2">
    <w:name w:val="CM2"/>
    <w:basedOn w:val="Normal"/>
    <w:next w:val="Normal"/>
    <w:rsid w:val="00E149FE"/>
    <w:pPr>
      <w:widowControl/>
      <w:autoSpaceDE w:val="0"/>
      <w:autoSpaceDN w:val="0"/>
      <w:adjustRightInd w:val="0"/>
      <w:spacing w:line="253" w:lineRule="atLeast"/>
    </w:pPr>
    <w:rPr>
      <w:rFonts w:ascii="Arial" w:hAnsi="Arial"/>
      <w:snapToGrid/>
      <w:sz w:val="24"/>
      <w:szCs w:val="24"/>
    </w:rPr>
  </w:style>
  <w:style w:type="paragraph" w:customStyle="1" w:styleId="CM13">
    <w:name w:val="CM13"/>
    <w:basedOn w:val="Normal"/>
    <w:next w:val="Normal"/>
    <w:rsid w:val="00E149FE"/>
    <w:pPr>
      <w:widowControl/>
      <w:autoSpaceDE w:val="0"/>
      <w:autoSpaceDN w:val="0"/>
      <w:adjustRightInd w:val="0"/>
      <w:spacing w:after="250"/>
    </w:pPr>
    <w:rPr>
      <w:rFonts w:ascii="Arial" w:hAnsi="Arial"/>
      <w:snapToGrid/>
      <w:sz w:val="24"/>
      <w:szCs w:val="24"/>
    </w:rPr>
  </w:style>
  <w:style w:type="character" w:styleId="PageNumber">
    <w:name w:val="page number"/>
    <w:basedOn w:val="DefaultParagraphFont"/>
    <w:rsid w:val="00AA5747"/>
  </w:style>
  <w:style w:type="character" w:customStyle="1" w:styleId="FooterChar">
    <w:name w:val="Footer Char"/>
    <w:basedOn w:val="DefaultParagraphFont"/>
    <w:link w:val="Footer"/>
    <w:uiPriority w:val="99"/>
    <w:rsid w:val="00AA7E6D"/>
    <w:rPr>
      <w:rFonts w:ascii="Helvetica" w:hAnsi="Helvetica"/>
      <w:snapToGrid w:val="0"/>
      <w:sz w:val="22"/>
      <w:lang w:val="en-US" w:eastAsia="en-US"/>
    </w:rPr>
  </w:style>
  <w:style w:type="paragraph" w:styleId="ListParagraph">
    <w:name w:val="List Paragraph"/>
    <w:basedOn w:val="Normal"/>
    <w:uiPriority w:val="34"/>
    <w:qFormat/>
    <w:rsid w:val="00D342C2"/>
    <w:pPr>
      <w:widowControl/>
      <w:spacing w:after="200" w:line="276" w:lineRule="auto"/>
      <w:ind w:left="720"/>
      <w:contextualSpacing/>
    </w:pPr>
    <w:rPr>
      <w:rFonts w:ascii="Calibri" w:eastAsiaTheme="minorHAnsi" w:hAnsi="Calibri"/>
      <w:snapToGrid/>
      <w:szCs w:val="22"/>
      <w:lang w:val="en-GB"/>
    </w:rPr>
  </w:style>
</w:styles>
</file>

<file path=word/webSettings.xml><?xml version="1.0" encoding="utf-8"?>
<w:webSettings xmlns:r="http://schemas.openxmlformats.org/officeDocument/2006/relationships" xmlns:w="http://schemas.openxmlformats.org/wordprocessingml/2006/main">
  <w:divs>
    <w:div w:id="408311158">
      <w:bodyDiv w:val="1"/>
      <w:marLeft w:val="0"/>
      <w:marRight w:val="0"/>
      <w:marTop w:val="0"/>
      <w:marBottom w:val="0"/>
      <w:divBdr>
        <w:top w:val="none" w:sz="0" w:space="0" w:color="auto"/>
        <w:left w:val="none" w:sz="0" w:space="0" w:color="auto"/>
        <w:bottom w:val="none" w:sz="0" w:space="0" w:color="auto"/>
        <w:right w:val="none" w:sz="0" w:space="0" w:color="auto"/>
      </w:divBdr>
    </w:div>
    <w:div w:id="1663584448">
      <w:bodyDiv w:val="1"/>
      <w:marLeft w:val="0"/>
      <w:marRight w:val="0"/>
      <w:marTop w:val="0"/>
      <w:marBottom w:val="0"/>
      <w:divBdr>
        <w:top w:val="none" w:sz="0" w:space="0" w:color="auto"/>
        <w:left w:val="none" w:sz="0" w:space="0" w:color="auto"/>
        <w:bottom w:val="none" w:sz="0" w:space="0" w:color="auto"/>
        <w:right w:val="none" w:sz="0" w:space="0" w:color="auto"/>
      </w:divBdr>
    </w:div>
    <w:div w:id="1822844552">
      <w:bodyDiv w:val="1"/>
      <w:marLeft w:val="0"/>
      <w:marRight w:val="0"/>
      <w:marTop w:val="0"/>
      <w:marBottom w:val="0"/>
      <w:divBdr>
        <w:top w:val="none" w:sz="0" w:space="0" w:color="auto"/>
        <w:left w:val="none" w:sz="0" w:space="0" w:color="auto"/>
        <w:bottom w:val="none" w:sz="0" w:space="0" w:color="auto"/>
        <w:right w:val="none" w:sz="0" w:space="0" w:color="auto"/>
      </w:divBdr>
    </w:div>
    <w:div w:id="192422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orbay.gov.uk/accesstoinformation/p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327</Words>
  <Characters>1816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Disclosure Log</vt:lpstr>
    </vt:vector>
  </TitlesOfParts>
  <Company>Torbay Council</Company>
  <LinksUpToDate>false</LinksUpToDate>
  <CharactersWithSpaces>2139</CharactersWithSpaces>
  <SharedDoc>false</SharedDoc>
  <HLinks>
    <vt:vector size="6" baseType="variant">
      <vt:variant>
        <vt:i4>5177438</vt:i4>
      </vt:variant>
      <vt:variant>
        <vt:i4>0</vt:i4>
      </vt:variant>
      <vt:variant>
        <vt:i4>0</vt:i4>
      </vt:variant>
      <vt:variant>
        <vt:i4>5</vt:i4>
      </vt:variant>
      <vt:variant>
        <vt:lpwstr>http://www.torbay.gov.uk/accesstoinformation/psi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Log</dc:title>
  <dc:creator>Angela Hellier</dc:creator>
  <cp:lastModifiedBy>Vicky Will</cp:lastModifiedBy>
  <cp:revision>2</cp:revision>
  <cp:lastPrinted>2005-07-21T15:51:00Z</cp:lastPrinted>
  <dcterms:created xsi:type="dcterms:W3CDTF">2017-11-01T16:14:00Z</dcterms:created>
  <dcterms:modified xsi:type="dcterms:W3CDTF">2017-11-01T16:14:00Z</dcterms:modified>
</cp:coreProperties>
</file>